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27AB" w14:textId="0C5117F6" w:rsidR="00E35B3B" w:rsidRPr="00456D38" w:rsidRDefault="00E35B3B" w:rsidP="00456D38">
      <w:pPr>
        <w:spacing w:after="24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456D38">
        <w:rPr>
          <w:rFonts w:ascii="Tahoma" w:hAnsi="Tahoma"/>
          <w:sz w:val="20"/>
          <w:szCs w:val="20"/>
        </w:rPr>
        <w:t xml:space="preserve">                                                                       </w:t>
      </w:r>
      <w:r w:rsidR="002D61B1">
        <w:rPr>
          <w:rFonts w:ascii="Tahoma" w:hAnsi="Tahoma"/>
          <w:sz w:val="20"/>
          <w:szCs w:val="20"/>
        </w:rPr>
        <w:t xml:space="preserve">             </w:t>
      </w:r>
      <w:r w:rsidR="0069076B">
        <w:rPr>
          <w:rFonts w:ascii="Tahoma" w:hAnsi="Tahoma" w:cs="Tahoma"/>
          <w:sz w:val="20"/>
          <w:szCs w:val="20"/>
        </w:rPr>
        <w:t>УТВЕРЖДЕНА</w:t>
      </w:r>
    </w:p>
    <w:p w14:paraId="707E8D5B" w14:textId="1CD70C9C" w:rsidR="00042FE4" w:rsidRPr="00456D38" w:rsidRDefault="0069076B" w:rsidP="00456D38">
      <w:pPr>
        <w:spacing w:after="0" w:line="240" w:lineRule="auto"/>
        <w:ind w:left="552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E35B3B" w:rsidRPr="00456D38">
        <w:rPr>
          <w:rFonts w:ascii="Tahoma" w:hAnsi="Tahoma" w:cs="Tahoma"/>
          <w:sz w:val="20"/>
          <w:szCs w:val="20"/>
        </w:rPr>
        <w:t>риказ</w:t>
      </w:r>
      <w:r>
        <w:rPr>
          <w:rFonts w:ascii="Tahoma" w:hAnsi="Tahoma" w:cs="Tahoma"/>
          <w:sz w:val="20"/>
          <w:szCs w:val="20"/>
        </w:rPr>
        <w:t>ом</w:t>
      </w:r>
      <w:r w:rsidR="00042FE4" w:rsidRPr="00456D38">
        <w:rPr>
          <w:rFonts w:ascii="Tahoma" w:hAnsi="Tahoma" w:cs="Tahoma"/>
          <w:sz w:val="20"/>
          <w:szCs w:val="20"/>
        </w:rPr>
        <w:t xml:space="preserve"> заместителя генерального </w:t>
      </w:r>
    </w:p>
    <w:p w14:paraId="4201CBC7" w14:textId="77777777" w:rsidR="00042FE4" w:rsidRPr="00456D38" w:rsidRDefault="00042FE4" w:rsidP="00042FE4">
      <w:pPr>
        <w:spacing w:after="0"/>
        <w:ind w:left="5528"/>
        <w:jc w:val="center"/>
        <w:rPr>
          <w:rFonts w:ascii="Tahoma" w:hAnsi="Tahoma" w:cs="Tahoma"/>
          <w:sz w:val="20"/>
          <w:szCs w:val="20"/>
        </w:rPr>
      </w:pPr>
      <w:r w:rsidRPr="00456D38">
        <w:rPr>
          <w:rFonts w:ascii="Tahoma" w:hAnsi="Tahoma" w:cs="Tahoma"/>
          <w:sz w:val="20"/>
          <w:szCs w:val="20"/>
        </w:rPr>
        <w:t>директора АО «АИЖК»</w:t>
      </w:r>
    </w:p>
    <w:p w14:paraId="59F36489" w14:textId="3C40200B" w:rsidR="00042FE4" w:rsidRPr="00456D38" w:rsidRDefault="00042FE4" w:rsidP="00042FE4">
      <w:pPr>
        <w:spacing w:after="0"/>
        <w:ind w:left="5528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456D38">
        <w:rPr>
          <w:rFonts w:ascii="Tahoma" w:hAnsi="Tahoma" w:cs="Tahoma"/>
          <w:bCs/>
          <w:color w:val="000000"/>
          <w:sz w:val="20"/>
          <w:szCs w:val="20"/>
        </w:rPr>
        <w:t>от «</w:t>
      </w:r>
      <w:r w:rsidR="0069076B">
        <w:rPr>
          <w:rFonts w:ascii="Tahoma" w:hAnsi="Tahoma" w:cs="Tahoma"/>
          <w:bCs/>
          <w:color w:val="000000"/>
          <w:sz w:val="20"/>
          <w:szCs w:val="20"/>
        </w:rPr>
        <w:t>19</w:t>
      </w:r>
      <w:r w:rsidRPr="00456D38">
        <w:rPr>
          <w:rFonts w:ascii="Tahoma" w:hAnsi="Tahoma" w:cs="Tahoma"/>
          <w:bCs/>
          <w:color w:val="000000"/>
          <w:sz w:val="20"/>
          <w:szCs w:val="20"/>
        </w:rPr>
        <w:t xml:space="preserve">» </w:t>
      </w:r>
      <w:r w:rsidR="0069076B">
        <w:rPr>
          <w:rFonts w:ascii="Tahoma" w:hAnsi="Tahoma" w:cs="Tahoma"/>
          <w:bCs/>
          <w:color w:val="000000"/>
          <w:sz w:val="20"/>
          <w:szCs w:val="20"/>
        </w:rPr>
        <w:t>января</w:t>
      </w:r>
      <w:r w:rsidR="00D552F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456D38">
        <w:rPr>
          <w:rFonts w:ascii="Tahoma" w:hAnsi="Tahoma" w:cs="Tahoma"/>
          <w:bCs/>
          <w:color w:val="000000"/>
          <w:sz w:val="20"/>
          <w:szCs w:val="20"/>
        </w:rPr>
        <w:t>201</w:t>
      </w:r>
      <w:r w:rsidR="00D552FD">
        <w:rPr>
          <w:rFonts w:ascii="Tahoma" w:hAnsi="Tahoma" w:cs="Tahoma"/>
          <w:bCs/>
          <w:color w:val="000000"/>
          <w:sz w:val="20"/>
          <w:szCs w:val="20"/>
        </w:rPr>
        <w:t>8</w:t>
      </w:r>
      <w:r w:rsidRPr="00456D38">
        <w:rPr>
          <w:rFonts w:ascii="Tahoma" w:hAnsi="Tahoma" w:cs="Tahoma"/>
          <w:bCs/>
          <w:color w:val="000000"/>
          <w:sz w:val="20"/>
          <w:szCs w:val="20"/>
        </w:rPr>
        <w:t xml:space="preserve"> г. №</w:t>
      </w:r>
      <w:r w:rsidR="00E35B3B" w:rsidRPr="00456D3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9076B">
        <w:rPr>
          <w:rFonts w:ascii="Tahoma" w:hAnsi="Tahoma" w:cs="Tahoma"/>
          <w:bCs/>
          <w:color w:val="000000"/>
          <w:sz w:val="20"/>
          <w:szCs w:val="20"/>
        </w:rPr>
        <w:t>10</w:t>
      </w:r>
      <w:r w:rsidR="00E35B3B" w:rsidRPr="00456D38">
        <w:rPr>
          <w:rFonts w:ascii="Tahoma" w:hAnsi="Tahoma" w:cs="Tahoma"/>
          <w:bCs/>
          <w:color w:val="000000"/>
          <w:sz w:val="20"/>
          <w:szCs w:val="20"/>
        </w:rPr>
        <w:t>-од</w:t>
      </w:r>
    </w:p>
    <w:p w14:paraId="6964D467" w14:textId="77777777" w:rsidR="00042FE4" w:rsidRPr="00456D38" w:rsidRDefault="00042FE4" w:rsidP="00FE372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5C355E30" w14:textId="77777777" w:rsidR="00FE3724" w:rsidRPr="00456D38" w:rsidRDefault="00FE3724" w:rsidP="00FE372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56D38">
        <w:rPr>
          <w:rFonts w:ascii="Tahoma" w:hAnsi="Tahoma" w:cs="Tahoma"/>
          <w:sz w:val="20"/>
          <w:szCs w:val="20"/>
        </w:rPr>
        <w:t>Тип</w:t>
      </w:r>
      <w:r w:rsidR="00E24C7E" w:rsidRPr="00456D38">
        <w:rPr>
          <w:rFonts w:ascii="Tahoma" w:hAnsi="Tahoma" w:cs="Tahoma"/>
          <w:sz w:val="20"/>
          <w:szCs w:val="20"/>
        </w:rPr>
        <w:t>овая форма Кредитного договор</w:t>
      </w:r>
      <w:r w:rsidR="0081641F" w:rsidRPr="00456D38">
        <w:rPr>
          <w:rFonts w:ascii="Tahoma" w:hAnsi="Tahoma" w:cs="Tahoma"/>
          <w:sz w:val="20"/>
          <w:szCs w:val="20"/>
        </w:rPr>
        <w:t xml:space="preserve">а </w:t>
      </w:r>
      <w:r w:rsidR="00E24C7E" w:rsidRPr="00456D38">
        <w:rPr>
          <w:rFonts w:ascii="Tahoma" w:hAnsi="Tahoma" w:cs="Tahoma"/>
          <w:sz w:val="20"/>
          <w:szCs w:val="20"/>
        </w:rPr>
        <w:t>/ Д</w:t>
      </w:r>
      <w:r w:rsidRPr="00456D38">
        <w:rPr>
          <w:rFonts w:ascii="Tahoma" w:hAnsi="Tahoma" w:cs="Tahoma"/>
          <w:sz w:val="20"/>
          <w:szCs w:val="20"/>
        </w:rPr>
        <w:t>оговор</w:t>
      </w:r>
      <w:r w:rsidR="00E24C7E" w:rsidRPr="00456D38">
        <w:rPr>
          <w:rFonts w:ascii="Tahoma" w:hAnsi="Tahoma" w:cs="Tahoma"/>
          <w:sz w:val="20"/>
          <w:szCs w:val="20"/>
        </w:rPr>
        <w:t>а</w:t>
      </w:r>
      <w:r w:rsidRPr="00456D38">
        <w:rPr>
          <w:rFonts w:ascii="Tahoma" w:hAnsi="Tahoma" w:cs="Tahoma"/>
          <w:sz w:val="20"/>
          <w:szCs w:val="20"/>
        </w:rPr>
        <w:t xml:space="preserve"> займа</w:t>
      </w:r>
    </w:p>
    <w:p w14:paraId="066B516D" w14:textId="77777777" w:rsidR="00FE3724" w:rsidRPr="00FE3724" w:rsidRDefault="00FE3724" w:rsidP="00FE3724">
      <w:pPr>
        <w:spacing w:after="0" w:line="240" w:lineRule="auto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142"/>
        <w:gridCol w:w="177"/>
        <w:gridCol w:w="815"/>
      </w:tblGrid>
      <w:tr w:rsidR="00D635B5" w:rsidRPr="006010DD" w14:paraId="15ECF0F3" w14:textId="77777777" w:rsidTr="001B1E27">
        <w:trPr>
          <w:gridAfter w:val="3"/>
          <w:wAfter w:w="1134" w:type="dxa"/>
        </w:trPr>
        <w:tc>
          <w:tcPr>
            <w:tcW w:w="9356" w:type="dxa"/>
          </w:tcPr>
          <w:p w14:paraId="5E1F6AFC" w14:textId="77777777" w:rsidR="00CE098F" w:rsidRDefault="00CE098F" w:rsidP="00CE09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right" w:tblpY="9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E3724" w:rsidRPr="006010DD" w14:paraId="0BE40018" w14:textId="77777777" w:rsidTr="00FE3724">
              <w:trPr>
                <w:trHeight w:val="3123"/>
              </w:trPr>
              <w:tc>
                <w:tcPr>
                  <w:tcW w:w="4390" w:type="dxa"/>
                  <w:shd w:val="clear" w:color="auto" w:fill="auto"/>
                </w:tcPr>
                <w:p w14:paraId="76581BB6" w14:textId="77777777" w:rsidR="00FE3724" w:rsidRPr="00007943" w:rsidRDefault="00FE3724" w:rsidP="00FE3724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Полная стоимость </w:t>
                  </w:r>
                  <w:r w:rsidRPr="0000794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[</w:t>
                  </w:r>
                  <w:r w:rsidRPr="001552F1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кредита/займа</w:t>
                  </w:r>
                  <w:r w:rsidRPr="00007943"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  <w:t>]</w:t>
                  </w:r>
                  <w:r w:rsidRPr="004A0E82">
                    <w:rPr>
                      <w:rStyle w:val="a8"/>
                      <w:rFonts w:ascii="Tahoma" w:hAnsi="Tahoma" w:cs="Tahoma"/>
                      <w:b/>
                      <w:i/>
                      <w:sz w:val="20"/>
                      <w:szCs w:val="20"/>
                      <w:highlight w:val="lightGray"/>
                      <w:lang w:val="en-US"/>
                    </w:rPr>
                    <w:footnoteReference w:id="2"/>
                  </w:r>
                </w:p>
                <w:p w14:paraId="2D2C10FA" w14:textId="77777777" w:rsidR="00FE3724" w:rsidRDefault="00FE3724" w:rsidP="00FE3724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на дату заключения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Д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>оговора</w:t>
                  </w:r>
                </w:p>
                <w:p w14:paraId="0E94040A" w14:textId="77777777" w:rsidR="00741EEF" w:rsidRPr="006010DD" w:rsidRDefault="00741EEF" w:rsidP="00741EE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</w:t>
                  </w: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</w:p>
                <w:p w14:paraId="5F6BB678" w14:textId="77777777" w:rsidR="00741EEF" w:rsidRPr="006010DD" w:rsidRDefault="00741EEF" w:rsidP="00741EE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DE6A7B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>(</w:t>
                  </w:r>
                  <w:r w:rsidRPr="00FE3724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 xml:space="preserve">УКАЗЫВАЕТСЯ 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 xml:space="preserve">ЦИФРАМИ И </w:t>
                  </w:r>
                  <w:r w:rsidRPr="00FE3724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>ПРОПИСНЫМИ БУКВАМИ)</w:t>
                  </w:r>
                </w:p>
                <w:p w14:paraId="4243F455" w14:textId="77777777" w:rsidR="00741EEF" w:rsidRPr="006010DD" w:rsidRDefault="00741EEF" w:rsidP="00741EE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ПРОЦЕНТОВ ГОДОВЫХ.</w:t>
                  </w:r>
                </w:p>
                <w:p w14:paraId="44013972" w14:textId="77777777" w:rsidR="00741EEF" w:rsidRDefault="00741EEF" w:rsidP="00741EE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E0598B6" w14:textId="77777777" w:rsidR="00741EEF" w:rsidRDefault="00741EEF" w:rsidP="00741EE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</w:t>
                  </w:r>
                  <w:r w:rsidRPr="00DE6A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</w:t>
                  </w:r>
                  <w:r w:rsidRPr="006010D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____</w:t>
                  </w:r>
                  <w:r w:rsidRPr="00DE6A7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РУБЛЕЙ</w:t>
                  </w:r>
                  <w:r w:rsidR="004A7F8D">
                    <w:rPr>
                      <w:rStyle w:val="a8"/>
                      <w:rFonts w:ascii="Tahoma" w:hAnsi="Tahoma" w:cs="Tahoma"/>
                      <w:b/>
                      <w:sz w:val="20"/>
                      <w:szCs w:val="20"/>
                    </w:rPr>
                    <w:footnoteReference w:id="3"/>
                  </w:r>
                </w:p>
                <w:p w14:paraId="37C07734" w14:textId="77777777" w:rsidR="00FE3724" w:rsidRPr="006010DD" w:rsidRDefault="00741EEF" w:rsidP="00FE3724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DE6A7B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>(</w:t>
                  </w:r>
                  <w:r w:rsidRPr="00FE3724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 xml:space="preserve">УКАЗЫВАЕТСЯ 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 xml:space="preserve">ЦИФРАМИ И </w:t>
                  </w:r>
                  <w:r w:rsidRPr="00FE3724">
                    <w:rPr>
                      <w:rFonts w:ascii="Tahoma" w:hAnsi="Tahoma" w:cs="Tahoma"/>
                      <w:i/>
                      <w:sz w:val="20"/>
                      <w:szCs w:val="20"/>
                      <w:highlight w:val="lightGray"/>
                    </w:rPr>
                    <w:t>ПРОПИСНЫМИ БУКВАМИ)</w:t>
                  </w:r>
                </w:p>
                <w:p w14:paraId="6DA9CDBF" w14:textId="77777777" w:rsidR="00FE3724" w:rsidRPr="006010DD" w:rsidRDefault="00FE3724" w:rsidP="00FE3724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center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646F9A5" w14:textId="77777777" w:rsidR="00FE3724" w:rsidRPr="006010DD" w:rsidRDefault="00FE3724" w:rsidP="0081641F">
                  <w:pPr>
                    <w:tabs>
                      <w:tab w:val="left" w:pos="142"/>
                      <w:tab w:val="left" w:pos="284"/>
                    </w:tabs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Значение полной стоимости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[кредита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</w:rPr>
                    <w:t>ПСК)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/</w:t>
                  </w:r>
                  <w:r w:rsidR="00262EE0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займа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(ПСЗ)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]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 изменяется в течение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срока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[кредита/займа]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 при изменении параметров и условий кредитования, например, при частичном досрочном погашении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[кредита/</w:t>
                  </w:r>
                  <w:r w:rsidR="00262EE0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займа]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, изменении условий страхования и страховых тарифов, изменении размера процентной ставки по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Договору 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и др. При каждом изменении </w:t>
                  </w:r>
                  <w:r w:rsidRPr="001552F1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[ПСК/ПСЗ]</w:t>
                  </w:r>
                  <w:r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</w:t>
                  </w:r>
                  <w:r w:rsidRPr="00D5181B">
                    <w:rPr>
                      <w:rFonts w:ascii="Tahoma" w:hAnsi="Tahoma" w:cs="Tahoma"/>
                      <w:sz w:val="20"/>
                      <w:szCs w:val="20"/>
                    </w:rPr>
                    <w:t>Кредитор передает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 xml:space="preserve">/направляет соответствующее письменное уведомление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З</w:t>
                  </w:r>
                  <w:r w:rsidRPr="006010DD">
                    <w:rPr>
                      <w:rFonts w:ascii="Tahoma" w:hAnsi="Tahoma" w:cs="Tahoma"/>
                      <w:sz w:val="20"/>
                      <w:szCs w:val="20"/>
                    </w:rPr>
                    <w:t>аемщику.</w:t>
                  </w:r>
                </w:p>
              </w:tc>
            </w:tr>
          </w:tbl>
          <w:p w14:paraId="44E44154" w14:textId="77777777" w:rsidR="00CE098F" w:rsidRDefault="00CE098F" w:rsidP="00CE09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AB1E98" w14:textId="77777777" w:rsidR="00CE098F" w:rsidRDefault="00CE098F" w:rsidP="00CE09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C14FFC" w14:textId="77777777" w:rsidR="00CE098F" w:rsidRDefault="00CE098F" w:rsidP="00CE098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265B2D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784A503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6BB51DC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B4042BC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B4CE9A9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0ACB730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CFC6828" w14:textId="77777777" w:rsidR="00CE098F" w:rsidRDefault="00CE098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A349775" w14:textId="77777777" w:rsidR="00241177" w:rsidRDefault="00241177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EA31D92" w14:textId="77777777" w:rsidR="00241177" w:rsidRDefault="00241177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2B2617B" w14:textId="77777777" w:rsidR="00241177" w:rsidRDefault="00241177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0524D7B" w14:textId="77777777" w:rsidR="00241177" w:rsidRDefault="00241177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0731817" w14:textId="77777777" w:rsidR="0085059B" w:rsidRDefault="0085059B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A7001E0" w14:textId="77777777" w:rsidR="0085059B" w:rsidRDefault="0085059B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5604A7D8" w14:textId="77777777" w:rsidR="00FE3724" w:rsidRDefault="00FE3724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BA7EF86" w14:textId="77777777" w:rsidR="00FE3724" w:rsidRDefault="00FE3724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49CAA4A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93DC514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1BE7531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2A2CC57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A8602E5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229C424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7564E5A" w14:textId="77777777" w:rsidR="00741EEF" w:rsidRDefault="00741EEF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508B228" w14:textId="77777777" w:rsidR="00741EEF" w:rsidRPr="006010DD" w:rsidRDefault="00007943" w:rsidP="00741EEF">
            <w:pPr>
              <w:tabs>
                <w:tab w:val="left" w:pos="4185"/>
              </w:tabs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495">
              <w:rPr>
                <w:rFonts w:ascii="Tahoma" w:hAnsi="Tahoma" w:cs="Tahoma"/>
                <w:b/>
                <w:i/>
                <w:sz w:val="20"/>
                <w:szCs w:val="20"/>
              </w:rPr>
              <w:t>[</w:t>
            </w:r>
            <w:r w:rsidR="00D635B5" w:rsidRPr="00007943">
              <w:rPr>
                <w:rFonts w:ascii="Tahoma" w:hAnsi="Tahoma" w:cs="Tahoma"/>
                <w:b/>
                <w:i/>
                <w:sz w:val="20"/>
                <w:szCs w:val="20"/>
              </w:rPr>
              <w:t>КРЕДИТНЫЙ ДОГОВОР</w:t>
            </w:r>
            <w:r w:rsidR="0081641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D635B5" w:rsidRPr="00007943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81641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D635B5" w:rsidRPr="00007943">
              <w:rPr>
                <w:rFonts w:ascii="Tahoma" w:hAnsi="Tahoma" w:cs="Tahoma"/>
                <w:b/>
                <w:i/>
                <w:sz w:val="20"/>
                <w:szCs w:val="20"/>
              </w:rPr>
              <w:t>ДОГОВОР ЗАЙМА</w:t>
            </w:r>
            <w:r w:rsidRPr="00622495">
              <w:rPr>
                <w:rFonts w:ascii="Tahoma" w:hAnsi="Tahoma" w:cs="Tahoma"/>
                <w:b/>
                <w:i/>
                <w:sz w:val="20"/>
                <w:szCs w:val="20"/>
              </w:rPr>
              <w:t>]</w:t>
            </w:r>
            <w:r w:rsidR="00741EEF" w:rsidRPr="006010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EEF" w:rsidRPr="004A0E82">
              <w:rPr>
                <w:rFonts w:ascii="Tahoma" w:hAnsi="Tahoma" w:cs="Tahoma"/>
                <w:b/>
                <w:sz w:val="20"/>
                <w:szCs w:val="20"/>
              </w:rPr>
              <w:t>№ ___________</w:t>
            </w:r>
          </w:p>
          <w:p w14:paraId="39A76BBE" w14:textId="77777777" w:rsidR="00D635B5" w:rsidRPr="00622495" w:rsidRDefault="00D635B5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6DD2F3D" w14:textId="0A424288" w:rsidR="00D635B5" w:rsidRPr="003B5C9F" w:rsidRDefault="00D635B5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5C9F">
              <w:rPr>
                <w:rFonts w:ascii="Tahoma" w:hAnsi="Tahoma" w:cs="Tahoma"/>
                <w:sz w:val="20"/>
                <w:szCs w:val="20"/>
              </w:rPr>
              <w:t>(</w:t>
            </w:r>
            <w:r w:rsidR="00007943" w:rsidRPr="003B5C9F">
              <w:rPr>
                <w:rFonts w:ascii="Tahoma" w:hAnsi="Tahoma" w:cs="Tahoma"/>
                <w:sz w:val="20"/>
                <w:szCs w:val="20"/>
              </w:rPr>
              <w:t>Заемные средства</w:t>
            </w:r>
            <w:r w:rsidR="0021174A" w:rsidRPr="003B5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2407" w:rsidRPr="003B5C9F">
              <w:rPr>
                <w:rFonts w:ascii="Tahoma" w:hAnsi="Tahoma" w:cs="Tahoma"/>
                <w:sz w:val="20"/>
                <w:szCs w:val="20"/>
              </w:rPr>
              <w:t>предоставлены</w:t>
            </w:r>
            <w:r w:rsidRPr="003B5C9F">
              <w:rPr>
                <w:rFonts w:ascii="Tahoma" w:hAnsi="Tahoma" w:cs="Tahoma"/>
                <w:sz w:val="20"/>
                <w:szCs w:val="20"/>
              </w:rPr>
              <w:t xml:space="preserve"> в рамках ипотечного кредитного продукта </w:t>
            </w:r>
            <w:r w:rsidR="002523C2">
              <w:rPr>
                <w:rFonts w:ascii="Tahoma" w:hAnsi="Tahoma" w:cs="Tahoma"/>
                <w:sz w:val="20"/>
                <w:szCs w:val="20"/>
              </w:rPr>
              <w:t xml:space="preserve">«Семейная </w:t>
            </w:r>
            <w:r w:rsidR="00985946">
              <w:rPr>
                <w:rFonts w:ascii="Tahoma" w:hAnsi="Tahoma" w:cs="Tahoma"/>
                <w:sz w:val="20"/>
                <w:szCs w:val="20"/>
              </w:rPr>
              <w:t>ипотека</w:t>
            </w:r>
            <w:r w:rsidR="002C1224">
              <w:rPr>
                <w:rFonts w:ascii="Tahoma" w:hAnsi="Tahoma" w:cs="Tahoma"/>
                <w:sz w:val="20"/>
                <w:szCs w:val="20"/>
              </w:rPr>
              <w:t xml:space="preserve"> с государственной поддержкой</w:t>
            </w:r>
            <w:r w:rsidR="002523C2">
              <w:rPr>
                <w:rFonts w:ascii="Tahoma" w:hAnsi="Tahoma" w:cs="Tahoma"/>
                <w:sz w:val="20"/>
                <w:szCs w:val="20"/>
              </w:rPr>
              <w:t>»</w:t>
            </w:r>
            <w:r w:rsidR="00152C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2C76" w:rsidRPr="000F3277">
              <w:rPr>
                <w:rFonts w:ascii="Tahoma" w:hAnsi="Tahoma" w:cs="Tahoma"/>
                <w:i/>
                <w:sz w:val="20"/>
                <w:szCs w:val="20"/>
              </w:rPr>
              <w:t>с применением опции «_______________________»</w:t>
            </w:r>
            <w:r w:rsidR="00152C76" w:rsidRPr="00AE4CD7">
              <w:rPr>
                <w:rStyle w:val="a8"/>
                <w:rFonts w:ascii="Tahoma" w:hAnsi="Tahoma" w:cs="Tahoma"/>
                <w:i/>
                <w:sz w:val="20"/>
                <w:szCs w:val="20"/>
              </w:rPr>
              <w:footnoteReference w:id="4"/>
            </w:r>
            <w:r w:rsidRPr="00C55120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4E6A217C" w14:textId="77777777" w:rsidR="00D635B5" w:rsidRPr="006010DD" w:rsidRDefault="00D635B5" w:rsidP="00170B84">
            <w:pPr>
              <w:spacing w:after="0" w:line="240" w:lineRule="auto"/>
              <w:ind w:left="-108" w:firstLine="85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936238" w14:textId="16DE40F9" w:rsidR="00D635B5" w:rsidRDefault="00D635B5" w:rsidP="00170B84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0DD">
              <w:rPr>
                <w:rFonts w:ascii="Tahoma" w:hAnsi="Tahoma" w:cs="Tahoma"/>
                <w:sz w:val="20"/>
                <w:szCs w:val="20"/>
              </w:rPr>
              <w:t>Город</w:t>
            </w:r>
            <w:r w:rsidR="003B5C9F" w:rsidRPr="003B5C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sz w:val="20"/>
                <w:szCs w:val="20"/>
              </w:rPr>
              <w:t>_________________                                                                            «___»</w:t>
            </w:r>
            <w:r w:rsidR="008E6A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sz w:val="20"/>
                <w:szCs w:val="20"/>
              </w:rPr>
              <w:t>_________</w:t>
            </w:r>
            <w:r w:rsidR="00170B84">
              <w:rPr>
                <w:rFonts w:ascii="Tahoma" w:hAnsi="Tahoma" w:cs="Tahoma"/>
                <w:sz w:val="20"/>
                <w:szCs w:val="20"/>
              </w:rPr>
              <w:t>_</w:t>
            </w:r>
            <w:r w:rsidRPr="006010DD">
              <w:rPr>
                <w:rFonts w:ascii="Tahoma" w:hAnsi="Tahoma" w:cs="Tahoma"/>
                <w:sz w:val="20"/>
                <w:szCs w:val="20"/>
              </w:rPr>
              <w:t>_ г.</w:t>
            </w:r>
          </w:p>
          <w:p w14:paraId="292BE5D2" w14:textId="77777777" w:rsidR="00170B84" w:rsidRPr="006010DD" w:rsidRDefault="00170B84" w:rsidP="00170B84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1C7D36" w14:textId="0DF702FC" w:rsidR="00D635B5" w:rsidRPr="006010DD" w:rsidRDefault="00D635B5" w:rsidP="00170B84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0DD">
              <w:rPr>
                <w:rFonts w:ascii="Tahoma" w:hAnsi="Tahoma" w:cs="Tahoma"/>
                <w:sz w:val="20"/>
                <w:szCs w:val="20"/>
              </w:rPr>
              <w:t xml:space="preserve">____________________________ </w:t>
            </w:r>
            <w:r w:rsidRPr="00EE2484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(полное наименование организации)</w:t>
            </w:r>
            <w:r w:rsidRPr="006010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010DD">
              <w:rPr>
                <w:rFonts w:ascii="Tahoma" w:hAnsi="Tahoma" w:cs="Tahoma"/>
                <w:i/>
                <w:sz w:val="20"/>
                <w:szCs w:val="20"/>
              </w:rPr>
              <w:t>являющ</w:t>
            </w:r>
            <w:proofErr w:type="spellEnd"/>
            <w:r w:rsidRPr="006010DD">
              <w:rPr>
                <w:rFonts w:ascii="Tahoma" w:hAnsi="Tahoma" w:cs="Tahoma"/>
                <w:i/>
                <w:sz w:val="20"/>
                <w:szCs w:val="20"/>
              </w:rPr>
              <w:t>__</w:t>
            </w:r>
            <w:proofErr w:type="spellStart"/>
            <w:r w:rsidRPr="006010DD">
              <w:rPr>
                <w:rFonts w:ascii="Tahoma" w:hAnsi="Tahoma" w:cs="Tahoma"/>
                <w:i/>
                <w:sz w:val="20"/>
                <w:szCs w:val="20"/>
              </w:rPr>
              <w:t>ся</w:t>
            </w:r>
            <w:proofErr w:type="spellEnd"/>
            <w:r w:rsidRPr="006010DD">
              <w:rPr>
                <w:rFonts w:ascii="Tahoma" w:hAnsi="Tahoma" w:cs="Tahoma"/>
                <w:i/>
                <w:sz w:val="20"/>
                <w:szCs w:val="20"/>
              </w:rPr>
              <w:t xml:space="preserve"> кредитной организацией по законодательству Российской Федерации (лицензия на осуществление банковской деятельности от ____________г. </w:t>
            </w:r>
            <w:r w:rsidR="00967C52" w:rsidRPr="006010DD">
              <w:rPr>
                <w:rFonts w:ascii="Tahoma" w:hAnsi="Tahoma" w:cs="Tahoma"/>
                <w:i/>
                <w:sz w:val="20"/>
                <w:szCs w:val="20"/>
              </w:rPr>
              <w:t>№ _</w:t>
            </w:r>
            <w:r w:rsidR="00B814B8">
              <w:rPr>
                <w:rFonts w:ascii="Tahoma" w:hAnsi="Tahoma" w:cs="Tahoma"/>
                <w:i/>
                <w:sz w:val="20"/>
                <w:szCs w:val="20"/>
              </w:rPr>
              <w:t>___</w:t>
            </w:r>
            <w:r w:rsidR="00967C52" w:rsidRPr="006010DD">
              <w:rPr>
                <w:rFonts w:ascii="Tahoma" w:hAnsi="Tahoma" w:cs="Tahoma"/>
                <w:i/>
                <w:sz w:val="20"/>
                <w:szCs w:val="20"/>
              </w:rPr>
              <w:t>__)</w:t>
            </w:r>
            <w:r w:rsidR="00967C52" w:rsidRPr="006010DD">
              <w:rPr>
                <w:rStyle w:val="a8"/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footnoteReference w:id="5"/>
            </w:r>
            <w:r w:rsidR="003B5C9F" w:rsidRPr="003B5C9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67C52" w:rsidRPr="006010D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(курсив добавляется</w:t>
            </w:r>
            <w:r w:rsidR="00FE466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,</w:t>
            </w:r>
            <w:r w:rsidR="00967C52" w:rsidRPr="006010D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 xml:space="preserve"> </w:t>
            </w:r>
            <w:r w:rsidR="00B814B8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если Кредитором является</w:t>
            </w:r>
            <w:r w:rsidR="0021174A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 xml:space="preserve"> </w:t>
            </w:r>
            <w:r w:rsidR="00E34F2C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lastRenderedPageBreak/>
              <w:t>к</w:t>
            </w:r>
            <w:r w:rsidRPr="006010D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редитн</w:t>
            </w:r>
            <w:r w:rsidR="00B814B8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ая</w:t>
            </w:r>
            <w:r w:rsidRPr="006010DD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 xml:space="preserve"> организаци</w:t>
            </w:r>
            <w:r w:rsidR="00B814B8" w:rsidRPr="00E34F2C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я</w:t>
            </w:r>
            <w:r w:rsidRPr="00E34F2C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)</w:t>
            </w:r>
            <w:r w:rsidRPr="006010DD">
              <w:rPr>
                <w:rFonts w:ascii="Tahoma" w:hAnsi="Tahoma" w:cs="Tahoma"/>
                <w:sz w:val="20"/>
                <w:szCs w:val="20"/>
              </w:rPr>
              <w:t xml:space="preserve">, именуемое в дальнейшем </w:t>
            </w:r>
            <w:r w:rsidRPr="006010DD">
              <w:rPr>
                <w:rFonts w:ascii="Tahoma" w:hAnsi="Tahoma" w:cs="Tahoma"/>
                <w:b/>
                <w:sz w:val="20"/>
                <w:szCs w:val="20"/>
              </w:rPr>
              <w:t>Кредитор</w:t>
            </w:r>
            <w:r w:rsidRPr="006010DD">
              <w:rPr>
                <w:rFonts w:ascii="Tahoma" w:hAnsi="Tahoma" w:cs="Tahoma"/>
                <w:sz w:val="20"/>
                <w:szCs w:val="20"/>
              </w:rPr>
              <w:t xml:space="preserve">, в лице </w:t>
            </w:r>
            <w:r w:rsidRPr="006010DD">
              <w:rPr>
                <w:rFonts w:ascii="Tahoma" w:hAnsi="Tahoma" w:cs="Tahoma"/>
                <w:i/>
                <w:sz w:val="20"/>
                <w:szCs w:val="20"/>
              </w:rPr>
              <w:t>______________</w:t>
            </w:r>
            <w:r w:rsidRPr="006010DD">
              <w:rPr>
                <w:rFonts w:ascii="Tahoma" w:hAnsi="Tahoma" w:cs="Tahoma"/>
                <w:sz w:val="20"/>
                <w:szCs w:val="20"/>
              </w:rPr>
              <w:t>, действующего(-ей)</w:t>
            </w:r>
            <w:r w:rsidR="005B0F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sz w:val="20"/>
                <w:szCs w:val="20"/>
              </w:rPr>
              <w:t xml:space="preserve">на основании </w:t>
            </w:r>
            <w:r w:rsidRPr="006010DD">
              <w:rPr>
                <w:rFonts w:ascii="Tahoma" w:hAnsi="Tahoma" w:cs="Tahoma"/>
                <w:b/>
                <w:sz w:val="20"/>
                <w:szCs w:val="20"/>
              </w:rPr>
              <w:t>_______________</w:t>
            </w:r>
            <w:r w:rsidRPr="006010DD">
              <w:rPr>
                <w:rFonts w:ascii="Tahoma" w:hAnsi="Tahoma" w:cs="Tahoma"/>
                <w:sz w:val="20"/>
                <w:szCs w:val="20"/>
              </w:rPr>
              <w:t>, с одной стороны, и</w:t>
            </w:r>
          </w:p>
          <w:p w14:paraId="23FC44E1" w14:textId="77777777" w:rsidR="00D635B5" w:rsidRPr="006010DD" w:rsidRDefault="00D635B5" w:rsidP="00D635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EB316D" w14:textId="77777777" w:rsidR="00D635B5" w:rsidRPr="006010DD" w:rsidRDefault="00D635B5" w:rsidP="003A50E8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0DD">
              <w:rPr>
                <w:rFonts w:ascii="Tahoma" w:hAnsi="Tahoma" w:cs="Tahoma"/>
                <w:sz w:val="20"/>
                <w:szCs w:val="20"/>
              </w:rPr>
              <w:t>гр. _________, паспорт</w:t>
            </w:r>
            <w:r w:rsidR="001F7E55">
              <w:rPr>
                <w:rFonts w:ascii="Tahoma" w:hAnsi="Tahoma" w:cs="Tahoma"/>
                <w:sz w:val="20"/>
                <w:szCs w:val="20"/>
              </w:rPr>
              <w:t>: серия ______ номер</w:t>
            </w:r>
            <w:r w:rsidRPr="006010DD">
              <w:rPr>
                <w:rFonts w:ascii="Tahoma" w:hAnsi="Tahoma" w:cs="Tahoma"/>
                <w:sz w:val="20"/>
                <w:szCs w:val="20"/>
              </w:rPr>
              <w:t xml:space="preserve"> ____________, выдан ______________</w:t>
            </w:r>
            <w:r w:rsidR="008905C3" w:rsidRPr="00890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sz w:val="20"/>
                <w:szCs w:val="20"/>
              </w:rPr>
              <w:t>«____» ____________ _____ г., код подразделения _________, зарегистрированный(-</w:t>
            </w:r>
            <w:proofErr w:type="spellStart"/>
            <w:r w:rsidRPr="006010DD">
              <w:rPr>
                <w:rFonts w:ascii="Tahoma" w:hAnsi="Tahoma" w:cs="Tahoma"/>
                <w:sz w:val="20"/>
                <w:szCs w:val="20"/>
              </w:rPr>
              <w:t>ая</w:t>
            </w:r>
            <w:proofErr w:type="spellEnd"/>
            <w:r w:rsidRPr="006010DD">
              <w:rPr>
                <w:rFonts w:ascii="Tahoma" w:hAnsi="Tahoma" w:cs="Tahoma"/>
                <w:sz w:val="20"/>
                <w:szCs w:val="20"/>
              </w:rPr>
              <w:t>)</w:t>
            </w:r>
            <w:r w:rsidR="008905C3" w:rsidRPr="008905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sz w:val="20"/>
                <w:szCs w:val="20"/>
              </w:rPr>
              <w:t>по месту жительства: город ____________________, улица __________, дом ___________, корпус ___________, квартира ___,</w:t>
            </w:r>
          </w:p>
          <w:p w14:paraId="1CD3D33B" w14:textId="77777777" w:rsidR="00D635B5" w:rsidRPr="006010DD" w:rsidRDefault="00D635B5" w:rsidP="003A50E8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5B2D7E" w14:textId="77777777" w:rsidR="00D635B5" w:rsidRPr="006010DD" w:rsidRDefault="00D635B5" w:rsidP="003A50E8">
            <w:pPr>
              <w:spacing w:after="0" w:line="240" w:lineRule="auto"/>
              <w:ind w:lef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0DD">
              <w:rPr>
                <w:rFonts w:ascii="Tahoma" w:hAnsi="Tahoma" w:cs="Tahoma"/>
                <w:i/>
                <w:sz w:val="20"/>
                <w:szCs w:val="20"/>
              </w:rPr>
              <w:t>гр. _________, паспорт</w:t>
            </w:r>
            <w:r w:rsidR="002F2B6D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="002F2B6D">
              <w:rPr>
                <w:rFonts w:ascii="Tahoma" w:hAnsi="Tahoma" w:cs="Tahoma"/>
                <w:sz w:val="20"/>
                <w:szCs w:val="20"/>
              </w:rPr>
              <w:t>серия ______ номер</w:t>
            </w:r>
            <w:r w:rsidRPr="006010DD">
              <w:rPr>
                <w:rFonts w:ascii="Tahoma" w:hAnsi="Tahoma" w:cs="Tahoma"/>
                <w:i/>
                <w:sz w:val="20"/>
                <w:szCs w:val="20"/>
              </w:rPr>
              <w:t xml:space="preserve"> ____________, выдан ______________,</w:t>
            </w:r>
            <w:r w:rsidR="0038455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i/>
                <w:sz w:val="20"/>
                <w:szCs w:val="20"/>
              </w:rPr>
              <w:t>«____» ____________ _____ г., код подразделения _________, зарегистрированный(-</w:t>
            </w:r>
            <w:proofErr w:type="spellStart"/>
            <w:r w:rsidRPr="006010DD">
              <w:rPr>
                <w:rFonts w:ascii="Tahoma" w:hAnsi="Tahoma" w:cs="Tahoma"/>
                <w:i/>
                <w:sz w:val="20"/>
                <w:szCs w:val="20"/>
              </w:rPr>
              <w:t>ая</w:t>
            </w:r>
            <w:proofErr w:type="spellEnd"/>
            <w:r w:rsidRPr="006010DD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 w:rsidR="00BF360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i/>
                <w:sz w:val="20"/>
                <w:szCs w:val="20"/>
              </w:rPr>
              <w:t>по месту жительства: город ____________________, улица __________, дом ___________, корпус ___________, квартира ___,</w:t>
            </w:r>
            <w:r w:rsidR="00BF360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6010DD">
              <w:rPr>
                <w:rFonts w:ascii="Tahoma" w:hAnsi="Tahoma" w:cs="Tahoma"/>
                <w:i/>
                <w:sz w:val="20"/>
                <w:szCs w:val="20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D635B5" w:rsidRPr="00CF0B59" w14:paraId="7C67C12F" w14:textId="77777777" w:rsidTr="001B1E27">
        <w:trPr>
          <w:gridAfter w:val="2"/>
          <w:wAfter w:w="992" w:type="dxa"/>
        </w:trPr>
        <w:tc>
          <w:tcPr>
            <w:tcW w:w="9498" w:type="dxa"/>
            <w:gridSpan w:val="2"/>
          </w:tcPr>
          <w:p w14:paraId="3DE45A44" w14:textId="77777777" w:rsidR="00D635B5" w:rsidRPr="00CF0B59" w:rsidRDefault="00D635B5" w:rsidP="00D635B5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635B5" w:rsidRPr="00CF0B59" w14:paraId="2262EB66" w14:textId="77777777" w:rsidTr="001B1E27">
        <w:tc>
          <w:tcPr>
            <w:tcW w:w="10490" w:type="dxa"/>
            <w:gridSpan w:val="4"/>
          </w:tcPr>
          <w:p w14:paraId="336B2A27" w14:textId="77777777" w:rsidR="00D635B5" w:rsidRPr="00CF0B59" w:rsidRDefault="00D635B5" w:rsidP="0090655E">
            <w:pPr>
              <w:tabs>
                <w:tab w:val="left" w:pos="993"/>
                <w:tab w:val="left" w:pos="9531"/>
              </w:tabs>
              <w:spacing w:after="0" w:line="240" w:lineRule="auto"/>
              <w:ind w:left="-108" w:right="10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B59">
              <w:rPr>
                <w:rFonts w:ascii="Tahoma" w:hAnsi="Tahoma" w:cs="Tahoma"/>
                <w:sz w:val="20"/>
                <w:szCs w:val="20"/>
              </w:rPr>
              <w:t>именуем</w:t>
            </w:r>
            <w:bookmarkStart w:id="0" w:name="Borrower_Sex_Z"/>
            <w:bookmarkEnd w:id="0"/>
            <w:r w:rsidRPr="00CF0B59">
              <w:rPr>
                <w:rFonts w:ascii="Tahoma" w:hAnsi="Tahoma" w:cs="Tahoma"/>
                <w:sz w:val="20"/>
                <w:szCs w:val="20"/>
              </w:rPr>
              <w:t>ый(-</w:t>
            </w:r>
            <w:proofErr w:type="spellStart"/>
            <w:r w:rsidRPr="00CF0B59">
              <w:rPr>
                <w:rFonts w:ascii="Tahoma" w:hAnsi="Tahoma" w:cs="Tahoma"/>
                <w:sz w:val="20"/>
                <w:szCs w:val="20"/>
              </w:rPr>
              <w:t>ая</w:t>
            </w:r>
            <w:proofErr w:type="spellEnd"/>
            <w:r w:rsidRPr="00CF0B59">
              <w:rPr>
                <w:rFonts w:ascii="Tahoma" w:hAnsi="Tahoma" w:cs="Tahoma"/>
                <w:sz w:val="20"/>
                <w:szCs w:val="20"/>
              </w:rPr>
              <w:t>,-</w:t>
            </w:r>
            <w:proofErr w:type="spellStart"/>
            <w:r w:rsidRPr="00CF0B59">
              <w:rPr>
                <w:rFonts w:ascii="Tahoma" w:hAnsi="Tahoma" w:cs="Tahoma"/>
                <w:sz w:val="20"/>
                <w:szCs w:val="20"/>
              </w:rPr>
              <w:t>ые</w:t>
            </w:r>
            <w:proofErr w:type="spellEnd"/>
            <w:r w:rsidRPr="00CF0B59">
              <w:rPr>
                <w:rFonts w:ascii="Tahoma" w:hAnsi="Tahoma" w:cs="Tahoma"/>
                <w:sz w:val="20"/>
                <w:szCs w:val="20"/>
              </w:rPr>
              <w:t>)</w:t>
            </w:r>
            <w:r w:rsidR="00473D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0B59">
              <w:rPr>
                <w:rFonts w:ascii="Tahoma" w:hAnsi="Tahoma" w:cs="Tahoma"/>
                <w:sz w:val="20"/>
                <w:szCs w:val="20"/>
              </w:rPr>
              <w:t xml:space="preserve">в дальнейшем </w:t>
            </w:r>
            <w:r w:rsidR="00377D8C">
              <w:rPr>
                <w:rFonts w:ascii="Tahoma" w:hAnsi="Tahoma" w:cs="Tahoma"/>
                <w:b/>
                <w:sz w:val="20"/>
                <w:szCs w:val="20"/>
              </w:rPr>
              <w:t>Заемщик</w:t>
            </w:r>
            <w:r w:rsidRPr="00CF0B59">
              <w:rPr>
                <w:rFonts w:ascii="Tahoma" w:hAnsi="Tahoma" w:cs="Tahoma"/>
                <w:b/>
                <w:sz w:val="20"/>
                <w:szCs w:val="20"/>
              </w:rPr>
              <w:t>(и)</w:t>
            </w:r>
            <w:r w:rsidRPr="00CF0B59">
              <w:rPr>
                <w:rFonts w:ascii="Tahoma" w:hAnsi="Tahoma" w:cs="Tahoma"/>
                <w:sz w:val="20"/>
                <w:szCs w:val="20"/>
              </w:rPr>
              <w:t>, с другой стороны, совместно именуемые в дальнейшем Стороны, заключили настоящий</w:t>
            </w:r>
            <w:r w:rsidR="004629B3" w:rsidRPr="00CF0B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7D8C" w:rsidRPr="00377D8C">
              <w:rPr>
                <w:rFonts w:ascii="Tahoma" w:hAnsi="Tahoma" w:cs="Tahoma"/>
                <w:i/>
                <w:sz w:val="20"/>
                <w:szCs w:val="20"/>
              </w:rPr>
              <w:t>[Кредитный договор/</w:t>
            </w:r>
            <w:r w:rsidR="0081641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377D8C" w:rsidRPr="00377D8C">
              <w:rPr>
                <w:rFonts w:ascii="Tahoma" w:hAnsi="Tahoma" w:cs="Tahoma"/>
                <w:i/>
                <w:sz w:val="20"/>
                <w:szCs w:val="20"/>
              </w:rPr>
              <w:t>Договор займа]</w:t>
            </w:r>
            <w:r w:rsidR="00377D8C" w:rsidRPr="00377D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62BD" w:rsidRPr="00C562BD">
              <w:rPr>
                <w:rFonts w:ascii="Tahoma" w:hAnsi="Tahoma" w:cs="Tahoma"/>
                <w:sz w:val="20"/>
                <w:szCs w:val="20"/>
              </w:rPr>
              <w:t>(</w:t>
            </w:r>
            <w:r w:rsidR="00C562BD">
              <w:rPr>
                <w:rFonts w:ascii="Tahoma" w:hAnsi="Tahoma" w:cs="Tahoma"/>
                <w:sz w:val="20"/>
                <w:szCs w:val="20"/>
              </w:rPr>
              <w:t xml:space="preserve">далее – </w:t>
            </w:r>
            <w:r w:rsidR="004629B3" w:rsidRPr="00CF0B59">
              <w:rPr>
                <w:rFonts w:ascii="Tahoma" w:hAnsi="Tahoma" w:cs="Tahoma"/>
                <w:sz w:val="20"/>
                <w:szCs w:val="20"/>
              </w:rPr>
              <w:t>Договор</w:t>
            </w:r>
            <w:r w:rsidR="00C562BD">
              <w:rPr>
                <w:rFonts w:ascii="Tahoma" w:hAnsi="Tahoma" w:cs="Tahoma"/>
                <w:sz w:val="20"/>
                <w:szCs w:val="20"/>
              </w:rPr>
              <w:t>)</w:t>
            </w:r>
            <w:r w:rsidR="004629B3" w:rsidRPr="00CF0B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0B59">
              <w:rPr>
                <w:rFonts w:ascii="Tahoma" w:hAnsi="Tahoma" w:cs="Tahoma"/>
                <w:sz w:val="20"/>
                <w:szCs w:val="20"/>
              </w:rPr>
              <w:t>о нижеследующем</w:t>
            </w:r>
            <w:r w:rsidR="0081641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13CDA3C" w14:textId="77777777" w:rsidR="00E10BDC" w:rsidRPr="00CF0B59" w:rsidRDefault="00E10BDC" w:rsidP="006C6B0A">
            <w:pPr>
              <w:tabs>
                <w:tab w:val="left" w:pos="993"/>
              </w:tabs>
              <w:spacing w:after="0" w:line="240" w:lineRule="auto"/>
              <w:ind w:left="-108" w:firstLine="7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8CEEE4" w14:textId="77777777" w:rsidR="004629B3" w:rsidRPr="00CF0B59" w:rsidRDefault="004629B3" w:rsidP="00307872">
            <w:pPr>
              <w:pStyle w:val="afe"/>
              <w:numPr>
                <w:ilvl w:val="0"/>
                <w:numId w:val="92"/>
              </w:numPr>
              <w:tabs>
                <w:tab w:val="left" w:pos="493"/>
              </w:tabs>
              <w:ind w:left="-108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CF0B59">
              <w:rPr>
                <w:rFonts w:ascii="Tahoma" w:hAnsi="Tahoma" w:cs="Tahoma"/>
                <w:b/>
                <w:sz w:val="20"/>
                <w:szCs w:val="20"/>
              </w:rPr>
              <w:t xml:space="preserve">Термины и </w:t>
            </w:r>
            <w:r w:rsidR="00813024" w:rsidRPr="00CF0B59">
              <w:rPr>
                <w:rFonts w:ascii="Tahoma" w:hAnsi="Tahoma" w:cs="Tahoma"/>
                <w:b/>
                <w:sz w:val="20"/>
                <w:szCs w:val="20"/>
              </w:rPr>
              <w:t>определения</w:t>
            </w:r>
          </w:p>
          <w:p w14:paraId="67B5520E" w14:textId="77777777" w:rsidR="00D635B5" w:rsidRDefault="00D635B5" w:rsidP="00307872">
            <w:pPr>
              <w:tabs>
                <w:tab w:val="left" w:pos="777"/>
                <w:tab w:val="left" w:pos="9531"/>
              </w:tabs>
              <w:spacing w:after="0" w:line="240" w:lineRule="auto"/>
              <w:ind w:left="493" w:right="10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B59">
              <w:rPr>
                <w:rFonts w:ascii="Tahoma" w:hAnsi="Tahoma" w:cs="Tahoma"/>
                <w:sz w:val="20"/>
                <w:szCs w:val="20"/>
              </w:rPr>
              <w:t xml:space="preserve">Используемые в Договоре термины и определения </w:t>
            </w:r>
            <w:proofErr w:type="spellStart"/>
            <w:r w:rsidRPr="00CF0B59">
              <w:rPr>
                <w:rFonts w:ascii="Tahoma" w:hAnsi="Tahoma" w:cs="Tahoma"/>
                <w:sz w:val="20"/>
                <w:szCs w:val="20"/>
              </w:rPr>
              <w:t>равноприменимы</w:t>
            </w:r>
            <w:proofErr w:type="spellEnd"/>
            <w:r w:rsidRPr="00CF0B59">
              <w:rPr>
                <w:rFonts w:ascii="Tahoma" w:hAnsi="Tahoma" w:cs="Tahoma"/>
                <w:sz w:val="20"/>
                <w:szCs w:val="20"/>
              </w:rPr>
              <w:t xml:space="preserve"> в единственном и множественном </w:t>
            </w:r>
            <w:r w:rsidR="00813024" w:rsidRPr="00CF0B59">
              <w:rPr>
                <w:rFonts w:ascii="Tahoma" w:hAnsi="Tahoma" w:cs="Tahoma"/>
                <w:sz w:val="20"/>
                <w:szCs w:val="20"/>
              </w:rPr>
              <w:t>числе</w:t>
            </w:r>
            <w:r w:rsidR="00BB68EB" w:rsidRPr="00CF0B5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219C9E4" w14:textId="77777777" w:rsidR="0070384C" w:rsidRPr="00CF0B59" w:rsidRDefault="0070384C" w:rsidP="0070384C">
            <w:pPr>
              <w:tabs>
                <w:tab w:val="left" w:pos="176"/>
                <w:tab w:val="left" w:pos="9531"/>
              </w:tabs>
              <w:spacing w:after="0" w:line="240" w:lineRule="auto"/>
              <w:ind w:left="176" w:right="10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35B5" w:rsidRPr="006010DD" w14:paraId="5477EF5D" w14:textId="77777777" w:rsidTr="001B1E27">
        <w:trPr>
          <w:gridAfter w:val="1"/>
          <w:wAfter w:w="815" w:type="dxa"/>
        </w:trPr>
        <w:tc>
          <w:tcPr>
            <w:tcW w:w="9675" w:type="dxa"/>
            <w:gridSpan w:val="3"/>
          </w:tcPr>
          <w:p w14:paraId="47ED6B0A" w14:textId="46D6D483" w:rsidR="00D635B5" w:rsidRPr="006010DD" w:rsidRDefault="00D635B5" w:rsidP="00307872">
            <w:pPr>
              <w:tabs>
                <w:tab w:val="left" w:pos="318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График платежей </w:t>
            </w:r>
            <w:r w:rsidR="00BB68EB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информационный расчет Е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жемесячных платежей Заемщика</w:t>
            </w:r>
            <w:r w:rsidR="003818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9272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включая информацию о суммах по возврату Основного долга и уплате процентов в составе Ежемесячных платежей</w:t>
            </w:r>
            <w:r w:rsidR="00C61E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а также об общей сумме выплат</w:t>
            </w:r>
            <w:r w:rsidR="00C61E7E" w:rsidRPr="00DB0A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течение срока действия </w:t>
            </w:r>
            <w:r w:rsidR="00C61E7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</w:t>
            </w:r>
            <w:r w:rsidR="00C61E7E" w:rsidRPr="00DB0A6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оговора</w:t>
            </w:r>
            <w:r w:rsidR="009272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составляемый Кредитором и предоставляемый Заемщику способом, определенным настоящим Договором, по факту предоставления </w:t>
            </w:r>
            <w:r w:rsidR="00967C52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</w:t>
            </w:r>
            <w:r w:rsidR="00813024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аемных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средств, а также в случаях изменения размера Ежемесячного платежа и/или Процентной ставки</w:t>
            </w:r>
            <w:r w:rsidR="008506AF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(если </w:t>
            </w:r>
            <w:r w:rsidR="00BB68EB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предусмотрено условиями Договора</w:t>
            </w:r>
            <w:r w:rsidR="008506AF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и/или Срока </w:t>
            </w:r>
            <w:r w:rsidR="00E10BDC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пользования </w:t>
            </w:r>
            <w:r w:rsidR="00813024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заемны</w:t>
            </w:r>
            <w:r w:rsidR="00E10BDC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средств</w:t>
            </w:r>
            <w:r w:rsidR="00E10BDC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соответствии с условиями Договора, в целях информирования последнего и достижения им однозначного понимания производимых платежей по Договору. </w:t>
            </w:r>
            <w:r w:rsidRPr="00847F8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График платежей в отношении плановых Ежемесячных платежей учитывает случаи, когда последний календарный день Процентного периода совпадает с </w:t>
            </w:r>
            <w:r w:rsidR="000009C8" w:rsidRPr="00847F8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Нерабочим</w:t>
            </w:r>
            <w:r w:rsidRPr="008E7B98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 xml:space="preserve"> днем.</w:t>
            </w:r>
          </w:p>
          <w:p w14:paraId="7A30474E" w14:textId="77777777" w:rsidR="00D635B5" w:rsidRPr="006010DD" w:rsidRDefault="00D635B5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Договоры страхования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договоры </w:t>
            </w:r>
            <w:r w:rsidR="00AE38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r w:rsidR="00AE38CE" w:rsidRPr="007700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полисы) </w:t>
            </w:r>
            <w:r w:rsidRPr="007700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страхования,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5A04ED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прописанные в разделе</w:t>
            </w:r>
            <w:r w:rsidR="000013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3.7.2</w:t>
            </w:r>
            <w:r w:rsidR="003A6B6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Договора,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 xml:space="preserve"> по условиям которых первым выгодоприобретателем является Кредитор.</w:t>
            </w:r>
          </w:p>
          <w:p w14:paraId="292C7206" w14:textId="449F2434" w:rsidR="00D635B5" w:rsidRPr="006010DD" w:rsidRDefault="00D635B5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Ежемесячный платеж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ежемесячный </w:t>
            </w:r>
            <w:proofErr w:type="spellStart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аннуитетный</w:t>
            </w:r>
            <w:proofErr w:type="spellEnd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656DBC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</w:t>
            </w:r>
            <w:r w:rsidR="006847D2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аемн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 средств</w:t>
            </w:r>
            <w:r w:rsidR="003661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(Основного долга)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уплате начисленных процентов в соответствии с Графиком платежей.</w:t>
            </w:r>
          </w:p>
          <w:p w14:paraId="291F1F3B" w14:textId="77777777" w:rsidR="003C4495" w:rsidRPr="006010DD" w:rsidRDefault="003C4495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Заемные средства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сумма ден</w:t>
            </w:r>
            <w:r w:rsidR="00F553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ежных средств, предоставленная З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аемщик</w:t>
            </w:r>
            <w:r w:rsidR="006B27E9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у(</w:t>
            </w:r>
            <w:proofErr w:type="spellStart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</w:t>
            </w:r>
            <w:proofErr w:type="spellEnd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в рамках настоящего Договора</w:t>
            </w:r>
            <w:r w:rsidR="00191A51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(далее </w:t>
            </w:r>
            <w:r w:rsidR="004833A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тексту Дого</w:t>
            </w:r>
            <w:r w:rsidR="00EA5E11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вора равнозначным термином </w:t>
            </w:r>
            <w:r w:rsidR="004833A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является «</w:t>
            </w:r>
            <w:r w:rsidR="00191A51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Основной долг</w:t>
            </w:r>
            <w:r w:rsidR="004833A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  <w:r w:rsidR="00191A51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</w:p>
          <w:p w14:paraId="29FDE61D" w14:textId="77777777" w:rsidR="00160DEE" w:rsidRDefault="00C74FE6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Закладная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ипотеки.</w:t>
            </w:r>
          </w:p>
          <w:p w14:paraId="0C71AB8C" w14:textId="77777777" w:rsidR="00D635B5" w:rsidRPr="006010DD" w:rsidRDefault="00D635B5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Залогодатель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собственник Предмета ипотеки.</w:t>
            </w:r>
          </w:p>
          <w:p w14:paraId="7FCED87F" w14:textId="77777777" w:rsidR="00D635B5" w:rsidRPr="006010DD" w:rsidRDefault="00D635B5" w:rsidP="00307872">
            <w:pPr>
              <w:tabs>
                <w:tab w:val="left" w:pos="284"/>
                <w:tab w:val="left" w:pos="318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Залогодержатель (Кредитор)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законный владелец Закладной.</w:t>
            </w:r>
          </w:p>
          <w:p w14:paraId="3D547AA5" w14:textId="77777777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ru-RU"/>
              </w:rPr>
              <w:t xml:space="preserve">Имущественное страхование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страхование рисков, связанных с утратой (гибелью)</w:t>
            </w:r>
            <w:r w:rsidR="00F90FD4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, недостачей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 xml:space="preserve"> или повреждением </w:t>
            </w:r>
            <w:r w:rsidR="005C7DC4"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 xml:space="preserve">недвижимого имущества, являющегося 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Предмет</w:t>
            </w:r>
            <w:r w:rsidR="009A334E"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ом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 xml:space="preserve"> ипотеки. </w:t>
            </w:r>
          </w:p>
          <w:p w14:paraId="6CF1E52E" w14:textId="5EE8F771" w:rsidR="00C21FB4" w:rsidRPr="006010DD" w:rsidRDefault="00C21FB4" w:rsidP="00307872">
            <w:pPr>
              <w:tabs>
                <w:tab w:val="left" w:pos="318"/>
                <w:tab w:val="left" w:pos="601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ru-RU"/>
              </w:rPr>
              <w:t>Личное страхование</w:t>
            </w:r>
            <w:r w:rsidR="004C5817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</w:t>
            </w:r>
            <w:r w:rsidRPr="006010DD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страхование рисков, связанных с причинением вреда жизни и здоровью застрахованного Заемщика, имеющего доход на дату заключения Договора, в результате несчастного случая или болезни (заболевания)</w:t>
            </w:r>
            <w:r w:rsidR="00186497">
              <w:rPr>
                <w:rFonts w:ascii="Tahoma" w:eastAsia="Calibri" w:hAnsi="Tahoma" w:cs="Tahoma"/>
                <w:iCs/>
                <w:sz w:val="20"/>
                <w:szCs w:val="20"/>
                <w:lang w:eastAsia="ru-RU"/>
              </w:rPr>
              <w:t>.</w:t>
            </w:r>
          </w:p>
          <w:p w14:paraId="16F1FC5E" w14:textId="2507DC39" w:rsidR="00D635B5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Личный кабинет заемщика</w:t>
            </w:r>
            <w:r w:rsidR="00803E7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/Интернет-банк</w:t>
            </w: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информационное пространство, представляющее собой web-сервис, предназначенный для обмена информацией между Заемщиком и Кредитором в случаях, предусмотренных Договором и действующим законодательством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Р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 xml:space="preserve">оссийской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>едерации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доступ к которому предоставляется Кредитором (при наличии соответствующего сервиса) с использованием индивидуального логина и пароля.</w:t>
            </w:r>
          </w:p>
          <w:p w14:paraId="1BE636A1" w14:textId="77777777" w:rsidR="00C21FB4" w:rsidRPr="006010DD" w:rsidRDefault="00C21FB4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_Ref164825673"/>
            <w:bookmarkStart w:id="2" w:name="_Ref186520848"/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Нерабочие дни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суббот</w:t>
            </w:r>
            <w:r w:rsidR="00FA26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воскресень</w:t>
            </w:r>
            <w:r w:rsidR="00FA266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(выходные дни), а также нерабочие праздничные дни, установленные Трудовым</w:t>
            </w:r>
            <w:r w:rsidR="0086763B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кодексом</w:t>
            </w:r>
            <w:r w:rsidR="009A3E1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Р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 xml:space="preserve">оссийской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>едерации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и те дни, на которые переносятся выходные дни в силу федерального закона либо нормативного правового акта Правительства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Р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 xml:space="preserve">оссийской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>едерации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Р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 xml:space="preserve">оссийской </w:t>
            </w:r>
            <w:r w:rsidR="00BB20C1" w:rsidRPr="006010DD">
              <w:rPr>
                <w:rFonts w:ascii="Tahoma" w:eastAsia="Calibri" w:hAnsi="Tahoma" w:cs="Tahoma"/>
                <w:sz w:val="20"/>
                <w:szCs w:val="20"/>
                <w:lang w:eastAsia="ru-RU"/>
              </w:rPr>
              <w:t>Ф</w:t>
            </w:r>
            <w:r w:rsidR="00BB20C1" w:rsidRPr="006010DD">
              <w:rPr>
                <w:rFonts w:ascii="Tahoma" w:hAnsi="Tahoma" w:cs="Tahoma"/>
                <w:sz w:val="20"/>
                <w:szCs w:val="20"/>
              </w:rPr>
              <w:t>едерации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выходной день объявлен рабочим днем, в дату погашения, приходящуюся на такой выходной день, действует режим рабочего дня.</w:t>
            </w:r>
          </w:p>
          <w:p w14:paraId="69CA77CE" w14:textId="5E6D86D0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Остаток </w:t>
            </w:r>
            <w:r w:rsidR="0052155D"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основного долга</w:t>
            </w:r>
            <w:r w:rsidR="0083321C"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(заемных средств)</w:t>
            </w:r>
            <w:r w:rsidR="004C581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</w:t>
            </w:r>
            <w:bookmarkEnd w:id="1"/>
            <w:bookmarkEnd w:id="2"/>
            <w:r w:rsidR="00F23AC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Сумма заемных средств</w:t>
            </w:r>
            <w:r w:rsidR="007504C7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согласно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="00260A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ункту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="00F23AC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3.1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Договора, за вычетом </w:t>
            </w:r>
            <w:r w:rsidR="00F23AC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поступивших Кредитору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платежей в счет ее возврата.</w:t>
            </w:r>
          </w:p>
          <w:p w14:paraId="17631851" w14:textId="44478100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Первый процентный период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период с даты, следующей за датой предоставления </w:t>
            </w:r>
            <w:r w:rsidR="00C32B56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Заемных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средств, по последнее число календарного месяца, в котором предоставлены </w:t>
            </w:r>
            <w:r w:rsidR="00C32B56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Заемные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средства</w:t>
            </w:r>
            <w:r w:rsidR="001E1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а в случае предоставления Заемных средств в последний календарный </w:t>
            </w:r>
            <w:r w:rsidR="001476A0" w:rsidRPr="00C203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день </w:t>
            </w:r>
            <w:r w:rsidR="001E1CF8" w:rsidRPr="00C203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месяц</w:t>
            </w:r>
            <w:r w:rsidR="001476A0" w:rsidRPr="00C2035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="001E1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</w:t>
            </w:r>
            <w:r w:rsidR="001E1CF8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период с даты, следующей за датой предоставления Заемных средств, </w:t>
            </w:r>
            <w:r w:rsidR="001E1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 последнее число календарного месяца, следующего за месяцем, в котором предоставлены Заемные средства </w:t>
            </w:r>
            <w:r w:rsidR="001E1CF8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(обе даты включительно)</w:t>
            </w:r>
            <w:r w:rsidR="001E1CF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4FA8A647" w14:textId="276D4F9B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3" w:name="_Ref164826444"/>
            <w:bookmarkStart w:id="4" w:name="_Ref178755516"/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Переплата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поступивший Кредитору в отсутствие уведомления</w:t>
            </w:r>
            <w:r w:rsidR="00C32B56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 досрочном возврате Заемных средств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платеж Заемщика в сумме, превышающей размер обязательств по возврату Остатка </w:t>
            </w:r>
            <w:r w:rsidR="00F23AC3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основного долга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начисленных процентов, срок уплаты которых наступил, а также неустойки (при наличии)</w:t>
            </w:r>
            <w:bookmarkEnd w:id="3"/>
            <w:bookmarkEnd w:id="4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59D75921" w14:textId="77777777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5" w:name="_Ref325105452"/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Последний процентный период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847F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</w:t>
            </w:r>
            <w:r w:rsidRPr="008E7B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ьств (обе даты включительно</w:t>
            </w:r>
            <w:bookmarkEnd w:id="5"/>
            <w:r w:rsidRPr="008E7B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</w:p>
          <w:p w14:paraId="35833D60" w14:textId="2AD9B2E1" w:rsidR="0048260A" w:rsidRDefault="005426C6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Предмет </w:t>
            </w:r>
            <w:r w:rsidR="00B606C8"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ипотеки</w:t>
            </w:r>
            <w:r w:rsidR="004C581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265318"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</w:t>
            </w:r>
            <w:r w:rsid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265318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имущество (недвижимое имущество либо имущественные права требования), обеспечивающее исполнение обязательств по Договору и передаваемое в залог по договору об ипотеке, </w:t>
            </w:r>
            <w:r w:rsidR="00265318" w:rsidRPr="007C001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или залог которого</w:t>
            </w:r>
            <w:r w:rsidR="006A10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возникает на основании </w:t>
            </w:r>
            <w:r w:rsidR="00260A4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="00265318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едерального закона от 16.07.1998 № 102-ФЗ «Об ипотеке (залоге недвижимости)» при наступлении указанных в нем обстоятельств (ипотека в силу закона).</w:t>
            </w:r>
          </w:p>
          <w:p w14:paraId="23812C54" w14:textId="1ED1EF93" w:rsidR="00964E46" w:rsidRDefault="00964E46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Правила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Правила предоставления субсидий из федерального бюджета российским кредитным организациям и акционерному обществу «Агентство ипотечного жилищного кредитования» на возмещение недополученных доходов по выданным (приобретенным) жилищным (ипотечным) кредитам (займам), предоставленным гражданам Росс</w:t>
            </w:r>
            <w:r w:rsidR="00CA0E9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ийской Федерации, имеющим детей, утвержденны</w:t>
            </w:r>
            <w:r w:rsidR="00C504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 постановлением Правительства Российской Федерации от 30 декабря</w:t>
            </w:r>
            <w:r w:rsidR="00A63B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C504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2017 года № 1711.</w:t>
            </w:r>
          </w:p>
          <w:p w14:paraId="06D6656B" w14:textId="63C7FB59" w:rsidR="00D635B5" w:rsidRPr="006010DD" w:rsidRDefault="00D635B5" w:rsidP="00307872">
            <w:pPr>
              <w:tabs>
                <w:tab w:val="left" w:pos="318"/>
                <w:tab w:val="left" w:pos="601"/>
                <w:tab w:val="left" w:pos="10549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Просроченный платеж </w:t>
            </w:r>
            <w:r w:rsidRPr="004C581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–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Остатка </w:t>
            </w:r>
            <w:r w:rsidR="009D1ACE"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основного долга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и/или уплате начисленных процентов.</w:t>
            </w:r>
          </w:p>
          <w:p w14:paraId="69FD6FAB" w14:textId="77777777" w:rsidR="00D635B5" w:rsidRPr="006010DD" w:rsidRDefault="00D635B5" w:rsidP="00307872">
            <w:pPr>
              <w:tabs>
                <w:tab w:val="left" w:pos="318"/>
                <w:tab w:val="left" w:pos="601"/>
              </w:tabs>
              <w:spacing w:after="0" w:line="240" w:lineRule="auto"/>
              <w:ind w:left="493" w:right="21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6" w:name="_Ref246821949"/>
            <w:r w:rsidRPr="006010D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Процентный период </w:t>
            </w:r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– период с первого по последнее число каждого календарного месяца (обе даты включительно)</w:t>
            </w:r>
            <w:bookmarkEnd w:id="6"/>
            <w:r w:rsidRPr="00601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3AB1DCFF" w14:textId="77777777" w:rsidR="00C96FB4" w:rsidRPr="006010DD" w:rsidRDefault="00C96FB4" w:rsidP="00EA3E42">
            <w:pPr>
              <w:tabs>
                <w:tab w:val="left" w:pos="993"/>
              </w:tabs>
              <w:spacing w:after="0" w:line="240" w:lineRule="auto"/>
              <w:ind w:left="849" w:firstLine="71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269CA0" w14:textId="77777777" w:rsidR="00813024" w:rsidRPr="006010DD" w:rsidRDefault="00813024" w:rsidP="00D70B4B">
      <w:pPr>
        <w:pStyle w:val="afe"/>
        <w:numPr>
          <w:ilvl w:val="0"/>
          <w:numId w:val="92"/>
        </w:numPr>
        <w:tabs>
          <w:tab w:val="left" w:pos="993"/>
        </w:tabs>
        <w:ind w:left="709" w:hanging="709"/>
        <w:rPr>
          <w:rFonts w:ascii="Tahoma" w:hAnsi="Tahoma" w:cs="Tahoma"/>
          <w:b/>
          <w:sz w:val="20"/>
          <w:szCs w:val="20"/>
        </w:rPr>
      </w:pPr>
      <w:r w:rsidRPr="006010DD">
        <w:rPr>
          <w:rFonts w:ascii="Tahoma" w:hAnsi="Tahoma" w:cs="Tahoma"/>
          <w:b/>
          <w:sz w:val="20"/>
          <w:szCs w:val="20"/>
        </w:rPr>
        <w:lastRenderedPageBreak/>
        <w:t>Предмет договора</w:t>
      </w:r>
    </w:p>
    <w:p w14:paraId="1C5377CD" w14:textId="77777777" w:rsidR="004629B3" w:rsidRPr="006010DD" w:rsidRDefault="004629B3" w:rsidP="00D70B4B">
      <w:pPr>
        <w:pStyle w:val="afe"/>
        <w:numPr>
          <w:ilvl w:val="1"/>
          <w:numId w:val="92"/>
        </w:numPr>
        <w:tabs>
          <w:tab w:val="left" w:pos="993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6010DD">
        <w:rPr>
          <w:rFonts w:ascii="Tahoma" w:eastAsia="Times New Roman" w:hAnsi="Tahoma" w:cs="Tahoma"/>
          <w:sz w:val="20"/>
          <w:szCs w:val="20"/>
        </w:rPr>
        <w:t xml:space="preserve">По </w:t>
      </w:r>
      <w:r w:rsidR="002D59F4" w:rsidRPr="006010DD">
        <w:rPr>
          <w:rFonts w:ascii="Tahoma" w:eastAsia="Times New Roman" w:hAnsi="Tahoma" w:cs="Tahoma"/>
          <w:sz w:val="20"/>
          <w:szCs w:val="20"/>
        </w:rPr>
        <w:t xml:space="preserve">настоящему </w:t>
      </w:r>
      <w:r w:rsidRPr="006010DD">
        <w:rPr>
          <w:rFonts w:ascii="Tahoma" w:eastAsia="Times New Roman" w:hAnsi="Tahoma" w:cs="Tahoma"/>
          <w:sz w:val="20"/>
          <w:szCs w:val="20"/>
        </w:rPr>
        <w:t xml:space="preserve">Договору Кредитор обязуется предоставить Заемщику </w:t>
      </w:r>
      <w:r w:rsidR="00967C52" w:rsidRPr="006010DD">
        <w:rPr>
          <w:rFonts w:ascii="Tahoma" w:eastAsia="Times New Roman" w:hAnsi="Tahoma" w:cs="Tahoma"/>
          <w:sz w:val="20"/>
          <w:szCs w:val="20"/>
        </w:rPr>
        <w:t>З</w:t>
      </w:r>
      <w:r w:rsidR="0014060E" w:rsidRPr="006010DD">
        <w:rPr>
          <w:rFonts w:ascii="Tahoma" w:eastAsia="Times New Roman" w:hAnsi="Tahoma" w:cs="Tahoma"/>
          <w:sz w:val="20"/>
          <w:szCs w:val="20"/>
        </w:rPr>
        <w:t xml:space="preserve">аемные </w:t>
      </w:r>
      <w:r w:rsidRPr="006010DD">
        <w:rPr>
          <w:rFonts w:ascii="Tahoma" w:eastAsia="Times New Roman" w:hAnsi="Tahoma" w:cs="Tahoma"/>
          <w:sz w:val="20"/>
          <w:szCs w:val="20"/>
        </w:rPr>
        <w:t>средства</w:t>
      </w:r>
      <w:r w:rsidR="0014060E" w:rsidRPr="006010DD">
        <w:rPr>
          <w:rFonts w:ascii="Tahoma" w:eastAsia="Times New Roman" w:hAnsi="Tahoma" w:cs="Tahoma"/>
          <w:sz w:val="20"/>
          <w:szCs w:val="20"/>
        </w:rPr>
        <w:t xml:space="preserve"> в сумме и порядке, предусмотренны</w:t>
      </w:r>
      <w:r w:rsidR="0081641F">
        <w:rPr>
          <w:rFonts w:ascii="Tahoma" w:eastAsia="Times New Roman" w:hAnsi="Tahoma" w:cs="Tahoma"/>
          <w:sz w:val="20"/>
          <w:szCs w:val="20"/>
        </w:rPr>
        <w:t>х</w:t>
      </w:r>
      <w:r w:rsidR="0014060E" w:rsidRPr="006010DD">
        <w:rPr>
          <w:rFonts w:ascii="Tahoma" w:eastAsia="Times New Roman" w:hAnsi="Tahoma" w:cs="Tahoma"/>
          <w:sz w:val="20"/>
          <w:szCs w:val="20"/>
        </w:rPr>
        <w:t xml:space="preserve"> настоящим Договором</w:t>
      </w:r>
      <w:r w:rsidRPr="006010DD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</w:t>
      </w:r>
      <w:r w:rsidR="00967C52" w:rsidRPr="006010DD">
        <w:rPr>
          <w:rFonts w:ascii="Tahoma" w:eastAsia="Times New Roman" w:hAnsi="Tahoma" w:cs="Tahoma"/>
          <w:sz w:val="20"/>
          <w:szCs w:val="20"/>
        </w:rPr>
        <w:t>З</w:t>
      </w:r>
      <w:r w:rsidR="0014060E" w:rsidRPr="006010DD">
        <w:rPr>
          <w:rFonts w:ascii="Tahoma" w:eastAsia="Times New Roman" w:hAnsi="Tahoma" w:cs="Tahoma"/>
          <w:sz w:val="20"/>
          <w:szCs w:val="20"/>
        </w:rPr>
        <w:t xml:space="preserve">аемные </w:t>
      </w:r>
      <w:r w:rsidRPr="006010DD">
        <w:rPr>
          <w:rFonts w:ascii="Tahoma" w:eastAsia="Times New Roman" w:hAnsi="Tahoma" w:cs="Tahoma"/>
          <w:sz w:val="20"/>
          <w:szCs w:val="20"/>
        </w:rPr>
        <w:t>средства</w:t>
      </w:r>
      <w:r w:rsidR="00DD0560" w:rsidRPr="006010DD">
        <w:rPr>
          <w:rFonts w:ascii="Tahoma" w:eastAsia="Times New Roman" w:hAnsi="Tahoma" w:cs="Tahoma"/>
          <w:sz w:val="20"/>
          <w:szCs w:val="20"/>
        </w:rPr>
        <w:t>,</w:t>
      </w:r>
      <w:r w:rsidRPr="006010DD">
        <w:rPr>
          <w:rFonts w:ascii="Tahoma" w:eastAsia="Times New Roman" w:hAnsi="Tahoma" w:cs="Tahoma"/>
          <w:sz w:val="20"/>
          <w:szCs w:val="20"/>
        </w:rPr>
        <w:t xml:space="preserve"> уплатить проценты за пользование ими</w:t>
      </w:r>
      <w:r w:rsidR="0014060E" w:rsidRPr="006010DD">
        <w:rPr>
          <w:rFonts w:ascii="Tahoma" w:eastAsia="Times New Roman" w:hAnsi="Tahoma" w:cs="Tahoma"/>
          <w:sz w:val="20"/>
          <w:szCs w:val="20"/>
        </w:rPr>
        <w:t xml:space="preserve"> и неустойку (при наличии)</w:t>
      </w:r>
      <w:r w:rsidRPr="006010DD">
        <w:rPr>
          <w:rFonts w:ascii="Tahoma" w:eastAsia="Times New Roman" w:hAnsi="Tahoma" w:cs="Tahoma"/>
          <w:sz w:val="20"/>
          <w:szCs w:val="20"/>
        </w:rPr>
        <w:t xml:space="preserve"> на условиях, установленных Договором.</w:t>
      </w:r>
    </w:p>
    <w:p w14:paraId="4927A680" w14:textId="77777777" w:rsidR="0014060E" w:rsidRPr="006010DD" w:rsidRDefault="0014060E" w:rsidP="00D70B4B">
      <w:pPr>
        <w:pStyle w:val="afe"/>
        <w:numPr>
          <w:ilvl w:val="1"/>
          <w:numId w:val="92"/>
        </w:numPr>
        <w:tabs>
          <w:tab w:val="left" w:pos="993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6010DD">
        <w:rPr>
          <w:rFonts w:ascii="Tahoma" w:eastAsia="Times New Roman" w:hAnsi="Tahoma" w:cs="Tahoma"/>
          <w:sz w:val="20"/>
          <w:szCs w:val="20"/>
        </w:rPr>
        <w:t>Денежные обязательства Заемщика, возникающие из настоящего Договора, обеспеч</w:t>
      </w:r>
      <w:r w:rsidR="00D8193C" w:rsidRPr="006010DD">
        <w:rPr>
          <w:rFonts w:ascii="Tahoma" w:eastAsia="Times New Roman" w:hAnsi="Tahoma" w:cs="Tahoma"/>
          <w:sz w:val="20"/>
          <w:szCs w:val="20"/>
        </w:rPr>
        <w:t xml:space="preserve">ены способами, предусмотренными </w:t>
      </w:r>
      <w:r w:rsidR="00A87785" w:rsidRPr="006010DD">
        <w:rPr>
          <w:rFonts w:ascii="Tahoma" w:eastAsia="Times New Roman" w:hAnsi="Tahoma" w:cs="Tahoma"/>
          <w:sz w:val="20"/>
          <w:szCs w:val="20"/>
        </w:rPr>
        <w:t>разделом</w:t>
      </w:r>
      <w:r w:rsidR="00D8193C" w:rsidRPr="006010DD">
        <w:rPr>
          <w:rFonts w:ascii="Tahoma" w:eastAsia="Times New Roman" w:hAnsi="Tahoma" w:cs="Tahoma"/>
          <w:sz w:val="20"/>
          <w:szCs w:val="20"/>
        </w:rPr>
        <w:t xml:space="preserve"> 3.7</w:t>
      </w:r>
      <w:r w:rsidR="00FB71EC" w:rsidRPr="00FB71EC">
        <w:rPr>
          <w:rFonts w:ascii="Tahoma" w:eastAsia="Times New Roman" w:hAnsi="Tahoma" w:cs="Tahoma"/>
          <w:sz w:val="20"/>
          <w:szCs w:val="20"/>
        </w:rPr>
        <w:t xml:space="preserve"> </w:t>
      </w:r>
      <w:r w:rsidRPr="006010DD">
        <w:rPr>
          <w:rFonts w:ascii="Tahoma" w:hAnsi="Tahoma" w:cs="Tahoma"/>
          <w:sz w:val="20"/>
          <w:szCs w:val="20"/>
        </w:rPr>
        <w:t>Договора.</w:t>
      </w:r>
    </w:p>
    <w:p w14:paraId="112B4ABA" w14:textId="77777777" w:rsidR="0014060E" w:rsidRDefault="0014060E" w:rsidP="00D70B4B">
      <w:pPr>
        <w:pStyle w:val="afe"/>
        <w:numPr>
          <w:ilvl w:val="1"/>
          <w:numId w:val="92"/>
        </w:numPr>
        <w:tabs>
          <w:tab w:val="left" w:pos="993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7" w:name="Loan_Agr_Day"/>
      <w:bookmarkEnd w:id="7"/>
      <w:r w:rsidRPr="006010DD">
        <w:rPr>
          <w:rFonts w:ascii="Tahoma" w:eastAsia="Times New Roman" w:hAnsi="Tahoma" w:cs="Tahoma"/>
          <w:sz w:val="20"/>
          <w:szCs w:val="20"/>
        </w:rPr>
        <w:t xml:space="preserve">Права Кредитора на </w:t>
      </w:r>
      <w:r w:rsidR="00923BFF" w:rsidRPr="006010DD">
        <w:rPr>
          <w:rFonts w:ascii="Tahoma" w:eastAsia="Times New Roman" w:hAnsi="Tahoma" w:cs="Tahoma"/>
          <w:sz w:val="20"/>
          <w:szCs w:val="20"/>
        </w:rPr>
        <w:t>получение исполнения по денежному</w:t>
      </w:r>
      <w:r w:rsidRPr="006010DD">
        <w:rPr>
          <w:rFonts w:ascii="Tahoma" w:eastAsia="Times New Roman" w:hAnsi="Tahoma" w:cs="Tahoma"/>
          <w:sz w:val="20"/>
          <w:szCs w:val="20"/>
        </w:rPr>
        <w:t xml:space="preserve"> обязательств</w:t>
      </w:r>
      <w:r w:rsidR="00923BFF" w:rsidRPr="006010DD">
        <w:rPr>
          <w:rFonts w:ascii="Tahoma" w:eastAsia="Times New Roman" w:hAnsi="Tahoma" w:cs="Tahoma"/>
          <w:sz w:val="20"/>
          <w:szCs w:val="20"/>
        </w:rPr>
        <w:t>у, предусмотренному</w:t>
      </w:r>
      <w:r w:rsidRPr="006010DD">
        <w:rPr>
          <w:rFonts w:ascii="Tahoma" w:eastAsia="Times New Roman" w:hAnsi="Tahoma" w:cs="Tahoma"/>
          <w:sz w:val="20"/>
          <w:szCs w:val="20"/>
        </w:rPr>
        <w:t xml:space="preserve"> Договор</w:t>
      </w:r>
      <w:r w:rsidR="00923BFF" w:rsidRPr="006010DD">
        <w:rPr>
          <w:rFonts w:ascii="Tahoma" w:eastAsia="Times New Roman" w:hAnsi="Tahoma" w:cs="Tahoma"/>
          <w:sz w:val="20"/>
          <w:szCs w:val="20"/>
        </w:rPr>
        <w:t>ом</w:t>
      </w:r>
      <w:r w:rsidRPr="006010DD">
        <w:rPr>
          <w:rFonts w:ascii="Tahoma" w:eastAsia="Times New Roman" w:hAnsi="Tahoma" w:cs="Tahoma"/>
          <w:sz w:val="20"/>
          <w:szCs w:val="20"/>
        </w:rPr>
        <w:t>, а также право залога Предмета ипотеки подлежат удостоверению Закладной.</w:t>
      </w:r>
    </w:p>
    <w:p w14:paraId="44DE8D53" w14:textId="77777777" w:rsidR="00437197" w:rsidRPr="006010DD" w:rsidRDefault="00437197" w:rsidP="00437197">
      <w:pPr>
        <w:pStyle w:val="afe"/>
        <w:tabs>
          <w:tab w:val="left" w:pos="993"/>
        </w:tabs>
        <w:ind w:left="426"/>
        <w:jc w:val="both"/>
        <w:rPr>
          <w:rFonts w:ascii="Tahoma" w:eastAsia="Times New Roman" w:hAnsi="Tahoma" w:cs="Tahoma"/>
          <w:sz w:val="20"/>
          <w:szCs w:val="20"/>
        </w:rPr>
      </w:pPr>
    </w:p>
    <w:p w14:paraId="28E07522" w14:textId="77777777" w:rsidR="004629B3" w:rsidRPr="006010DD" w:rsidRDefault="00335392" w:rsidP="00D70B4B">
      <w:pPr>
        <w:pStyle w:val="afe"/>
        <w:numPr>
          <w:ilvl w:val="0"/>
          <w:numId w:val="92"/>
        </w:numPr>
        <w:tabs>
          <w:tab w:val="left" w:pos="709"/>
        </w:tabs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Индивидуальные условия </w:t>
      </w:r>
      <w:r w:rsidR="001100A8">
        <w:rPr>
          <w:rFonts w:ascii="Tahoma" w:hAnsi="Tahoma" w:cs="Tahoma"/>
          <w:b/>
          <w:sz w:val="20"/>
          <w:szCs w:val="20"/>
        </w:rPr>
        <w:t>предоставления Заемных средств</w:t>
      </w:r>
      <w:r w:rsidR="001133C6" w:rsidRPr="006010DD">
        <w:rPr>
          <w:rFonts w:ascii="Tahoma" w:hAnsi="Tahoma" w:cs="Tahoma"/>
          <w:b/>
          <w:sz w:val="20"/>
          <w:szCs w:val="20"/>
        </w:rPr>
        <w:t>.</w:t>
      </w:r>
    </w:p>
    <w:p w14:paraId="061A450E" w14:textId="77777777" w:rsidR="004629B3" w:rsidRPr="006010DD" w:rsidRDefault="0014060E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998" w:hanging="998"/>
        <w:jc w:val="both"/>
        <w:rPr>
          <w:rFonts w:ascii="Tahoma" w:hAnsi="Tahoma" w:cs="Tahoma"/>
          <w:b/>
          <w:i/>
          <w:sz w:val="20"/>
          <w:szCs w:val="20"/>
        </w:rPr>
      </w:pPr>
      <w:r w:rsidRPr="006010DD">
        <w:rPr>
          <w:rFonts w:ascii="Tahoma" w:eastAsia="Times New Roman" w:hAnsi="Tahoma" w:cs="Tahoma"/>
          <w:b/>
          <w:sz w:val="20"/>
          <w:szCs w:val="20"/>
        </w:rPr>
        <w:t xml:space="preserve">Сумма </w:t>
      </w:r>
      <w:r w:rsidR="00AF4CFE" w:rsidRPr="006010DD">
        <w:rPr>
          <w:rFonts w:ascii="Tahoma" w:eastAsia="Times New Roman" w:hAnsi="Tahoma" w:cs="Tahoma"/>
          <w:b/>
          <w:sz w:val="20"/>
          <w:szCs w:val="20"/>
        </w:rPr>
        <w:t xml:space="preserve">заемных средств </w:t>
      </w:r>
      <w:r w:rsidRPr="006010DD">
        <w:rPr>
          <w:rFonts w:ascii="Tahoma" w:eastAsia="Times New Roman" w:hAnsi="Tahoma" w:cs="Tahoma"/>
          <w:b/>
          <w:sz w:val="20"/>
          <w:szCs w:val="20"/>
        </w:rPr>
        <w:t>– _________ (_______)</w:t>
      </w:r>
      <w:r w:rsidRPr="006010D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рублей</w:t>
      </w:r>
      <w:r w:rsidR="007504C7" w:rsidRPr="006010DD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</w:p>
    <w:p w14:paraId="6B735777" w14:textId="77777777" w:rsidR="00500B01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-284"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8" w:name="_Ref373420632"/>
      <w:r w:rsidRPr="00A34C20">
        <w:rPr>
          <w:rFonts w:ascii="Tahoma" w:hAnsi="Tahoma" w:cs="Tahoma"/>
          <w:b/>
          <w:color w:val="000000"/>
          <w:sz w:val="20"/>
          <w:szCs w:val="20"/>
        </w:rPr>
        <w:t>Процентная</w:t>
      </w:r>
      <w:r w:rsidRPr="006010DD">
        <w:rPr>
          <w:rFonts w:ascii="Tahoma" w:hAnsi="Tahoma" w:cs="Tahoma"/>
          <w:b/>
          <w:color w:val="000000"/>
          <w:sz w:val="20"/>
          <w:szCs w:val="20"/>
        </w:rPr>
        <w:t xml:space="preserve"> ставка</w:t>
      </w:r>
      <w:bookmarkEnd w:id="8"/>
      <w:r w:rsidRPr="006010DD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54AEC6CD" w14:textId="295359C2" w:rsidR="007E255B" w:rsidRPr="00FE1845" w:rsidRDefault="007E255B" w:rsidP="007E255B">
      <w:pPr>
        <w:pStyle w:val="afe"/>
        <w:numPr>
          <w:ilvl w:val="2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>
        <w:rPr>
          <w:rFonts w:ascii="Tahoma" w:hAnsi="Tahoma" w:cs="Tahoma"/>
          <w:sz w:val="20"/>
          <w:szCs w:val="20"/>
        </w:rPr>
        <w:t>П</w:t>
      </w:r>
      <w:r w:rsidRPr="00757904">
        <w:rPr>
          <w:rFonts w:ascii="Tahoma" w:hAnsi="Tahoma" w:cs="Tahoma"/>
          <w:sz w:val="20"/>
          <w:szCs w:val="20"/>
        </w:rPr>
        <w:t>роцентная ставка составляет</w:t>
      </w:r>
      <w:r w:rsidRPr="003D392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3E8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>,0</w:t>
      </w:r>
      <w:r w:rsidRPr="00A573E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3E8">
        <w:rPr>
          <w:rFonts w:ascii="Tahoma" w:hAnsi="Tahoma" w:cs="Tahoma"/>
          <w:b/>
          <w:sz w:val="20"/>
          <w:szCs w:val="20"/>
        </w:rPr>
        <w:t>(шесть) процентов годовых</w:t>
      </w:r>
      <w:r w:rsidRPr="00B548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</w:t>
      </w:r>
      <w:r w:rsidRPr="00FE1845">
        <w:rPr>
          <w:rFonts w:ascii="Tahoma" w:hAnsi="Tahoma" w:cs="Tahoma"/>
          <w:sz w:val="20"/>
          <w:szCs w:val="20"/>
        </w:rPr>
        <w:t xml:space="preserve">действует </w:t>
      </w:r>
      <w:r w:rsidRPr="00AE4CD7">
        <w:rPr>
          <w:rFonts w:ascii="Tahoma" w:hAnsi="Tahoma" w:cs="Tahoma"/>
          <w:sz w:val="20"/>
          <w:szCs w:val="20"/>
        </w:rPr>
        <w:t xml:space="preserve">с даты </w:t>
      </w:r>
      <w:r w:rsidR="00DD4A89">
        <w:rPr>
          <w:rFonts w:ascii="Tahoma" w:hAnsi="Tahoma" w:cs="Tahoma"/>
          <w:sz w:val="20"/>
          <w:szCs w:val="20"/>
        </w:rPr>
        <w:t>предоставления Заемных средств</w:t>
      </w:r>
      <w:r w:rsidRPr="00FE1845">
        <w:rPr>
          <w:rFonts w:ascii="Tahoma" w:hAnsi="Tahoma" w:cs="Tahoma"/>
          <w:sz w:val="20"/>
          <w:szCs w:val="20"/>
        </w:rPr>
        <w:t xml:space="preserve"> в течение</w:t>
      </w:r>
      <w:r w:rsidRPr="00FE1845">
        <w:rPr>
          <w:rFonts w:ascii="Tahoma" w:hAnsi="Tahoma" w:cs="Tahoma"/>
          <w:b/>
          <w:sz w:val="20"/>
          <w:szCs w:val="20"/>
        </w:rPr>
        <w:t>:</w:t>
      </w:r>
      <w:r w:rsidR="004959D6">
        <w:rPr>
          <w:rFonts w:ascii="Tahoma" w:hAnsi="Tahoma" w:cs="Tahoma"/>
          <w:b/>
          <w:sz w:val="20"/>
          <w:szCs w:val="20"/>
        </w:rPr>
        <w:t xml:space="preserve"> </w:t>
      </w:r>
    </w:p>
    <w:p w14:paraId="0BF6B907" w14:textId="77777777" w:rsidR="007E255B" w:rsidRDefault="007E255B" w:rsidP="00FE1845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0DA19DEE" w14:textId="3C0DD1CF" w:rsidR="007E255B" w:rsidRPr="00214BD5" w:rsidRDefault="007E255B" w:rsidP="00AE4CD7">
      <w:pPr>
        <w:pStyle w:val="afe"/>
        <w:numPr>
          <w:ilvl w:val="0"/>
          <w:numId w:val="172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AE4CD7">
        <w:rPr>
          <w:rFonts w:ascii="Tahoma" w:hAnsi="Tahoma" w:cs="Tahoma"/>
          <w:b/>
          <w:sz w:val="20"/>
          <w:szCs w:val="20"/>
        </w:rPr>
        <w:lastRenderedPageBreak/>
        <w:t>36 (тридцати шести) Процентных периодов</w:t>
      </w:r>
      <w:r w:rsidR="00793190" w:rsidRPr="00214BD5">
        <w:rPr>
          <w:rFonts w:ascii="Tahoma" w:hAnsi="Tahoma" w:cs="Tahoma"/>
          <w:sz w:val="20"/>
          <w:szCs w:val="20"/>
        </w:rPr>
        <w:t>, включая Первый процентный период,</w:t>
      </w:r>
      <w:r w:rsidRPr="00214BD5">
        <w:rPr>
          <w:rFonts w:ascii="Tahoma" w:hAnsi="Tahoma" w:cs="Tahoma"/>
          <w:sz w:val="20"/>
          <w:szCs w:val="20"/>
        </w:rPr>
        <w:t xml:space="preserve"> – при наличии на дату заключения Договора у Заемщика (одного из Заемщиков) двух детей</w:t>
      </w:r>
      <w:r w:rsidR="00C96CA0">
        <w:rPr>
          <w:rFonts w:ascii="Tahoma" w:hAnsi="Tahoma" w:cs="Tahoma"/>
          <w:sz w:val="20"/>
          <w:szCs w:val="20"/>
        </w:rPr>
        <w:t xml:space="preserve">, </w:t>
      </w:r>
      <w:r w:rsidRPr="00214BD5">
        <w:rPr>
          <w:rFonts w:ascii="Tahoma" w:hAnsi="Tahoma" w:cs="Tahoma"/>
          <w:sz w:val="20"/>
          <w:szCs w:val="20"/>
        </w:rPr>
        <w:t>хотя бы один из которых рожден в пе</w:t>
      </w:r>
      <w:r w:rsidR="00655393">
        <w:rPr>
          <w:rFonts w:ascii="Tahoma" w:hAnsi="Tahoma" w:cs="Tahoma"/>
          <w:sz w:val="20"/>
          <w:szCs w:val="20"/>
        </w:rPr>
        <w:t>риод с 01.01.2018 по 31.12.2022</w:t>
      </w:r>
      <w:r w:rsidR="00D90FE3">
        <w:rPr>
          <w:rFonts w:ascii="Tahoma" w:hAnsi="Tahoma" w:cs="Tahoma"/>
          <w:sz w:val="20"/>
          <w:szCs w:val="20"/>
        </w:rPr>
        <w:t xml:space="preserve"> (включительно) и</w:t>
      </w:r>
      <w:r w:rsidR="00D90FE3" w:rsidRPr="00D90FE3">
        <w:rPr>
          <w:rFonts w:ascii="Tahoma" w:hAnsi="Tahoma" w:cs="Tahoma"/>
          <w:sz w:val="20"/>
          <w:szCs w:val="20"/>
        </w:rPr>
        <w:t xml:space="preserve"> </w:t>
      </w:r>
      <w:r w:rsidR="00D90FE3">
        <w:rPr>
          <w:rFonts w:ascii="Tahoma" w:hAnsi="Tahoma" w:cs="Tahoma"/>
          <w:sz w:val="20"/>
          <w:szCs w:val="20"/>
        </w:rPr>
        <w:t>имеет гражданство Российской Федерации</w:t>
      </w:r>
      <w:r w:rsidR="00234DD4">
        <w:rPr>
          <w:rFonts w:ascii="Tahoma" w:hAnsi="Tahoma" w:cs="Tahoma"/>
          <w:sz w:val="20"/>
          <w:szCs w:val="20"/>
        </w:rPr>
        <w:t>;</w:t>
      </w:r>
    </w:p>
    <w:p w14:paraId="08ECA5A6" w14:textId="77777777" w:rsidR="00655393" w:rsidRDefault="00655393" w:rsidP="00397F65">
      <w:pPr>
        <w:pStyle w:val="afe"/>
        <w:tabs>
          <w:tab w:val="left" w:pos="709"/>
        </w:tabs>
        <w:ind w:left="1134"/>
        <w:jc w:val="both"/>
        <w:rPr>
          <w:rFonts w:ascii="Tahoma" w:hAnsi="Tahoma" w:cs="Tahoma"/>
          <w:sz w:val="20"/>
          <w:szCs w:val="20"/>
        </w:rPr>
      </w:pPr>
    </w:p>
    <w:p w14:paraId="49F07D2C" w14:textId="7DA73579" w:rsidR="00C96CA0" w:rsidRPr="00F8056C" w:rsidRDefault="00C96CA0" w:rsidP="00BB4C5D">
      <w:pPr>
        <w:pStyle w:val="afe"/>
        <w:numPr>
          <w:ilvl w:val="0"/>
          <w:numId w:val="172"/>
        </w:numPr>
        <w:tabs>
          <w:tab w:val="left" w:pos="1134"/>
        </w:tabs>
        <w:ind w:left="1134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BB4C5D">
        <w:rPr>
          <w:rFonts w:ascii="Tahoma" w:hAnsi="Tahoma" w:cs="Tahoma"/>
          <w:b/>
          <w:sz w:val="20"/>
          <w:szCs w:val="20"/>
        </w:rPr>
        <w:t>96 (девяноста шести) Процентных периодов</w:t>
      </w:r>
      <w:r w:rsidRPr="00FE1845">
        <w:rPr>
          <w:rFonts w:ascii="Tahoma" w:hAnsi="Tahoma" w:cs="Tahoma"/>
          <w:sz w:val="20"/>
          <w:szCs w:val="20"/>
        </w:rPr>
        <w:t xml:space="preserve">, включая Первый процентный период, </w:t>
      </w:r>
      <w:r w:rsidR="00093EE1">
        <w:rPr>
          <w:rFonts w:ascii="Tahoma" w:hAnsi="Tahoma" w:cs="Tahoma"/>
          <w:sz w:val="20"/>
          <w:szCs w:val="20"/>
        </w:rPr>
        <w:t xml:space="preserve">– </w:t>
      </w:r>
      <w:r w:rsidRPr="00FE1845">
        <w:rPr>
          <w:rFonts w:ascii="Tahoma" w:hAnsi="Tahoma" w:cs="Tahoma"/>
          <w:sz w:val="20"/>
          <w:szCs w:val="20"/>
        </w:rPr>
        <w:t xml:space="preserve">при рождении у Заемщика (одного из Заемщиков) </w:t>
      </w:r>
      <w:r w:rsidR="00D43984" w:rsidRPr="00FE1845">
        <w:rPr>
          <w:rFonts w:ascii="Tahoma" w:hAnsi="Tahoma" w:cs="Tahoma"/>
          <w:sz w:val="20"/>
          <w:szCs w:val="20"/>
        </w:rPr>
        <w:t>в течение срока, у</w:t>
      </w:r>
      <w:r w:rsidR="00D43984">
        <w:rPr>
          <w:rFonts w:ascii="Tahoma" w:hAnsi="Tahoma" w:cs="Tahoma"/>
          <w:sz w:val="20"/>
          <w:szCs w:val="20"/>
        </w:rPr>
        <w:t>становленного подпунктом «а»</w:t>
      </w:r>
      <w:r w:rsidR="00BE2D2E">
        <w:rPr>
          <w:rFonts w:ascii="Tahoma" w:hAnsi="Tahoma" w:cs="Tahoma"/>
          <w:sz w:val="20"/>
          <w:szCs w:val="20"/>
        </w:rPr>
        <w:t>,</w:t>
      </w:r>
      <w:r w:rsidR="00D43984">
        <w:rPr>
          <w:rFonts w:ascii="Tahoma" w:hAnsi="Tahoma" w:cs="Tahoma"/>
          <w:sz w:val="20"/>
          <w:szCs w:val="20"/>
        </w:rPr>
        <w:t xml:space="preserve"> </w:t>
      </w:r>
      <w:r w:rsidRPr="00FE1845">
        <w:rPr>
          <w:rFonts w:ascii="Tahoma" w:hAnsi="Tahoma" w:cs="Tahoma"/>
          <w:sz w:val="20"/>
          <w:szCs w:val="20"/>
        </w:rPr>
        <w:t>третьего ребенка</w:t>
      </w:r>
      <w:r>
        <w:rPr>
          <w:rFonts w:ascii="Tahoma" w:hAnsi="Tahoma" w:cs="Tahoma"/>
          <w:sz w:val="20"/>
          <w:szCs w:val="20"/>
        </w:rPr>
        <w:t>, имеющего гражданство Российской Федерации</w:t>
      </w:r>
      <w:r w:rsidR="005C5CC5">
        <w:rPr>
          <w:rFonts w:ascii="Tahoma" w:hAnsi="Tahoma" w:cs="Tahoma"/>
          <w:sz w:val="20"/>
          <w:szCs w:val="20"/>
        </w:rPr>
        <w:t>,</w:t>
      </w:r>
      <w:r w:rsidR="00BE2D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при условии предоставления</w:t>
      </w:r>
      <w:r w:rsidRPr="00FE1845">
        <w:rPr>
          <w:rFonts w:ascii="Tahoma" w:hAnsi="Tahoma" w:cs="Tahoma"/>
          <w:sz w:val="20"/>
          <w:szCs w:val="20"/>
        </w:rPr>
        <w:t xml:space="preserve"> Заемщиком Кредитору</w:t>
      </w:r>
      <w:r w:rsidR="00234DD4">
        <w:rPr>
          <w:rFonts w:ascii="Tahoma" w:hAnsi="Tahoma" w:cs="Tahoma"/>
          <w:sz w:val="20"/>
          <w:szCs w:val="20"/>
        </w:rPr>
        <w:t xml:space="preserve"> (или его уполномоченному представителю)</w:t>
      </w:r>
      <w:r w:rsidRPr="00FE1845">
        <w:rPr>
          <w:rFonts w:ascii="Tahoma" w:hAnsi="Tahoma" w:cs="Tahoma"/>
          <w:sz w:val="20"/>
          <w:szCs w:val="20"/>
        </w:rPr>
        <w:t xml:space="preserve"> документального подтверждения рождения третьего ребенка (копии свидетельства о рождении) </w:t>
      </w:r>
      <w:r w:rsidR="001B604F">
        <w:rPr>
          <w:rFonts w:ascii="Tahoma" w:hAnsi="Tahoma" w:cs="Tahoma"/>
          <w:sz w:val="20"/>
          <w:szCs w:val="20"/>
        </w:rPr>
        <w:t xml:space="preserve">не позднее последнего дня </w:t>
      </w:r>
      <w:r w:rsidR="001B604F">
        <w:rPr>
          <w:rFonts w:ascii="Tahoma" w:hAnsi="Tahoma" w:cs="Tahoma"/>
          <w:b/>
          <w:sz w:val="20"/>
          <w:szCs w:val="20"/>
        </w:rPr>
        <w:t>37 (тридцать седьмого</w:t>
      </w:r>
      <w:r w:rsidR="001B604F" w:rsidRPr="00CA69BA">
        <w:rPr>
          <w:rFonts w:ascii="Tahoma" w:hAnsi="Tahoma" w:cs="Tahoma"/>
          <w:b/>
          <w:sz w:val="20"/>
          <w:szCs w:val="20"/>
        </w:rPr>
        <w:t>) Процентн</w:t>
      </w:r>
      <w:r w:rsidR="001B604F">
        <w:rPr>
          <w:rFonts w:ascii="Tahoma" w:hAnsi="Tahoma" w:cs="Tahoma"/>
          <w:b/>
          <w:sz w:val="20"/>
          <w:szCs w:val="20"/>
        </w:rPr>
        <w:t>ого</w:t>
      </w:r>
      <w:r w:rsidR="001B604F" w:rsidRPr="00CA69BA">
        <w:rPr>
          <w:rFonts w:ascii="Tahoma" w:hAnsi="Tahoma" w:cs="Tahoma"/>
          <w:b/>
          <w:sz w:val="20"/>
          <w:szCs w:val="20"/>
        </w:rPr>
        <w:t xml:space="preserve"> период</w:t>
      </w:r>
      <w:r w:rsidR="001B604F">
        <w:rPr>
          <w:rFonts w:ascii="Tahoma" w:hAnsi="Tahoma" w:cs="Tahoma"/>
          <w:b/>
          <w:sz w:val="20"/>
          <w:szCs w:val="20"/>
        </w:rPr>
        <w:t>а</w:t>
      </w:r>
      <w:r w:rsidR="001B604F" w:rsidRPr="001B604F">
        <w:rPr>
          <w:rFonts w:ascii="Tahoma" w:hAnsi="Tahoma" w:cs="Tahoma"/>
          <w:sz w:val="20"/>
          <w:szCs w:val="20"/>
        </w:rPr>
        <w:t xml:space="preserve"> </w:t>
      </w:r>
      <w:r w:rsidR="001B604F" w:rsidRPr="00CA69BA">
        <w:rPr>
          <w:rFonts w:ascii="Tahoma" w:hAnsi="Tahoma" w:cs="Tahoma"/>
          <w:sz w:val="20"/>
          <w:szCs w:val="20"/>
        </w:rPr>
        <w:t xml:space="preserve">с даты </w:t>
      </w:r>
      <w:r w:rsidR="001B604F">
        <w:rPr>
          <w:rFonts w:ascii="Tahoma" w:hAnsi="Tahoma" w:cs="Tahoma"/>
          <w:sz w:val="20"/>
          <w:szCs w:val="20"/>
        </w:rPr>
        <w:t>предоставления Заемных средств</w:t>
      </w:r>
      <w:r>
        <w:rPr>
          <w:rFonts w:ascii="Tahoma" w:hAnsi="Tahoma" w:cs="Tahoma"/>
          <w:sz w:val="20"/>
          <w:szCs w:val="20"/>
        </w:rPr>
        <w:t>;</w:t>
      </w:r>
    </w:p>
    <w:p w14:paraId="76D42C74" w14:textId="77777777" w:rsidR="00C96CA0" w:rsidRPr="00937453" w:rsidRDefault="00C96CA0" w:rsidP="00397F65">
      <w:pPr>
        <w:pStyle w:val="afe"/>
        <w:tabs>
          <w:tab w:val="left" w:pos="709"/>
        </w:tabs>
        <w:ind w:left="1134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1C32FF99" w14:textId="12BB6689" w:rsidR="007E255B" w:rsidRPr="00AE4CD7" w:rsidRDefault="003D29CD" w:rsidP="00BB4C5D">
      <w:pPr>
        <w:pStyle w:val="afe"/>
        <w:numPr>
          <w:ilvl w:val="0"/>
          <w:numId w:val="172"/>
        </w:numPr>
        <w:tabs>
          <w:tab w:val="left" w:pos="709"/>
        </w:tabs>
        <w:ind w:left="1134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853886">
        <w:rPr>
          <w:rFonts w:ascii="Tahoma" w:hAnsi="Tahoma" w:cs="Tahoma"/>
          <w:b/>
          <w:sz w:val="20"/>
          <w:szCs w:val="20"/>
        </w:rPr>
        <w:t>60 (шестидесяти) Процентных перио</w:t>
      </w:r>
      <w:r w:rsidR="007E255B" w:rsidRPr="00853886">
        <w:rPr>
          <w:rFonts w:ascii="Tahoma" w:hAnsi="Tahoma" w:cs="Tahoma"/>
          <w:b/>
          <w:sz w:val="20"/>
          <w:szCs w:val="20"/>
        </w:rPr>
        <w:t>дов</w:t>
      </w:r>
      <w:r w:rsidR="00881418" w:rsidRPr="00FE1845">
        <w:rPr>
          <w:rFonts w:ascii="Tahoma" w:hAnsi="Tahoma" w:cs="Tahoma"/>
          <w:sz w:val="20"/>
          <w:szCs w:val="20"/>
        </w:rPr>
        <w:t>, включая Первый процентный период,</w:t>
      </w:r>
      <w:r w:rsidR="007E255B" w:rsidRPr="00FE1845">
        <w:rPr>
          <w:rFonts w:ascii="Tahoma" w:hAnsi="Tahoma" w:cs="Tahoma"/>
          <w:sz w:val="20"/>
          <w:szCs w:val="20"/>
        </w:rPr>
        <w:t xml:space="preserve"> – при наличии на дату </w:t>
      </w:r>
      <w:r w:rsidR="00C8300E">
        <w:rPr>
          <w:rFonts w:ascii="Tahoma" w:hAnsi="Tahoma" w:cs="Tahoma"/>
          <w:sz w:val="20"/>
          <w:szCs w:val="20"/>
        </w:rPr>
        <w:t>подписания</w:t>
      </w:r>
      <w:r w:rsidR="007E255B" w:rsidRPr="00FE1845">
        <w:rPr>
          <w:rFonts w:ascii="Tahoma" w:hAnsi="Tahoma" w:cs="Tahoma"/>
          <w:sz w:val="20"/>
          <w:szCs w:val="20"/>
        </w:rPr>
        <w:t xml:space="preserve"> Договора у Заемщика (одного из Заемщиков) трех детей, один из которых рожден в период с 01.01.2018 по 31.12.2022</w:t>
      </w:r>
      <w:r w:rsidR="005E71A3">
        <w:rPr>
          <w:rFonts w:ascii="Tahoma" w:hAnsi="Tahoma" w:cs="Tahoma"/>
          <w:sz w:val="20"/>
          <w:szCs w:val="20"/>
        </w:rPr>
        <w:t xml:space="preserve"> (включительно) и имеет гражданство Российской Федерации</w:t>
      </w:r>
      <w:r w:rsidR="005F115D">
        <w:rPr>
          <w:rFonts w:ascii="Tahoma" w:hAnsi="Tahoma" w:cs="Tahoma"/>
          <w:sz w:val="20"/>
          <w:szCs w:val="20"/>
        </w:rPr>
        <w:t>;</w:t>
      </w:r>
    </w:p>
    <w:p w14:paraId="1B0FF4D5" w14:textId="77777777" w:rsidR="00B47D20" w:rsidRPr="00AE4CD7" w:rsidRDefault="00B47D20" w:rsidP="00AE4CD7">
      <w:pPr>
        <w:pStyle w:val="afe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1A932C1C" w14:textId="79034BFC" w:rsidR="00B47D20" w:rsidRPr="00BB4C5D" w:rsidRDefault="00B47D20" w:rsidP="00BB4C5D">
      <w:pPr>
        <w:pStyle w:val="afe"/>
        <w:numPr>
          <w:ilvl w:val="0"/>
          <w:numId w:val="172"/>
        </w:numPr>
        <w:tabs>
          <w:tab w:val="left" w:pos="709"/>
        </w:tabs>
        <w:ind w:left="1134" w:hanging="425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  <w:r w:rsidRPr="00BB4C5D">
        <w:rPr>
          <w:rFonts w:ascii="Tahoma" w:hAnsi="Tahoma" w:cs="Tahoma"/>
          <w:b/>
          <w:sz w:val="20"/>
          <w:szCs w:val="20"/>
        </w:rPr>
        <w:t>96 (девяноста шести) Процентных периодов</w:t>
      </w:r>
      <w:r w:rsidRPr="00FE1845">
        <w:rPr>
          <w:rFonts w:ascii="Tahoma" w:hAnsi="Tahoma" w:cs="Tahoma"/>
          <w:sz w:val="20"/>
          <w:szCs w:val="20"/>
        </w:rPr>
        <w:t>, в</w:t>
      </w:r>
      <w:r>
        <w:rPr>
          <w:rFonts w:ascii="Tahoma" w:hAnsi="Tahoma" w:cs="Tahoma"/>
          <w:sz w:val="20"/>
          <w:szCs w:val="20"/>
        </w:rPr>
        <w:t>ключая Первый процентный период</w:t>
      </w:r>
      <w:r w:rsidR="00093EE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–</w:t>
      </w:r>
      <w:r w:rsidRPr="00FE1845">
        <w:rPr>
          <w:rFonts w:ascii="Tahoma" w:hAnsi="Tahoma" w:cs="Tahoma"/>
          <w:sz w:val="20"/>
          <w:szCs w:val="20"/>
        </w:rPr>
        <w:t xml:space="preserve"> </w:t>
      </w:r>
      <w:r w:rsidRPr="00214BD5">
        <w:rPr>
          <w:rFonts w:ascii="Tahoma" w:hAnsi="Tahoma" w:cs="Tahoma"/>
          <w:sz w:val="20"/>
          <w:szCs w:val="20"/>
        </w:rPr>
        <w:t>при наличии на дату заключения Договора у За</w:t>
      </w:r>
      <w:r>
        <w:rPr>
          <w:rFonts w:ascii="Tahoma" w:hAnsi="Tahoma" w:cs="Tahoma"/>
          <w:sz w:val="20"/>
          <w:szCs w:val="20"/>
        </w:rPr>
        <w:t>емщика (одного из Заемщиков) трех</w:t>
      </w:r>
      <w:r w:rsidRPr="00214BD5">
        <w:rPr>
          <w:rFonts w:ascii="Tahoma" w:hAnsi="Tahoma" w:cs="Tahoma"/>
          <w:sz w:val="20"/>
          <w:szCs w:val="20"/>
        </w:rPr>
        <w:t xml:space="preserve"> детей</w:t>
      </w:r>
      <w:r>
        <w:rPr>
          <w:rFonts w:ascii="Tahoma" w:hAnsi="Tahoma" w:cs="Tahoma"/>
          <w:sz w:val="20"/>
          <w:szCs w:val="20"/>
        </w:rPr>
        <w:t xml:space="preserve">, хотя бы два </w:t>
      </w:r>
      <w:r w:rsidRPr="00214BD5">
        <w:rPr>
          <w:rFonts w:ascii="Tahoma" w:hAnsi="Tahoma" w:cs="Tahoma"/>
          <w:sz w:val="20"/>
          <w:szCs w:val="20"/>
        </w:rPr>
        <w:t>из которых рожден</w:t>
      </w:r>
      <w:r w:rsidR="00163407">
        <w:rPr>
          <w:rFonts w:ascii="Tahoma" w:hAnsi="Tahoma" w:cs="Tahoma"/>
          <w:sz w:val="20"/>
          <w:szCs w:val="20"/>
        </w:rPr>
        <w:t>ы</w:t>
      </w:r>
      <w:r w:rsidRPr="00214BD5">
        <w:rPr>
          <w:rFonts w:ascii="Tahoma" w:hAnsi="Tahoma" w:cs="Tahoma"/>
          <w:sz w:val="20"/>
          <w:szCs w:val="20"/>
        </w:rPr>
        <w:t xml:space="preserve"> в пе</w:t>
      </w:r>
      <w:r>
        <w:rPr>
          <w:rFonts w:ascii="Tahoma" w:hAnsi="Tahoma" w:cs="Tahoma"/>
          <w:sz w:val="20"/>
          <w:szCs w:val="20"/>
        </w:rPr>
        <w:t>риод с 01.01.2018 по 31.12.2022 (включительно) и</w:t>
      </w:r>
      <w:r w:rsidRPr="00D90FE3">
        <w:rPr>
          <w:rFonts w:ascii="Tahoma" w:hAnsi="Tahoma" w:cs="Tahoma"/>
          <w:sz w:val="20"/>
          <w:szCs w:val="20"/>
        </w:rPr>
        <w:t xml:space="preserve"> </w:t>
      </w:r>
      <w:r w:rsidR="00163407">
        <w:rPr>
          <w:rFonts w:ascii="Tahoma" w:hAnsi="Tahoma" w:cs="Tahoma"/>
          <w:sz w:val="20"/>
          <w:szCs w:val="20"/>
        </w:rPr>
        <w:t>имею</w:t>
      </w:r>
      <w:r>
        <w:rPr>
          <w:rFonts w:ascii="Tahoma" w:hAnsi="Tahoma" w:cs="Tahoma"/>
          <w:sz w:val="20"/>
          <w:szCs w:val="20"/>
        </w:rPr>
        <w:t>т гражданство Российской Федерации</w:t>
      </w:r>
      <w:r w:rsidR="007C60BF">
        <w:rPr>
          <w:rFonts w:ascii="Tahoma" w:hAnsi="Tahoma" w:cs="Tahoma"/>
          <w:sz w:val="20"/>
          <w:szCs w:val="20"/>
        </w:rPr>
        <w:t>,</w:t>
      </w:r>
    </w:p>
    <w:p w14:paraId="09828B60" w14:textId="77777777" w:rsidR="008E0F13" w:rsidRDefault="008E0F13" w:rsidP="00BB4C5D">
      <w:pPr>
        <w:pStyle w:val="afe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59D269D1" w14:textId="4ADEC480" w:rsidR="004959D6" w:rsidRDefault="004959D6" w:rsidP="00853886">
      <w:pPr>
        <w:pStyle w:val="af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и</w:t>
      </w:r>
      <w:r w:rsidRPr="0085388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ли </w:t>
      </w:r>
      <w:r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>
        <w:rPr>
          <w:rFonts w:ascii="Tahoma" w:hAnsi="Tahoma" w:cs="Tahoma"/>
          <w:sz w:val="20"/>
          <w:szCs w:val="20"/>
        </w:rPr>
        <w:t xml:space="preserve">, </w:t>
      </w:r>
      <w:r w:rsidR="001D3E87">
        <w:rPr>
          <w:rFonts w:ascii="Tahoma" w:hAnsi="Tahoma" w:cs="Tahoma"/>
          <w:sz w:val="20"/>
          <w:szCs w:val="20"/>
        </w:rPr>
        <w:t xml:space="preserve">если </w:t>
      </w:r>
      <w:r w:rsidR="00534574">
        <w:rPr>
          <w:rFonts w:ascii="Tahoma" w:hAnsi="Tahoma" w:cs="Tahoma"/>
          <w:sz w:val="20"/>
          <w:szCs w:val="20"/>
        </w:rPr>
        <w:t>она</w:t>
      </w:r>
      <w:r w:rsidR="001D3E87">
        <w:rPr>
          <w:rFonts w:ascii="Tahoma" w:hAnsi="Tahoma" w:cs="Tahoma"/>
          <w:sz w:val="20"/>
          <w:szCs w:val="20"/>
        </w:rPr>
        <w:t xml:space="preserve"> наступает ранее </w:t>
      </w:r>
      <w:r w:rsidR="001B6C30">
        <w:rPr>
          <w:rFonts w:ascii="Tahoma" w:hAnsi="Tahoma" w:cs="Tahoma"/>
          <w:sz w:val="20"/>
          <w:szCs w:val="20"/>
        </w:rPr>
        <w:t>выше</w:t>
      </w:r>
      <w:r>
        <w:rPr>
          <w:rFonts w:ascii="Tahoma" w:hAnsi="Tahoma" w:cs="Tahoma"/>
          <w:sz w:val="20"/>
          <w:szCs w:val="20"/>
        </w:rPr>
        <w:t>указанных сроков</w:t>
      </w:r>
      <w:r w:rsidR="001D3E87">
        <w:rPr>
          <w:rFonts w:ascii="Tahoma" w:hAnsi="Tahoma" w:cs="Tahoma"/>
          <w:sz w:val="20"/>
          <w:szCs w:val="20"/>
        </w:rPr>
        <w:t>.</w:t>
      </w:r>
    </w:p>
    <w:p w14:paraId="3075576D" w14:textId="77777777" w:rsidR="00534574" w:rsidRDefault="00534574" w:rsidP="00853886">
      <w:pPr>
        <w:pStyle w:val="afe"/>
        <w:jc w:val="both"/>
        <w:rPr>
          <w:rFonts w:ascii="Tahoma" w:hAnsi="Tahoma" w:cs="Tahoma"/>
          <w:i/>
          <w:sz w:val="20"/>
          <w:szCs w:val="20"/>
          <w:shd w:val="clear" w:color="auto" w:fill="FFFFFF" w:themeFill="background1"/>
        </w:rPr>
      </w:pPr>
    </w:p>
    <w:p w14:paraId="6F5292EE" w14:textId="3A5947BF" w:rsidR="004F0CEF" w:rsidRPr="00853886" w:rsidRDefault="00165D40" w:rsidP="006B41BE">
      <w:pPr>
        <w:pStyle w:val="afe"/>
        <w:numPr>
          <w:ilvl w:val="2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С первого числа </w:t>
      </w:r>
      <w:r w:rsidR="008A422B">
        <w:rPr>
          <w:rFonts w:ascii="Tahoma" w:hAnsi="Tahoma" w:cs="Tahoma"/>
          <w:sz w:val="20"/>
          <w:szCs w:val="20"/>
          <w:shd w:val="clear" w:color="auto" w:fill="FFFFFF" w:themeFill="background1"/>
        </w:rPr>
        <w:t>Процентного периода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следующего за последним Процентным периодом действия ставки, установленной </w:t>
      </w:r>
      <w:r w:rsidR="009971E3">
        <w:rPr>
          <w:rFonts w:ascii="Tahoma" w:hAnsi="Tahoma" w:cs="Tahoma"/>
          <w:sz w:val="20"/>
          <w:szCs w:val="20"/>
          <w:shd w:val="clear" w:color="auto" w:fill="FFFFFF" w:themeFill="background1"/>
        </w:rPr>
        <w:t>пунктом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3.2.1, </w:t>
      </w:r>
      <w:r w:rsidR="004959D6"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 w:rsidR="002745D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за исключением периода, установленного 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пункт</w:t>
      </w:r>
      <w:r w:rsidR="002745D0">
        <w:rPr>
          <w:rFonts w:ascii="Tahoma" w:hAnsi="Tahoma" w:cs="Tahoma"/>
          <w:sz w:val="20"/>
          <w:szCs w:val="20"/>
          <w:shd w:val="clear" w:color="auto" w:fill="FFFFFF" w:themeFill="background1"/>
        </w:rPr>
        <w:t>ом</w:t>
      </w: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3.2.3</w:t>
      </w:r>
      <w:r w:rsidR="002745D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(в случае применения)</w:t>
      </w:r>
      <w:r w:rsidR="00C614E9">
        <w:rPr>
          <w:rFonts w:ascii="Tahoma" w:hAnsi="Tahoma" w:cs="Tahoma"/>
          <w:sz w:val="20"/>
          <w:szCs w:val="20"/>
          <w:shd w:val="clear" w:color="auto" w:fill="FFFFFF" w:themeFill="background1"/>
        </w:rPr>
        <w:t>,</w:t>
      </w:r>
      <w:r w:rsidR="006B41B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C614E9" w:rsidRPr="00853886">
        <w:rPr>
          <w:rFonts w:ascii="Tahoma" w:hAnsi="Tahoma" w:cs="Tahoma"/>
          <w:sz w:val="20"/>
          <w:szCs w:val="20"/>
          <w:shd w:val="clear" w:color="auto" w:fill="FFFFFF" w:themeFill="background1"/>
        </w:rPr>
        <w:t>п</w:t>
      </w:r>
      <w:r w:rsidR="00752350" w:rsidRPr="0085388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роцентная ставка устанавливается </w:t>
      </w:r>
      <w:r w:rsidR="00752350" w:rsidRPr="00397F6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в размере ключевой ставки Центрального банка Российской Федерации, </w:t>
      </w:r>
      <w:r w:rsidR="006D31F3" w:rsidRPr="00397F6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действующей на дату подписания</w:t>
      </w:r>
      <w:r w:rsidR="006D31F3"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Д</w:t>
      </w:r>
      <w:r w:rsidR="00752350"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оговора, увеличенной на 2,0 (два) </w:t>
      </w:r>
      <w:proofErr w:type="spellStart"/>
      <w:r w:rsidR="00752350"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п.п</w:t>
      </w:r>
      <w:proofErr w:type="spellEnd"/>
      <w:r w:rsidR="00752350"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752350">
        <w:rPr>
          <w:rStyle w:val="a8"/>
          <w:rFonts w:ascii="Tahoma" w:hAnsi="Tahoma" w:cs="Tahoma"/>
          <w:sz w:val="20"/>
          <w:szCs w:val="20"/>
          <w:shd w:val="clear" w:color="auto" w:fill="FFFFFF" w:themeFill="background1"/>
        </w:rPr>
        <w:footnoteReference w:id="6"/>
      </w:r>
      <w:r w:rsidR="006D31F3" w:rsidRPr="00853886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 </w:t>
      </w:r>
    </w:p>
    <w:p w14:paraId="6A38E9C2" w14:textId="77777777" w:rsidR="00165D40" w:rsidRDefault="00165D40" w:rsidP="00853886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</w:p>
    <w:p w14:paraId="12663ECA" w14:textId="4C1B9DC6" w:rsidR="007E255B" w:rsidRPr="00937453" w:rsidRDefault="00722496" w:rsidP="004F0CEF">
      <w:pPr>
        <w:pStyle w:val="afe"/>
        <w:numPr>
          <w:ilvl w:val="2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  <w:shd w:val="clear" w:color="auto" w:fill="FFFFFF" w:themeFill="background1"/>
        </w:rPr>
      </w:pPr>
      <w:r>
        <w:rPr>
          <w:rFonts w:ascii="Tahoma" w:hAnsi="Tahoma" w:cs="Tahoma"/>
          <w:sz w:val="20"/>
          <w:szCs w:val="20"/>
          <w:shd w:val="clear" w:color="auto" w:fill="FFFFFF" w:themeFill="background1"/>
        </w:rPr>
        <w:t>В</w:t>
      </w:r>
      <w:r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случае рождения </w:t>
      </w:r>
      <w:r w:rsidRPr="00DB4972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у Заемщика (одного из Заемщиков) </w:t>
      </w:r>
      <w:r w:rsidR="001E64A6"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после окончания </w:t>
      </w:r>
      <w:r w:rsidR="001E64A6"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срока, </w:t>
      </w:r>
      <w:r w:rsidR="00853886">
        <w:rPr>
          <w:rFonts w:ascii="Tahoma" w:hAnsi="Tahoma" w:cs="Tahoma"/>
          <w:sz w:val="20"/>
          <w:szCs w:val="20"/>
          <w:shd w:val="clear" w:color="auto" w:fill="FFFFFF" w:themeFill="background1"/>
        </w:rPr>
        <w:t>предусмотренного</w:t>
      </w:r>
      <w:r w:rsidR="001E64A6"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1E64A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в </w:t>
      </w:r>
      <w:r w:rsidR="001E64A6"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>подпункт</w:t>
      </w:r>
      <w:r w:rsidR="001E64A6">
        <w:rPr>
          <w:rFonts w:ascii="Tahoma" w:hAnsi="Tahoma" w:cs="Tahoma"/>
          <w:sz w:val="20"/>
          <w:szCs w:val="20"/>
          <w:shd w:val="clear" w:color="auto" w:fill="FFFFFF" w:themeFill="background1"/>
        </w:rPr>
        <w:t>е</w:t>
      </w:r>
      <w:r w:rsidR="001E64A6"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«а» пункта 3.2.1</w:t>
      </w:r>
      <w:r w:rsidR="001E64A6" w:rsidRPr="00EE567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</w:t>
      </w:r>
      <w:r w:rsidR="001E64A6" w:rsidRPr="00301C4D">
        <w:rPr>
          <w:rFonts w:ascii="Tahoma" w:hAnsi="Tahoma" w:cs="Tahoma"/>
          <w:sz w:val="20"/>
          <w:szCs w:val="20"/>
          <w:shd w:val="clear" w:color="auto" w:fill="FFFFFF" w:themeFill="background1"/>
        </w:rPr>
        <w:t>но не позднее 31.12.2022 (включительно)</w:t>
      </w:r>
      <w:r w:rsidR="001E64A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, </w:t>
      </w:r>
      <w:r w:rsidRPr="00DB4972">
        <w:rPr>
          <w:rFonts w:ascii="Tahoma" w:hAnsi="Tahoma" w:cs="Tahoma"/>
          <w:sz w:val="20"/>
          <w:szCs w:val="20"/>
          <w:shd w:val="clear" w:color="auto" w:fill="FFFFFF" w:themeFill="background1"/>
        </w:rPr>
        <w:t>третьего ребенка</w:t>
      </w:r>
      <w:r w:rsidR="000F2EED">
        <w:rPr>
          <w:rFonts w:ascii="Tahoma" w:hAnsi="Tahoma" w:cs="Tahoma"/>
          <w:sz w:val="20"/>
          <w:szCs w:val="20"/>
          <w:shd w:val="clear" w:color="auto" w:fill="FFFFFF" w:themeFill="background1"/>
        </w:rPr>
        <w:t>, имеющего гражданство Российской Федерации,</w:t>
      </w:r>
      <w:r w:rsidRPr="009D4999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1E64A6">
        <w:rPr>
          <w:rFonts w:ascii="Tahoma" w:hAnsi="Tahoma" w:cs="Tahoma"/>
          <w:sz w:val="20"/>
          <w:szCs w:val="20"/>
          <w:shd w:val="clear" w:color="auto" w:fill="FFFFFF" w:themeFill="background1"/>
        </w:rPr>
        <w:t>п</w:t>
      </w:r>
      <w:r w:rsidR="009511C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роцентная ставка, установленная пунктом 3.2.2, снижается до </w:t>
      </w:r>
      <w:r w:rsidR="009511C4" w:rsidRPr="00F73961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6 (шести</w:t>
      </w:r>
      <w:r w:rsidR="009511C4" w:rsidRPr="009A4E65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) процентов годовых</w:t>
      </w:r>
      <w:r w:rsidR="00600ACE"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и действует в</w:t>
      </w:r>
      <w:r w:rsidR="00710F4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течение 60 (шестидесяти)</w:t>
      </w:r>
      <w:r w:rsidR="00600ACE"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  <w:r w:rsidR="008A261E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Процентных </w:t>
      </w:r>
      <w:r w:rsidR="00600ACE" w:rsidRPr="00600ACE">
        <w:rPr>
          <w:rFonts w:ascii="Tahoma" w:hAnsi="Tahoma" w:cs="Tahoma"/>
          <w:sz w:val="20"/>
          <w:szCs w:val="20"/>
          <w:shd w:val="clear" w:color="auto" w:fill="FFFFFF" w:themeFill="background1"/>
        </w:rPr>
        <w:t>период</w:t>
      </w:r>
      <w:r w:rsidR="008A261E">
        <w:rPr>
          <w:rFonts w:ascii="Tahoma" w:hAnsi="Tahoma" w:cs="Tahoma"/>
          <w:sz w:val="20"/>
          <w:szCs w:val="20"/>
          <w:shd w:val="clear" w:color="auto" w:fill="FFFFFF" w:themeFill="background1"/>
        </w:rPr>
        <w:t>ов</w:t>
      </w:r>
      <w:r w:rsidR="001B6C3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и</w:t>
      </w:r>
      <w:r w:rsidR="001B6C30" w:rsidRPr="00F8056C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ли </w:t>
      </w:r>
      <w:r w:rsidR="001B6C30" w:rsidRPr="003D3921">
        <w:rPr>
          <w:rFonts w:ascii="Tahoma" w:hAnsi="Tahoma" w:cs="Tahoma"/>
          <w:sz w:val="20"/>
          <w:szCs w:val="20"/>
        </w:rPr>
        <w:t>по дату фактического возврата Заемных средств (включительно)</w:t>
      </w:r>
      <w:r w:rsidR="001B6C30">
        <w:rPr>
          <w:rFonts w:ascii="Tahoma" w:hAnsi="Tahoma" w:cs="Tahoma"/>
          <w:sz w:val="20"/>
          <w:szCs w:val="20"/>
        </w:rPr>
        <w:t>, если она наступает ранее указанного срока</w:t>
      </w:r>
      <w:r w:rsidR="008A261E">
        <w:rPr>
          <w:rFonts w:ascii="Tahoma" w:hAnsi="Tahoma" w:cs="Tahoma"/>
          <w:sz w:val="20"/>
          <w:szCs w:val="20"/>
          <w:shd w:val="clear" w:color="auto" w:fill="FFFFFF" w:themeFill="background1"/>
        </w:rPr>
        <w:t>, начиная</w:t>
      </w:r>
      <w:r w:rsidR="007E255B"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с первого числа Процентного периода, в котором Заемщиком документально подтверждено Кредитору </w:t>
      </w:r>
      <w:r w:rsidR="007E255B" w:rsidRPr="00937453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</w:t>
      </w:r>
      <w:r w:rsidR="007E255B"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>рождение третьего ребенка (</w:t>
      </w:r>
      <w:r w:rsidR="001E64A6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предоставлена </w:t>
      </w:r>
      <w:r w:rsidR="007E255B" w:rsidRPr="00937453">
        <w:rPr>
          <w:rFonts w:ascii="Tahoma" w:hAnsi="Tahoma" w:cs="Tahoma"/>
          <w:sz w:val="20"/>
          <w:szCs w:val="20"/>
          <w:shd w:val="clear" w:color="auto" w:fill="FFFFFF" w:themeFill="background1"/>
        </w:rPr>
        <w:t>копия свидетельства о рождении ребенка).</w:t>
      </w:r>
      <w:r w:rsidR="005E2195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</w:t>
      </w:r>
    </w:p>
    <w:p w14:paraId="41CA8C9F" w14:textId="77777777" w:rsidR="001A6653" w:rsidRDefault="001A6653" w:rsidP="00167623">
      <w:pPr>
        <w:pStyle w:val="afe"/>
        <w:tabs>
          <w:tab w:val="left" w:pos="142"/>
          <w:tab w:val="left" w:pos="284"/>
          <w:tab w:val="left" w:pos="709"/>
          <w:tab w:val="left" w:pos="1593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0EF025F7" w14:textId="0A241E1E" w:rsidR="003F3BE0" w:rsidRPr="00DC2E26" w:rsidRDefault="00260A46" w:rsidP="00DC2E26">
      <w:pPr>
        <w:pStyle w:val="afe"/>
        <w:tabs>
          <w:tab w:val="left" w:pos="709"/>
          <w:tab w:val="left" w:pos="1843"/>
        </w:tabs>
        <w:ind w:left="709"/>
        <w:jc w:val="both"/>
        <w:rPr>
          <w:rFonts w:ascii="Tahoma" w:eastAsia="Times New Roman" w:hAnsi="Tahoma" w:cs="Tahoma"/>
          <w:i/>
          <w:sz w:val="20"/>
          <w:szCs w:val="20"/>
          <w:highlight w:val="lightGray"/>
        </w:rPr>
      </w:pP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В</w:t>
      </w:r>
      <w:r w:rsidR="00E94586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случае, если </w:t>
      </w:r>
      <w:r w:rsidR="00E029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Заемные средства </w:t>
      </w:r>
      <w:r w:rsidR="00E0298F" w:rsidRPr="00937453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предоставляются в целях </w:t>
      </w:r>
      <w:proofErr w:type="spellStart"/>
      <w:r w:rsidR="00E0298F" w:rsidRPr="00937453">
        <w:rPr>
          <w:rFonts w:ascii="Tahoma" w:eastAsia="Times New Roman" w:hAnsi="Tahoma" w:cs="Tahoma"/>
          <w:i/>
          <w:sz w:val="20"/>
          <w:szCs w:val="20"/>
          <w:highlight w:val="lightGray"/>
        </w:rPr>
        <w:t>перекредитования</w:t>
      </w:r>
      <w:proofErr w:type="spellEnd"/>
      <w:r w:rsidR="00E0298F" w:rsidRPr="00937453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действующего ипотечного кредита/ займа</w:t>
      </w:r>
      <w:r w:rsidR="00E0298F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FC2D86">
        <w:rPr>
          <w:rFonts w:ascii="Tahoma" w:eastAsia="Times New Roman" w:hAnsi="Tahoma" w:cs="Tahoma"/>
          <w:i/>
          <w:sz w:val="20"/>
          <w:szCs w:val="20"/>
          <w:highlight w:val="lightGray"/>
        </w:rPr>
        <w:t>включается</w:t>
      </w:r>
      <w:r w:rsidR="00E94586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</w:t>
      </w:r>
      <w:r w:rsidR="003F3BE0" w:rsidRPr="00DC2E26">
        <w:rPr>
          <w:rFonts w:ascii="Tahoma" w:eastAsia="Times New Roman" w:hAnsi="Tahoma" w:cs="Tahoma"/>
          <w:i/>
          <w:sz w:val="20"/>
          <w:szCs w:val="20"/>
          <w:highlight w:val="lightGray"/>
        </w:rPr>
        <w:t>п</w:t>
      </w:r>
      <w:r>
        <w:rPr>
          <w:rFonts w:ascii="Tahoma" w:eastAsia="Times New Roman" w:hAnsi="Tahoma" w:cs="Tahoma"/>
          <w:i/>
          <w:sz w:val="20"/>
          <w:szCs w:val="20"/>
          <w:highlight w:val="lightGray"/>
        </w:rPr>
        <w:t>ункт</w:t>
      </w:r>
      <w:r w:rsidR="003F3BE0" w:rsidRPr="00DC2E26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3.2.</w:t>
      </w:r>
      <w:r w:rsidR="00C13FFC">
        <w:rPr>
          <w:rFonts w:ascii="Tahoma" w:eastAsia="Times New Roman" w:hAnsi="Tahoma" w:cs="Tahoma"/>
          <w:i/>
          <w:sz w:val="20"/>
          <w:szCs w:val="20"/>
          <w:highlight w:val="lightGray"/>
        </w:rPr>
        <w:t>4</w:t>
      </w:r>
      <w:r w:rsidR="003F3BE0" w:rsidRPr="00DC2E26">
        <w:rPr>
          <w:rFonts w:ascii="Tahoma" w:eastAsia="Times New Roman" w:hAnsi="Tahoma" w:cs="Tahoma"/>
          <w:i/>
          <w:sz w:val="20"/>
          <w:szCs w:val="20"/>
          <w:highlight w:val="lightGray"/>
        </w:rPr>
        <w:t xml:space="preserve"> в следующей редакции: </w:t>
      </w:r>
    </w:p>
    <w:p w14:paraId="3E440FD7" w14:textId="1C126B33" w:rsidR="00D948D6" w:rsidRPr="00AE4CD7" w:rsidRDefault="005C1828" w:rsidP="00937453">
      <w:pPr>
        <w:pStyle w:val="afe"/>
        <w:numPr>
          <w:ilvl w:val="2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В случае </w:t>
      </w:r>
      <w:r w:rsidRPr="006C6538">
        <w:rPr>
          <w:rFonts w:ascii="Tahoma" w:eastAsia="Times New Roman" w:hAnsi="Tahoma" w:cs="Tahoma"/>
          <w:sz w:val="20"/>
          <w:szCs w:val="20"/>
        </w:rPr>
        <w:t>если в течение</w:t>
      </w:r>
      <w:r>
        <w:rPr>
          <w:rFonts w:ascii="Tahoma" w:eastAsia="Times New Roman" w:hAnsi="Tahoma" w:cs="Tahoma"/>
          <w:sz w:val="20"/>
          <w:szCs w:val="20"/>
        </w:rPr>
        <w:t xml:space="preserve"> четырех</w:t>
      </w:r>
      <w:r w:rsidR="000A798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Процентных периодов, включая Первый процентный период, Заемщиком не предоставлен </w:t>
      </w:r>
      <w:r w:rsidRPr="00143132">
        <w:rPr>
          <w:rFonts w:ascii="Tahoma" w:eastAsia="Times New Roman" w:hAnsi="Tahoma" w:cs="Tahoma"/>
          <w:sz w:val="20"/>
          <w:szCs w:val="20"/>
        </w:rPr>
        <w:t>Кредитор</w:t>
      </w:r>
      <w:r>
        <w:rPr>
          <w:rFonts w:ascii="Tahoma" w:eastAsia="Times New Roman" w:hAnsi="Tahoma" w:cs="Tahoma"/>
          <w:sz w:val="20"/>
          <w:szCs w:val="20"/>
        </w:rPr>
        <w:t xml:space="preserve">у </w:t>
      </w:r>
      <w:r w:rsidRPr="00D476B6">
        <w:rPr>
          <w:rFonts w:ascii="Tahoma" w:eastAsia="Times New Roman" w:hAnsi="Tahoma" w:cs="Tahoma"/>
          <w:sz w:val="20"/>
          <w:szCs w:val="20"/>
        </w:rPr>
        <w:t>(или его</w:t>
      </w:r>
      <w:r>
        <w:rPr>
          <w:rFonts w:ascii="Tahoma" w:eastAsia="Times New Roman" w:hAnsi="Tahoma" w:cs="Tahoma"/>
          <w:sz w:val="20"/>
          <w:szCs w:val="20"/>
        </w:rPr>
        <w:t xml:space="preserve"> уполномоченному представителю) документ</w:t>
      </w:r>
      <w:r w:rsidRPr="00D3533B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подтверждающий факт государственной регистрации</w:t>
      </w:r>
      <w:r w:rsidRPr="00D3533B">
        <w:rPr>
          <w:rFonts w:ascii="Tahoma" w:eastAsia="Times New Roman" w:hAnsi="Tahoma" w:cs="Tahoma"/>
          <w:sz w:val="20"/>
          <w:szCs w:val="20"/>
        </w:rPr>
        <w:t xml:space="preserve"> ипотеки в пользу Кредитора</w:t>
      </w:r>
      <w:r w:rsidR="00E824C8">
        <w:rPr>
          <w:rFonts w:ascii="Tahoma" w:eastAsia="Times New Roman" w:hAnsi="Tahoma" w:cs="Tahoma"/>
          <w:sz w:val="20"/>
          <w:szCs w:val="20"/>
        </w:rPr>
        <w:t xml:space="preserve"> (договор об ипотеке/ договор залога прав требования (ипотеки) с отметкой органа регистрации прав о регистрации ипотеки в пользу Кредитора или выписка из Единого государственного реестра недвижимости, подтверждающая факт регистрации ипотеки в пользу Кредитора)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B84D65" w:rsidRPr="0029097C">
        <w:rPr>
          <w:rFonts w:ascii="Tahoma" w:eastAsiaTheme="minorHAnsi" w:hAnsi="Tahoma" w:cs="Tahoma"/>
          <w:sz w:val="20"/>
          <w:szCs w:val="20"/>
          <w:lang w:eastAsia="en-US"/>
        </w:rPr>
        <w:t>Процентная ставка</w:t>
      </w:r>
      <w:r w:rsidR="00433109">
        <w:rPr>
          <w:rFonts w:ascii="Tahoma" w:eastAsiaTheme="minorHAnsi" w:hAnsi="Tahoma" w:cs="Tahoma"/>
          <w:sz w:val="20"/>
          <w:szCs w:val="20"/>
          <w:lang w:eastAsia="en-US"/>
        </w:rPr>
        <w:t>, установленная п</w:t>
      </w:r>
      <w:r w:rsidR="00260A46">
        <w:rPr>
          <w:rFonts w:ascii="Tahoma" w:eastAsiaTheme="minorHAnsi" w:hAnsi="Tahoma" w:cs="Tahoma"/>
          <w:sz w:val="20"/>
          <w:szCs w:val="20"/>
          <w:lang w:eastAsia="en-US"/>
        </w:rPr>
        <w:t>унктом</w:t>
      </w:r>
      <w:r w:rsidR="00433109">
        <w:rPr>
          <w:rFonts w:ascii="Tahoma" w:eastAsiaTheme="minorHAnsi" w:hAnsi="Tahoma" w:cs="Tahoma"/>
          <w:sz w:val="20"/>
          <w:szCs w:val="20"/>
          <w:lang w:eastAsia="en-US"/>
        </w:rPr>
        <w:t xml:space="preserve"> 3.2.1 Договора, </w:t>
      </w:r>
      <w:r w:rsidR="006D3D89" w:rsidRPr="00143132">
        <w:rPr>
          <w:rFonts w:ascii="Tahoma" w:eastAsia="Times New Roman" w:hAnsi="Tahoma" w:cs="Tahoma"/>
          <w:sz w:val="20"/>
          <w:szCs w:val="20"/>
        </w:rPr>
        <w:t>с</w:t>
      </w:r>
      <w:r w:rsidR="006D3D89">
        <w:rPr>
          <w:rFonts w:ascii="Tahoma" w:eastAsia="Times New Roman" w:hAnsi="Tahoma" w:cs="Tahoma"/>
          <w:sz w:val="20"/>
          <w:szCs w:val="20"/>
        </w:rPr>
        <w:t xml:space="preserve"> </w:t>
      </w:r>
      <w:r w:rsidR="00186009">
        <w:rPr>
          <w:rFonts w:ascii="Tahoma" w:eastAsia="Times New Roman" w:hAnsi="Tahoma" w:cs="Tahoma"/>
          <w:sz w:val="20"/>
          <w:szCs w:val="20"/>
        </w:rPr>
        <w:t xml:space="preserve">первого числа </w:t>
      </w:r>
      <w:r w:rsidR="006D3D89">
        <w:rPr>
          <w:rFonts w:ascii="Tahoma" w:eastAsia="Times New Roman" w:hAnsi="Tahoma" w:cs="Tahoma"/>
          <w:sz w:val="20"/>
          <w:szCs w:val="20"/>
        </w:rPr>
        <w:t>пятого П</w:t>
      </w:r>
      <w:r w:rsidR="006D3D89" w:rsidRPr="00143132">
        <w:rPr>
          <w:rFonts w:ascii="Tahoma" w:eastAsia="Times New Roman" w:hAnsi="Tahoma" w:cs="Tahoma"/>
          <w:sz w:val="20"/>
          <w:szCs w:val="20"/>
        </w:rPr>
        <w:t xml:space="preserve">роцентного периода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может быть увеличена </w:t>
      </w:r>
      <w:r w:rsidR="002F675E">
        <w:rPr>
          <w:rFonts w:ascii="Tahoma" w:eastAsia="Times New Roman" w:hAnsi="Tahoma" w:cs="Tahoma"/>
          <w:sz w:val="20"/>
          <w:szCs w:val="20"/>
        </w:rPr>
        <w:t xml:space="preserve">до размера </w:t>
      </w:r>
      <w:r w:rsidR="002F675E"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ключевой ставки Центрального банка Российской Федерации, </w:t>
      </w:r>
      <w:r w:rsidR="002F675E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действующей на дату подписания Д</w:t>
      </w:r>
      <w:r w:rsidR="002F675E"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 xml:space="preserve">оговора, увеличенной на 2,0 (два) </w:t>
      </w:r>
      <w:proofErr w:type="spellStart"/>
      <w:r w:rsidR="002F675E"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п.п</w:t>
      </w:r>
      <w:proofErr w:type="spellEnd"/>
      <w:r w:rsidR="002F675E" w:rsidRPr="00390AFB">
        <w:rPr>
          <w:rFonts w:ascii="Tahoma" w:hAnsi="Tahoma" w:cs="Tahoma"/>
          <w:b/>
          <w:sz w:val="20"/>
          <w:szCs w:val="20"/>
          <w:shd w:val="clear" w:color="auto" w:fill="FFFFFF" w:themeFill="background1"/>
        </w:rPr>
        <w:t>.</w:t>
      </w:r>
      <w:r w:rsidR="003B1987">
        <w:rPr>
          <w:rFonts w:ascii="Tahoma" w:eastAsia="Times New Roman" w:hAnsi="Tahoma" w:cs="Tahoma"/>
          <w:sz w:val="20"/>
          <w:szCs w:val="20"/>
        </w:rPr>
        <w:t>, о чем Кредитор информирует Заемщика путем направления уведомления с</w:t>
      </w:r>
      <w:r w:rsidR="003B1987">
        <w:rPr>
          <w:rFonts w:ascii="Tahoma" w:hAnsi="Tahoma" w:cs="Tahoma"/>
          <w:sz w:val="20"/>
          <w:szCs w:val="20"/>
        </w:rPr>
        <w:t xml:space="preserve">пособами, предусмотренными </w:t>
      </w:r>
      <w:r w:rsidR="003B1987" w:rsidRPr="00C60CA2" w:rsidDel="009A3155">
        <w:rPr>
          <w:rFonts w:ascii="Tahoma" w:hAnsi="Tahoma" w:cs="Tahoma"/>
          <w:sz w:val="20"/>
          <w:szCs w:val="20"/>
        </w:rPr>
        <w:t>Договор</w:t>
      </w:r>
      <w:r w:rsidR="003B1987">
        <w:rPr>
          <w:rFonts w:ascii="Tahoma" w:hAnsi="Tahoma" w:cs="Tahoma"/>
          <w:sz w:val="20"/>
          <w:szCs w:val="20"/>
        </w:rPr>
        <w:t>ом.</w:t>
      </w:r>
    </w:p>
    <w:p w14:paraId="460C51F1" w14:textId="77777777" w:rsidR="0005594E" w:rsidRPr="00AE4CD7" w:rsidRDefault="0005594E" w:rsidP="00AE4CD7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</w:p>
    <w:p w14:paraId="56B27F87" w14:textId="72DB6628" w:rsidR="0005594E" w:rsidRPr="00397F65" w:rsidRDefault="0005594E" w:rsidP="0005594E">
      <w:pPr>
        <w:pStyle w:val="afe"/>
        <w:numPr>
          <w:ilvl w:val="2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  <w:highlight w:val="lightGray"/>
        </w:rPr>
      </w:pPr>
      <w:r w:rsidRPr="009F5142">
        <w:rPr>
          <w:rFonts w:ascii="Tahoma" w:eastAsia="Times New Roman" w:hAnsi="Tahoma" w:cs="Tahoma"/>
          <w:sz w:val="20"/>
          <w:szCs w:val="20"/>
        </w:rPr>
        <w:lastRenderedPageBreak/>
        <w:t xml:space="preserve">При </w:t>
      </w:r>
      <w:r>
        <w:rPr>
          <w:rFonts w:ascii="Tahoma" w:eastAsia="Times New Roman" w:hAnsi="Tahoma" w:cs="Tahoma"/>
          <w:sz w:val="20"/>
          <w:szCs w:val="20"/>
        </w:rPr>
        <w:t xml:space="preserve">проведении пересчета размера </w:t>
      </w:r>
      <w:r w:rsidRPr="009F5142">
        <w:rPr>
          <w:rFonts w:ascii="Tahoma" w:eastAsia="Times New Roman" w:hAnsi="Tahoma" w:cs="Tahoma"/>
          <w:sz w:val="20"/>
          <w:szCs w:val="20"/>
        </w:rPr>
        <w:t>процентной</w:t>
      </w:r>
      <w:r w:rsidRPr="00397F65">
        <w:rPr>
          <w:rFonts w:ascii="Tahoma" w:eastAsia="Times New Roman" w:hAnsi="Tahoma" w:cs="Tahoma"/>
          <w:sz w:val="20"/>
          <w:szCs w:val="20"/>
        </w:rPr>
        <w:t xml:space="preserve"> ставки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5B7D70">
        <w:rPr>
          <w:rFonts w:ascii="Tahoma" w:eastAsia="Times New Roman" w:hAnsi="Tahoma" w:cs="Tahoma"/>
          <w:sz w:val="20"/>
          <w:szCs w:val="20"/>
        </w:rPr>
        <w:t xml:space="preserve">в случаях, предусмотренных </w:t>
      </w:r>
      <w:r>
        <w:rPr>
          <w:rFonts w:ascii="Tahoma" w:eastAsia="Times New Roman" w:hAnsi="Tahoma" w:cs="Tahoma"/>
          <w:sz w:val="20"/>
          <w:szCs w:val="20"/>
        </w:rPr>
        <w:t>Договор</w:t>
      </w:r>
      <w:r w:rsidR="005B7D70">
        <w:rPr>
          <w:rFonts w:ascii="Tahoma" w:eastAsia="Times New Roman" w:hAnsi="Tahoma" w:cs="Tahoma"/>
          <w:sz w:val="20"/>
          <w:szCs w:val="20"/>
        </w:rPr>
        <w:t>ом</w:t>
      </w:r>
      <w:r w:rsidR="002B6F66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397F65">
        <w:rPr>
          <w:rFonts w:ascii="Tahoma" w:eastAsia="Times New Roman" w:hAnsi="Tahoma" w:cs="Tahoma"/>
          <w:sz w:val="20"/>
          <w:szCs w:val="20"/>
        </w:rPr>
        <w:t>График платежей пересчитывается, при этом корректируется срок в пределах Срока пользования заемными средствами и размер ежемесяч</w:t>
      </w:r>
      <w:r w:rsidRPr="0005594E">
        <w:rPr>
          <w:rFonts w:ascii="Tahoma" w:eastAsia="Times New Roman" w:hAnsi="Tahoma" w:cs="Tahoma"/>
          <w:sz w:val="20"/>
          <w:szCs w:val="20"/>
        </w:rPr>
        <w:t>ного платежа в соответствии с пунктом</w:t>
      </w:r>
      <w:r w:rsidRPr="00397F65">
        <w:rPr>
          <w:rFonts w:ascii="Tahoma" w:eastAsia="Times New Roman" w:hAnsi="Tahoma" w:cs="Tahoma"/>
          <w:sz w:val="20"/>
          <w:szCs w:val="20"/>
        </w:rPr>
        <w:t xml:space="preserve"> 3.8.1 Договора</w:t>
      </w:r>
      <w:r w:rsidR="001E76A0">
        <w:rPr>
          <w:rFonts w:ascii="Tahoma" w:eastAsia="Times New Roman" w:hAnsi="Tahoma" w:cs="Tahoma"/>
          <w:sz w:val="20"/>
          <w:szCs w:val="20"/>
        </w:rPr>
        <w:t>.</w:t>
      </w:r>
    </w:p>
    <w:p w14:paraId="6DE94534" w14:textId="5F7A8C35" w:rsidR="004629B3" w:rsidRPr="00C2035A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9" w:name="_Ref307995020"/>
      <w:bookmarkStart w:id="10" w:name="_Ref332966365"/>
      <w:bookmarkStart w:id="11" w:name="_Ref449089398"/>
      <w:bookmarkStart w:id="12" w:name="_Ref446952035"/>
      <w:r w:rsidRPr="00BA360E">
        <w:rPr>
          <w:rFonts w:ascii="Tahoma" w:eastAsia="Times New Roman" w:hAnsi="Tahoma" w:cs="Tahoma"/>
          <w:b/>
          <w:sz w:val="20"/>
          <w:szCs w:val="20"/>
        </w:rPr>
        <w:t>Срок</w:t>
      </w:r>
      <w:r w:rsidR="000E1197" w:rsidRPr="00BA360E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E1C07" w:rsidRPr="00BA360E">
        <w:rPr>
          <w:rFonts w:ascii="Tahoma" w:eastAsia="Times New Roman" w:hAnsi="Tahoma" w:cs="Tahoma"/>
          <w:b/>
          <w:sz w:val="20"/>
          <w:szCs w:val="20"/>
        </w:rPr>
        <w:t>пользования</w:t>
      </w:r>
      <w:r w:rsidR="000E1197" w:rsidRPr="00BA360E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FE1C07" w:rsidRPr="00BA360E">
        <w:rPr>
          <w:rFonts w:ascii="Tahoma" w:eastAsia="Times New Roman" w:hAnsi="Tahoma" w:cs="Tahoma"/>
          <w:b/>
          <w:sz w:val="20"/>
          <w:szCs w:val="20"/>
        </w:rPr>
        <w:t>заемными</w:t>
      </w:r>
      <w:r w:rsidR="00DF077D" w:rsidRPr="00BA360E">
        <w:rPr>
          <w:rFonts w:ascii="Tahoma" w:eastAsia="Times New Roman" w:hAnsi="Tahoma" w:cs="Tahoma"/>
          <w:b/>
          <w:sz w:val="20"/>
          <w:szCs w:val="20"/>
        </w:rPr>
        <w:t xml:space="preserve"> средств</w:t>
      </w:r>
      <w:r w:rsidR="00FE1C07" w:rsidRPr="00BA360E">
        <w:rPr>
          <w:rFonts w:ascii="Tahoma" w:eastAsia="Times New Roman" w:hAnsi="Tahoma" w:cs="Tahoma"/>
          <w:b/>
          <w:sz w:val="20"/>
          <w:szCs w:val="20"/>
        </w:rPr>
        <w:t>ами</w:t>
      </w:r>
      <w:r w:rsidRPr="00BA360E">
        <w:rPr>
          <w:rFonts w:ascii="Tahoma" w:hAnsi="Tahoma" w:cs="Tahoma"/>
          <w:b/>
          <w:sz w:val="20"/>
          <w:szCs w:val="20"/>
        </w:rPr>
        <w:t xml:space="preserve"> – </w:t>
      </w:r>
      <w:r w:rsidRPr="00BA360E">
        <w:rPr>
          <w:rFonts w:ascii="Tahoma" w:hAnsi="Tahoma" w:cs="Tahoma"/>
          <w:sz w:val="20"/>
          <w:szCs w:val="20"/>
        </w:rPr>
        <w:t>с даты</w:t>
      </w:r>
      <w:r w:rsidR="00BA145F">
        <w:rPr>
          <w:rFonts w:ascii="Tahoma" w:hAnsi="Tahoma" w:cs="Tahoma"/>
          <w:sz w:val="20"/>
          <w:szCs w:val="20"/>
        </w:rPr>
        <w:t xml:space="preserve">, следующей за датой </w:t>
      </w:r>
      <w:r w:rsidRPr="00BA360E">
        <w:rPr>
          <w:rFonts w:ascii="Tahoma" w:hAnsi="Tahoma" w:cs="Tahoma"/>
          <w:sz w:val="20"/>
          <w:szCs w:val="20"/>
        </w:rPr>
        <w:t xml:space="preserve">фактического предоставления </w:t>
      </w:r>
      <w:r w:rsidR="00FC3B75" w:rsidRPr="00BA360E">
        <w:rPr>
          <w:rFonts w:ascii="Tahoma" w:hAnsi="Tahoma" w:cs="Tahoma"/>
          <w:sz w:val="20"/>
          <w:szCs w:val="20"/>
        </w:rPr>
        <w:t>З</w:t>
      </w:r>
      <w:r w:rsidR="00151E66" w:rsidRPr="00BA360E">
        <w:rPr>
          <w:rFonts w:ascii="Tahoma" w:hAnsi="Tahoma" w:cs="Tahoma"/>
          <w:sz w:val="20"/>
          <w:szCs w:val="20"/>
        </w:rPr>
        <w:t>аемных</w:t>
      </w:r>
      <w:r w:rsidRPr="00BA360E">
        <w:rPr>
          <w:rFonts w:ascii="Tahoma" w:hAnsi="Tahoma" w:cs="Tahoma"/>
          <w:sz w:val="20"/>
          <w:szCs w:val="20"/>
        </w:rPr>
        <w:t xml:space="preserve"> средств</w:t>
      </w:r>
      <w:r w:rsidR="00194976">
        <w:rPr>
          <w:rFonts w:ascii="Tahoma" w:hAnsi="Tahoma" w:cs="Tahoma"/>
          <w:sz w:val="20"/>
          <w:szCs w:val="20"/>
        </w:rPr>
        <w:t>,</w:t>
      </w:r>
      <w:r w:rsidRPr="00BA360E">
        <w:rPr>
          <w:rFonts w:ascii="Tahoma" w:hAnsi="Tahoma" w:cs="Tahoma"/>
          <w:sz w:val="20"/>
          <w:szCs w:val="20"/>
        </w:rPr>
        <w:t xml:space="preserve"> по</w:t>
      </w:r>
      <w:bookmarkEnd w:id="9"/>
      <w:bookmarkEnd w:id="10"/>
      <w:r w:rsidRPr="00BA360E">
        <w:rPr>
          <w:rFonts w:ascii="Tahoma" w:hAnsi="Tahoma" w:cs="Tahoma"/>
          <w:sz w:val="20"/>
          <w:szCs w:val="20"/>
        </w:rPr>
        <w:t xml:space="preserve"> последнее число ______-ого </w:t>
      </w:r>
      <w:r w:rsidRPr="00BA360E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срок в месяцах)</w:t>
      </w:r>
      <w:r w:rsidRPr="00BA360E">
        <w:rPr>
          <w:rFonts w:ascii="Tahoma" w:hAnsi="Tahoma" w:cs="Tahoma"/>
          <w:sz w:val="20"/>
          <w:szCs w:val="20"/>
        </w:rPr>
        <w:t xml:space="preserve"> </w:t>
      </w:r>
      <w:r w:rsidR="00034920" w:rsidRPr="00BA360E">
        <w:rPr>
          <w:rFonts w:ascii="Tahoma" w:hAnsi="Tahoma" w:cs="Tahoma"/>
          <w:sz w:val="20"/>
          <w:szCs w:val="20"/>
        </w:rPr>
        <w:t xml:space="preserve">(__________) </w:t>
      </w:r>
      <w:r w:rsidRPr="00BA360E">
        <w:rPr>
          <w:rFonts w:ascii="Tahoma" w:hAnsi="Tahoma" w:cs="Tahoma"/>
          <w:sz w:val="20"/>
          <w:szCs w:val="20"/>
        </w:rPr>
        <w:t>календарного месяца (обе даты включительно)</w:t>
      </w:r>
      <w:bookmarkEnd w:id="11"/>
      <w:bookmarkEnd w:id="12"/>
      <w:r w:rsidR="004874AD">
        <w:rPr>
          <w:rFonts w:ascii="Tahoma" w:hAnsi="Tahoma" w:cs="Tahoma"/>
          <w:sz w:val="20"/>
          <w:szCs w:val="20"/>
        </w:rPr>
        <w:t>.</w:t>
      </w:r>
    </w:p>
    <w:p w14:paraId="05BBC333" w14:textId="77777777" w:rsidR="004629B3" w:rsidRPr="00C60CA2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bookmarkStart w:id="13" w:name="_Ref445660842"/>
      <w:bookmarkStart w:id="14" w:name="_Ref447619155"/>
      <w:r w:rsidRPr="00C60CA2">
        <w:rPr>
          <w:rFonts w:ascii="Tahoma" w:eastAsia="Times New Roman" w:hAnsi="Tahoma" w:cs="Tahoma"/>
          <w:b/>
          <w:sz w:val="20"/>
          <w:szCs w:val="20"/>
        </w:rPr>
        <w:t xml:space="preserve">Цель </w:t>
      </w:r>
      <w:r w:rsidR="002D59F4" w:rsidRPr="00C60CA2">
        <w:rPr>
          <w:rFonts w:ascii="Tahoma" w:eastAsia="Times New Roman" w:hAnsi="Tahoma" w:cs="Tahoma"/>
          <w:b/>
          <w:sz w:val="20"/>
          <w:szCs w:val="20"/>
        </w:rPr>
        <w:t xml:space="preserve">предоставления и использования </w:t>
      </w:r>
      <w:r w:rsidR="00FC3B75" w:rsidRPr="00C60CA2">
        <w:rPr>
          <w:rFonts w:ascii="Tahoma" w:eastAsia="Times New Roman" w:hAnsi="Tahoma" w:cs="Tahoma"/>
          <w:b/>
          <w:sz w:val="20"/>
          <w:szCs w:val="20"/>
        </w:rPr>
        <w:t>З</w:t>
      </w:r>
      <w:r w:rsidR="002D59F4" w:rsidRPr="00C60CA2">
        <w:rPr>
          <w:rFonts w:ascii="Tahoma" w:eastAsia="Times New Roman" w:hAnsi="Tahoma" w:cs="Tahoma"/>
          <w:b/>
          <w:sz w:val="20"/>
          <w:szCs w:val="20"/>
        </w:rPr>
        <w:t>аемных средств</w:t>
      </w:r>
      <w:r w:rsidRPr="00C60CA2">
        <w:rPr>
          <w:rFonts w:ascii="Tahoma" w:eastAsia="Times New Roman" w:hAnsi="Tahoma" w:cs="Tahoma"/>
          <w:b/>
          <w:sz w:val="20"/>
          <w:szCs w:val="20"/>
        </w:rPr>
        <w:t xml:space="preserve"> –</w:t>
      </w:r>
      <w:bookmarkEnd w:id="13"/>
      <w:bookmarkEnd w:id="14"/>
    </w:p>
    <w:p w14:paraId="0F3C208C" w14:textId="231F9F30" w:rsidR="004629B3" w:rsidRPr="00C60CA2" w:rsidRDefault="004629B3" w:rsidP="00801CF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9932CF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DF077D" w:rsidRPr="00C60CA2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на приобретение</w:t>
      </w:r>
      <w:r w:rsidR="00C332E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на первичном рынке жилья готовой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квартиры </w:t>
      </w:r>
      <w:r w:rsidR="009529EA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9529EA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по договору</w:t>
      </w:r>
      <w:r w:rsidR="002E093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купли-прод</w:t>
      </w:r>
      <w:r w:rsidR="00D161FA">
        <w:rPr>
          <w:rFonts w:ascii="Tahoma" w:hAnsi="Tahoma" w:cs="Tahoma"/>
          <w:i/>
          <w:sz w:val="20"/>
          <w:szCs w:val="20"/>
          <w:shd w:val="clear" w:color="auto" w:fill="D9D9D9"/>
        </w:rPr>
        <w:t>ажи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14:paraId="10B94400" w14:textId="4E2335C6" w:rsidR="004629B3" w:rsidRPr="00C60CA2" w:rsidRDefault="004629B3" w:rsidP="00801CF8">
      <w:pPr>
        <w:tabs>
          <w:tab w:val="left" w:pos="-284"/>
          <w:tab w:val="left" w:pos="284"/>
          <w:tab w:val="left" w:pos="317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sz w:val="20"/>
          <w:szCs w:val="20"/>
        </w:rPr>
        <w:t xml:space="preserve">приобретение в </w:t>
      </w:r>
      <w:r w:rsidRPr="00C60CA2">
        <w:rPr>
          <w:rFonts w:ascii="Tahoma" w:hAnsi="Tahoma" w:cs="Tahoma"/>
          <w:i/>
          <w:sz w:val="20"/>
          <w:szCs w:val="20"/>
        </w:rPr>
        <w:t xml:space="preserve">[собственность/общую совместную собственность/общую долевую собственность] </w:t>
      </w:r>
      <w:r w:rsidRPr="00C60CA2">
        <w:rPr>
          <w:rFonts w:ascii="Tahoma" w:hAnsi="Tahoma" w:cs="Tahoma"/>
          <w:sz w:val="20"/>
          <w:szCs w:val="20"/>
        </w:rPr>
        <w:t>___</w:t>
      </w:r>
      <w:r w:rsidR="00694AE4">
        <w:rPr>
          <w:rFonts w:ascii="Tahoma" w:hAnsi="Tahoma" w:cs="Tahoma"/>
          <w:sz w:val="20"/>
          <w:szCs w:val="20"/>
        </w:rPr>
        <w:t>________________________________</w:t>
      </w:r>
      <w:r w:rsidRPr="00C60CA2">
        <w:rPr>
          <w:rFonts w:ascii="Tahoma" w:hAnsi="Tahoma" w:cs="Tahoma"/>
          <w:sz w:val="20"/>
          <w:szCs w:val="20"/>
        </w:rPr>
        <w:t xml:space="preserve">__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Ф.И.О. лиц, в чью собственность приобретается </w:t>
      </w:r>
      <w:r w:rsidR="001F38D5">
        <w:rPr>
          <w:rFonts w:ascii="Tahoma" w:hAnsi="Tahoma" w:cs="Tahoma"/>
          <w:i/>
          <w:sz w:val="20"/>
          <w:szCs w:val="20"/>
          <w:shd w:val="clear" w:color="auto" w:fill="D9D9D9"/>
        </w:rPr>
        <w:t>квартира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0D0289">
        <w:rPr>
          <w:rFonts w:ascii="Tahoma" w:hAnsi="Tahoma" w:cs="Tahoma"/>
          <w:sz w:val="20"/>
          <w:szCs w:val="20"/>
        </w:rPr>
        <w:t xml:space="preserve"> квартиры</w:t>
      </w:r>
      <w:r w:rsidRPr="00C60CA2">
        <w:rPr>
          <w:rFonts w:ascii="Tahoma" w:hAnsi="Tahoma" w:cs="Tahoma"/>
          <w:sz w:val="20"/>
          <w:szCs w:val="20"/>
        </w:rPr>
        <w:t xml:space="preserve">, </w:t>
      </w:r>
      <w:r w:rsidR="007B4D62">
        <w:rPr>
          <w:rFonts w:ascii="Tahoma" w:hAnsi="Tahoma" w:cs="Tahoma"/>
          <w:sz w:val="20"/>
          <w:szCs w:val="20"/>
        </w:rPr>
        <w:t xml:space="preserve">состоящей из __ комнат, </w:t>
      </w:r>
      <w:r w:rsidRPr="00C60CA2">
        <w:rPr>
          <w:rFonts w:ascii="Tahoma" w:hAnsi="Tahoma" w:cs="Tahoma"/>
          <w:sz w:val="20"/>
          <w:szCs w:val="20"/>
        </w:rPr>
        <w:t>общей площадью ________ кв.</w:t>
      </w:r>
      <w:r w:rsidR="00260A46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м</w:t>
      </w:r>
      <w:r w:rsidR="00260A46">
        <w:rPr>
          <w:rFonts w:ascii="Tahoma" w:hAnsi="Tahoma" w:cs="Tahoma"/>
          <w:sz w:val="20"/>
          <w:szCs w:val="20"/>
        </w:rPr>
        <w:t>етров</w:t>
      </w:r>
      <w:r w:rsidRPr="00C60CA2">
        <w:rPr>
          <w:rFonts w:ascii="Tahoma" w:hAnsi="Tahoma" w:cs="Tahoma"/>
          <w:sz w:val="20"/>
          <w:szCs w:val="20"/>
        </w:rPr>
        <w:t xml:space="preserve">, в том числе </w:t>
      </w:r>
      <w:r w:rsidRPr="004F6544">
        <w:rPr>
          <w:rFonts w:ascii="Tahoma" w:hAnsi="Tahoma" w:cs="Tahoma"/>
          <w:sz w:val="20"/>
          <w:szCs w:val="20"/>
        </w:rPr>
        <w:t xml:space="preserve">жилая площадь </w:t>
      </w:r>
      <w:r w:rsidR="00310798">
        <w:rPr>
          <w:rFonts w:ascii="Tahoma" w:hAnsi="Tahoma" w:cs="Tahoma"/>
          <w:sz w:val="20"/>
          <w:szCs w:val="20"/>
        </w:rPr>
        <w:t>−</w:t>
      </w:r>
      <w:r w:rsidRPr="004F6544">
        <w:rPr>
          <w:rFonts w:ascii="Tahoma" w:hAnsi="Tahoma" w:cs="Tahoma"/>
          <w:sz w:val="20"/>
          <w:szCs w:val="20"/>
        </w:rPr>
        <w:t xml:space="preserve"> ______</w:t>
      </w:r>
      <w:r w:rsidRPr="00C60CA2">
        <w:rPr>
          <w:rFonts w:ascii="Tahoma" w:hAnsi="Tahoma" w:cs="Tahoma"/>
          <w:sz w:val="20"/>
          <w:szCs w:val="20"/>
        </w:rPr>
        <w:t xml:space="preserve"> кв.</w:t>
      </w:r>
      <w:r w:rsidR="00310798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м</w:t>
      </w:r>
      <w:r w:rsidR="00310798">
        <w:rPr>
          <w:rFonts w:ascii="Tahoma" w:hAnsi="Tahoma" w:cs="Tahoma"/>
          <w:sz w:val="20"/>
          <w:szCs w:val="20"/>
        </w:rPr>
        <w:t>етров</w:t>
      </w:r>
      <w:r w:rsidRPr="00C60CA2">
        <w:rPr>
          <w:rFonts w:ascii="Tahoma" w:hAnsi="Tahoma" w:cs="Tahoma"/>
          <w:sz w:val="20"/>
          <w:szCs w:val="20"/>
        </w:rPr>
        <w:t>, расположенной по адресу: _______________________,</w:t>
      </w:r>
      <w:r w:rsidR="00CF2CBE">
        <w:rPr>
          <w:rFonts w:ascii="Tahoma" w:hAnsi="Tahoma" w:cs="Tahoma"/>
          <w:sz w:val="20"/>
          <w:szCs w:val="20"/>
        </w:rPr>
        <w:t xml:space="preserve"> </w:t>
      </w:r>
      <w:r w:rsidR="00284703" w:rsidRPr="00C60CA2">
        <w:rPr>
          <w:rFonts w:ascii="Tahoma" w:hAnsi="Tahoma" w:cs="Tahoma"/>
          <w:sz w:val="20"/>
          <w:szCs w:val="20"/>
        </w:rPr>
        <w:t>(далее – Квартира)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="00B363AE">
        <w:rPr>
          <w:rFonts w:ascii="Tahoma" w:hAnsi="Tahoma" w:cs="Tahoma"/>
          <w:sz w:val="20"/>
          <w:szCs w:val="20"/>
        </w:rPr>
        <w:t xml:space="preserve">стоимостью </w:t>
      </w:r>
      <w:r w:rsidRPr="00C60CA2">
        <w:rPr>
          <w:rFonts w:ascii="Tahoma" w:hAnsi="Tahoma" w:cs="Tahoma"/>
          <w:sz w:val="20"/>
          <w:szCs w:val="20"/>
        </w:rPr>
        <w:t xml:space="preserve">_______ (________) рублей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стоимость квартиры из договора купли-продажи)</w:t>
      </w:r>
      <w:r w:rsidR="00D51C7D" w:rsidRPr="00D51C7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3B5785">
        <w:rPr>
          <w:rFonts w:ascii="Tahoma" w:hAnsi="Tahoma" w:cs="Tahoma"/>
          <w:sz w:val="20"/>
          <w:szCs w:val="20"/>
        </w:rPr>
        <w:t>путем</w:t>
      </w:r>
      <w:r w:rsidRPr="00C60CA2">
        <w:rPr>
          <w:rFonts w:ascii="Tahoma" w:hAnsi="Tahoma" w:cs="Tahoma"/>
          <w:sz w:val="20"/>
          <w:szCs w:val="20"/>
        </w:rPr>
        <w:t xml:space="preserve"> заключения договора купли-продажи квартиры </w:t>
      </w:r>
      <w:r w:rsidR="00D104AC" w:rsidRPr="00D104AC">
        <w:rPr>
          <w:rFonts w:ascii="Tahoma" w:hAnsi="Tahoma" w:cs="Tahoma"/>
          <w:sz w:val="20"/>
          <w:szCs w:val="20"/>
        </w:rPr>
        <w:t>между ____________ и _________________</w:t>
      </w:r>
      <w:r w:rsidR="00AA6FCD">
        <w:rPr>
          <w:rFonts w:ascii="Tahoma" w:hAnsi="Tahoma" w:cs="Tahoma"/>
          <w:sz w:val="20"/>
          <w:szCs w:val="20"/>
        </w:rPr>
        <w:t xml:space="preserve"> </w:t>
      </w:r>
      <w:r w:rsidR="00284703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D104AC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указываются </w:t>
      </w:r>
      <w:r w:rsidR="00F77BA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Ф.И.О. </w:t>
      </w:r>
      <w:r w:rsidR="005A0AD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покупателей по </w:t>
      </w:r>
      <w:r w:rsidR="00D104AC">
        <w:rPr>
          <w:rFonts w:ascii="Tahoma" w:hAnsi="Tahoma" w:cs="Tahoma"/>
          <w:i/>
          <w:sz w:val="20"/>
          <w:szCs w:val="20"/>
          <w:shd w:val="clear" w:color="auto" w:fill="D9D9D9"/>
        </w:rPr>
        <w:t>договор</w:t>
      </w:r>
      <w:r w:rsidR="005A0AD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 </w:t>
      </w:r>
      <w:r w:rsidR="00397A0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купли-продажи </w:t>
      </w:r>
      <w:r w:rsidR="005A0AD8">
        <w:rPr>
          <w:rFonts w:ascii="Tahoma" w:hAnsi="Tahoma" w:cs="Tahoma"/>
          <w:i/>
          <w:sz w:val="20"/>
          <w:szCs w:val="20"/>
          <w:shd w:val="clear" w:color="auto" w:fill="D9D9D9"/>
        </w:rPr>
        <w:t>и наименование продавца</w:t>
      </w:r>
      <w:r w:rsidR="0031079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− </w:t>
      </w:r>
      <w:r w:rsidR="005A0AD8">
        <w:rPr>
          <w:rFonts w:ascii="Tahoma" w:hAnsi="Tahoma" w:cs="Tahoma"/>
          <w:i/>
          <w:sz w:val="20"/>
          <w:szCs w:val="20"/>
          <w:shd w:val="clear" w:color="auto" w:fill="D9D9D9"/>
        </w:rPr>
        <w:t>юридического лица</w:t>
      </w:r>
      <w:r w:rsidR="00D104AC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, </w:t>
      </w:r>
      <w:r w:rsidR="00D205CE">
        <w:rPr>
          <w:rFonts w:ascii="Tahoma" w:hAnsi="Tahoma" w:cs="Tahoma"/>
          <w:i/>
          <w:sz w:val="20"/>
          <w:szCs w:val="20"/>
          <w:shd w:val="clear" w:color="auto" w:fill="D9D9D9"/>
        </w:rPr>
        <w:t>дополнительно при наличии могут быть указаны реквизиты договора</w:t>
      </w:r>
      <w:r w:rsidR="00D104AC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) </w:t>
      </w:r>
      <w:r w:rsidR="00D104AC" w:rsidRPr="00D104AC">
        <w:rPr>
          <w:rFonts w:ascii="Tahoma" w:hAnsi="Tahoma" w:cs="Tahoma"/>
          <w:sz w:val="20"/>
          <w:szCs w:val="20"/>
        </w:rPr>
        <w:t>(</w:t>
      </w:r>
      <w:r w:rsidR="00284703" w:rsidRPr="00D104AC">
        <w:rPr>
          <w:rFonts w:ascii="Tahoma" w:hAnsi="Tahoma" w:cs="Tahoma"/>
          <w:sz w:val="20"/>
          <w:szCs w:val="20"/>
        </w:rPr>
        <w:t xml:space="preserve">далее – </w:t>
      </w:r>
      <w:r w:rsidR="00284703" w:rsidRPr="00C83400">
        <w:rPr>
          <w:rFonts w:ascii="Tahoma" w:hAnsi="Tahoma" w:cs="Tahoma"/>
          <w:sz w:val="20"/>
          <w:szCs w:val="20"/>
        </w:rPr>
        <w:t>Договор приобретения</w:t>
      </w:r>
      <w:r w:rsidR="00284703" w:rsidRPr="00D104AC">
        <w:rPr>
          <w:rFonts w:ascii="Tahoma" w:hAnsi="Tahoma" w:cs="Tahoma"/>
          <w:sz w:val="20"/>
          <w:szCs w:val="20"/>
        </w:rPr>
        <w:t>)</w:t>
      </w:r>
      <w:r w:rsidR="00FF78FD" w:rsidRPr="00C60CA2">
        <w:rPr>
          <w:rFonts w:ascii="Tahoma" w:hAnsi="Tahoma" w:cs="Tahoma"/>
          <w:sz w:val="20"/>
          <w:szCs w:val="20"/>
        </w:rPr>
        <w:t>.</w:t>
      </w:r>
    </w:p>
    <w:p w14:paraId="2E725CC3" w14:textId="77777777" w:rsidR="007B4D62" w:rsidRPr="00C60CA2" w:rsidRDefault="007B4D62" w:rsidP="009932CF">
      <w:pPr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745D777C" w14:textId="649814AF" w:rsidR="004629B3" w:rsidRPr="00C60CA2" w:rsidRDefault="004629B3" w:rsidP="00D6194D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9932CF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DF077D" w:rsidRPr="00C60CA2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на приобретение квартиры </w:t>
      </w:r>
      <w:r w:rsidR="009529EA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9529EA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на этапе строительства по договору участия в долевом строительстве</w:t>
      </w:r>
      <w:r w:rsidR="00BB457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BB457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уступки прав требования по договору участия в долевом строительстве: </w:t>
      </w:r>
    </w:p>
    <w:p w14:paraId="40BDB74C" w14:textId="4474407E" w:rsidR="004629B3" w:rsidRPr="00C60CA2" w:rsidRDefault="004629B3" w:rsidP="00801CF8">
      <w:pPr>
        <w:tabs>
          <w:tab w:val="left" w:pos="142"/>
          <w:tab w:val="left" w:pos="284"/>
          <w:tab w:val="left" w:pos="709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приобретение в</w:t>
      </w:r>
      <w:r w:rsidRPr="00C60CA2">
        <w:rPr>
          <w:rFonts w:ascii="Tahoma" w:hAnsi="Tahoma" w:cs="Tahoma"/>
          <w:i/>
          <w:sz w:val="20"/>
          <w:szCs w:val="20"/>
        </w:rPr>
        <w:t xml:space="preserve"> [собственность/общую совместную собственность/общую долевую собственность] </w:t>
      </w:r>
      <w:r w:rsidRPr="00C60CA2">
        <w:rPr>
          <w:rFonts w:ascii="Tahoma" w:hAnsi="Tahoma" w:cs="Tahoma"/>
          <w:sz w:val="20"/>
          <w:szCs w:val="20"/>
        </w:rPr>
        <w:t xml:space="preserve">___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Ф.И.О. лиц, в чью собственность приобретается </w:t>
      </w:r>
      <w:r w:rsidR="001F38D5">
        <w:rPr>
          <w:rFonts w:ascii="Tahoma" w:hAnsi="Tahoma" w:cs="Tahoma"/>
          <w:i/>
          <w:sz w:val="20"/>
          <w:szCs w:val="20"/>
          <w:shd w:val="clear" w:color="auto" w:fill="D9D9D9"/>
        </w:rPr>
        <w:t>квартира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C60CA2">
        <w:rPr>
          <w:rFonts w:ascii="Tahoma" w:hAnsi="Tahoma" w:cs="Tahoma"/>
          <w:sz w:val="20"/>
          <w:szCs w:val="20"/>
        </w:rPr>
        <w:t xml:space="preserve"> квартиры, </w:t>
      </w:r>
      <w:r w:rsidR="00646F95" w:rsidRPr="00A627E5">
        <w:rPr>
          <w:rFonts w:ascii="Tahoma" w:hAnsi="Tahoma" w:cs="Tahoma"/>
          <w:sz w:val="20"/>
          <w:szCs w:val="20"/>
        </w:rPr>
        <w:t>состоя</w:t>
      </w:r>
      <w:r w:rsidR="00646F95" w:rsidRPr="0045447B">
        <w:rPr>
          <w:rFonts w:ascii="Tahoma" w:hAnsi="Tahoma" w:cs="Tahoma"/>
          <w:sz w:val="20"/>
          <w:szCs w:val="20"/>
        </w:rPr>
        <w:t>ще</w:t>
      </w:r>
      <w:r w:rsidR="00646F95" w:rsidRPr="008531C4">
        <w:rPr>
          <w:rFonts w:ascii="Tahoma" w:hAnsi="Tahoma" w:cs="Tahoma"/>
          <w:sz w:val="20"/>
          <w:szCs w:val="20"/>
        </w:rPr>
        <w:t xml:space="preserve">й </w:t>
      </w:r>
      <w:r w:rsidR="00646F95" w:rsidRPr="00B07AD6">
        <w:rPr>
          <w:rFonts w:ascii="Tahoma" w:hAnsi="Tahoma" w:cs="Tahoma"/>
          <w:sz w:val="20"/>
          <w:szCs w:val="20"/>
        </w:rPr>
        <w:t>из __ ко</w:t>
      </w:r>
      <w:r w:rsidR="00646F95" w:rsidRPr="00021DB4">
        <w:rPr>
          <w:rFonts w:ascii="Tahoma" w:hAnsi="Tahoma" w:cs="Tahoma"/>
          <w:sz w:val="20"/>
          <w:szCs w:val="20"/>
        </w:rPr>
        <w:t>мн</w:t>
      </w:r>
      <w:r w:rsidR="00646F95" w:rsidRPr="00B84E96">
        <w:rPr>
          <w:rFonts w:ascii="Tahoma" w:hAnsi="Tahoma" w:cs="Tahoma"/>
          <w:sz w:val="20"/>
          <w:szCs w:val="20"/>
        </w:rPr>
        <w:t>ат</w:t>
      </w:r>
      <w:r w:rsidR="00646F95">
        <w:rPr>
          <w:rFonts w:ascii="Tahoma" w:hAnsi="Tahoma" w:cs="Tahoma"/>
          <w:sz w:val="20"/>
          <w:szCs w:val="20"/>
        </w:rPr>
        <w:t>,</w:t>
      </w:r>
      <w:r w:rsidR="009A3E1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общей</w:t>
      </w:r>
      <w:r w:rsidR="00721386" w:rsidRPr="00C60CA2">
        <w:rPr>
          <w:rFonts w:ascii="Tahoma" w:hAnsi="Tahoma" w:cs="Tahoma"/>
          <w:sz w:val="20"/>
          <w:szCs w:val="20"/>
        </w:rPr>
        <w:t xml:space="preserve"> (проектной)</w:t>
      </w:r>
      <w:r w:rsidRPr="00C60CA2">
        <w:rPr>
          <w:rFonts w:ascii="Tahoma" w:hAnsi="Tahoma" w:cs="Tahoma"/>
          <w:sz w:val="20"/>
          <w:szCs w:val="20"/>
        </w:rPr>
        <w:t xml:space="preserve"> площадью ______ кв.</w:t>
      </w:r>
      <w:r w:rsidR="00310798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м</w:t>
      </w:r>
      <w:r w:rsidR="00310798">
        <w:rPr>
          <w:rFonts w:ascii="Tahoma" w:hAnsi="Tahoma" w:cs="Tahoma"/>
          <w:sz w:val="20"/>
          <w:szCs w:val="20"/>
        </w:rPr>
        <w:t>етров</w:t>
      </w:r>
      <w:r w:rsidRPr="00C60CA2">
        <w:rPr>
          <w:rFonts w:ascii="Tahoma" w:hAnsi="Tahoma" w:cs="Tahoma"/>
          <w:sz w:val="20"/>
          <w:szCs w:val="20"/>
        </w:rPr>
        <w:t xml:space="preserve">, в </w:t>
      </w:r>
      <w:proofErr w:type="spellStart"/>
      <w:r w:rsidRPr="00C60CA2">
        <w:rPr>
          <w:rFonts w:ascii="Tahoma" w:hAnsi="Tahoma" w:cs="Tahoma"/>
          <w:sz w:val="20"/>
          <w:szCs w:val="20"/>
        </w:rPr>
        <w:t>т.ч</w:t>
      </w:r>
      <w:proofErr w:type="spellEnd"/>
      <w:r w:rsidRPr="00C60CA2">
        <w:rPr>
          <w:rFonts w:ascii="Tahoma" w:hAnsi="Tahoma" w:cs="Tahoma"/>
          <w:sz w:val="20"/>
          <w:szCs w:val="20"/>
        </w:rPr>
        <w:t xml:space="preserve">. жилая площадь </w:t>
      </w:r>
      <w:r w:rsidR="00310798">
        <w:rPr>
          <w:rFonts w:ascii="Tahoma" w:hAnsi="Tahoma" w:cs="Tahoma"/>
          <w:sz w:val="20"/>
          <w:szCs w:val="20"/>
        </w:rPr>
        <w:t>−</w:t>
      </w:r>
      <w:r w:rsidRPr="00C60CA2">
        <w:rPr>
          <w:rFonts w:ascii="Tahoma" w:hAnsi="Tahoma" w:cs="Tahoma"/>
          <w:sz w:val="20"/>
          <w:szCs w:val="20"/>
        </w:rPr>
        <w:t xml:space="preserve"> _______ кв.</w:t>
      </w:r>
      <w:r w:rsidR="00310798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м</w:t>
      </w:r>
      <w:r w:rsidR="00310798">
        <w:rPr>
          <w:rFonts w:ascii="Tahoma" w:hAnsi="Tahoma" w:cs="Tahoma"/>
          <w:sz w:val="20"/>
          <w:szCs w:val="20"/>
        </w:rPr>
        <w:t>етров</w:t>
      </w:r>
      <w:r w:rsidR="0013140F">
        <w:rPr>
          <w:rFonts w:ascii="Tahoma" w:hAnsi="Tahoma" w:cs="Tahoma"/>
          <w:sz w:val="20"/>
          <w:szCs w:val="20"/>
        </w:rPr>
        <w:t xml:space="preserve"> </w:t>
      </w:r>
      <w:r w:rsidR="00A25947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при наличии </w:t>
      </w:r>
      <w:r w:rsidR="00E27225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данных</w:t>
      </w:r>
      <w:r w:rsidR="00A25947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FF78FD" w:rsidRPr="00C60CA2">
        <w:rPr>
          <w:rFonts w:ascii="Tahoma" w:hAnsi="Tahoma" w:cs="Tahoma"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расположенной по адресу (строительному): _______________ </w:t>
      </w:r>
      <w:r w:rsidR="002B147E" w:rsidRPr="00C60CA2">
        <w:rPr>
          <w:rFonts w:ascii="Tahoma" w:hAnsi="Tahoma" w:cs="Tahoma"/>
          <w:sz w:val="20"/>
          <w:szCs w:val="20"/>
        </w:rPr>
        <w:t>(далее – Квартира)</w:t>
      </w:r>
      <w:r w:rsidR="002B147E">
        <w:rPr>
          <w:rFonts w:ascii="Tahoma" w:hAnsi="Tahoma" w:cs="Tahoma"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стоимостью _______ (________) рублей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стоимость </w:t>
      </w:r>
      <w:r w:rsidR="001C6B14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квартиры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из Договора приобретения)</w:t>
      </w:r>
      <w:r w:rsidRPr="00C60CA2">
        <w:rPr>
          <w:rFonts w:ascii="Tahoma" w:hAnsi="Tahoma" w:cs="Tahoma"/>
          <w:i/>
          <w:sz w:val="20"/>
          <w:szCs w:val="20"/>
        </w:rPr>
        <w:t xml:space="preserve">, </w:t>
      </w:r>
      <w:r w:rsidRPr="00C60CA2">
        <w:rPr>
          <w:rFonts w:ascii="Tahoma" w:hAnsi="Tahoma" w:cs="Tahoma"/>
          <w:sz w:val="20"/>
          <w:szCs w:val="20"/>
        </w:rPr>
        <w:t xml:space="preserve">путем участия в долевом строительстве по </w:t>
      </w:r>
      <w:r w:rsidRPr="00C60CA2">
        <w:rPr>
          <w:rFonts w:ascii="Tahoma" w:hAnsi="Tahoma" w:cs="Tahoma"/>
          <w:i/>
          <w:sz w:val="20"/>
          <w:szCs w:val="20"/>
        </w:rPr>
        <w:t>[договору участия в долевом строительстве/договору уступки прав требования по договору у</w:t>
      </w:r>
      <w:r w:rsidR="00D205CE">
        <w:rPr>
          <w:rFonts w:ascii="Tahoma" w:hAnsi="Tahoma" w:cs="Tahoma"/>
          <w:i/>
          <w:sz w:val="20"/>
          <w:szCs w:val="20"/>
        </w:rPr>
        <w:t xml:space="preserve">частия в долевом строительстве], </w:t>
      </w:r>
      <w:r w:rsidR="00D205CE" w:rsidRPr="00D205CE">
        <w:rPr>
          <w:rFonts w:ascii="Tahoma" w:hAnsi="Tahoma" w:cs="Tahoma"/>
          <w:sz w:val="20"/>
          <w:szCs w:val="20"/>
        </w:rPr>
        <w:t>заключенному между ____________ и _________________</w:t>
      </w:r>
      <w:r w:rsidR="00CF2CBE">
        <w:rPr>
          <w:rFonts w:ascii="Tahoma" w:hAnsi="Tahoma" w:cs="Tahoma"/>
          <w:sz w:val="20"/>
          <w:szCs w:val="20"/>
        </w:rPr>
        <w:t xml:space="preserve"> </w:t>
      </w:r>
      <w:r w:rsidR="00D205CE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785E4B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указываются Ф.И.О. </w:t>
      </w:r>
      <w:r w:rsidR="00785E4B">
        <w:rPr>
          <w:rFonts w:ascii="Tahoma" w:hAnsi="Tahoma" w:cs="Tahoma"/>
          <w:i/>
          <w:sz w:val="20"/>
          <w:szCs w:val="20"/>
          <w:shd w:val="clear" w:color="auto" w:fill="D9D9D9"/>
        </w:rPr>
        <w:t>покупателей по</w:t>
      </w:r>
      <w:r w:rsidR="00785E4B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договор</w:t>
      </w:r>
      <w:r w:rsidR="00785E4B">
        <w:rPr>
          <w:rFonts w:ascii="Tahoma" w:hAnsi="Tahoma" w:cs="Tahoma"/>
          <w:i/>
          <w:sz w:val="20"/>
          <w:szCs w:val="20"/>
          <w:shd w:val="clear" w:color="auto" w:fill="D9D9D9"/>
        </w:rPr>
        <w:t>у</w:t>
      </w:r>
      <w:r w:rsidR="00785E4B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C332EA" w:rsidRPr="00C332E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участия в долевом строительстве / уступки прав требования по договору участия в долевом строительстве </w:t>
      </w:r>
      <w:r w:rsidR="00785E4B">
        <w:rPr>
          <w:rFonts w:ascii="Tahoma" w:hAnsi="Tahoma" w:cs="Tahoma"/>
          <w:i/>
          <w:sz w:val="20"/>
          <w:szCs w:val="20"/>
          <w:shd w:val="clear" w:color="auto" w:fill="D9D9D9"/>
        </w:rPr>
        <w:t>и наименование продавца</w:t>
      </w:r>
      <w:r w:rsidR="00C1781C">
        <w:rPr>
          <w:rFonts w:ascii="Tahoma" w:hAnsi="Tahoma" w:cs="Tahoma"/>
          <w:i/>
          <w:sz w:val="20"/>
          <w:szCs w:val="20"/>
          <w:shd w:val="clear" w:color="auto" w:fill="D9D9D9"/>
        </w:rPr>
        <w:t>-</w:t>
      </w:r>
      <w:r w:rsidR="00785E4B">
        <w:rPr>
          <w:rFonts w:ascii="Tahoma" w:hAnsi="Tahoma" w:cs="Tahoma"/>
          <w:i/>
          <w:sz w:val="20"/>
          <w:szCs w:val="20"/>
          <w:shd w:val="clear" w:color="auto" w:fill="D9D9D9"/>
        </w:rPr>
        <w:t>юридического лица</w:t>
      </w:r>
      <w:r w:rsidR="00627E3B">
        <w:rPr>
          <w:rFonts w:ascii="Tahoma" w:hAnsi="Tahoma" w:cs="Tahoma"/>
          <w:i/>
          <w:sz w:val="20"/>
          <w:szCs w:val="20"/>
          <w:shd w:val="clear" w:color="auto" w:fill="D9D9D9"/>
        </w:rPr>
        <w:t>, дополнительно при наличии могут быть указаны реквизиты договора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="00C64D18" w:rsidRPr="00C64D1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284703" w:rsidRPr="00C60CA2">
        <w:rPr>
          <w:rFonts w:ascii="Tahoma" w:hAnsi="Tahoma" w:cs="Tahoma"/>
          <w:sz w:val="20"/>
          <w:szCs w:val="20"/>
        </w:rPr>
        <w:t>(далее – Договор приобретения)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492DC423" w14:textId="77777777" w:rsidR="00CD07AD" w:rsidRPr="00C60CA2" w:rsidRDefault="00CD07AD" w:rsidP="00E9025D">
      <w:pPr>
        <w:tabs>
          <w:tab w:val="left" w:pos="142"/>
          <w:tab w:val="left" w:pos="284"/>
          <w:tab w:val="left" w:pos="10549"/>
        </w:tabs>
        <w:spacing w:after="0" w:line="240" w:lineRule="auto"/>
        <w:ind w:firstLine="742"/>
        <w:jc w:val="both"/>
        <w:rPr>
          <w:rFonts w:ascii="Tahoma" w:hAnsi="Tahoma" w:cs="Tahoma"/>
          <w:i/>
          <w:sz w:val="20"/>
          <w:szCs w:val="20"/>
        </w:rPr>
      </w:pPr>
    </w:p>
    <w:p w14:paraId="7BCA5145" w14:textId="4F74E98B" w:rsidR="004629B3" w:rsidRPr="00C60CA2" w:rsidRDefault="004629B3" w:rsidP="00F12B71">
      <w:pPr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205679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DF077D" w:rsidRPr="00C60CA2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в </w:t>
      </w:r>
      <w:r w:rsidR="00A67BC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A67BCA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A67BC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</w:t>
      </w:r>
      <w:r w:rsidR="005322A7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="00A67BCA">
        <w:rPr>
          <w:rFonts w:ascii="Tahoma" w:hAnsi="Tahoma" w:cs="Tahoma"/>
          <w:i/>
          <w:sz w:val="20"/>
          <w:szCs w:val="20"/>
          <w:shd w:val="clear" w:color="auto" w:fill="D9D9D9"/>
        </w:rPr>
        <w:t>/ займ</w:t>
      </w:r>
      <w:r w:rsidR="005322A7">
        <w:rPr>
          <w:rFonts w:ascii="Tahoma" w:hAnsi="Tahoma" w:cs="Tahoma"/>
          <w:i/>
          <w:sz w:val="20"/>
          <w:szCs w:val="20"/>
          <w:shd w:val="clear" w:color="auto" w:fill="D9D9D9"/>
        </w:rPr>
        <w:t>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14:paraId="1B9CCD1D" w14:textId="0001900B" w:rsidR="004629B3" w:rsidRPr="00C60CA2" w:rsidRDefault="00A627E5" w:rsidP="00F12B71">
      <w:pPr>
        <w:tabs>
          <w:tab w:val="left" w:pos="142"/>
          <w:tab w:val="left" w:pos="284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4629B3" w:rsidRPr="00C60CA2">
        <w:rPr>
          <w:rFonts w:ascii="Tahoma" w:hAnsi="Tahoma" w:cs="Tahoma"/>
          <w:sz w:val="20"/>
          <w:szCs w:val="20"/>
        </w:rPr>
        <w:t>огашение в полном объеме задолженности по</w:t>
      </w:r>
      <w:r w:rsidR="00360542">
        <w:rPr>
          <w:rFonts w:ascii="Tahoma" w:hAnsi="Tahoma" w:cs="Tahoma"/>
          <w:sz w:val="20"/>
          <w:szCs w:val="20"/>
        </w:rPr>
        <w:t xml:space="preserve"> </w:t>
      </w:r>
      <w:r w:rsidR="00DE6579">
        <w:rPr>
          <w:rFonts w:ascii="Tahoma" w:hAnsi="Tahoma" w:cs="Tahoma"/>
          <w:sz w:val="20"/>
          <w:szCs w:val="20"/>
        </w:rPr>
        <w:t xml:space="preserve">целевому </w:t>
      </w:r>
      <w:r w:rsidR="00360542" w:rsidRPr="00972DC1">
        <w:rPr>
          <w:rFonts w:ascii="Tahoma" w:hAnsi="Tahoma" w:cs="Tahoma"/>
          <w:sz w:val="20"/>
          <w:szCs w:val="20"/>
        </w:rPr>
        <w:t>ипотечному</w:t>
      </w:r>
      <w:r w:rsidR="00360542" w:rsidRPr="00E62DB8">
        <w:rPr>
          <w:rFonts w:ascii="Tahoma" w:hAnsi="Tahoma" w:cs="Tahoma"/>
          <w:i/>
          <w:sz w:val="20"/>
          <w:szCs w:val="20"/>
        </w:rPr>
        <w:t xml:space="preserve"> </w:t>
      </w:r>
      <w:r w:rsidR="00972DC1" w:rsidRPr="009F3FD7">
        <w:rPr>
          <w:rFonts w:ascii="Tahoma" w:hAnsi="Tahoma" w:cs="Tahoma"/>
          <w:i/>
          <w:sz w:val="20"/>
          <w:szCs w:val="20"/>
        </w:rPr>
        <w:t>[</w:t>
      </w:r>
      <w:r w:rsidR="00360542" w:rsidRPr="00E62DB8">
        <w:rPr>
          <w:rFonts w:ascii="Tahoma" w:hAnsi="Tahoma" w:cs="Tahoma"/>
          <w:i/>
          <w:sz w:val="20"/>
          <w:szCs w:val="20"/>
        </w:rPr>
        <w:t>кредиту/займу]</w:t>
      </w:r>
      <w:r w:rsidR="00360542">
        <w:rPr>
          <w:rFonts w:ascii="Tahoma" w:hAnsi="Tahoma" w:cs="Tahoma"/>
          <w:sz w:val="20"/>
          <w:szCs w:val="20"/>
        </w:rPr>
        <w:t xml:space="preserve">, ранее предоставленному </w:t>
      </w:r>
      <w:r w:rsidR="00C332EA">
        <w:rPr>
          <w:rFonts w:ascii="Tahoma" w:hAnsi="Tahoma" w:cs="Tahoma"/>
          <w:sz w:val="20"/>
          <w:szCs w:val="20"/>
        </w:rPr>
        <w:t>на приобретение квартиры, в том числе находящейся на этапе строительства</w:t>
      </w:r>
      <w:r w:rsidR="002B6F66">
        <w:rPr>
          <w:rFonts w:ascii="Tahoma" w:hAnsi="Tahoma" w:cs="Tahoma"/>
          <w:sz w:val="20"/>
          <w:szCs w:val="20"/>
        </w:rPr>
        <w:t>,</w:t>
      </w:r>
      <w:r w:rsidR="00C332EA">
        <w:rPr>
          <w:rFonts w:ascii="Tahoma" w:hAnsi="Tahoma" w:cs="Tahoma"/>
          <w:sz w:val="20"/>
          <w:szCs w:val="20"/>
        </w:rPr>
        <w:t xml:space="preserve"> </w:t>
      </w:r>
      <w:r w:rsidR="00884EB3">
        <w:rPr>
          <w:rFonts w:ascii="Tahoma" w:hAnsi="Tahoma" w:cs="Tahoma"/>
          <w:sz w:val="20"/>
          <w:szCs w:val="20"/>
        </w:rPr>
        <w:t>на основании</w:t>
      </w:r>
      <w:r w:rsidR="004629B3" w:rsidRPr="00C60CA2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i/>
          <w:sz w:val="20"/>
          <w:szCs w:val="20"/>
        </w:rPr>
        <w:t>[кредитно</w:t>
      </w:r>
      <w:r w:rsidR="00884EB3">
        <w:rPr>
          <w:rFonts w:ascii="Tahoma" w:hAnsi="Tahoma" w:cs="Tahoma"/>
          <w:i/>
          <w:sz w:val="20"/>
          <w:szCs w:val="20"/>
        </w:rPr>
        <w:t>го</w:t>
      </w:r>
      <w:r w:rsidR="004629B3" w:rsidRPr="00C60CA2">
        <w:rPr>
          <w:rFonts w:ascii="Tahoma" w:hAnsi="Tahoma" w:cs="Tahoma"/>
          <w:i/>
          <w:sz w:val="20"/>
          <w:szCs w:val="20"/>
        </w:rPr>
        <w:t xml:space="preserve"> договор</w:t>
      </w:r>
      <w:r w:rsidR="00884EB3">
        <w:rPr>
          <w:rFonts w:ascii="Tahoma" w:hAnsi="Tahoma" w:cs="Tahoma"/>
          <w:i/>
          <w:sz w:val="20"/>
          <w:szCs w:val="20"/>
        </w:rPr>
        <w:t>а</w:t>
      </w:r>
      <w:r w:rsidR="004629B3" w:rsidRPr="00C60CA2">
        <w:rPr>
          <w:rFonts w:ascii="Tahoma" w:hAnsi="Tahoma" w:cs="Tahoma"/>
          <w:i/>
          <w:sz w:val="20"/>
          <w:szCs w:val="20"/>
        </w:rPr>
        <w:t>/договор</w:t>
      </w:r>
      <w:r w:rsidR="00884EB3">
        <w:rPr>
          <w:rFonts w:ascii="Tahoma" w:hAnsi="Tahoma" w:cs="Tahoma"/>
          <w:i/>
          <w:sz w:val="20"/>
          <w:szCs w:val="20"/>
        </w:rPr>
        <w:t>а</w:t>
      </w:r>
      <w:r w:rsidR="004629B3" w:rsidRPr="00C60CA2">
        <w:rPr>
          <w:rFonts w:ascii="Tahoma" w:hAnsi="Tahoma" w:cs="Tahoma"/>
          <w:i/>
          <w:sz w:val="20"/>
          <w:szCs w:val="20"/>
        </w:rPr>
        <w:t xml:space="preserve"> займа]</w:t>
      </w:r>
      <w:r w:rsidR="00A72617">
        <w:rPr>
          <w:rFonts w:ascii="Tahoma" w:hAnsi="Tahoma" w:cs="Tahoma"/>
          <w:i/>
          <w:sz w:val="20"/>
          <w:szCs w:val="20"/>
        </w:rPr>
        <w:t xml:space="preserve"> </w:t>
      </w:r>
      <w:r w:rsidR="00A72617" w:rsidRPr="00F12B71">
        <w:rPr>
          <w:rFonts w:ascii="Tahoma" w:hAnsi="Tahoma" w:cs="Tahoma"/>
          <w:sz w:val="20"/>
          <w:szCs w:val="20"/>
        </w:rPr>
        <w:t>от ________ № ______</w:t>
      </w:r>
      <w:r w:rsidR="006C5D79">
        <w:rPr>
          <w:rFonts w:ascii="Tahoma" w:hAnsi="Tahoma" w:cs="Tahoma"/>
          <w:sz w:val="20"/>
          <w:szCs w:val="20"/>
        </w:rPr>
        <w:t xml:space="preserve">, </w:t>
      </w:r>
      <w:r w:rsidR="006C5D79" w:rsidRPr="003B053F">
        <w:rPr>
          <w:rFonts w:ascii="Tahoma" w:hAnsi="Tahoma" w:cs="Tahoma"/>
          <w:sz w:val="20"/>
          <w:szCs w:val="20"/>
        </w:rPr>
        <w:t>заключенно</w:t>
      </w:r>
      <w:r w:rsidR="006C5D79">
        <w:rPr>
          <w:rFonts w:ascii="Tahoma" w:hAnsi="Tahoma" w:cs="Tahoma"/>
          <w:sz w:val="20"/>
          <w:szCs w:val="20"/>
        </w:rPr>
        <w:t>го</w:t>
      </w:r>
      <w:r w:rsidR="006C5D79" w:rsidRPr="003B053F">
        <w:rPr>
          <w:rFonts w:ascii="Tahoma" w:hAnsi="Tahoma" w:cs="Tahoma"/>
          <w:sz w:val="20"/>
          <w:szCs w:val="20"/>
        </w:rPr>
        <w:t xml:space="preserve"> между</w:t>
      </w:r>
      <w:r w:rsidR="006C5D79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кредитор/</w:t>
      </w:r>
      <w:r w:rsidR="006C5D7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</w:t>
      </w:r>
      <w:r w:rsidR="00310798">
        <w:rPr>
          <w:rFonts w:ascii="Tahoma" w:hAnsi="Tahoma" w:cs="Tahoma"/>
          <w:i/>
          <w:sz w:val="20"/>
          <w:szCs w:val="20"/>
          <w:shd w:val="clear" w:color="auto" w:fill="D9D9D9"/>
        </w:rPr>
        <w:t>и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модавец по п</w:t>
      </w:r>
      <w:r w:rsidR="006C5D79">
        <w:rPr>
          <w:rFonts w:ascii="Tahoma" w:hAnsi="Tahoma" w:cs="Tahoma"/>
          <w:i/>
          <w:sz w:val="20"/>
          <w:szCs w:val="20"/>
          <w:shd w:val="clear" w:color="auto" w:fill="D9D9D9"/>
        </w:rPr>
        <w:t>редшествующему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C5D7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6C5D79" w:rsidRPr="007A1373">
        <w:rPr>
          <w:rFonts w:ascii="Tahoma" w:hAnsi="Tahoma" w:cs="Tahoma"/>
          <w:i/>
          <w:sz w:val="20"/>
          <w:szCs w:val="20"/>
        </w:rPr>
        <w:t xml:space="preserve"> </w:t>
      </w:r>
      <w:r w:rsidR="006C5D79" w:rsidRPr="003B053F">
        <w:rPr>
          <w:rFonts w:ascii="Tahoma" w:hAnsi="Tahoma" w:cs="Tahoma"/>
          <w:sz w:val="20"/>
          <w:szCs w:val="20"/>
        </w:rPr>
        <w:t>и</w:t>
      </w:r>
      <w:r w:rsidR="006C5D79" w:rsidRPr="003B053F">
        <w:rPr>
          <w:rFonts w:ascii="Tahoma" w:hAnsi="Tahoma" w:cs="Tahoma"/>
          <w:i/>
          <w:sz w:val="20"/>
          <w:szCs w:val="20"/>
        </w:rPr>
        <w:t xml:space="preserve"> __________ 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заемщики по </w:t>
      </w:r>
      <w:r w:rsidR="006C5D79">
        <w:rPr>
          <w:rFonts w:ascii="Tahoma" w:hAnsi="Tahoma" w:cs="Tahoma"/>
          <w:i/>
          <w:sz w:val="20"/>
          <w:szCs w:val="20"/>
          <w:shd w:val="clear" w:color="auto" w:fill="D9D9D9"/>
        </w:rPr>
        <w:t>предшествующему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кредиту/</w:t>
      </w:r>
      <w:r w:rsidR="006C5D79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C5D79" w:rsidRPr="003B053F">
        <w:rPr>
          <w:rFonts w:ascii="Tahoma" w:hAnsi="Tahoma" w:cs="Tahoma"/>
          <w:i/>
          <w:sz w:val="20"/>
          <w:szCs w:val="20"/>
          <w:shd w:val="clear" w:color="auto" w:fill="D9D9D9"/>
        </w:rPr>
        <w:t>займу)</w:t>
      </w:r>
      <w:r w:rsidR="00C64D18" w:rsidRPr="00C64D18">
        <w:rPr>
          <w:rFonts w:ascii="Tahoma" w:hAnsi="Tahoma" w:cs="Tahoma"/>
          <w:i/>
          <w:sz w:val="20"/>
          <w:szCs w:val="20"/>
        </w:rPr>
        <w:t xml:space="preserve"> </w:t>
      </w:r>
      <w:r w:rsidR="00FF78FD" w:rsidRPr="00C60CA2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="001925EF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далее –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Предшествующий </w:t>
      </w:r>
      <w:r w:rsidR="001925EF" w:rsidRPr="00C60CA2">
        <w:rPr>
          <w:rFonts w:ascii="Tahoma" w:eastAsia="Times New Roman" w:hAnsi="Tahoma" w:cs="Tahoma"/>
          <w:sz w:val="20"/>
          <w:szCs w:val="20"/>
          <w:lang w:eastAsia="ru-RU"/>
        </w:rPr>
        <w:t>договор)</w:t>
      </w:r>
      <w:r w:rsidR="00FB4559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63FEA9B7" w14:textId="77777777" w:rsidR="004629B3" w:rsidRPr="00C60CA2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5" w:name="_Ref437265628"/>
      <w:bookmarkStart w:id="16" w:name="_Ref373332151"/>
      <w:r w:rsidRPr="00C60CA2">
        <w:rPr>
          <w:rFonts w:ascii="Tahoma" w:hAnsi="Tahoma" w:cs="Tahoma"/>
          <w:b/>
          <w:color w:val="000000"/>
          <w:sz w:val="20"/>
          <w:szCs w:val="20"/>
        </w:rPr>
        <w:t>Предмет ипотеки –</w:t>
      </w:r>
      <w:bookmarkEnd w:id="15"/>
    </w:p>
    <w:p w14:paraId="3BC1B4FC" w14:textId="0A551805" w:rsidR="004629B3" w:rsidRPr="00C60CA2" w:rsidRDefault="004629B3" w:rsidP="00940C0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B07AD6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F077D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на приобретение</w:t>
      </w:r>
      <w:r w:rsidR="009529E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у юридического лица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A21265" w:rsidRPr="00A2126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на первичном рынке жилья готовой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квартиры по договору купли-продажи</w:t>
      </w:r>
      <w:r w:rsidR="00DF763F">
        <w:rPr>
          <w:rFonts w:ascii="Tahoma" w:hAnsi="Tahoma" w:cs="Tahoma"/>
          <w:b/>
          <w:i/>
          <w:sz w:val="20"/>
          <w:szCs w:val="20"/>
          <w:shd w:val="clear" w:color="auto" w:fill="D9D9D9"/>
        </w:rPr>
        <w:t>: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</w:p>
    <w:p w14:paraId="114909C8" w14:textId="48B3C9F7" w:rsidR="004629B3" w:rsidRPr="00C60CA2" w:rsidRDefault="004629B3" w:rsidP="00E619F3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Квартира, находящаяся в залоге у Кредитора в силу закона в соответствии со ст</w:t>
      </w:r>
      <w:r w:rsidR="00310798">
        <w:rPr>
          <w:rFonts w:ascii="Tahoma" w:hAnsi="Tahoma" w:cs="Tahoma"/>
          <w:sz w:val="20"/>
          <w:szCs w:val="20"/>
        </w:rPr>
        <w:t>атьей</w:t>
      </w:r>
      <w:r w:rsidRPr="00C60CA2">
        <w:rPr>
          <w:rFonts w:ascii="Tahoma" w:hAnsi="Tahoma" w:cs="Tahoma"/>
          <w:sz w:val="20"/>
          <w:szCs w:val="20"/>
        </w:rPr>
        <w:t> 77 Федерального закона от 16</w:t>
      </w:r>
      <w:r w:rsidR="003E7F9F">
        <w:rPr>
          <w:rFonts w:ascii="Tahoma" w:hAnsi="Tahoma" w:cs="Tahoma"/>
          <w:sz w:val="20"/>
          <w:szCs w:val="20"/>
        </w:rPr>
        <w:t>.07.1998</w:t>
      </w:r>
      <w:r w:rsidRPr="00C60CA2">
        <w:rPr>
          <w:rFonts w:ascii="Tahoma" w:hAnsi="Tahoma" w:cs="Tahoma"/>
          <w:sz w:val="20"/>
          <w:szCs w:val="20"/>
        </w:rPr>
        <w:t xml:space="preserve"> № 102-ФЗ «Об ипотеке (залоге недвижимости)» (с даты государственной регистрации ипотеки Квартиры в Едином государственном реестре </w:t>
      </w:r>
      <w:r w:rsidR="005B5133">
        <w:rPr>
          <w:rFonts w:ascii="Tahoma" w:hAnsi="Tahoma" w:cs="Tahoma"/>
          <w:sz w:val="20"/>
          <w:szCs w:val="20"/>
        </w:rPr>
        <w:t>недвижимости</w:t>
      </w:r>
      <w:r w:rsidRPr="00C60CA2">
        <w:rPr>
          <w:rFonts w:ascii="Tahoma" w:hAnsi="Tahoma" w:cs="Tahoma"/>
          <w:sz w:val="20"/>
          <w:szCs w:val="20"/>
        </w:rPr>
        <w:t>).</w:t>
      </w:r>
    </w:p>
    <w:p w14:paraId="3A08F627" w14:textId="77777777" w:rsidR="004629B3" w:rsidRPr="00C60CA2" w:rsidRDefault="004629B3" w:rsidP="003E4DB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D80E5D" w14:textId="47CE0553" w:rsidR="004629B3" w:rsidRPr="00C60CA2" w:rsidRDefault="004629B3" w:rsidP="00E619F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на приобретение квартиры</w:t>
      </w:r>
      <w:r w:rsidR="009529E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у юридического лица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на этапе строительства по договору участия в долевом строительстве</w:t>
      </w:r>
      <w:r w:rsidR="001F495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1F495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уступки прав требования по договору участия в долевом строительстве:</w:t>
      </w:r>
    </w:p>
    <w:p w14:paraId="6FABB13E" w14:textId="2B53C470" w:rsidR="004629B3" w:rsidRPr="00C60CA2" w:rsidRDefault="004629B3" w:rsidP="00E619F3">
      <w:pPr>
        <w:numPr>
          <w:ilvl w:val="0"/>
          <w:numId w:val="121"/>
        </w:numPr>
        <w:tabs>
          <w:tab w:val="left" w:pos="0"/>
          <w:tab w:val="left" w:pos="851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C60CA2">
        <w:rPr>
          <w:rFonts w:ascii="Tahoma" w:hAnsi="Tahoma" w:cs="Tahoma"/>
          <w:color w:val="000000"/>
          <w:sz w:val="20"/>
          <w:szCs w:val="20"/>
        </w:rPr>
        <w:lastRenderedPageBreak/>
        <w:t xml:space="preserve">имущественные права требования Залогодателя </w:t>
      </w:r>
      <w:r w:rsidRPr="00FA5045">
        <w:rPr>
          <w:rFonts w:ascii="Tahoma" w:hAnsi="Tahoma" w:cs="Tahoma"/>
          <w:color w:val="000000"/>
          <w:sz w:val="20"/>
          <w:szCs w:val="20"/>
        </w:rPr>
        <w:t xml:space="preserve">к </w:t>
      </w:r>
      <w:r w:rsidR="00FA5045" w:rsidRPr="00AE4CD7">
        <w:rPr>
          <w:rFonts w:ascii="Tahoma" w:hAnsi="Tahoma" w:cs="Tahoma"/>
          <w:color w:val="000000"/>
          <w:sz w:val="20"/>
          <w:szCs w:val="20"/>
        </w:rPr>
        <w:t>з</w:t>
      </w:r>
      <w:r w:rsidRPr="005B4B36">
        <w:rPr>
          <w:rFonts w:ascii="Tahoma" w:hAnsi="Tahoma" w:cs="Tahoma"/>
          <w:color w:val="000000"/>
          <w:sz w:val="20"/>
          <w:szCs w:val="20"/>
        </w:rPr>
        <w:t>астройщику</w:t>
      </w:r>
      <w:r w:rsidRPr="00B214DE">
        <w:rPr>
          <w:rFonts w:ascii="Tahoma" w:hAnsi="Tahoma" w:cs="Tahoma"/>
          <w:color w:val="000000"/>
          <w:sz w:val="20"/>
          <w:szCs w:val="20"/>
        </w:rPr>
        <w:t>,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 вытекающие из Договора приобретения (далее </w:t>
      </w:r>
      <w:r w:rsidRPr="00C60CA2">
        <w:rPr>
          <w:rFonts w:ascii="Tahoma" w:hAnsi="Tahoma" w:cs="Tahoma"/>
          <w:b/>
          <w:sz w:val="20"/>
          <w:szCs w:val="20"/>
        </w:rPr>
        <w:t xml:space="preserve">– 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Права требования), о передаче строящейся Квартиры, находящиеся в залоге у Кредитора </w:t>
      </w:r>
      <w:r w:rsidRPr="00C60CA2">
        <w:rPr>
          <w:rFonts w:ascii="Tahoma" w:hAnsi="Tahoma" w:cs="Tahoma"/>
          <w:sz w:val="20"/>
          <w:szCs w:val="20"/>
        </w:rPr>
        <w:t>в силу закона в соответствии со ст</w:t>
      </w:r>
      <w:r w:rsidR="00310798">
        <w:rPr>
          <w:rFonts w:ascii="Tahoma" w:hAnsi="Tahoma" w:cs="Tahoma"/>
          <w:sz w:val="20"/>
          <w:szCs w:val="20"/>
        </w:rPr>
        <w:t>атьями</w:t>
      </w:r>
      <w:r w:rsidRPr="00C60CA2">
        <w:rPr>
          <w:rFonts w:ascii="Tahoma" w:hAnsi="Tahoma" w:cs="Tahoma"/>
          <w:sz w:val="20"/>
          <w:szCs w:val="20"/>
        </w:rPr>
        <w:t xml:space="preserve"> 5, 77 </w:t>
      </w:r>
      <w:r w:rsidR="00FC1EE9" w:rsidRPr="00C60CA2">
        <w:rPr>
          <w:rFonts w:ascii="Tahoma" w:hAnsi="Tahoma" w:cs="Tahoma"/>
          <w:sz w:val="20"/>
          <w:szCs w:val="20"/>
        </w:rPr>
        <w:t>Федерального закона от 16</w:t>
      </w:r>
      <w:r w:rsidR="004C433E">
        <w:rPr>
          <w:rFonts w:ascii="Tahoma" w:hAnsi="Tahoma" w:cs="Tahoma"/>
          <w:sz w:val="20"/>
          <w:szCs w:val="20"/>
        </w:rPr>
        <w:t>.07.1</w:t>
      </w:r>
      <w:r w:rsidR="00FC1EE9" w:rsidRPr="00C60CA2">
        <w:rPr>
          <w:rFonts w:ascii="Tahoma" w:hAnsi="Tahoma" w:cs="Tahoma"/>
          <w:sz w:val="20"/>
          <w:szCs w:val="20"/>
        </w:rPr>
        <w:t xml:space="preserve">998 № 102-ФЗ </w:t>
      </w:r>
      <w:r w:rsidRPr="00C60CA2">
        <w:rPr>
          <w:rFonts w:ascii="Tahoma" w:hAnsi="Tahoma" w:cs="Tahoma"/>
          <w:sz w:val="20"/>
          <w:szCs w:val="20"/>
        </w:rPr>
        <w:t xml:space="preserve">«Об ипотеке (залоге недвижимости)» </w:t>
      </w:r>
      <w:r w:rsidRPr="00C60CA2">
        <w:rPr>
          <w:rFonts w:ascii="Tahoma" w:hAnsi="Tahoma" w:cs="Tahoma"/>
          <w:color w:val="000000"/>
          <w:sz w:val="20"/>
          <w:szCs w:val="20"/>
        </w:rPr>
        <w:t>(с даты</w:t>
      </w:r>
      <w:r w:rsidRPr="00C60CA2">
        <w:rPr>
          <w:rFonts w:ascii="Tahoma" w:hAnsi="Tahoma" w:cs="Tahoma"/>
          <w:sz w:val="20"/>
          <w:szCs w:val="20"/>
        </w:rPr>
        <w:t xml:space="preserve"> государственной регистрации ипотеки Прав требования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 до даты регистрации права собственности Залогодателя на построенную Квартиру и ипотеки Квартиры в Едином государственном реестре </w:t>
      </w:r>
      <w:r w:rsidR="005B5133">
        <w:rPr>
          <w:rFonts w:ascii="Tahoma" w:hAnsi="Tahoma" w:cs="Tahoma"/>
          <w:color w:val="000000"/>
          <w:sz w:val="20"/>
          <w:szCs w:val="20"/>
        </w:rPr>
        <w:t>недвижимости</w:t>
      </w:r>
      <w:r w:rsidRPr="00C60CA2">
        <w:rPr>
          <w:rFonts w:ascii="Tahoma" w:hAnsi="Tahoma" w:cs="Tahoma"/>
          <w:color w:val="000000"/>
          <w:sz w:val="20"/>
          <w:szCs w:val="20"/>
        </w:rPr>
        <w:t>);</w:t>
      </w:r>
    </w:p>
    <w:p w14:paraId="28BB7EDA" w14:textId="6E50C56D" w:rsidR="004629B3" w:rsidRPr="00C60CA2" w:rsidRDefault="004629B3" w:rsidP="00E619F3">
      <w:pPr>
        <w:numPr>
          <w:ilvl w:val="0"/>
          <w:numId w:val="121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C60CA2">
        <w:rPr>
          <w:rFonts w:ascii="Tahoma" w:hAnsi="Tahoma" w:cs="Tahoma"/>
          <w:color w:val="000000"/>
          <w:sz w:val="20"/>
          <w:szCs w:val="20"/>
        </w:rPr>
        <w:t>Квартира, находящаяся в залоге у Кредитора в силу закона в соответствии со ст</w:t>
      </w:r>
      <w:r w:rsidR="00310798">
        <w:rPr>
          <w:rFonts w:ascii="Tahoma" w:hAnsi="Tahoma" w:cs="Tahoma"/>
          <w:color w:val="000000"/>
          <w:sz w:val="20"/>
          <w:szCs w:val="20"/>
        </w:rPr>
        <w:t>атьей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 77 Федерального закона от 16</w:t>
      </w:r>
      <w:r w:rsidR="004C433E">
        <w:rPr>
          <w:rFonts w:ascii="Tahoma" w:hAnsi="Tahoma" w:cs="Tahoma"/>
          <w:color w:val="000000"/>
          <w:sz w:val="20"/>
          <w:szCs w:val="20"/>
        </w:rPr>
        <w:t>.07.1998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 № 102-ФЗ «Об ипотеке (залоге недвижимости)» (с даты государственной регистрации права собственности Залогодателя на Квартиру и ипотеки Квартиры в Едином государственном реестре </w:t>
      </w:r>
      <w:r w:rsidR="005B5133">
        <w:rPr>
          <w:rFonts w:ascii="Tahoma" w:hAnsi="Tahoma" w:cs="Tahoma"/>
          <w:color w:val="000000"/>
          <w:sz w:val="20"/>
          <w:szCs w:val="20"/>
        </w:rPr>
        <w:t>недвижимости</w:t>
      </w:r>
      <w:r w:rsidRPr="00C60CA2">
        <w:rPr>
          <w:rFonts w:ascii="Tahoma" w:hAnsi="Tahoma" w:cs="Tahoma"/>
          <w:color w:val="000000"/>
          <w:sz w:val="20"/>
          <w:szCs w:val="20"/>
        </w:rPr>
        <w:t>).</w:t>
      </w:r>
    </w:p>
    <w:p w14:paraId="3BFE3741" w14:textId="77777777" w:rsidR="004629B3" w:rsidRPr="00C60CA2" w:rsidRDefault="004629B3" w:rsidP="003E4DB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9A8C16" w14:textId="7983A750" w:rsidR="004629B3" w:rsidRPr="00C60CA2" w:rsidRDefault="004629B3" w:rsidP="00E619F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</w:t>
      </w:r>
      <w:r w:rsidRPr="008420B5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="002A350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2A350B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2A350B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="002A350B" w:rsidRPr="00AD74E8" w:rsidDel="002A350B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в случае, когда на дату предоставления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по Договору предметом ипотеки по предшествующему кредиту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займу является квартира:</w:t>
      </w:r>
    </w:p>
    <w:p w14:paraId="1DFCE8CF" w14:textId="77777777" w:rsidR="004629B3" w:rsidRDefault="004629B3" w:rsidP="00E619F3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C5CBE">
        <w:rPr>
          <w:rFonts w:ascii="Tahoma" w:hAnsi="Tahoma" w:cs="Tahoma"/>
          <w:sz w:val="20"/>
          <w:szCs w:val="20"/>
        </w:rPr>
        <w:t>Квартира</w:t>
      </w:r>
      <w:r w:rsidRPr="00C60CA2">
        <w:rPr>
          <w:rFonts w:ascii="Tahoma" w:hAnsi="Tahoma" w:cs="Tahoma"/>
          <w:sz w:val="20"/>
          <w:szCs w:val="20"/>
        </w:rPr>
        <w:t xml:space="preserve">, находящаяся в залоге у Кредитора в силу договора с даты государственной регистрации ипотеки Квартиры в Едином государственном реестре </w:t>
      </w:r>
      <w:r w:rsidR="00F67291">
        <w:rPr>
          <w:rFonts w:ascii="Tahoma" w:hAnsi="Tahoma" w:cs="Tahoma"/>
          <w:sz w:val="20"/>
          <w:szCs w:val="20"/>
        </w:rPr>
        <w:t>недвижимости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5EE68359" w14:textId="77777777" w:rsidR="004629B3" w:rsidRPr="00C60CA2" w:rsidRDefault="004629B3" w:rsidP="003E4DB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4C49C872" w14:textId="7CFC881E" w:rsidR="004629B3" w:rsidRPr="00C60CA2" w:rsidRDefault="004629B3" w:rsidP="00E619F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</w:t>
      </w:r>
      <w:r w:rsidRPr="006B23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8420B5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="006B23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6B23B7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6B23B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случае, когда на дату предоставления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по Договору предметом ипотеки по предшествующему кредиту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займу являются 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>права требования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по договору участия в долевом строительстве:</w:t>
      </w:r>
    </w:p>
    <w:p w14:paraId="459B9275" w14:textId="2BB2DD83" w:rsidR="004629B3" w:rsidRPr="00C60CA2" w:rsidRDefault="004629B3" w:rsidP="00211A2E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C60CA2">
        <w:rPr>
          <w:rFonts w:ascii="Tahoma" w:hAnsi="Tahoma" w:cs="Tahoma"/>
          <w:color w:val="000000"/>
          <w:sz w:val="20"/>
          <w:szCs w:val="20"/>
        </w:rPr>
        <w:t xml:space="preserve">имущественные права требования Залогодателя к </w:t>
      </w:r>
      <w:r w:rsidR="009E06AD">
        <w:rPr>
          <w:rFonts w:ascii="Tahoma" w:hAnsi="Tahoma" w:cs="Tahoma"/>
          <w:color w:val="000000"/>
          <w:sz w:val="20"/>
          <w:szCs w:val="20"/>
        </w:rPr>
        <w:t>з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астройщику, вытекающие из Договора приобретения (далее </w:t>
      </w:r>
      <w:r w:rsidRPr="00C60CA2">
        <w:rPr>
          <w:rFonts w:ascii="Tahoma" w:hAnsi="Tahoma" w:cs="Tahoma"/>
          <w:b/>
          <w:sz w:val="20"/>
          <w:szCs w:val="20"/>
        </w:rPr>
        <w:t xml:space="preserve">– 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Права требования), о передаче строящейся Квартиры, находящиеся в залоге у Кредитора </w:t>
      </w:r>
      <w:r w:rsidRPr="00C60CA2">
        <w:rPr>
          <w:rFonts w:ascii="Tahoma" w:hAnsi="Tahoma" w:cs="Tahoma"/>
          <w:sz w:val="20"/>
          <w:szCs w:val="20"/>
        </w:rPr>
        <w:t xml:space="preserve">в силу договора </w:t>
      </w:r>
      <w:r w:rsidRPr="00C60CA2">
        <w:rPr>
          <w:rFonts w:ascii="Tahoma" w:hAnsi="Tahoma" w:cs="Tahoma"/>
          <w:color w:val="000000"/>
          <w:sz w:val="20"/>
          <w:szCs w:val="20"/>
        </w:rPr>
        <w:t>(с даты</w:t>
      </w:r>
      <w:r w:rsidRPr="00C60CA2">
        <w:rPr>
          <w:rFonts w:ascii="Tahoma" w:hAnsi="Tahoma" w:cs="Tahoma"/>
          <w:sz w:val="20"/>
          <w:szCs w:val="20"/>
        </w:rPr>
        <w:t xml:space="preserve"> государственной регистрации ипотеки Прав требования</w:t>
      </w:r>
      <w:r w:rsidRPr="00C60CA2">
        <w:rPr>
          <w:rFonts w:ascii="Tahoma" w:hAnsi="Tahoma" w:cs="Tahoma"/>
          <w:color w:val="000000"/>
          <w:sz w:val="20"/>
          <w:szCs w:val="20"/>
        </w:rPr>
        <w:t xml:space="preserve"> до даты регистрации права собственности Залогодателя на построенную Квартиру и ипотеки Квартиры);</w:t>
      </w:r>
    </w:p>
    <w:p w14:paraId="7C4E728F" w14:textId="77777777" w:rsidR="004629B3" w:rsidRPr="00C60CA2" w:rsidRDefault="004629B3" w:rsidP="00211A2E">
      <w:pPr>
        <w:numPr>
          <w:ilvl w:val="0"/>
          <w:numId w:val="12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C60CA2">
        <w:rPr>
          <w:rFonts w:ascii="Tahoma" w:hAnsi="Tahoma" w:cs="Tahoma"/>
          <w:color w:val="000000"/>
          <w:sz w:val="20"/>
          <w:szCs w:val="20"/>
        </w:rPr>
        <w:t>Квартира, находящаяся в залоге у Кредитора в силу договора (с даты государственной регистрации права собственности Залогодателя на Квартиру).</w:t>
      </w:r>
    </w:p>
    <w:p w14:paraId="688DD2E8" w14:textId="77777777" w:rsidR="004629B3" w:rsidRDefault="004629B3" w:rsidP="00E9025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5F964107" w14:textId="07E8A842" w:rsidR="004629B3" w:rsidRPr="00C60CA2" w:rsidRDefault="004629B3" w:rsidP="00E619F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</w:t>
      </w:r>
      <w:r w:rsidR="00925670" w:rsidRPr="00CA676E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925670"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="00925670" w:rsidRPr="00AD74E8" w:rsidDel="00925670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>(с оформлением последующей ипотеки)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случае, когда на дату предоставления </w:t>
      </w:r>
      <w:r w:rsidR="00AB433C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 по Договору предметом ипотеки по предшествующему кредиту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4558AD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займу является 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>квартира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14:paraId="22498C27" w14:textId="77777777" w:rsidR="00413857" w:rsidRDefault="004629B3" w:rsidP="00E619F3">
      <w:pPr>
        <w:numPr>
          <w:ilvl w:val="0"/>
          <w:numId w:val="1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92473">
        <w:rPr>
          <w:rFonts w:ascii="Tahoma" w:hAnsi="Tahoma" w:cs="Tahoma"/>
          <w:color w:val="000000"/>
          <w:sz w:val="20"/>
          <w:szCs w:val="20"/>
        </w:rPr>
        <w:t xml:space="preserve">Квартира, находящаяся в последующей ипотеке у Кредитора в силу </w:t>
      </w:r>
      <w:r w:rsidR="001A63F6" w:rsidRPr="00392473">
        <w:rPr>
          <w:rFonts w:ascii="Tahoma" w:hAnsi="Tahoma" w:cs="Tahoma"/>
          <w:color w:val="000000"/>
          <w:sz w:val="20"/>
          <w:szCs w:val="20"/>
        </w:rPr>
        <w:t xml:space="preserve">последующего </w:t>
      </w:r>
      <w:r w:rsidR="00C54845" w:rsidRPr="00392473">
        <w:rPr>
          <w:rFonts w:ascii="Tahoma" w:hAnsi="Tahoma" w:cs="Tahoma"/>
          <w:color w:val="000000"/>
          <w:sz w:val="20"/>
          <w:szCs w:val="20"/>
        </w:rPr>
        <w:t xml:space="preserve">договора </w:t>
      </w:r>
      <w:r w:rsidRPr="00392473">
        <w:rPr>
          <w:rFonts w:ascii="Tahoma" w:hAnsi="Tahoma" w:cs="Tahoma"/>
          <w:color w:val="000000"/>
          <w:sz w:val="20"/>
          <w:szCs w:val="20"/>
        </w:rPr>
        <w:t xml:space="preserve">(с даты государственной регистрации последующей ипотеки в Едином </w:t>
      </w:r>
      <w:r w:rsidRPr="008D582E">
        <w:rPr>
          <w:rFonts w:ascii="Tahoma" w:hAnsi="Tahoma" w:cs="Tahoma"/>
          <w:color w:val="000000"/>
          <w:sz w:val="20"/>
          <w:szCs w:val="20"/>
        </w:rPr>
        <w:t xml:space="preserve">государственном реестре </w:t>
      </w:r>
      <w:r w:rsidR="009F0D41" w:rsidRPr="008D582E">
        <w:rPr>
          <w:rFonts w:ascii="Tahoma" w:hAnsi="Tahoma" w:cs="Tahoma"/>
          <w:color w:val="000000"/>
          <w:sz w:val="20"/>
          <w:szCs w:val="20"/>
        </w:rPr>
        <w:t>недвижимости</w:t>
      </w:r>
      <w:r w:rsidRPr="00392473">
        <w:rPr>
          <w:rFonts w:ascii="Tahoma" w:hAnsi="Tahoma" w:cs="Tahoma"/>
          <w:color w:val="000000"/>
          <w:sz w:val="20"/>
          <w:szCs w:val="20"/>
        </w:rPr>
        <w:t>)</w:t>
      </w:r>
      <w:r w:rsidR="00413857">
        <w:rPr>
          <w:rFonts w:ascii="Tahoma" w:hAnsi="Tahoma" w:cs="Tahoma"/>
          <w:color w:val="000000"/>
          <w:sz w:val="20"/>
          <w:szCs w:val="20"/>
        </w:rPr>
        <w:t>;</w:t>
      </w:r>
    </w:p>
    <w:p w14:paraId="7A928024" w14:textId="77777777" w:rsidR="004629B3" w:rsidRDefault="004629B3" w:rsidP="00E619F3">
      <w:pPr>
        <w:numPr>
          <w:ilvl w:val="0"/>
          <w:numId w:val="124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392473">
        <w:rPr>
          <w:rFonts w:ascii="Tahoma" w:hAnsi="Tahoma" w:cs="Tahoma"/>
          <w:color w:val="000000"/>
          <w:sz w:val="20"/>
          <w:szCs w:val="20"/>
        </w:rPr>
        <w:t>Квартира</w:t>
      </w:r>
      <w:r w:rsidR="008844D0" w:rsidRPr="00392473">
        <w:rPr>
          <w:rFonts w:ascii="Tahoma" w:hAnsi="Tahoma" w:cs="Tahoma"/>
          <w:color w:val="000000"/>
          <w:sz w:val="20"/>
          <w:szCs w:val="20"/>
        </w:rPr>
        <w:t>,</w:t>
      </w:r>
      <w:r w:rsidRPr="00392473">
        <w:rPr>
          <w:rFonts w:ascii="Tahoma" w:hAnsi="Tahoma" w:cs="Tahoma"/>
          <w:color w:val="000000"/>
          <w:sz w:val="20"/>
          <w:szCs w:val="20"/>
        </w:rPr>
        <w:t xml:space="preserve"> находящаяся в ипотеке у Кредитора в силу договора</w:t>
      </w:r>
      <w:r w:rsidR="00413857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413857" w:rsidRPr="00BA70BC">
        <w:rPr>
          <w:rFonts w:ascii="Tahoma" w:hAnsi="Tahoma" w:cs="Tahoma"/>
          <w:color w:val="000000"/>
          <w:sz w:val="20"/>
          <w:szCs w:val="20"/>
        </w:rPr>
        <w:t>с даты полного исполнения обязательств по Предшествующему договору</w:t>
      </w:r>
      <w:r w:rsidR="00413857">
        <w:rPr>
          <w:rFonts w:ascii="Tahoma" w:hAnsi="Tahoma" w:cs="Tahoma"/>
          <w:color w:val="000000"/>
          <w:sz w:val="20"/>
          <w:szCs w:val="20"/>
        </w:rPr>
        <w:t>)</w:t>
      </w:r>
      <w:r w:rsidRPr="00392473">
        <w:rPr>
          <w:rFonts w:ascii="Tahoma" w:hAnsi="Tahoma" w:cs="Tahoma"/>
          <w:color w:val="000000"/>
          <w:sz w:val="20"/>
          <w:szCs w:val="20"/>
        </w:rPr>
        <w:t>.</w:t>
      </w:r>
    </w:p>
    <w:p w14:paraId="3014DB72" w14:textId="77777777" w:rsidR="004629B3" w:rsidRPr="00392473" w:rsidRDefault="004629B3" w:rsidP="00392473">
      <w:pPr>
        <w:tabs>
          <w:tab w:val="left" w:pos="142"/>
          <w:tab w:val="left" w:pos="284"/>
          <w:tab w:val="left" w:pos="993"/>
        </w:tabs>
        <w:spacing w:after="0" w:line="240" w:lineRule="auto"/>
        <w:ind w:left="993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33611C" w14:textId="038BB243" w:rsidR="004629B3" w:rsidRPr="00C60CA2" w:rsidRDefault="004629B3" w:rsidP="00E619F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предоставление </w:t>
      </w:r>
      <w:r w:rsidR="00751BD6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6040B1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аемных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средств </w:t>
      </w:r>
      <w:r w:rsidR="00925670" w:rsidRPr="00CA676E">
        <w:rPr>
          <w:rFonts w:ascii="Tahoma" w:hAnsi="Tahoma" w:cs="Tahoma"/>
          <w:i/>
          <w:sz w:val="20"/>
          <w:szCs w:val="20"/>
          <w:shd w:val="clear" w:color="auto" w:fill="D9D9D9"/>
        </w:rPr>
        <w:t>в</w:t>
      </w:r>
      <w:r w:rsidR="00925670"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</w:t>
      </w:r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92567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 xml:space="preserve"> (с оформлением последующей ипотеки)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случае, когда на дату предоставления </w:t>
      </w:r>
      <w:r w:rsidR="00751BD6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DC17A8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х средств</w:t>
      </w:r>
      <w:r w:rsidR="0031708F" w:rsidRPr="0031708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по Договору предметом ипотеки по предшествующему кредиту</w:t>
      </w:r>
      <w:r w:rsidR="0097004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="0097004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займу являются </w:t>
      </w:r>
      <w:r w:rsidRPr="00AD74E8">
        <w:rPr>
          <w:rFonts w:ascii="Tahoma" w:hAnsi="Tahoma" w:cs="Tahoma"/>
          <w:b/>
          <w:i/>
          <w:sz w:val="20"/>
          <w:szCs w:val="20"/>
          <w:shd w:val="clear" w:color="auto" w:fill="D9D9D9"/>
        </w:rPr>
        <w:t>права требования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по договору участия в долевом строительстве:</w:t>
      </w:r>
    </w:p>
    <w:p w14:paraId="6D212797" w14:textId="2142765B" w:rsidR="00413857" w:rsidRDefault="00F87DFC" w:rsidP="00E619F3">
      <w:pPr>
        <w:numPr>
          <w:ilvl w:val="0"/>
          <w:numId w:val="125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C60CA2">
        <w:rPr>
          <w:rFonts w:ascii="Tahoma" w:hAnsi="Tahoma" w:cs="Tahoma"/>
          <w:color w:val="000000"/>
          <w:sz w:val="20"/>
          <w:szCs w:val="20"/>
        </w:rPr>
        <w:t>И</w:t>
      </w:r>
      <w:r w:rsidR="004629B3" w:rsidRPr="00C60CA2">
        <w:rPr>
          <w:rFonts w:ascii="Tahoma" w:hAnsi="Tahoma" w:cs="Tahoma"/>
          <w:color w:val="000000"/>
          <w:sz w:val="20"/>
          <w:szCs w:val="20"/>
        </w:rPr>
        <w:t xml:space="preserve">мущественные права требования Залогодателя к </w:t>
      </w:r>
      <w:r w:rsidR="009E06AD">
        <w:rPr>
          <w:rFonts w:ascii="Tahoma" w:hAnsi="Tahoma" w:cs="Tahoma"/>
          <w:color w:val="000000"/>
          <w:sz w:val="20"/>
          <w:szCs w:val="20"/>
        </w:rPr>
        <w:t>з</w:t>
      </w:r>
      <w:r w:rsidR="004629B3" w:rsidRPr="00C60CA2">
        <w:rPr>
          <w:rFonts w:ascii="Tahoma" w:hAnsi="Tahoma" w:cs="Tahoma"/>
          <w:color w:val="000000"/>
          <w:sz w:val="20"/>
          <w:szCs w:val="20"/>
        </w:rPr>
        <w:t xml:space="preserve">астройщику, вытекающие из Договора приобретения (далее </w:t>
      </w:r>
      <w:r w:rsidR="004629B3" w:rsidRPr="00392473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4629B3" w:rsidRPr="00C60CA2">
        <w:rPr>
          <w:rFonts w:ascii="Tahoma" w:hAnsi="Tahoma" w:cs="Tahoma"/>
          <w:color w:val="000000"/>
          <w:sz w:val="20"/>
          <w:szCs w:val="20"/>
        </w:rPr>
        <w:t>Права требования), о передаче строящейся Квартиры</w:t>
      </w:r>
      <w:r w:rsidR="0050707B">
        <w:rPr>
          <w:rFonts w:ascii="Tahoma" w:hAnsi="Tahoma" w:cs="Tahoma"/>
          <w:color w:val="000000"/>
          <w:sz w:val="20"/>
          <w:szCs w:val="20"/>
        </w:rPr>
        <w:t>,</w:t>
      </w:r>
      <w:r w:rsidR="001E7CD3">
        <w:rPr>
          <w:rFonts w:ascii="Tahoma" w:hAnsi="Tahoma" w:cs="Tahoma"/>
          <w:color w:val="000000"/>
          <w:sz w:val="20"/>
          <w:szCs w:val="20"/>
        </w:rPr>
        <w:t xml:space="preserve"> находящиеся в последующей ипотеке у Кредитора с даты государственной регистрации последующей ипотеки в Едином государственном реестре </w:t>
      </w:r>
      <w:r w:rsidR="000B6C99">
        <w:rPr>
          <w:rFonts w:ascii="Tahoma" w:hAnsi="Tahoma" w:cs="Tahoma"/>
          <w:color w:val="000000"/>
          <w:sz w:val="20"/>
          <w:szCs w:val="20"/>
        </w:rPr>
        <w:t>недвижимости</w:t>
      </w:r>
      <w:r w:rsidR="001E7CD3">
        <w:rPr>
          <w:rFonts w:ascii="Tahoma" w:hAnsi="Tahoma" w:cs="Tahoma"/>
          <w:color w:val="000000"/>
          <w:sz w:val="20"/>
          <w:szCs w:val="20"/>
        </w:rPr>
        <w:t>, а в случае государственной регистрации права собственности залогодателя на Квартиру до полного исполнения обязательств по Предшествующему договору – Квартира, находящаяся в последующей ипотеке у Кредитора до полного исполнения обязательств по Предшествующему договору</w:t>
      </w:r>
      <w:r w:rsidR="00413857">
        <w:rPr>
          <w:rFonts w:ascii="Tahoma" w:hAnsi="Tahoma" w:cs="Tahoma"/>
          <w:color w:val="000000"/>
          <w:sz w:val="20"/>
          <w:szCs w:val="20"/>
        </w:rPr>
        <w:t>;</w:t>
      </w:r>
    </w:p>
    <w:p w14:paraId="2BF8C371" w14:textId="77777777" w:rsidR="004629B3" w:rsidRDefault="001E7CD3" w:rsidP="00E619F3">
      <w:pPr>
        <w:numPr>
          <w:ilvl w:val="0"/>
          <w:numId w:val="125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Имущественные </w:t>
      </w:r>
      <w:r w:rsidR="004629B3" w:rsidRPr="00C60CA2">
        <w:rPr>
          <w:rFonts w:ascii="Tahoma" w:hAnsi="Tahoma" w:cs="Tahoma"/>
          <w:color w:val="000000"/>
          <w:sz w:val="20"/>
          <w:szCs w:val="20"/>
        </w:rPr>
        <w:t>Права требования</w:t>
      </w:r>
      <w:r>
        <w:rPr>
          <w:rFonts w:ascii="Tahoma" w:hAnsi="Tahoma" w:cs="Tahoma"/>
          <w:color w:val="000000"/>
          <w:sz w:val="20"/>
          <w:szCs w:val="20"/>
        </w:rPr>
        <w:t xml:space="preserve">, а после государственной регистрации права собственности </w:t>
      </w:r>
      <w:r w:rsidR="004C57E9">
        <w:rPr>
          <w:rFonts w:ascii="Tahoma" w:hAnsi="Tahoma" w:cs="Tahoma"/>
          <w:color w:val="000000"/>
          <w:sz w:val="20"/>
          <w:szCs w:val="20"/>
        </w:rPr>
        <w:t>З</w:t>
      </w:r>
      <w:r>
        <w:rPr>
          <w:rFonts w:ascii="Tahoma" w:hAnsi="Tahoma" w:cs="Tahoma"/>
          <w:color w:val="000000"/>
          <w:sz w:val="20"/>
          <w:szCs w:val="20"/>
        </w:rPr>
        <w:t xml:space="preserve">алогодателя на Квартиру </w:t>
      </w:r>
      <w:r w:rsidR="0050707B"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color w:val="000000"/>
          <w:sz w:val="20"/>
          <w:szCs w:val="20"/>
        </w:rPr>
        <w:t xml:space="preserve">Квартира, находящиеся в ипотеке у Кредитора </w:t>
      </w:r>
      <w:r w:rsidR="00413857" w:rsidRPr="00C60CA2">
        <w:rPr>
          <w:rFonts w:ascii="Tahoma" w:hAnsi="Tahoma" w:cs="Tahoma"/>
          <w:color w:val="000000"/>
          <w:sz w:val="20"/>
          <w:szCs w:val="20"/>
        </w:rPr>
        <w:t xml:space="preserve">с даты полного исполнения обязательств по </w:t>
      </w:r>
      <w:r w:rsidR="00413857" w:rsidRPr="00BA70BC">
        <w:rPr>
          <w:rFonts w:ascii="Tahoma" w:hAnsi="Tahoma" w:cs="Tahoma"/>
          <w:color w:val="000000"/>
          <w:sz w:val="20"/>
          <w:szCs w:val="20"/>
        </w:rPr>
        <w:t>Предшествующему</w:t>
      </w:r>
      <w:r w:rsidR="00413857" w:rsidRPr="00C60CA2">
        <w:rPr>
          <w:rFonts w:ascii="Tahoma" w:hAnsi="Tahoma" w:cs="Tahoma"/>
          <w:color w:val="000000"/>
          <w:sz w:val="20"/>
          <w:szCs w:val="20"/>
        </w:rPr>
        <w:t xml:space="preserve"> договору</w:t>
      </w:r>
      <w:r w:rsidR="007C3FE2" w:rsidRPr="00C60CA2">
        <w:rPr>
          <w:rFonts w:ascii="Tahoma" w:hAnsi="Tahoma" w:cs="Tahoma"/>
          <w:color w:val="000000"/>
          <w:sz w:val="20"/>
          <w:szCs w:val="20"/>
        </w:rPr>
        <w:t>.</w:t>
      </w:r>
    </w:p>
    <w:p w14:paraId="016E9BFF" w14:textId="77777777" w:rsidR="004C5760" w:rsidRPr="00C60CA2" w:rsidRDefault="004C5760" w:rsidP="006C6538">
      <w:pPr>
        <w:tabs>
          <w:tab w:val="left" w:pos="142"/>
          <w:tab w:val="left" w:pos="284"/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99DC219" w14:textId="3AAC5205" w:rsidR="00433DDB" w:rsidRPr="00E62DB8" w:rsidRDefault="00BE01B9" w:rsidP="00433DDB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</w:pPr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</w:t>
      </w:r>
      <w:proofErr w:type="spellStart"/>
      <w:r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перекредитовании</w:t>
      </w:r>
      <w:proofErr w:type="spellEnd"/>
      <w:r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 </w:t>
      </w:r>
      <w:r w:rsidR="007C357A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дополнительно </w:t>
      </w:r>
      <w:r w:rsidR="007C357A"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добавля</w:t>
      </w:r>
      <w:r w:rsidR="007C357A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ется информация о предмете ипотеки</w:t>
      </w:r>
      <w:r w:rsidR="007C357A"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 </w:t>
      </w:r>
      <w:r w:rsidR="00433DDB"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в зависимости от вида предмета ипотеки:</w:t>
      </w:r>
    </w:p>
    <w:p w14:paraId="642C298C" w14:textId="77777777" w:rsidR="007C357A" w:rsidRDefault="007C357A" w:rsidP="00433DDB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</w:pPr>
    </w:p>
    <w:p w14:paraId="0D42D25A" w14:textId="7FD35CE9" w:rsidR="00433DDB" w:rsidRPr="00E62DB8" w:rsidRDefault="00433DDB" w:rsidP="00433DDB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</w:pPr>
      <w:r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lastRenderedPageBreak/>
        <w:t xml:space="preserve">если предметом ипотеки является </w:t>
      </w:r>
      <w:r w:rsidR="00E62DB8" w:rsidRPr="00E62DB8"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 xml:space="preserve">готовая </w:t>
      </w:r>
      <w:r w:rsidR="001206CE"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>К</w:t>
      </w:r>
      <w:r w:rsidRPr="00E62DB8"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>вартира</w:t>
      </w:r>
      <w:r w:rsidR="00F60004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 </w:t>
      </w:r>
      <w:r w:rsidR="00F60004" w:rsidRPr="00C60CA2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(указывается информация о квартире, которая на момент заключения Договора находится в собственности Залогодателя и</w:t>
      </w:r>
      <w:r w:rsidR="00F60004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 xml:space="preserve"> на цели приобретения которой </w:t>
      </w:r>
      <w:r w:rsidR="00BD6EDD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предоставлялся предшествующий кредит</w:t>
      </w:r>
      <w:r w:rsidR="00466EE9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 xml:space="preserve"> </w:t>
      </w:r>
      <w:r w:rsidR="00BD6EDD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(заем)/ один из предшествующих кредитов (займов</w:t>
      </w:r>
      <w:r w:rsidR="00F60004" w:rsidRPr="00C60CA2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)</w:t>
      </w:r>
      <w:r w:rsidR="00B06293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:</w:t>
      </w:r>
    </w:p>
    <w:p w14:paraId="578C8F26" w14:textId="3D758BA5" w:rsidR="0071141F" w:rsidRDefault="00486486" w:rsidP="00433DDB">
      <w:pPr>
        <w:pStyle w:val="afe"/>
        <w:tabs>
          <w:tab w:val="left" w:pos="142"/>
          <w:tab w:val="left" w:pos="993"/>
          <w:tab w:val="left" w:pos="13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62DB8">
        <w:rPr>
          <w:rFonts w:ascii="Tahoma" w:hAnsi="Tahoma" w:cs="Tahoma"/>
          <w:color w:val="000000"/>
          <w:sz w:val="20"/>
          <w:szCs w:val="20"/>
        </w:rPr>
        <w:t>При этом под Квартирой по</w:t>
      </w:r>
      <w:r w:rsidR="0089398F" w:rsidRPr="00E62DB8">
        <w:rPr>
          <w:rFonts w:ascii="Tahoma" w:hAnsi="Tahoma" w:cs="Tahoma"/>
          <w:color w:val="000000"/>
          <w:sz w:val="20"/>
          <w:szCs w:val="20"/>
        </w:rPr>
        <w:t>дразумевается</w:t>
      </w:r>
      <w:r w:rsidRPr="00E62D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>квартира, расположенная по адресу: _________, состоящая из ___ жилой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(-ых)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 xml:space="preserve"> комнат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(ы)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>, имеющая общую площадь __ кв.</w:t>
      </w:r>
      <w:r w:rsidR="0031079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>м</w:t>
      </w:r>
      <w:r w:rsidR="00310798">
        <w:rPr>
          <w:rFonts w:ascii="Tahoma" w:hAnsi="Tahoma" w:cs="Tahoma"/>
          <w:color w:val="000000"/>
          <w:sz w:val="20"/>
          <w:szCs w:val="20"/>
        </w:rPr>
        <w:t>етров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433DDB" w:rsidRPr="00E62DB8">
        <w:rPr>
          <w:rFonts w:ascii="Tahoma" w:hAnsi="Tahoma" w:cs="Tahoma"/>
          <w:sz w:val="20"/>
          <w:szCs w:val="20"/>
        </w:rPr>
        <w:t xml:space="preserve">в том числе жилая площадь </w:t>
      </w:r>
      <w:r w:rsidR="00310798">
        <w:rPr>
          <w:rFonts w:ascii="Tahoma" w:hAnsi="Tahoma" w:cs="Tahoma"/>
          <w:sz w:val="20"/>
          <w:szCs w:val="20"/>
        </w:rPr>
        <w:t>−</w:t>
      </w:r>
      <w:r w:rsidR="00433DDB" w:rsidRPr="00E62DB8">
        <w:rPr>
          <w:rFonts w:ascii="Tahoma" w:hAnsi="Tahoma" w:cs="Tahoma"/>
          <w:sz w:val="20"/>
          <w:szCs w:val="20"/>
        </w:rPr>
        <w:t xml:space="preserve"> ______ кв.</w:t>
      </w:r>
      <w:r w:rsidR="00310798">
        <w:rPr>
          <w:rFonts w:ascii="Tahoma" w:hAnsi="Tahoma" w:cs="Tahoma"/>
          <w:sz w:val="20"/>
          <w:szCs w:val="20"/>
        </w:rPr>
        <w:t xml:space="preserve"> </w:t>
      </w:r>
      <w:r w:rsidR="00433DDB" w:rsidRPr="00E62DB8">
        <w:rPr>
          <w:rFonts w:ascii="Tahoma" w:hAnsi="Tahoma" w:cs="Tahoma"/>
          <w:sz w:val="20"/>
          <w:szCs w:val="20"/>
        </w:rPr>
        <w:t>м</w:t>
      </w:r>
      <w:r w:rsidR="00310798">
        <w:rPr>
          <w:rFonts w:ascii="Tahoma" w:hAnsi="Tahoma" w:cs="Tahoma"/>
          <w:sz w:val="20"/>
          <w:szCs w:val="20"/>
        </w:rPr>
        <w:t>етров</w:t>
      </w:r>
      <w:r w:rsidR="00433DDB" w:rsidRPr="00E62DB8">
        <w:rPr>
          <w:rFonts w:ascii="Tahoma" w:hAnsi="Tahoma" w:cs="Tahoma"/>
          <w:sz w:val="20"/>
          <w:szCs w:val="20"/>
        </w:rPr>
        <w:t xml:space="preserve">, 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[кадастровый/условный/инвентарный]</w:t>
      </w:r>
      <w:r w:rsidR="00433DDB" w:rsidRPr="00E62DB8">
        <w:rPr>
          <w:rFonts w:ascii="Tahoma" w:hAnsi="Tahoma" w:cs="Tahoma"/>
          <w:color w:val="000000"/>
          <w:sz w:val="20"/>
          <w:szCs w:val="20"/>
        </w:rPr>
        <w:t xml:space="preserve"> номер __________________________</w:t>
      </w:r>
      <w:r w:rsidR="00433DDB" w:rsidRPr="00C60CA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3DDB" w:rsidRPr="00C60CA2">
        <w:rPr>
          <w:rFonts w:ascii="Tahoma" w:hAnsi="Tahoma" w:cs="Tahoma"/>
          <w:i/>
          <w:color w:val="000000"/>
          <w:sz w:val="20"/>
          <w:szCs w:val="20"/>
          <w:highlight w:val="lightGray"/>
        </w:rPr>
        <w:t>(указывается при наличии)</w:t>
      </w:r>
      <w:r w:rsidR="00433DDB" w:rsidRPr="00C60CA2">
        <w:rPr>
          <w:rFonts w:ascii="Tahoma" w:hAnsi="Tahoma" w:cs="Tahoma"/>
          <w:i/>
          <w:color w:val="000000"/>
          <w:sz w:val="20"/>
          <w:szCs w:val="20"/>
        </w:rPr>
        <w:t>,</w:t>
      </w:r>
      <w:r w:rsidR="00433DDB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E62DB8">
        <w:rPr>
          <w:rFonts w:ascii="Tahoma" w:hAnsi="Tahoma" w:cs="Tahoma"/>
          <w:color w:val="000000"/>
          <w:sz w:val="20"/>
          <w:szCs w:val="20"/>
        </w:rPr>
        <w:t>ранее пр</w:t>
      </w:r>
      <w:r w:rsidRPr="00E62DB8">
        <w:rPr>
          <w:rFonts w:ascii="Tahoma" w:hAnsi="Tahoma" w:cs="Tahoma"/>
          <w:iCs/>
          <w:color w:val="000000"/>
          <w:sz w:val="20"/>
          <w:szCs w:val="20"/>
        </w:rPr>
        <w:t xml:space="preserve">иобретенная </w:t>
      </w:r>
      <w:r w:rsidR="008B41BC" w:rsidRPr="00E62DB8">
        <w:rPr>
          <w:rFonts w:ascii="Tahoma" w:hAnsi="Tahoma" w:cs="Tahoma"/>
          <w:iCs/>
          <w:color w:val="000000"/>
          <w:sz w:val="20"/>
          <w:szCs w:val="20"/>
        </w:rPr>
        <w:t>в</w:t>
      </w:r>
      <w:r w:rsidR="00433DDB" w:rsidRPr="00E62DB8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[собственност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ь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, общ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ую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 xml:space="preserve"> совместн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ую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 xml:space="preserve"> собственност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ь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>, общ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ую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 xml:space="preserve"> долев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ую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 xml:space="preserve"> собственност</w:t>
      </w:r>
      <w:r w:rsidR="008B41BC" w:rsidRPr="00E62DB8">
        <w:rPr>
          <w:rFonts w:ascii="Tahoma" w:hAnsi="Tahoma" w:cs="Tahoma"/>
          <w:i/>
          <w:color w:val="000000"/>
          <w:sz w:val="20"/>
          <w:szCs w:val="20"/>
        </w:rPr>
        <w:t>ь</w:t>
      </w:r>
      <w:r w:rsidR="00433DDB" w:rsidRPr="00E62DB8">
        <w:rPr>
          <w:rFonts w:ascii="Tahoma" w:hAnsi="Tahoma" w:cs="Tahoma"/>
          <w:i/>
          <w:color w:val="000000"/>
          <w:sz w:val="20"/>
          <w:szCs w:val="20"/>
        </w:rPr>
        <w:t xml:space="preserve">] </w:t>
      </w:r>
      <w:r w:rsidR="00433DDB" w:rsidRPr="00E62DB8">
        <w:rPr>
          <w:rFonts w:ascii="Tahoma" w:hAnsi="Tahoma" w:cs="Tahoma"/>
          <w:sz w:val="20"/>
          <w:szCs w:val="20"/>
        </w:rPr>
        <w:t>_____</w:t>
      </w:r>
      <w:r w:rsidR="00433DDB" w:rsidRPr="00C60CA2">
        <w:rPr>
          <w:rFonts w:ascii="Tahoma" w:hAnsi="Tahoma" w:cs="Tahoma"/>
          <w:sz w:val="20"/>
          <w:szCs w:val="20"/>
        </w:rPr>
        <w:t xml:space="preserve"> </w:t>
      </w:r>
      <w:r w:rsidR="00433DDB" w:rsidRPr="00C60CA2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="00433DDB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указываются Ф.И.О. собственников квартиры)</w:t>
      </w:r>
      <w:r w:rsidR="008B41BC" w:rsidRPr="008B41BC"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14:paraId="465C9772" w14:textId="77777777" w:rsidR="00036A03" w:rsidRDefault="00036A03" w:rsidP="00433DDB">
      <w:pPr>
        <w:pStyle w:val="afe"/>
        <w:tabs>
          <w:tab w:val="left" w:pos="142"/>
          <w:tab w:val="left" w:pos="993"/>
          <w:tab w:val="left" w:pos="1309"/>
        </w:tabs>
        <w:ind w:left="709"/>
        <w:jc w:val="both"/>
        <w:rPr>
          <w:rFonts w:ascii="Tahoma" w:hAnsi="Tahoma" w:cs="Tahoma"/>
          <w:i/>
          <w:color w:val="000000"/>
          <w:sz w:val="20"/>
          <w:szCs w:val="20"/>
          <w:highlight w:val="lightGray"/>
        </w:rPr>
      </w:pPr>
    </w:p>
    <w:p w14:paraId="692AC6CE" w14:textId="77777777" w:rsidR="003632B9" w:rsidRPr="00F60004" w:rsidRDefault="00F60004" w:rsidP="00433DDB">
      <w:pPr>
        <w:pStyle w:val="afe"/>
        <w:tabs>
          <w:tab w:val="left" w:pos="142"/>
          <w:tab w:val="left" w:pos="993"/>
          <w:tab w:val="left" w:pos="13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62DB8">
        <w:rPr>
          <w:rFonts w:ascii="Tahoma" w:hAnsi="Tahoma" w:cs="Tahoma"/>
          <w:i/>
          <w:color w:val="000000"/>
          <w:sz w:val="20"/>
          <w:szCs w:val="20"/>
          <w:highlight w:val="lightGray"/>
        </w:rPr>
        <w:t>д</w:t>
      </w:r>
      <w:r w:rsidR="003632B9" w:rsidRPr="00E62DB8">
        <w:rPr>
          <w:rFonts w:ascii="Tahoma" w:hAnsi="Tahoma" w:cs="Tahoma"/>
          <w:i/>
          <w:color w:val="000000"/>
          <w:sz w:val="20"/>
          <w:szCs w:val="20"/>
          <w:highlight w:val="lightGray"/>
        </w:rPr>
        <w:t>алее выбирается вариант в зависимости от</w:t>
      </w:r>
      <w:r w:rsidRPr="00E62DB8">
        <w:rPr>
          <w:rFonts w:ascii="Tahoma" w:hAnsi="Tahoma" w:cs="Tahoma"/>
          <w:i/>
          <w:color w:val="000000"/>
          <w:sz w:val="20"/>
          <w:szCs w:val="20"/>
          <w:highlight w:val="lightGray"/>
        </w:rPr>
        <w:t xml:space="preserve"> вида договора приобретения:</w:t>
      </w:r>
    </w:p>
    <w:p w14:paraId="2919B73C" w14:textId="6DA25830" w:rsidR="00F60004" w:rsidRPr="00E62DB8" w:rsidRDefault="00486486" w:rsidP="00E62DB8">
      <w:pPr>
        <w:pStyle w:val="afe"/>
        <w:numPr>
          <w:ilvl w:val="0"/>
          <w:numId w:val="166"/>
        </w:numPr>
        <w:tabs>
          <w:tab w:val="left" w:pos="142"/>
          <w:tab w:val="left" w:pos="709"/>
        </w:tabs>
        <w:ind w:left="709" w:hanging="425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62DB8">
        <w:rPr>
          <w:rFonts w:ascii="Tahoma" w:hAnsi="Tahoma" w:cs="Tahoma"/>
          <w:sz w:val="20"/>
          <w:szCs w:val="20"/>
        </w:rPr>
        <w:t xml:space="preserve">путем заключения договора купли-продажи 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полное наименование договора)</w:t>
      </w:r>
      <w:r w:rsidRPr="00E62DB8">
        <w:rPr>
          <w:rFonts w:ascii="Tahoma" w:hAnsi="Tahoma" w:cs="Tahoma"/>
          <w:sz w:val="20"/>
          <w:szCs w:val="20"/>
        </w:rPr>
        <w:t xml:space="preserve"> между ______________ и _________________ 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Ф.И.О. </w:t>
      </w:r>
      <w:r w:rsidR="003B5785">
        <w:rPr>
          <w:rFonts w:ascii="Tahoma" w:hAnsi="Tahoma" w:cs="Tahoma"/>
          <w:i/>
          <w:sz w:val="20"/>
          <w:szCs w:val="20"/>
          <w:shd w:val="clear" w:color="auto" w:fill="D9D9D9"/>
        </w:rPr>
        <w:t>покупателей по</w:t>
      </w:r>
      <w:r w:rsidR="003B5785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>договор</w:t>
      </w:r>
      <w:r w:rsidR="003B5785">
        <w:rPr>
          <w:rFonts w:ascii="Tahoma" w:hAnsi="Tahoma" w:cs="Tahoma"/>
          <w:i/>
          <w:sz w:val="20"/>
          <w:szCs w:val="20"/>
          <w:shd w:val="clear" w:color="auto" w:fill="D9D9D9"/>
        </w:rPr>
        <w:t>у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3B5785">
        <w:rPr>
          <w:rFonts w:ascii="Tahoma" w:hAnsi="Tahoma" w:cs="Tahoma"/>
          <w:i/>
          <w:sz w:val="20"/>
          <w:szCs w:val="20"/>
          <w:shd w:val="clear" w:color="auto" w:fill="D9D9D9"/>
        </w:rPr>
        <w:t>и наименование продавца</w:t>
      </w:r>
      <w:r w:rsidR="0031079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− </w:t>
      </w:r>
      <w:r w:rsidR="003B5785">
        <w:rPr>
          <w:rFonts w:ascii="Tahoma" w:hAnsi="Tahoma" w:cs="Tahoma"/>
          <w:i/>
          <w:sz w:val="20"/>
          <w:szCs w:val="20"/>
          <w:shd w:val="clear" w:color="auto" w:fill="D9D9D9"/>
        </w:rPr>
        <w:t>юридического лица</w:t>
      </w:r>
      <w:r w:rsidR="004644BF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>, дополнительно могут быть указаны реквизиты договора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) </w:t>
      </w:r>
      <w:r w:rsidRPr="00E62DB8">
        <w:rPr>
          <w:rFonts w:ascii="Tahoma" w:hAnsi="Tahoma" w:cs="Tahoma"/>
          <w:sz w:val="20"/>
          <w:szCs w:val="20"/>
        </w:rPr>
        <w:t>(далее – Договор приобретения)</w:t>
      </w:r>
      <w:r w:rsidR="00FC0074" w:rsidRPr="00E62DB8">
        <w:rPr>
          <w:rFonts w:ascii="Tahoma" w:hAnsi="Tahoma" w:cs="Tahoma"/>
          <w:sz w:val="20"/>
          <w:szCs w:val="20"/>
        </w:rPr>
        <w:t>.</w:t>
      </w:r>
      <w:r w:rsidR="00433DDB" w:rsidRPr="00E62DB8">
        <w:rPr>
          <w:rFonts w:ascii="Tahoma" w:hAnsi="Tahoma" w:cs="Tahoma"/>
          <w:iCs/>
          <w:color w:val="000000"/>
          <w:sz w:val="20"/>
          <w:szCs w:val="20"/>
        </w:rPr>
        <w:t xml:space="preserve"> </w:t>
      </w:r>
    </w:p>
    <w:p w14:paraId="5A974FF0" w14:textId="77777777" w:rsidR="00F60004" w:rsidRPr="00E62DB8" w:rsidRDefault="00F60004" w:rsidP="00433DDB">
      <w:pPr>
        <w:pStyle w:val="afe"/>
        <w:tabs>
          <w:tab w:val="left" w:pos="142"/>
          <w:tab w:val="left" w:pos="993"/>
          <w:tab w:val="left" w:pos="13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79E28D8A" w14:textId="361DBE31" w:rsidR="00486486" w:rsidRPr="00E62DB8" w:rsidRDefault="00486486" w:rsidP="00E62DB8">
      <w:pPr>
        <w:pStyle w:val="afe"/>
        <w:numPr>
          <w:ilvl w:val="0"/>
          <w:numId w:val="167"/>
        </w:numPr>
        <w:tabs>
          <w:tab w:val="left" w:pos="142"/>
          <w:tab w:val="left" w:pos="709"/>
        </w:tabs>
        <w:ind w:left="709" w:hanging="425"/>
        <w:jc w:val="both"/>
        <w:rPr>
          <w:rFonts w:ascii="Tahoma" w:hAnsi="Tahoma" w:cs="Tahoma"/>
          <w:sz w:val="20"/>
          <w:szCs w:val="20"/>
        </w:rPr>
      </w:pPr>
      <w:r w:rsidRPr="00E62DB8">
        <w:rPr>
          <w:rFonts w:ascii="Tahoma" w:hAnsi="Tahoma" w:cs="Tahoma"/>
          <w:sz w:val="20"/>
          <w:szCs w:val="20"/>
        </w:rPr>
        <w:t xml:space="preserve">путем участия в долевом строительстве по </w:t>
      </w:r>
      <w:r w:rsidRPr="00E62DB8">
        <w:rPr>
          <w:rFonts w:ascii="Tahoma" w:hAnsi="Tahoma" w:cs="Tahoma"/>
          <w:i/>
          <w:sz w:val="20"/>
          <w:szCs w:val="20"/>
        </w:rPr>
        <w:t xml:space="preserve">[договору участия в долевом строительстве/договору уступки прав требования по договору участия в долевом строительстве], </w:t>
      </w:r>
      <w:r w:rsidRPr="00E62DB8">
        <w:rPr>
          <w:rFonts w:ascii="Tahoma" w:hAnsi="Tahoma" w:cs="Tahoma"/>
          <w:sz w:val="20"/>
          <w:szCs w:val="20"/>
        </w:rPr>
        <w:t xml:space="preserve">заключенному между ______________ и _________________ 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>(</w:t>
      </w:r>
      <w:r w:rsidR="00612528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указываются Ф.И.О. </w:t>
      </w:r>
      <w:r w:rsidR="00612528">
        <w:rPr>
          <w:rFonts w:ascii="Tahoma" w:hAnsi="Tahoma" w:cs="Tahoma"/>
          <w:i/>
          <w:sz w:val="20"/>
          <w:szCs w:val="20"/>
          <w:shd w:val="clear" w:color="auto" w:fill="D9D9D9"/>
        </w:rPr>
        <w:t>покупателей по</w:t>
      </w:r>
      <w:r w:rsidR="00612528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договор</w:t>
      </w:r>
      <w:r w:rsidR="00612528">
        <w:rPr>
          <w:rFonts w:ascii="Tahoma" w:hAnsi="Tahoma" w:cs="Tahoma"/>
          <w:i/>
          <w:sz w:val="20"/>
          <w:szCs w:val="20"/>
          <w:shd w:val="clear" w:color="auto" w:fill="D9D9D9"/>
        </w:rPr>
        <w:t>у</w:t>
      </w:r>
      <w:r w:rsidR="00612528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612528">
        <w:rPr>
          <w:rFonts w:ascii="Tahoma" w:hAnsi="Tahoma" w:cs="Tahoma"/>
          <w:i/>
          <w:sz w:val="20"/>
          <w:szCs w:val="20"/>
          <w:shd w:val="clear" w:color="auto" w:fill="D9D9D9"/>
        </w:rPr>
        <w:t>и наименование продавца</w:t>
      </w:r>
      <w:r w:rsidR="0031079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− </w:t>
      </w:r>
      <w:r w:rsidR="00612528">
        <w:rPr>
          <w:rFonts w:ascii="Tahoma" w:hAnsi="Tahoma" w:cs="Tahoma"/>
          <w:i/>
          <w:sz w:val="20"/>
          <w:szCs w:val="20"/>
          <w:shd w:val="clear" w:color="auto" w:fill="D9D9D9"/>
        </w:rPr>
        <w:t>юридического лица</w:t>
      </w:r>
      <w:r w:rsidR="004644BF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>, дополнительно могут быть указаны реквизиты договора</w:t>
      </w:r>
      <w:r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) </w:t>
      </w:r>
      <w:r w:rsidRPr="00E62DB8">
        <w:rPr>
          <w:rFonts w:ascii="Tahoma" w:hAnsi="Tahoma" w:cs="Tahoma"/>
          <w:sz w:val="20"/>
          <w:szCs w:val="20"/>
        </w:rPr>
        <w:t>(далее – Договор приобретения)</w:t>
      </w:r>
      <w:r w:rsidR="00036A03" w:rsidRPr="00E62DB8">
        <w:rPr>
          <w:rFonts w:ascii="Tahoma" w:hAnsi="Tahoma" w:cs="Tahoma"/>
          <w:sz w:val="20"/>
          <w:szCs w:val="20"/>
        </w:rPr>
        <w:t>.</w:t>
      </w:r>
    </w:p>
    <w:p w14:paraId="035CE1CB" w14:textId="77777777" w:rsidR="00036A03" w:rsidRPr="00E62DB8" w:rsidRDefault="00036A03" w:rsidP="00E62DB8">
      <w:pPr>
        <w:pStyle w:val="afe"/>
        <w:tabs>
          <w:tab w:val="left" w:pos="142"/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29D22B2B" w14:textId="180EBE0C" w:rsidR="00E62DB8" w:rsidRPr="00E62DB8" w:rsidRDefault="00E62DB8" w:rsidP="00E62DB8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</w:pPr>
      <w:r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если предметом ипотеки явля</w:t>
      </w:r>
      <w:r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ю</w:t>
      </w:r>
      <w:r w:rsidRPr="00E62DB8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тся </w:t>
      </w:r>
      <w:r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 xml:space="preserve">права требования в отношении строящейся </w:t>
      </w:r>
      <w:r w:rsidR="004C2C8F"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>К</w:t>
      </w:r>
      <w:r w:rsidRPr="00E62DB8"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>вартир</w:t>
      </w:r>
      <w:r>
        <w:rPr>
          <w:rFonts w:ascii="Tahoma" w:eastAsia="Calibri" w:hAnsi="Tahoma" w:cs="Tahoma"/>
          <w:b/>
          <w:i/>
          <w:sz w:val="20"/>
          <w:szCs w:val="20"/>
          <w:shd w:val="clear" w:color="auto" w:fill="D9D9D9"/>
          <w:lang w:eastAsia="ru-RU"/>
        </w:rPr>
        <w:t>ы</w:t>
      </w:r>
      <w:r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 xml:space="preserve">(указывается информация о </w:t>
      </w:r>
      <w:r w:rsidR="004C2C8F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К</w:t>
      </w:r>
      <w:r w:rsidRPr="00C60CA2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 xml:space="preserve">вартире, на </w:t>
      </w:r>
      <w:r w:rsidR="00E85DCA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 xml:space="preserve">цели приобретения которой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предоставлялся предшествующий кредит (заем)/ один из предшествующих кредитов (займов</w:t>
      </w:r>
      <w:r w:rsidRPr="00C60CA2">
        <w:rPr>
          <w:rFonts w:ascii="Tahoma" w:hAnsi="Tahoma" w:cs="Tahoma"/>
          <w:i/>
          <w:color w:val="000000"/>
          <w:sz w:val="20"/>
          <w:szCs w:val="20"/>
          <w:shd w:val="clear" w:color="auto" w:fill="D9D9D9"/>
        </w:rPr>
        <w:t>)</w:t>
      </w:r>
      <w:r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:</w:t>
      </w:r>
    </w:p>
    <w:p w14:paraId="7ECED4E1" w14:textId="5BAA428C" w:rsidR="00E62DB8" w:rsidRPr="00E85DCA" w:rsidRDefault="00E62DB8" w:rsidP="00E85DCA">
      <w:pPr>
        <w:pStyle w:val="afe"/>
        <w:tabs>
          <w:tab w:val="left" w:pos="142"/>
          <w:tab w:val="left" w:pos="993"/>
          <w:tab w:val="left" w:pos="1309"/>
        </w:tabs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E62DB8">
        <w:rPr>
          <w:rFonts w:ascii="Tahoma" w:hAnsi="Tahoma" w:cs="Tahoma"/>
          <w:color w:val="000000"/>
          <w:sz w:val="20"/>
          <w:szCs w:val="20"/>
        </w:rPr>
        <w:t>При этом под Квартирой подразумевается квартира, расположенная по адресу</w:t>
      </w:r>
      <w:r>
        <w:rPr>
          <w:rFonts w:ascii="Tahoma" w:hAnsi="Tahoma" w:cs="Tahoma"/>
          <w:color w:val="000000"/>
          <w:sz w:val="20"/>
          <w:szCs w:val="20"/>
        </w:rPr>
        <w:t xml:space="preserve"> (строительному)</w:t>
      </w:r>
      <w:r w:rsidRPr="00E62DB8">
        <w:rPr>
          <w:rFonts w:ascii="Tahoma" w:hAnsi="Tahoma" w:cs="Tahoma"/>
          <w:color w:val="000000"/>
          <w:sz w:val="20"/>
          <w:szCs w:val="20"/>
        </w:rPr>
        <w:t>: _________, состоящая из ___ жилой</w:t>
      </w:r>
      <w:r w:rsidRPr="00E62DB8">
        <w:rPr>
          <w:rFonts w:ascii="Tahoma" w:hAnsi="Tahoma" w:cs="Tahoma"/>
          <w:i/>
          <w:color w:val="000000"/>
          <w:sz w:val="20"/>
          <w:szCs w:val="20"/>
        </w:rPr>
        <w:t>(-ых)</w:t>
      </w:r>
      <w:r w:rsidRPr="00E62DB8">
        <w:rPr>
          <w:rFonts w:ascii="Tahoma" w:hAnsi="Tahoma" w:cs="Tahoma"/>
          <w:color w:val="000000"/>
          <w:sz w:val="20"/>
          <w:szCs w:val="20"/>
        </w:rPr>
        <w:t xml:space="preserve"> комнат</w:t>
      </w:r>
      <w:r w:rsidRPr="00E62DB8">
        <w:rPr>
          <w:rFonts w:ascii="Tahoma" w:hAnsi="Tahoma" w:cs="Tahoma"/>
          <w:i/>
          <w:color w:val="000000"/>
          <w:sz w:val="20"/>
          <w:szCs w:val="20"/>
        </w:rPr>
        <w:t>(ы)</w:t>
      </w:r>
      <w:r w:rsidRPr="00E62DB8">
        <w:rPr>
          <w:rFonts w:ascii="Tahoma" w:hAnsi="Tahoma" w:cs="Tahoma"/>
          <w:color w:val="000000"/>
          <w:sz w:val="20"/>
          <w:szCs w:val="20"/>
        </w:rPr>
        <w:t>, имеющая общую</w:t>
      </w:r>
      <w:r w:rsidR="00E85DCA">
        <w:rPr>
          <w:rFonts w:ascii="Tahoma" w:hAnsi="Tahoma" w:cs="Tahoma"/>
          <w:color w:val="000000"/>
          <w:sz w:val="20"/>
          <w:szCs w:val="20"/>
        </w:rPr>
        <w:t xml:space="preserve"> (проектную)</w:t>
      </w:r>
      <w:r w:rsidRPr="00E62DB8">
        <w:rPr>
          <w:rFonts w:ascii="Tahoma" w:hAnsi="Tahoma" w:cs="Tahoma"/>
          <w:color w:val="000000"/>
          <w:sz w:val="20"/>
          <w:szCs w:val="20"/>
        </w:rPr>
        <w:t xml:space="preserve"> площадь _</w:t>
      </w:r>
      <w:r w:rsidR="00B67AB7">
        <w:rPr>
          <w:rFonts w:ascii="Tahoma" w:hAnsi="Tahoma" w:cs="Tahoma"/>
          <w:color w:val="000000"/>
          <w:sz w:val="20"/>
          <w:szCs w:val="20"/>
        </w:rPr>
        <w:t>___</w:t>
      </w:r>
      <w:r w:rsidRPr="00E62DB8">
        <w:rPr>
          <w:rFonts w:ascii="Tahoma" w:hAnsi="Tahoma" w:cs="Tahoma"/>
          <w:color w:val="000000"/>
          <w:sz w:val="20"/>
          <w:szCs w:val="20"/>
        </w:rPr>
        <w:t>_ кв.</w:t>
      </w:r>
      <w:r w:rsidR="0031079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2DB8">
        <w:rPr>
          <w:rFonts w:ascii="Tahoma" w:hAnsi="Tahoma" w:cs="Tahoma"/>
          <w:color w:val="000000"/>
          <w:sz w:val="20"/>
          <w:szCs w:val="20"/>
        </w:rPr>
        <w:t>м</w:t>
      </w:r>
      <w:r w:rsidR="00310798">
        <w:rPr>
          <w:rFonts w:ascii="Tahoma" w:hAnsi="Tahoma" w:cs="Tahoma"/>
          <w:color w:val="000000"/>
          <w:sz w:val="20"/>
          <w:szCs w:val="20"/>
        </w:rPr>
        <w:t>етров</w:t>
      </w:r>
      <w:r w:rsidRPr="00E62DB8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E62DB8">
        <w:rPr>
          <w:rFonts w:ascii="Tahoma" w:hAnsi="Tahoma" w:cs="Tahoma"/>
          <w:sz w:val="20"/>
          <w:szCs w:val="20"/>
        </w:rPr>
        <w:t xml:space="preserve">в том числе жилая площадь </w:t>
      </w:r>
      <w:r w:rsidR="00310798">
        <w:rPr>
          <w:rFonts w:ascii="Tahoma" w:hAnsi="Tahoma" w:cs="Tahoma"/>
          <w:sz w:val="20"/>
          <w:szCs w:val="20"/>
        </w:rPr>
        <w:t>−</w:t>
      </w:r>
      <w:r w:rsidRPr="00E62DB8">
        <w:rPr>
          <w:rFonts w:ascii="Tahoma" w:hAnsi="Tahoma" w:cs="Tahoma"/>
          <w:sz w:val="20"/>
          <w:szCs w:val="20"/>
        </w:rPr>
        <w:t xml:space="preserve"> ______ кв.</w:t>
      </w:r>
      <w:r w:rsidR="00310798">
        <w:rPr>
          <w:rFonts w:ascii="Tahoma" w:hAnsi="Tahoma" w:cs="Tahoma"/>
          <w:sz w:val="20"/>
          <w:szCs w:val="20"/>
        </w:rPr>
        <w:t xml:space="preserve"> </w:t>
      </w:r>
      <w:r w:rsidRPr="00E62DB8">
        <w:rPr>
          <w:rFonts w:ascii="Tahoma" w:hAnsi="Tahoma" w:cs="Tahoma"/>
          <w:sz w:val="20"/>
          <w:szCs w:val="20"/>
        </w:rPr>
        <w:t>м</w:t>
      </w:r>
      <w:r w:rsidR="00310798">
        <w:rPr>
          <w:rFonts w:ascii="Tahoma" w:hAnsi="Tahoma" w:cs="Tahoma"/>
          <w:sz w:val="20"/>
          <w:szCs w:val="20"/>
        </w:rPr>
        <w:t>етров</w:t>
      </w:r>
      <w:r w:rsidR="00E85DCA" w:rsidRPr="00E85DC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E85DCA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при наличии данных)</w:t>
      </w:r>
      <w:r w:rsidRPr="00C60CA2">
        <w:rPr>
          <w:rFonts w:ascii="Tahoma" w:hAnsi="Tahoma" w:cs="Tahoma"/>
          <w:i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E62DB8">
        <w:rPr>
          <w:rFonts w:ascii="Tahoma" w:hAnsi="Tahoma" w:cs="Tahoma"/>
          <w:color w:val="000000"/>
          <w:sz w:val="20"/>
          <w:szCs w:val="20"/>
        </w:rPr>
        <w:t>ранее пр</w:t>
      </w:r>
      <w:r w:rsidRPr="00E62DB8">
        <w:rPr>
          <w:rFonts w:ascii="Tahoma" w:hAnsi="Tahoma" w:cs="Tahoma"/>
          <w:iCs/>
          <w:color w:val="000000"/>
          <w:sz w:val="20"/>
          <w:szCs w:val="20"/>
        </w:rPr>
        <w:t xml:space="preserve">иобретенная в </w:t>
      </w:r>
      <w:r w:rsidRPr="00E62DB8">
        <w:rPr>
          <w:rFonts w:ascii="Tahoma" w:hAnsi="Tahoma" w:cs="Tahoma"/>
          <w:i/>
          <w:color w:val="000000"/>
          <w:sz w:val="20"/>
          <w:szCs w:val="20"/>
        </w:rPr>
        <w:t xml:space="preserve">[собственность, общую совместную собственность, общую долевую собственность] </w:t>
      </w:r>
      <w:r w:rsidRPr="00E62DB8">
        <w:rPr>
          <w:rFonts w:ascii="Tahoma" w:hAnsi="Tahoma" w:cs="Tahoma"/>
          <w:sz w:val="20"/>
          <w:szCs w:val="20"/>
        </w:rPr>
        <w:t>_____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(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указываются Ф.И.О. собственников квартиры)</w:t>
      </w:r>
      <w:r w:rsidR="00E85DCA" w:rsidRPr="00E85DCA">
        <w:rPr>
          <w:rFonts w:ascii="Tahoma" w:hAnsi="Tahoma" w:cs="Tahoma"/>
          <w:sz w:val="20"/>
          <w:szCs w:val="20"/>
        </w:rPr>
        <w:t xml:space="preserve"> </w:t>
      </w:r>
      <w:r w:rsidRPr="00E85DCA">
        <w:rPr>
          <w:rFonts w:ascii="Tahoma" w:hAnsi="Tahoma" w:cs="Tahoma"/>
          <w:sz w:val="20"/>
          <w:szCs w:val="20"/>
        </w:rPr>
        <w:t xml:space="preserve">путем участия в долевом строительстве по </w:t>
      </w:r>
      <w:r w:rsidRPr="00E85DCA">
        <w:rPr>
          <w:rFonts w:ascii="Tahoma" w:hAnsi="Tahoma" w:cs="Tahoma"/>
          <w:i/>
          <w:sz w:val="20"/>
          <w:szCs w:val="20"/>
        </w:rPr>
        <w:t xml:space="preserve">[договору участия в долевом строительстве/договору уступки прав требования по договору участия в долевом строительстве], </w:t>
      </w:r>
      <w:r w:rsidRPr="00E85DCA">
        <w:rPr>
          <w:rFonts w:ascii="Tahoma" w:hAnsi="Tahoma" w:cs="Tahoma"/>
          <w:sz w:val="20"/>
          <w:szCs w:val="20"/>
        </w:rPr>
        <w:t xml:space="preserve">заключенному между ______________ и _________________ </w:t>
      </w:r>
      <w:r w:rsidRPr="00E85DC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(указываются </w:t>
      </w:r>
      <w:r w:rsidR="004D7766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Ф.И.О. </w:t>
      </w:r>
      <w:r w:rsidR="004D7766">
        <w:rPr>
          <w:rFonts w:ascii="Tahoma" w:hAnsi="Tahoma" w:cs="Tahoma"/>
          <w:i/>
          <w:sz w:val="20"/>
          <w:szCs w:val="20"/>
          <w:shd w:val="clear" w:color="auto" w:fill="D9D9D9"/>
        </w:rPr>
        <w:t>покупателей по</w:t>
      </w:r>
      <w:r w:rsidR="004D7766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договор</w:t>
      </w:r>
      <w:r w:rsidR="004D7766">
        <w:rPr>
          <w:rFonts w:ascii="Tahoma" w:hAnsi="Tahoma" w:cs="Tahoma"/>
          <w:i/>
          <w:sz w:val="20"/>
          <w:szCs w:val="20"/>
          <w:shd w:val="clear" w:color="auto" w:fill="D9D9D9"/>
        </w:rPr>
        <w:t>у</w:t>
      </w:r>
      <w:r w:rsidR="004D7766" w:rsidRPr="00E62DB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4D7766">
        <w:rPr>
          <w:rFonts w:ascii="Tahoma" w:hAnsi="Tahoma" w:cs="Tahoma"/>
          <w:i/>
          <w:sz w:val="20"/>
          <w:szCs w:val="20"/>
          <w:shd w:val="clear" w:color="auto" w:fill="D9D9D9"/>
        </w:rPr>
        <w:t>и наименование продавца − юридического лица</w:t>
      </w:r>
      <w:r w:rsidRPr="00E85DC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, дополнительно могут быть указаны реквизиты договора) </w:t>
      </w:r>
      <w:r w:rsidRPr="00E85DCA">
        <w:rPr>
          <w:rFonts w:ascii="Tahoma" w:hAnsi="Tahoma" w:cs="Tahoma"/>
          <w:sz w:val="20"/>
          <w:szCs w:val="20"/>
        </w:rPr>
        <w:t>(далее – Договор приобретения).</w:t>
      </w:r>
    </w:p>
    <w:p w14:paraId="3CD52C88" w14:textId="77777777" w:rsidR="004629B3" w:rsidRPr="00C60CA2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7" w:name="_Ref374450780"/>
      <w:bookmarkEnd w:id="16"/>
      <w:r w:rsidRPr="00C60CA2">
        <w:rPr>
          <w:rFonts w:ascii="Tahoma" w:hAnsi="Tahoma" w:cs="Tahoma"/>
          <w:b/>
          <w:sz w:val="20"/>
          <w:szCs w:val="20"/>
        </w:rPr>
        <w:t xml:space="preserve">Залогодатель </w:t>
      </w:r>
      <w:r w:rsidRPr="00C60CA2">
        <w:rPr>
          <w:rFonts w:ascii="Tahoma" w:hAnsi="Tahoma" w:cs="Tahoma"/>
          <w:b/>
          <w:color w:val="000000"/>
          <w:sz w:val="20"/>
          <w:szCs w:val="20"/>
        </w:rPr>
        <w:t>–</w:t>
      </w:r>
      <w:bookmarkEnd w:id="17"/>
    </w:p>
    <w:p w14:paraId="591A2CC1" w14:textId="6121C8D7" w:rsidR="004629B3" w:rsidRDefault="004629B3" w:rsidP="00576EBC">
      <w:pPr>
        <w:tabs>
          <w:tab w:val="left" w:pos="142"/>
          <w:tab w:val="left" w:pos="284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</w:rPr>
        <w:t>Указываются Ф.И.О. Залогодателя(-ей)</w:t>
      </w:r>
      <w:r w:rsidR="00310798">
        <w:rPr>
          <w:rFonts w:ascii="Tahoma" w:hAnsi="Tahoma" w:cs="Tahoma"/>
          <w:i/>
          <w:sz w:val="20"/>
          <w:szCs w:val="20"/>
        </w:rPr>
        <w:t xml:space="preserve"> −</w:t>
      </w:r>
      <w:r w:rsidRPr="00C60CA2">
        <w:rPr>
          <w:rFonts w:ascii="Tahoma" w:hAnsi="Tahoma" w:cs="Tahoma"/>
          <w:i/>
          <w:sz w:val="20"/>
          <w:szCs w:val="20"/>
        </w:rPr>
        <w:t xml:space="preserve"> собственника(-</w:t>
      </w:r>
      <w:proofErr w:type="spellStart"/>
      <w:r w:rsidRPr="00C60CA2">
        <w:rPr>
          <w:rFonts w:ascii="Tahoma" w:hAnsi="Tahoma" w:cs="Tahoma"/>
          <w:i/>
          <w:sz w:val="20"/>
          <w:szCs w:val="20"/>
        </w:rPr>
        <w:t>ов</w:t>
      </w:r>
      <w:proofErr w:type="spellEnd"/>
      <w:r w:rsidRPr="00C60CA2">
        <w:rPr>
          <w:rFonts w:ascii="Tahoma" w:hAnsi="Tahoma" w:cs="Tahoma"/>
          <w:i/>
          <w:sz w:val="20"/>
          <w:szCs w:val="20"/>
        </w:rPr>
        <w:t>) Предмета ипотеки.</w:t>
      </w:r>
    </w:p>
    <w:p w14:paraId="4AB287A5" w14:textId="77777777" w:rsidR="004629B3" w:rsidRPr="00C60CA2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8" w:name="_Ref249345571"/>
      <w:r w:rsidRPr="00C60CA2">
        <w:rPr>
          <w:rFonts w:ascii="Tahoma" w:hAnsi="Tahoma" w:cs="Tahoma"/>
          <w:b/>
          <w:sz w:val="20"/>
          <w:szCs w:val="20"/>
        </w:rPr>
        <w:t>Обеспечение</w:t>
      </w:r>
      <w:bookmarkEnd w:id="18"/>
      <w:r w:rsidRPr="00C60CA2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3E0AAB72" w14:textId="77777777" w:rsidR="004629B3" w:rsidRPr="009F248E" w:rsidRDefault="004629B3" w:rsidP="00E619F3">
      <w:pPr>
        <w:pStyle w:val="afe"/>
        <w:numPr>
          <w:ilvl w:val="2"/>
          <w:numId w:val="92"/>
        </w:numPr>
        <w:tabs>
          <w:tab w:val="left" w:pos="709"/>
          <w:tab w:val="left" w:pos="1134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BC1E3E">
        <w:rPr>
          <w:rFonts w:ascii="Tahoma" w:hAnsi="Tahoma" w:cs="Tahoma"/>
          <w:b/>
          <w:sz w:val="20"/>
          <w:szCs w:val="20"/>
        </w:rPr>
        <w:t>Залог Предмета ипотеки</w:t>
      </w:r>
      <w:r w:rsidRPr="00C60CA2">
        <w:rPr>
          <w:rFonts w:ascii="Tahoma" w:hAnsi="Tahoma" w:cs="Tahoma"/>
          <w:sz w:val="20"/>
          <w:szCs w:val="20"/>
        </w:rPr>
        <w:t>. Для оформления залога Заемщик обязан:</w:t>
      </w:r>
    </w:p>
    <w:p w14:paraId="3A5FFA79" w14:textId="777DF3A3" w:rsidR="004629B3" w:rsidRPr="00C60CA2" w:rsidRDefault="004629B3" w:rsidP="00A21265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751BD6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2D59F4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="009A3E1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средств на </w:t>
      </w:r>
      <w:r w:rsidR="00395176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приобретени</w:t>
      </w:r>
      <w:r w:rsidR="00395176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е</w:t>
      </w:r>
      <w:r w:rsidR="00653E0B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265" w:rsidRPr="00A2126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на первичном рынке жилья готовой </w:t>
      </w:r>
      <w:r w:rsidR="004C2C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вартиры</w:t>
      </w:r>
      <w:r w:rsidR="00352BDD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352BDD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51589A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по договору купли-продажи:</w:t>
      </w:r>
    </w:p>
    <w:p w14:paraId="0F18C76E" w14:textId="77777777" w:rsidR="004629B3" w:rsidRPr="00C60CA2" w:rsidRDefault="00E2148B" w:rsidP="00A971D4">
      <w:pPr>
        <w:pStyle w:val="afe"/>
        <w:numPr>
          <w:ilvl w:val="3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срок не позднее ___</w:t>
      </w:r>
      <w:r w:rsidR="004629B3" w:rsidRPr="00C60CA2">
        <w:rPr>
          <w:rFonts w:ascii="Tahoma" w:hAnsi="Tahoma" w:cs="Tahoma"/>
          <w:sz w:val="20"/>
          <w:szCs w:val="20"/>
        </w:rPr>
        <w:t xml:space="preserve"> (____</w:t>
      </w:r>
      <w:r w:rsidRPr="00C60CA2">
        <w:rPr>
          <w:rFonts w:ascii="Tahoma" w:hAnsi="Tahoma" w:cs="Tahoma"/>
          <w:sz w:val="20"/>
          <w:szCs w:val="20"/>
        </w:rPr>
        <w:t>__</w:t>
      </w:r>
      <w:r w:rsidR="004629B3" w:rsidRPr="00C60CA2">
        <w:rPr>
          <w:rFonts w:ascii="Tahoma" w:hAnsi="Tahoma" w:cs="Tahoma"/>
          <w:sz w:val="20"/>
          <w:szCs w:val="20"/>
        </w:rPr>
        <w:t>_) рабочих дней с даты заключения Договора приобретения:</w:t>
      </w:r>
    </w:p>
    <w:p w14:paraId="44A787C6" w14:textId="77777777" w:rsidR="004629B3" w:rsidRPr="00C60CA2" w:rsidRDefault="004629B3" w:rsidP="00CC0C10">
      <w:pPr>
        <w:numPr>
          <w:ilvl w:val="0"/>
          <w:numId w:val="7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передать его в орган, осуществляющий государственную регистрацию прав</w:t>
      </w:r>
      <w:r w:rsidR="0077240A">
        <w:rPr>
          <w:rFonts w:ascii="Tahoma" w:hAnsi="Tahoma" w:cs="Tahoma"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для государственной регистрации права собственности Залогодателя на Предмет ипотеки и его </w:t>
      </w:r>
      <w:r w:rsidR="006B0876">
        <w:rPr>
          <w:rFonts w:ascii="Tahoma" w:hAnsi="Tahoma" w:cs="Tahoma"/>
          <w:sz w:val="20"/>
          <w:szCs w:val="20"/>
        </w:rPr>
        <w:t>залога (</w:t>
      </w:r>
      <w:r w:rsidRPr="00C60CA2">
        <w:rPr>
          <w:rFonts w:ascii="Tahoma" w:hAnsi="Tahoma" w:cs="Tahoma"/>
          <w:sz w:val="20"/>
          <w:szCs w:val="20"/>
        </w:rPr>
        <w:t>ипотеки</w:t>
      </w:r>
      <w:r w:rsidR="006B0876"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 xml:space="preserve"> в пользу Кредитора;</w:t>
      </w:r>
    </w:p>
    <w:p w14:paraId="6A109556" w14:textId="77777777" w:rsidR="004629B3" w:rsidRPr="00C60CA2" w:rsidRDefault="004629B3" w:rsidP="008F4862">
      <w:pPr>
        <w:numPr>
          <w:ilvl w:val="0"/>
          <w:numId w:val="7"/>
        </w:numPr>
        <w:tabs>
          <w:tab w:val="clear" w:pos="360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</w:t>
      </w:r>
      <w:r w:rsidR="00E10511">
        <w:rPr>
          <w:rFonts w:ascii="Tahoma" w:hAnsi="Tahoma" w:cs="Tahoma"/>
          <w:sz w:val="20"/>
          <w:szCs w:val="20"/>
        </w:rPr>
        <w:t xml:space="preserve"> прав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193DFF5A" w14:textId="77777777" w:rsidR="004629B3" w:rsidRDefault="004629B3" w:rsidP="00E9025D">
      <w:pPr>
        <w:tabs>
          <w:tab w:val="left" w:pos="284"/>
          <w:tab w:val="left" w:pos="318"/>
        </w:tabs>
        <w:spacing w:after="0" w:line="240" w:lineRule="auto"/>
        <w:ind w:left="317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7A79E3E0" w14:textId="1F3FD4DD" w:rsidR="00364386" w:rsidRPr="0064346F" w:rsidRDefault="004C433E" w:rsidP="00364386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</w:t>
      </w:r>
      <w:r w:rsidR="00364386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случае если подача закладной на регистрацию будет происходить после регистрации ипотеки </w:t>
      </w:r>
      <w:r w:rsidR="007438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и права собственности </w:t>
      </w:r>
      <w:r w:rsidR="00310798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7438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алогодателя на предмет ипотеки </w:t>
      </w:r>
      <w:r w:rsidR="00364386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</w:t>
      </w:r>
      <w:r w:rsidR="00310798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ункт</w:t>
      </w:r>
      <w:r w:rsidR="00364386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3.7.1.1 излагается в следующей редакции:</w:t>
      </w:r>
    </w:p>
    <w:p w14:paraId="312813D1" w14:textId="683739BC" w:rsidR="00364386" w:rsidRDefault="00A42300" w:rsidP="00A42300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3.7.1.1. </w:t>
      </w:r>
      <w:r w:rsidR="00364386">
        <w:rPr>
          <w:rFonts w:ascii="Tahoma" w:hAnsi="Tahoma" w:cs="Tahoma"/>
          <w:sz w:val="20"/>
          <w:szCs w:val="20"/>
        </w:rPr>
        <w:t>В срок не позднее:</w:t>
      </w:r>
    </w:p>
    <w:p w14:paraId="698D141C" w14:textId="77777777" w:rsidR="00364386" w:rsidRPr="00BB268A" w:rsidRDefault="00364386" w:rsidP="00364386">
      <w:pPr>
        <w:pStyle w:val="afe"/>
        <w:numPr>
          <w:ilvl w:val="0"/>
          <w:numId w:val="138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__</w:t>
      </w:r>
      <w:r w:rsidRPr="00BB268A">
        <w:rPr>
          <w:rFonts w:ascii="Tahoma" w:hAnsi="Tahoma" w:cs="Tahoma"/>
          <w:sz w:val="20"/>
          <w:szCs w:val="20"/>
        </w:rPr>
        <w:t xml:space="preserve"> (___________) рабочих дней с даты </w:t>
      </w:r>
      <w:r w:rsidR="0074388F">
        <w:rPr>
          <w:rFonts w:ascii="Tahoma" w:hAnsi="Tahoma" w:cs="Tahoma"/>
          <w:sz w:val="20"/>
          <w:szCs w:val="20"/>
        </w:rPr>
        <w:t>заключения</w:t>
      </w:r>
      <w:r w:rsidRPr="00BB268A">
        <w:rPr>
          <w:rFonts w:ascii="Tahoma" w:hAnsi="Tahoma" w:cs="Tahoma"/>
          <w:sz w:val="20"/>
          <w:szCs w:val="20"/>
        </w:rPr>
        <w:t xml:space="preserve"> Договора приобретения передать его в орган, осуществляющий государственную регистрацию прав</w:t>
      </w:r>
      <w:r w:rsidRPr="00D26A26">
        <w:rPr>
          <w:rFonts w:ascii="Tahoma" w:hAnsi="Tahoma" w:cs="Tahoma"/>
          <w:sz w:val="20"/>
          <w:szCs w:val="20"/>
        </w:rPr>
        <w:t xml:space="preserve">, </w:t>
      </w:r>
      <w:r w:rsidR="0074388F" w:rsidRPr="00C60CA2">
        <w:rPr>
          <w:rFonts w:ascii="Tahoma" w:hAnsi="Tahoma" w:cs="Tahoma"/>
          <w:sz w:val="20"/>
          <w:szCs w:val="20"/>
        </w:rPr>
        <w:t xml:space="preserve">для государственной регистрации права собственности Залогодателя на Предмет ипотеки и его </w:t>
      </w:r>
      <w:r w:rsidR="0038590B">
        <w:rPr>
          <w:rFonts w:ascii="Tahoma" w:hAnsi="Tahoma" w:cs="Tahoma"/>
          <w:sz w:val="20"/>
          <w:szCs w:val="20"/>
        </w:rPr>
        <w:t>залога (</w:t>
      </w:r>
      <w:r w:rsidR="0074388F" w:rsidRPr="00C60CA2">
        <w:rPr>
          <w:rFonts w:ascii="Tahoma" w:hAnsi="Tahoma" w:cs="Tahoma"/>
          <w:sz w:val="20"/>
          <w:szCs w:val="20"/>
        </w:rPr>
        <w:t>ипотеки</w:t>
      </w:r>
      <w:r w:rsidR="0038590B">
        <w:rPr>
          <w:rFonts w:ascii="Tahoma" w:hAnsi="Tahoma" w:cs="Tahoma"/>
          <w:sz w:val="20"/>
          <w:szCs w:val="20"/>
        </w:rPr>
        <w:t>)</w:t>
      </w:r>
      <w:r w:rsidR="0074388F" w:rsidRPr="00C60CA2">
        <w:rPr>
          <w:rFonts w:ascii="Tahoma" w:hAnsi="Tahoma" w:cs="Tahoma"/>
          <w:sz w:val="20"/>
          <w:szCs w:val="20"/>
        </w:rPr>
        <w:t xml:space="preserve"> в пользу Кредитора</w:t>
      </w:r>
      <w:r w:rsidRPr="00BB268A">
        <w:rPr>
          <w:rFonts w:ascii="Tahoma" w:hAnsi="Tahoma" w:cs="Tahoma"/>
          <w:sz w:val="20"/>
          <w:szCs w:val="20"/>
        </w:rPr>
        <w:t>;</w:t>
      </w:r>
    </w:p>
    <w:p w14:paraId="6449788C" w14:textId="77777777" w:rsidR="00364386" w:rsidRDefault="00364386" w:rsidP="00364386">
      <w:pPr>
        <w:pStyle w:val="afe"/>
        <w:numPr>
          <w:ilvl w:val="0"/>
          <w:numId w:val="138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__</w:t>
      </w:r>
      <w:r w:rsidRPr="00F13537">
        <w:rPr>
          <w:rFonts w:ascii="Tahoma" w:eastAsiaTheme="minorHAnsi" w:hAnsi="Tahoma" w:cs="Tahoma"/>
          <w:sz w:val="20"/>
          <w:szCs w:val="20"/>
          <w:lang w:eastAsia="en-US"/>
        </w:rPr>
        <w:t xml:space="preserve"> (</w:t>
      </w:r>
      <w:r>
        <w:rPr>
          <w:rFonts w:ascii="Tahoma" w:eastAsiaTheme="minorHAnsi" w:hAnsi="Tahoma" w:cs="Tahoma"/>
          <w:sz w:val="20"/>
          <w:szCs w:val="20"/>
          <w:lang w:eastAsia="en-US"/>
        </w:rPr>
        <w:t>___________</w:t>
      </w:r>
      <w:r w:rsidRPr="00F13537">
        <w:rPr>
          <w:rFonts w:ascii="Tahoma" w:eastAsiaTheme="minorHAnsi" w:hAnsi="Tahoma" w:cs="Tahoma"/>
          <w:sz w:val="20"/>
          <w:szCs w:val="20"/>
          <w:lang w:eastAsia="en-US"/>
        </w:rPr>
        <w:t>) рабочих дней с даты осуществления государственной</w:t>
      </w:r>
      <w:r w:rsidR="006062C8">
        <w:rPr>
          <w:rFonts w:ascii="Tahoma" w:eastAsiaTheme="minorHAnsi" w:hAnsi="Tahoma" w:cs="Tahoma"/>
          <w:sz w:val="20"/>
          <w:szCs w:val="20"/>
          <w:lang w:eastAsia="en-US"/>
        </w:rPr>
        <w:t xml:space="preserve"> регистрации</w:t>
      </w:r>
      <w:r w:rsidRPr="00F1353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6062C8">
        <w:rPr>
          <w:rFonts w:ascii="Tahoma" w:eastAsiaTheme="minorHAnsi" w:hAnsi="Tahoma" w:cs="Tahoma"/>
          <w:sz w:val="20"/>
          <w:szCs w:val="20"/>
          <w:lang w:eastAsia="en-US"/>
        </w:rPr>
        <w:t>залога (ипотеки)</w:t>
      </w:r>
      <w:r w:rsidR="0074388F" w:rsidRPr="00C60CA2">
        <w:rPr>
          <w:rFonts w:ascii="Tahoma" w:hAnsi="Tahoma" w:cs="Tahoma"/>
          <w:sz w:val="20"/>
          <w:szCs w:val="20"/>
        </w:rPr>
        <w:t xml:space="preserve"> Предмет</w:t>
      </w:r>
      <w:r w:rsidR="006062C8">
        <w:rPr>
          <w:rFonts w:ascii="Tahoma" w:hAnsi="Tahoma" w:cs="Tahoma"/>
          <w:sz w:val="20"/>
          <w:szCs w:val="20"/>
        </w:rPr>
        <w:t>а</w:t>
      </w:r>
      <w:r w:rsidR="0074388F" w:rsidRPr="00C60CA2">
        <w:rPr>
          <w:rFonts w:ascii="Tahoma" w:hAnsi="Tahoma" w:cs="Tahoma"/>
          <w:sz w:val="20"/>
          <w:szCs w:val="20"/>
        </w:rPr>
        <w:t xml:space="preserve"> ипотеки в пользу Кредитора</w:t>
      </w:r>
      <w:r w:rsidR="0074388F" w:rsidRPr="00F13537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F13537">
        <w:rPr>
          <w:rFonts w:ascii="Tahoma" w:eastAsiaTheme="minorHAnsi" w:hAnsi="Tahoma" w:cs="Tahoma"/>
          <w:sz w:val="20"/>
          <w:szCs w:val="20"/>
          <w:lang w:eastAsia="en-US"/>
        </w:rPr>
        <w:t>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 прав</w:t>
      </w:r>
      <w:r w:rsidR="0074388F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71A26ECB" w14:textId="77777777" w:rsidR="00364386" w:rsidRDefault="00364386" w:rsidP="00E9025D">
      <w:pPr>
        <w:tabs>
          <w:tab w:val="left" w:pos="284"/>
          <w:tab w:val="left" w:pos="318"/>
        </w:tabs>
        <w:spacing w:after="0" w:line="240" w:lineRule="auto"/>
        <w:ind w:left="317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7F815D13" w14:textId="6ED5EE8F" w:rsidR="004629B3" w:rsidRPr="00C60CA2" w:rsidRDefault="004629B3" w:rsidP="00E619F3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E72374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аемных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средств на приобретение </w:t>
      </w:r>
      <w:r w:rsidR="00352BDD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352BDD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="004C2C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вартиры</w:t>
      </w:r>
      <w:r w:rsidR="00DD6824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на этапе строительства по договору участия в долевом строительстве</w:t>
      </w:r>
      <w:r w:rsidR="00DD6824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</w:t>
      </w:r>
      <w:r w:rsidR="00DD6824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уступки прав требования по договору участия в долевом</w:t>
      </w:r>
      <w:r w:rsidR="00DD6824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строительстве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:</w:t>
      </w:r>
    </w:p>
    <w:p w14:paraId="20DCA182" w14:textId="77777777" w:rsidR="004629B3" w:rsidRPr="00C60CA2" w:rsidRDefault="00E72374" w:rsidP="00E619F3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.7.1.1.</w:t>
      </w:r>
      <w:r w:rsidR="00E2148B" w:rsidRPr="00C60CA2">
        <w:rPr>
          <w:rFonts w:ascii="Tahoma" w:hAnsi="Tahoma" w:cs="Tahoma"/>
          <w:sz w:val="20"/>
          <w:szCs w:val="20"/>
        </w:rPr>
        <w:t>В срок не позднее _</w:t>
      </w:r>
      <w:r w:rsidR="00304D44">
        <w:rPr>
          <w:rFonts w:ascii="Tahoma" w:hAnsi="Tahoma" w:cs="Tahoma"/>
          <w:sz w:val="20"/>
          <w:szCs w:val="20"/>
        </w:rPr>
        <w:t>___</w:t>
      </w:r>
      <w:r w:rsidR="004629B3" w:rsidRPr="00C60CA2">
        <w:rPr>
          <w:rFonts w:ascii="Tahoma" w:hAnsi="Tahoma" w:cs="Tahoma"/>
          <w:sz w:val="20"/>
          <w:szCs w:val="20"/>
        </w:rPr>
        <w:t xml:space="preserve"> (___</w:t>
      </w:r>
      <w:r w:rsidR="00E2148B" w:rsidRPr="00C60CA2">
        <w:rPr>
          <w:rFonts w:ascii="Tahoma" w:hAnsi="Tahoma" w:cs="Tahoma"/>
          <w:sz w:val="20"/>
          <w:szCs w:val="20"/>
        </w:rPr>
        <w:t>__</w:t>
      </w:r>
      <w:r w:rsidR="004629B3" w:rsidRPr="00C60CA2">
        <w:rPr>
          <w:rFonts w:ascii="Tahoma" w:hAnsi="Tahoma" w:cs="Tahoma"/>
          <w:sz w:val="20"/>
          <w:szCs w:val="20"/>
        </w:rPr>
        <w:t>__) рабочих дней с даты подписания Договора приобретения:</w:t>
      </w:r>
    </w:p>
    <w:p w14:paraId="4B2CB897" w14:textId="77777777" w:rsidR="004629B3" w:rsidRPr="00C60CA2" w:rsidRDefault="004629B3" w:rsidP="008F486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передать его в орган, осуществляющий государственную регистрацию прав;</w:t>
      </w:r>
    </w:p>
    <w:p w14:paraId="0DB253D2" w14:textId="77777777" w:rsidR="004629B3" w:rsidRDefault="004629B3" w:rsidP="008F486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осуществить все необходимые действия для государственной регистрации Договора приобретения и залога (ипотеки) Прав требования в пользу Кредитора, а также по оформлению Закладной по составленной Кредитором форме и получению ее Кредитором из органа, осуществляющего государственную регистрацию прав.</w:t>
      </w:r>
    </w:p>
    <w:p w14:paraId="0D466666" w14:textId="77777777" w:rsidR="00BB268A" w:rsidRDefault="00BB268A" w:rsidP="00BB268A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14:paraId="60D318FD" w14:textId="202DE0B5" w:rsidR="007E4E05" w:rsidRPr="0064346F" w:rsidRDefault="004C433E" w:rsidP="00BB268A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</w:t>
      </w:r>
      <w:r w:rsidR="00BB268A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F13537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с</w:t>
      </w:r>
      <w:r w:rsidR="00BB268A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лучае если подача закладной на регистрацию будет происходить после регистрации ипотеки и Договора приобретения</w:t>
      </w:r>
      <w:r w:rsidR="001475A9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,</w:t>
      </w:r>
      <w:r w:rsidR="00BB268A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п</w:t>
      </w:r>
      <w:r w:rsidR="001475A9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ункт</w:t>
      </w:r>
      <w:r w:rsidR="00BB268A" w:rsidRPr="006434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3.7.1.1 излагается в следующей редакции:</w:t>
      </w:r>
    </w:p>
    <w:p w14:paraId="1D729C1F" w14:textId="77777777" w:rsidR="00BB268A" w:rsidRDefault="00F13537" w:rsidP="00CC1F47">
      <w:pPr>
        <w:tabs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срок не позднее</w:t>
      </w:r>
      <w:r w:rsidR="00BB268A">
        <w:rPr>
          <w:rFonts w:ascii="Tahoma" w:hAnsi="Tahoma" w:cs="Tahoma"/>
          <w:sz w:val="20"/>
          <w:szCs w:val="20"/>
        </w:rPr>
        <w:t>:</w:t>
      </w:r>
    </w:p>
    <w:p w14:paraId="50DC0E8D" w14:textId="77777777" w:rsidR="00F13537" w:rsidRPr="00BB268A" w:rsidRDefault="00CC1F47" w:rsidP="004A0E82">
      <w:pPr>
        <w:pStyle w:val="afe"/>
        <w:numPr>
          <w:ilvl w:val="0"/>
          <w:numId w:val="163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F13537" w:rsidRPr="00BB268A">
        <w:rPr>
          <w:rFonts w:ascii="Tahoma" w:hAnsi="Tahoma" w:cs="Tahoma"/>
          <w:sz w:val="20"/>
          <w:szCs w:val="20"/>
        </w:rPr>
        <w:t xml:space="preserve"> (____</w:t>
      </w:r>
      <w:r w:rsidR="00BB268A" w:rsidRPr="00BB268A">
        <w:rPr>
          <w:rFonts w:ascii="Tahoma" w:hAnsi="Tahoma" w:cs="Tahoma"/>
          <w:sz w:val="20"/>
          <w:szCs w:val="20"/>
        </w:rPr>
        <w:t>______</w:t>
      </w:r>
      <w:r w:rsidR="00F13537" w:rsidRPr="00BB268A">
        <w:rPr>
          <w:rFonts w:ascii="Tahoma" w:hAnsi="Tahoma" w:cs="Tahoma"/>
          <w:sz w:val="20"/>
          <w:szCs w:val="20"/>
        </w:rPr>
        <w:t>_) рабочих дней с даты подписания Договора приобретения передать его в орган, осуществляющий государственную регистрацию прав</w:t>
      </w:r>
      <w:r w:rsidR="00F13537" w:rsidRPr="00D26A26">
        <w:rPr>
          <w:rFonts w:ascii="Tahoma" w:hAnsi="Tahoma" w:cs="Tahoma"/>
          <w:sz w:val="20"/>
          <w:szCs w:val="20"/>
        </w:rPr>
        <w:t xml:space="preserve">, </w:t>
      </w:r>
      <w:r w:rsidR="0064346F">
        <w:rPr>
          <w:rFonts w:ascii="Tahoma" w:hAnsi="Tahoma" w:cs="Tahoma"/>
          <w:sz w:val="20"/>
          <w:szCs w:val="20"/>
        </w:rPr>
        <w:t xml:space="preserve">и </w:t>
      </w:r>
      <w:r w:rsidR="00F13537" w:rsidRPr="00D26A26">
        <w:rPr>
          <w:rFonts w:ascii="Tahoma" w:hAnsi="Tahoma" w:cs="Tahoma"/>
          <w:sz w:val="20"/>
          <w:szCs w:val="20"/>
        </w:rPr>
        <w:t>осуществить все необходимые действия для государственной регистрации Договора приобретения и залога (ипотеки) Прав требования в пользу Кредитора</w:t>
      </w:r>
      <w:r w:rsidR="00F13537" w:rsidRPr="00BB268A">
        <w:rPr>
          <w:rFonts w:ascii="Tahoma" w:hAnsi="Tahoma" w:cs="Tahoma"/>
          <w:sz w:val="20"/>
          <w:szCs w:val="20"/>
        </w:rPr>
        <w:t>;</w:t>
      </w:r>
    </w:p>
    <w:p w14:paraId="25272764" w14:textId="77777777" w:rsidR="00F13537" w:rsidRDefault="00CC1F47" w:rsidP="004A0E82">
      <w:pPr>
        <w:pStyle w:val="afe"/>
        <w:numPr>
          <w:ilvl w:val="0"/>
          <w:numId w:val="163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__</w:t>
      </w:r>
      <w:r w:rsidR="00F13537" w:rsidRPr="00F13537">
        <w:rPr>
          <w:rFonts w:ascii="Tahoma" w:eastAsiaTheme="minorHAnsi" w:hAnsi="Tahoma" w:cs="Tahoma"/>
          <w:sz w:val="20"/>
          <w:szCs w:val="20"/>
          <w:lang w:eastAsia="en-US"/>
        </w:rPr>
        <w:t xml:space="preserve"> (</w:t>
      </w:r>
      <w:r w:rsidR="00021125">
        <w:rPr>
          <w:rFonts w:ascii="Tahoma" w:eastAsiaTheme="minorHAnsi" w:hAnsi="Tahoma" w:cs="Tahoma"/>
          <w:sz w:val="20"/>
          <w:szCs w:val="20"/>
          <w:lang w:eastAsia="en-US"/>
        </w:rPr>
        <w:t>___________</w:t>
      </w:r>
      <w:r w:rsidR="00F13537" w:rsidRPr="00F13537">
        <w:rPr>
          <w:rFonts w:ascii="Tahoma" w:eastAsiaTheme="minorHAnsi" w:hAnsi="Tahoma" w:cs="Tahoma"/>
          <w:sz w:val="20"/>
          <w:szCs w:val="20"/>
          <w:lang w:eastAsia="en-US"/>
        </w:rPr>
        <w:t>) рабочих дней с даты осуществления государственной регистрации Договора приобретения осуществить все необходимые действия по оформлению Закладной по составленной Кредитором форме и получению ее Кредитором из органа, осуществляющего государственную регистрацию прав.</w:t>
      </w:r>
    </w:p>
    <w:p w14:paraId="6A1EFDF1" w14:textId="77777777" w:rsidR="007E4E05" w:rsidRPr="00C60CA2" w:rsidRDefault="007E4E05" w:rsidP="007E4E05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14:paraId="420105DB" w14:textId="5927A2C8" w:rsidR="004629B3" w:rsidRPr="00C60CA2" w:rsidRDefault="00E72374" w:rsidP="00E619F3">
      <w:pPr>
        <w:tabs>
          <w:tab w:val="left" w:pos="317"/>
          <w:tab w:val="num" w:pos="360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.7.1.2.</w:t>
      </w:r>
      <w:r w:rsidR="004629B3" w:rsidRPr="00C60CA2">
        <w:rPr>
          <w:rFonts w:ascii="Tahoma" w:hAnsi="Tahoma" w:cs="Tahoma"/>
          <w:sz w:val="20"/>
          <w:szCs w:val="20"/>
        </w:rPr>
        <w:t xml:space="preserve">После ввода в эксплуатацию </w:t>
      </w:r>
      <w:r w:rsidR="00E619F3">
        <w:rPr>
          <w:rFonts w:ascii="Tahoma" w:hAnsi="Tahoma" w:cs="Tahoma"/>
          <w:sz w:val="20"/>
          <w:szCs w:val="20"/>
        </w:rPr>
        <w:t>объекта долевого строительства</w:t>
      </w:r>
      <w:r w:rsidR="004629B3" w:rsidRPr="00C60CA2">
        <w:rPr>
          <w:rFonts w:ascii="Tahoma" w:hAnsi="Tahoma" w:cs="Tahoma"/>
          <w:sz w:val="20"/>
          <w:szCs w:val="20"/>
        </w:rPr>
        <w:t xml:space="preserve">, в котором находится </w:t>
      </w:r>
      <w:r w:rsidR="004629B3" w:rsidRPr="001722B4">
        <w:rPr>
          <w:rFonts w:ascii="Tahoma" w:hAnsi="Tahoma" w:cs="Tahoma"/>
          <w:sz w:val="20"/>
          <w:szCs w:val="20"/>
        </w:rPr>
        <w:t>Ква</w:t>
      </w:r>
      <w:r w:rsidR="00E2148B" w:rsidRPr="001722B4">
        <w:rPr>
          <w:rFonts w:ascii="Tahoma" w:hAnsi="Tahoma" w:cs="Tahoma"/>
          <w:sz w:val="20"/>
          <w:szCs w:val="20"/>
        </w:rPr>
        <w:t>ртира</w:t>
      </w:r>
      <w:r w:rsidR="00E2148B" w:rsidRPr="00C60CA2">
        <w:rPr>
          <w:rFonts w:ascii="Tahoma" w:hAnsi="Tahoma" w:cs="Tahoma"/>
          <w:sz w:val="20"/>
          <w:szCs w:val="20"/>
        </w:rPr>
        <w:t>, в срок не позднее</w:t>
      </w:r>
      <w:r w:rsidR="00072E65">
        <w:rPr>
          <w:rFonts w:ascii="Tahoma" w:hAnsi="Tahoma" w:cs="Tahoma"/>
          <w:sz w:val="20"/>
          <w:szCs w:val="20"/>
        </w:rPr>
        <w:t xml:space="preserve"> __</w:t>
      </w:r>
      <w:r w:rsidR="00E2148B" w:rsidRPr="00C60CA2">
        <w:rPr>
          <w:rFonts w:ascii="Tahoma" w:hAnsi="Tahoma" w:cs="Tahoma"/>
          <w:sz w:val="20"/>
          <w:szCs w:val="20"/>
        </w:rPr>
        <w:t>_</w:t>
      </w:r>
      <w:r w:rsidR="004629B3" w:rsidRPr="00C60CA2">
        <w:rPr>
          <w:rFonts w:ascii="Tahoma" w:hAnsi="Tahoma" w:cs="Tahoma"/>
          <w:sz w:val="20"/>
          <w:szCs w:val="20"/>
        </w:rPr>
        <w:t xml:space="preserve"> (___</w:t>
      </w:r>
      <w:r w:rsidR="00E2148B" w:rsidRPr="00C60CA2">
        <w:rPr>
          <w:rFonts w:ascii="Tahoma" w:hAnsi="Tahoma" w:cs="Tahoma"/>
          <w:sz w:val="20"/>
          <w:szCs w:val="20"/>
        </w:rPr>
        <w:t>__</w:t>
      </w:r>
      <w:r w:rsidR="004629B3" w:rsidRPr="00C60CA2">
        <w:rPr>
          <w:rFonts w:ascii="Tahoma" w:hAnsi="Tahoma" w:cs="Tahoma"/>
          <w:sz w:val="20"/>
          <w:szCs w:val="20"/>
        </w:rPr>
        <w:t xml:space="preserve">__) рабочих дней с даты подписания передаточного акта или иного предусмотренного действующим законодательством </w:t>
      </w:r>
      <w:r w:rsidR="004A3A22">
        <w:rPr>
          <w:rFonts w:ascii="Tahoma" w:hAnsi="Tahoma" w:cs="Tahoma"/>
          <w:sz w:val="20"/>
          <w:szCs w:val="20"/>
        </w:rPr>
        <w:t xml:space="preserve">Российской Федерации </w:t>
      </w:r>
      <w:r w:rsidR="004629B3" w:rsidRPr="00C60CA2">
        <w:rPr>
          <w:rFonts w:ascii="Tahoma" w:hAnsi="Tahoma" w:cs="Tahoma"/>
          <w:sz w:val="20"/>
          <w:szCs w:val="20"/>
        </w:rPr>
        <w:t xml:space="preserve">документа о передаче завершенной строительством </w:t>
      </w:r>
      <w:r w:rsidR="00564A0D" w:rsidRPr="00AE4CD7">
        <w:rPr>
          <w:rFonts w:ascii="Tahoma" w:hAnsi="Tahoma" w:cs="Tahoma"/>
          <w:sz w:val="20"/>
          <w:szCs w:val="20"/>
        </w:rPr>
        <w:t>Квартиры</w:t>
      </w:r>
      <w:r w:rsidR="004629B3" w:rsidRPr="00C60CA2">
        <w:rPr>
          <w:rFonts w:ascii="Tahoma" w:hAnsi="Tahoma" w:cs="Tahoma"/>
          <w:sz w:val="20"/>
          <w:szCs w:val="20"/>
        </w:rPr>
        <w:t xml:space="preserve"> Залогодателю:</w:t>
      </w:r>
    </w:p>
    <w:p w14:paraId="3C4A6D56" w14:textId="77777777" w:rsidR="004629B3" w:rsidRPr="00C60CA2" w:rsidRDefault="004629B3" w:rsidP="008F486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предоставить Кредитору копию этого документа;</w:t>
      </w:r>
    </w:p>
    <w:p w14:paraId="0E5160B9" w14:textId="028BF202" w:rsidR="004629B3" w:rsidRPr="00C60CA2" w:rsidRDefault="004629B3" w:rsidP="008F486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произвести оценку </w:t>
      </w:r>
      <w:r w:rsidR="007706F7" w:rsidRPr="001722B4">
        <w:rPr>
          <w:rFonts w:ascii="Tahoma" w:hAnsi="Tahoma" w:cs="Tahoma"/>
          <w:sz w:val="20"/>
          <w:szCs w:val="20"/>
        </w:rPr>
        <w:t>Квартиры</w:t>
      </w:r>
      <w:r w:rsidRPr="008C60F6">
        <w:rPr>
          <w:rFonts w:ascii="Tahoma" w:hAnsi="Tahoma" w:cs="Tahoma"/>
          <w:sz w:val="20"/>
          <w:szCs w:val="20"/>
        </w:rPr>
        <w:t xml:space="preserve"> у</w:t>
      </w:r>
      <w:r w:rsidRPr="00C60CA2">
        <w:rPr>
          <w:rFonts w:ascii="Tahoma" w:hAnsi="Tahoma" w:cs="Tahoma"/>
          <w:sz w:val="20"/>
          <w:szCs w:val="20"/>
        </w:rPr>
        <w:t xml:space="preserve"> независимого оценщика, удовлетворяющего требованиям Кредитора, за исключением случая, когда при проведении оценки до ввода в эксплуатацию </w:t>
      </w:r>
      <w:r w:rsidR="004A3A22">
        <w:rPr>
          <w:rFonts w:ascii="Tahoma" w:hAnsi="Tahoma" w:cs="Tahoma"/>
          <w:sz w:val="20"/>
          <w:szCs w:val="20"/>
        </w:rPr>
        <w:t>объекта долевого строительства</w:t>
      </w:r>
      <w:r w:rsidRPr="00C60CA2">
        <w:rPr>
          <w:rFonts w:ascii="Tahoma" w:hAnsi="Tahoma" w:cs="Tahoma"/>
          <w:sz w:val="20"/>
          <w:szCs w:val="20"/>
        </w:rPr>
        <w:t xml:space="preserve"> дополнительно была определена рыночная стоимость </w:t>
      </w:r>
      <w:r w:rsidR="008C60F6" w:rsidRPr="00CA676E">
        <w:rPr>
          <w:rFonts w:ascii="Tahoma" w:hAnsi="Tahoma" w:cs="Tahoma"/>
          <w:sz w:val="20"/>
          <w:szCs w:val="20"/>
        </w:rPr>
        <w:t>Квартиры</w:t>
      </w:r>
      <w:r w:rsidR="007706F7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с учетом допущения о завершенности</w:t>
      </w:r>
      <w:r w:rsidR="00D63283">
        <w:rPr>
          <w:rFonts w:ascii="Tahoma" w:hAnsi="Tahoma" w:cs="Tahoma"/>
          <w:sz w:val="20"/>
          <w:szCs w:val="20"/>
        </w:rPr>
        <w:t xml:space="preserve"> строительства объекта</w:t>
      </w:r>
      <w:r w:rsidRPr="00C60CA2">
        <w:rPr>
          <w:rFonts w:ascii="Tahoma" w:hAnsi="Tahoma" w:cs="Tahoma"/>
          <w:sz w:val="20"/>
          <w:szCs w:val="20"/>
        </w:rPr>
        <w:t xml:space="preserve"> на дату проведения оценки;</w:t>
      </w:r>
    </w:p>
    <w:p w14:paraId="62F862EF" w14:textId="1BC7B9D0" w:rsidR="004629B3" w:rsidRPr="00C60CA2" w:rsidRDefault="004629B3" w:rsidP="008F486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передать в орган, осуществляющий государственную регистрацию прав, Договор 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>приобретения</w:t>
      </w:r>
      <w:r w:rsidR="00C1745C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>и</w:t>
      </w:r>
      <w:r w:rsidRPr="00C60CA2">
        <w:rPr>
          <w:rFonts w:ascii="Tahoma" w:hAnsi="Tahoma" w:cs="Tahoma"/>
          <w:sz w:val="20"/>
          <w:szCs w:val="20"/>
        </w:rPr>
        <w:t xml:space="preserve"> иные необходимые документы для проведения государственной регистрации права собственности Залогодателя на </w:t>
      </w:r>
      <w:r w:rsidR="008C60F6" w:rsidRPr="00CA676E">
        <w:rPr>
          <w:rFonts w:ascii="Tahoma" w:hAnsi="Tahoma" w:cs="Tahoma"/>
          <w:sz w:val="20"/>
          <w:szCs w:val="20"/>
        </w:rPr>
        <w:t>Квартир</w:t>
      </w:r>
      <w:r w:rsidR="008C60F6">
        <w:rPr>
          <w:rFonts w:ascii="Tahoma" w:hAnsi="Tahoma" w:cs="Tahoma"/>
          <w:sz w:val="20"/>
          <w:szCs w:val="20"/>
        </w:rPr>
        <w:t>у</w:t>
      </w:r>
      <w:r w:rsidR="007706F7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и ипотеки </w:t>
      </w:r>
      <w:r w:rsidR="008C60F6" w:rsidRPr="00CA676E">
        <w:rPr>
          <w:rFonts w:ascii="Tahoma" w:hAnsi="Tahoma" w:cs="Tahoma"/>
          <w:sz w:val="20"/>
          <w:szCs w:val="20"/>
        </w:rPr>
        <w:t>Квартиры</w:t>
      </w:r>
      <w:r w:rsidR="007706F7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в пользу Кредитора (предварительно уведомив об этом Кредитора);</w:t>
      </w:r>
    </w:p>
    <w:p w14:paraId="6DF860D5" w14:textId="77777777" w:rsidR="004629B3" w:rsidRPr="00DB62E7" w:rsidRDefault="004629B3" w:rsidP="008F486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осуществить все необходимые действия по оформлению Закладной по составленной Кредитором форме и получению ее Кредитором из органа, осуществляющего </w:t>
      </w:r>
      <w:r w:rsidRPr="00DB62E7">
        <w:rPr>
          <w:rFonts w:ascii="Tahoma" w:hAnsi="Tahoma" w:cs="Tahoma"/>
          <w:sz w:val="20"/>
          <w:szCs w:val="20"/>
        </w:rPr>
        <w:t>г</w:t>
      </w:r>
      <w:r w:rsidR="00F27558" w:rsidRPr="00DB62E7">
        <w:rPr>
          <w:rFonts w:ascii="Tahoma" w:hAnsi="Tahoma" w:cs="Tahoma"/>
          <w:sz w:val="20"/>
          <w:szCs w:val="20"/>
        </w:rPr>
        <w:t>осударственную регистрацию прав</w:t>
      </w:r>
      <w:r w:rsidR="008F4862" w:rsidRPr="00DB62E7">
        <w:rPr>
          <w:rFonts w:ascii="Tahoma" w:hAnsi="Tahoma" w:cs="Tahoma"/>
          <w:sz w:val="20"/>
          <w:szCs w:val="20"/>
        </w:rPr>
        <w:t>.</w:t>
      </w:r>
    </w:p>
    <w:p w14:paraId="6CA7CECD" w14:textId="40402367" w:rsidR="004629B3" w:rsidRPr="00C60CA2" w:rsidRDefault="00E72374" w:rsidP="00E619F3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B62E7">
        <w:rPr>
          <w:rFonts w:ascii="Tahoma" w:hAnsi="Tahoma" w:cs="Tahoma"/>
          <w:sz w:val="20"/>
          <w:szCs w:val="20"/>
        </w:rPr>
        <w:t>3.</w:t>
      </w:r>
      <w:r w:rsidRPr="00DB62E7">
        <w:rPr>
          <w:rFonts w:ascii="Tahoma" w:eastAsia="Times New Roman" w:hAnsi="Tahoma" w:cs="Tahoma"/>
          <w:sz w:val="20"/>
          <w:szCs w:val="20"/>
          <w:lang w:eastAsia="ru-RU"/>
        </w:rPr>
        <w:t>7.1.3.</w:t>
      </w:r>
      <w:r w:rsidR="00E2148B" w:rsidRPr="00DB62E7">
        <w:rPr>
          <w:rFonts w:ascii="Tahoma" w:hAnsi="Tahoma" w:cs="Tahoma"/>
          <w:sz w:val="20"/>
          <w:szCs w:val="20"/>
        </w:rPr>
        <w:t>В срок не позднее _</w:t>
      </w:r>
      <w:r w:rsidR="00072E65" w:rsidRPr="00DB62E7">
        <w:rPr>
          <w:rFonts w:ascii="Tahoma" w:hAnsi="Tahoma" w:cs="Tahoma"/>
          <w:sz w:val="20"/>
          <w:szCs w:val="20"/>
        </w:rPr>
        <w:t>___</w:t>
      </w:r>
      <w:r w:rsidR="004629B3" w:rsidRPr="00DB62E7">
        <w:rPr>
          <w:rFonts w:ascii="Tahoma" w:hAnsi="Tahoma" w:cs="Tahoma"/>
          <w:sz w:val="20"/>
          <w:szCs w:val="20"/>
        </w:rPr>
        <w:t xml:space="preserve"> (___</w:t>
      </w:r>
      <w:r w:rsidR="00E2148B" w:rsidRPr="00DB62E7">
        <w:rPr>
          <w:rFonts w:ascii="Tahoma" w:hAnsi="Tahoma" w:cs="Tahoma"/>
          <w:sz w:val="20"/>
          <w:szCs w:val="20"/>
        </w:rPr>
        <w:t>__</w:t>
      </w:r>
      <w:r w:rsidR="004629B3" w:rsidRPr="00DB62E7">
        <w:rPr>
          <w:rFonts w:ascii="Tahoma" w:hAnsi="Tahoma" w:cs="Tahoma"/>
          <w:sz w:val="20"/>
          <w:szCs w:val="20"/>
        </w:rPr>
        <w:t xml:space="preserve">__) рабочих дней с даты государственной регистрации права собственности на </w:t>
      </w:r>
      <w:r w:rsidR="007706F7" w:rsidRPr="001722B4">
        <w:rPr>
          <w:rFonts w:ascii="Tahoma" w:hAnsi="Tahoma" w:cs="Tahoma"/>
          <w:sz w:val="20"/>
          <w:szCs w:val="20"/>
        </w:rPr>
        <w:t>Квартиру</w:t>
      </w:r>
      <w:r w:rsidR="007706F7" w:rsidRPr="00912011">
        <w:rPr>
          <w:rFonts w:ascii="Tahoma" w:hAnsi="Tahoma" w:cs="Tahoma"/>
          <w:sz w:val="20"/>
          <w:szCs w:val="20"/>
        </w:rPr>
        <w:t xml:space="preserve"> </w:t>
      </w:r>
      <w:r w:rsidR="004629B3" w:rsidRPr="00DB62E7">
        <w:rPr>
          <w:rFonts w:ascii="Tahoma" w:hAnsi="Tahoma" w:cs="Tahoma"/>
          <w:sz w:val="20"/>
          <w:szCs w:val="20"/>
        </w:rPr>
        <w:t xml:space="preserve">предъявить Кредитору </w:t>
      </w:r>
      <w:r w:rsidR="00BE7318" w:rsidRPr="00DB62E7">
        <w:rPr>
          <w:rFonts w:ascii="Tahoma" w:hAnsi="Tahoma" w:cs="Tahoma"/>
          <w:sz w:val="20"/>
          <w:szCs w:val="20"/>
        </w:rPr>
        <w:t xml:space="preserve">выписку из Единого государственного реестра </w:t>
      </w:r>
      <w:r w:rsidR="00144006">
        <w:rPr>
          <w:rFonts w:ascii="Tahoma" w:hAnsi="Tahoma" w:cs="Tahoma"/>
          <w:sz w:val="20"/>
          <w:szCs w:val="20"/>
        </w:rPr>
        <w:t>недвижимости</w:t>
      </w:r>
      <w:r w:rsidR="00357D04">
        <w:rPr>
          <w:rFonts w:ascii="Tahoma" w:hAnsi="Tahoma" w:cs="Tahoma"/>
          <w:sz w:val="20"/>
          <w:szCs w:val="20"/>
        </w:rPr>
        <w:t xml:space="preserve"> </w:t>
      </w:r>
      <w:r w:rsidR="00357D04" w:rsidRPr="00357D04">
        <w:rPr>
          <w:rFonts w:ascii="Tahoma" w:hAnsi="Tahoma" w:cs="Tahoma"/>
          <w:sz w:val="20"/>
          <w:szCs w:val="20"/>
        </w:rPr>
        <w:t>или иной документ, соответствующий требованиям законодательства Российской Федерации</w:t>
      </w:r>
      <w:r w:rsidR="00BE7318" w:rsidRPr="00DB62E7">
        <w:rPr>
          <w:rFonts w:ascii="Tahoma" w:hAnsi="Tahoma" w:cs="Tahoma"/>
          <w:sz w:val="20"/>
          <w:szCs w:val="20"/>
        </w:rPr>
        <w:t xml:space="preserve">, </w:t>
      </w:r>
      <w:r w:rsidR="004629B3" w:rsidRPr="00DB62E7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="00DC17A8" w:rsidRPr="00DB62E7">
        <w:rPr>
          <w:rFonts w:ascii="Tahoma" w:eastAsia="Times New Roman" w:hAnsi="Tahoma" w:cs="Tahoma"/>
          <w:sz w:val="20"/>
          <w:szCs w:val="20"/>
          <w:lang w:eastAsia="ru-RU"/>
        </w:rPr>
        <w:t>одержащ</w:t>
      </w:r>
      <w:r w:rsidR="002816A3">
        <w:rPr>
          <w:rFonts w:ascii="Tahoma" w:eastAsia="Times New Roman" w:hAnsi="Tahoma" w:cs="Tahoma"/>
          <w:sz w:val="20"/>
          <w:szCs w:val="20"/>
          <w:lang w:eastAsia="ru-RU"/>
        </w:rPr>
        <w:t>ий</w:t>
      </w:r>
      <w:r w:rsidR="004629B3" w:rsidRPr="00DB62E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B4BB4" w:rsidRPr="00DB62E7">
        <w:rPr>
          <w:rFonts w:ascii="Tahoma" w:eastAsia="Times New Roman" w:hAnsi="Tahoma" w:cs="Tahoma"/>
          <w:sz w:val="20"/>
          <w:szCs w:val="20"/>
          <w:lang w:eastAsia="ru-RU"/>
        </w:rPr>
        <w:t>информацию об</w:t>
      </w:r>
      <w:r w:rsidR="004629B3" w:rsidRPr="00DB62E7">
        <w:rPr>
          <w:rFonts w:ascii="Tahoma" w:eastAsia="Times New Roman" w:hAnsi="Tahoma" w:cs="Tahoma"/>
          <w:sz w:val="20"/>
          <w:szCs w:val="20"/>
          <w:lang w:eastAsia="ru-RU"/>
        </w:rPr>
        <w:t xml:space="preserve"> обременени</w:t>
      </w:r>
      <w:r w:rsidR="002B4BB4" w:rsidRPr="00DB62E7"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="00DC17A8" w:rsidRPr="00DB62E7">
        <w:rPr>
          <w:rFonts w:ascii="Tahoma" w:hAnsi="Tahoma" w:cs="Tahoma"/>
          <w:sz w:val="20"/>
          <w:szCs w:val="20"/>
        </w:rPr>
        <w:t xml:space="preserve"> </w:t>
      </w:r>
      <w:r w:rsidR="007706F7" w:rsidRPr="001722B4">
        <w:rPr>
          <w:rFonts w:ascii="Tahoma" w:hAnsi="Tahoma" w:cs="Tahoma"/>
          <w:sz w:val="20"/>
          <w:szCs w:val="20"/>
        </w:rPr>
        <w:t>Квартиры</w:t>
      </w:r>
      <w:r w:rsidR="007706F7" w:rsidRPr="00DB62E7">
        <w:rPr>
          <w:rFonts w:ascii="Tahoma" w:hAnsi="Tahoma" w:cs="Tahoma"/>
          <w:sz w:val="20"/>
          <w:szCs w:val="20"/>
        </w:rPr>
        <w:t xml:space="preserve"> </w:t>
      </w:r>
      <w:r w:rsidR="00DC17A8" w:rsidRPr="00DB62E7">
        <w:rPr>
          <w:rFonts w:ascii="Tahoma" w:hAnsi="Tahoma" w:cs="Tahoma"/>
          <w:sz w:val="20"/>
          <w:szCs w:val="20"/>
        </w:rPr>
        <w:t>ипотекой</w:t>
      </w:r>
      <w:r w:rsidR="002A7462">
        <w:rPr>
          <w:rFonts w:ascii="Tahoma" w:hAnsi="Tahoma" w:cs="Tahoma"/>
          <w:sz w:val="20"/>
          <w:szCs w:val="20"/>
        </w:rPr>
        <w:t xml:space="preserve"> (при наличии таких документов у Заемщика)</w:t>
      </w:r>
      <w:r w:rsidR="00DC17A8" w:rsidRPr="00DB62E7">
        <w:rPr>
          <w:rFonts w:ascii="Tahoma" w:hAnsi="Tahoma" w:cs="Tahoma"/>
          <w:sz w:val="20"/>
          <w:szCs w:val="20"/>
        </w:rPr>
        <w:t>.</w:t>
      </w:r>
    </w:p>
    <w:p w14:paraId="7CB57F63" w14:textId="7614E943" w:rsidR="004629B3" w:rsidRPr="00C60CA2" w:rsidRDefault="00E72374" w:rsidP="00E619F3">
      <w:pPr>
        <w:tabs>
          <w:tab w:val="left" w:pos="1418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 xml:space="preserve">.7.1.4. </w:t>
      </w:r>
      <w:r w:rsidR="004629B3" w:rsidRPr="00C60CA2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Залогодателя на </w:t>
      </w:r>
      <w:r w:rsidR="007706F7" w:rsidRPr="001722B4">
        <w:rPr>
          <w:rFonts w:ascii="Tahoma" w:hAnsi="Tahoma" w:cs="Tahoma"/>
          <w:sz w:val="20"/>
          <w:szCs w:val="20"/>
        </w:rPr>
        <w:t>Квартиру</w:t>
      </w:r>
      <w:r w:rsidR="004629B3" w:rsidRPr="00C60CA2">
        <w:rPr>
          <w:rFonts w:ascii="Tahoma" w:hAnsi="Tahoma" w:cs="Tahoma"/>
          <w:sz w:val="20"/>
          <w:szCs w:val="20"/>
        </w:rPr>
        <w:t>:</w:t>
      </w:r>
    </w:p>
    <w:p w14:paraId="59E4EEFA" w14:textId="77777777" w:rsidR="004629B3" w:rsidRPr="00C60CA2" w:rsidRDefault="004629B3" w:rsidP="00BE731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уступку заложенных Прав требования Залогодателя;</w:t>
      </w:r>
    </w:p>
    <w:p w14:paraId="3EB0C9F5" w14:textId="77777777" w:rsidR="004629B3" w:rsidRPr="00C60CA2" w:rsidRDefault="004629B3" w:rsidP="00BE731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14:paraId="1F408D61" w14:textId="77777777" w:rsidR="004629B3" w:rsidRPr="00C60CA2" w:rsidRDefault="004629B3" w:rsidP="00BE731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принимат</w:t>
      </w:r>
      <w:r w:rsidR="00664428">
        <w:rPr>
          <w:rFonts w:ascii="Tahoma" w:hAnsi="Tahoma" w:cs="Tahoma"/>
          <w:sz w:val="20"/>
          <w:szCs w:val="20"/>
        </w:rPr>
        <w:t>ь меры, необходимые для защиты п</w:t>
      </w:r>
      <w:r w:rsidRPr="00C60CA2">
        <w:rPr>
          <w:rFonts w:ascii="Tahoma" w:hAnsi="Tahoma" w:cs="Tahoma"/>
          <w:sz w:val="20"/>
          <w:szCs w:val="20"/>
        </w:rPr>
        <w:t>рав требования со стороны третьих лиц;</w:t>
      </w:r>
    </w:p>
    <w:p w14:paraId="0A7C7FC2" w14:textId="77777777" w:rsidR="004629B3" w:rsidRPr="00C60CA2" w:rsidRDefault="004629B3" w:rsidP="00BE7318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>незамедлительно уведомлять Кредитора любым доступным способом о любых изменени</w:t>
      </w:r>
      <w:r w:rsidR="00AB0F48" w:rsidRPr="00C60CA2">
        <w:rPr>
          <w:rFonts w:ascii="Tahoma" w:hAnsi="Tahoma" w:cs="Tahoma"/>
          <w:sz w:val="20"/>
          <w:szCs w:val="20"/>
        </w:rPr>
        <w:t>ях Прав требования, являющихся П</w:t>
      </w:r>
      <w:r w:rsidRPr="00C60CA2">
        <w:rPr>
          <w:rFonts w:ascii="Tahoma" w:hAnsi="Tahoma" w:cs="Tahoma"/>
          <w:sz w:val="20"/>
          <w:szCs w:val="20"/>
        </w:rPr>
        <w:t xml:space="preserve">редметом </w:t>
      </w:r>
      <w:r w:rsidR="00934527" w:rsidRPr="00C60CA2">
        <w:rPr>
          <w:rFonts w:ascii="Tahoma" w:hAnsi="Tahoma" w:cs="Tahoma"/>
          <w:sz w:val="20"/>
          <w:szCs w:val="20"/>
        </w:rPr>
        <w:t>ипотеки</w:t>
      </w:r>
      <w:r w:rsidRPr="00C60CA2">
        <w:rPr>
          <w:rFonts w:ascii="Tahoma" w:hAnsi="Tahoma" w:cs="Tahoma"/>
          <w:sz w:val="20"/>
          <w:szCs w:val="20"/>
        </w:rPr>
        <w:t>, а также о любых нарушениях третьими лицами и притязаниях третьих лиц на заложенные Права требования.</w:t>
      </w:r>
    </w:p>
    <w:p w14:paraId="653DEDD2" w14:textId="77777777" w:rsidR="004629B3" w:rsidRPr="00C60CA2" w:rsidRDefault="004629B3" w:rsidP="00E9025D">
      <w:pPr>
        <w:tabs>
          <w:tab w:val="left" w:pos="142"/>
          <w:tab w:val="left" w:pos="284"/>
          <w:tab w:val="left" w:pos="1985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13D981E9" w14:textId="609CBBEE" w:rsidR="004629B3" w:rsidRPr="00C60CA2" w:rsidRDefault="004629B3" w:rsidP="00E619F3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в </w:t>
      </w:r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(без оформления последующей ипотеки)</w:t>
      </w:r>
      <w:r w:rsidR="00072E6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в случае, когда на дату предоставления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по Договору предметом ипотеки по предшествующему кредиту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займу является </w:t>
      </w:r>
      <w:r w:rsidR="00B4406A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готовая </w:t>
      </w:r>
      <w:r w:rsidR="004C2C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вартира:</w:t>
      </w:r>
    </w:p>
    <w:p w14:paraId="1A597B59" w14:textId="77777777" w:rsidR="004629B3" w:rsidRPr="00C60CA2" w:rsidRDefault="00E72374" w:rsidP="00E619F3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.7.1.1.</w:t>
      </w:r>
      <w:r w:rsidR="004629B3" w:rsidRPr="00C60CA2">
        <w:rPr>
          <w:rFonts w:ascii="Tahoma" w:hAnsi="Tahoma" w:cs="Tahoma"/>
          <w:sz w:val="20"/>
          <w:szCs w:val="20"/>
        </w:rPr>
        <w:t xml:space="preserve">В срок не позднее ___ </w:t>
      </w:r>
      <w:r w:rsidR="00EB550B" w:rsidRPr="00C60CA2">
        <w:rPr>
          <w:rFonts w:ascii="Tahoma" w:hAnsi="Tahoma" w:cs="Tahoma"/>
          <w:sz w:val="20"/>
          <w:szCs w:val="20"/>
        </w:rPr>
        <w:t>(_______)</w:t>
      </w:r>
      <w:r w:rsidR="00482081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sz w:val="20"/>
          <w:szCs w:val="20"/>
        </w:rPr>
        <w:t xml:space="preserve">рабочих дней с даты погашения задолженности по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="004629B3" w:rsidRPr="00C60CA2">
        <w:rPr>
          <w:rFonts w:ascii="Tahoma" w:hAnsi="Tahoma" w:cs="Tahoma"/>
          <w:sz w:val="20"/>
          <w:szCs w:val="20"/>
        </w:rPr>
        <w:t xml:space="preserve"> в полном объеме:</w:t>
      </w:r>
    </w:p>
    <w:p w14:paraId="75DDC58B" w14:textId="77777777" w:rsidR="004629B3" w:rsidRPr="00C60CA2" w:rsidRDefault="004629B3" w:rsidP="00E77651">
      <w:pPr>
        <w:numPr>
          <w:ilvl w:val="0"/>
          <w:numId w:val="11"/>
        </w:numPr>
        <w:tabs>
          <w:tab w:val="clear" w:pos="360"/>
          <w:tab w:val="left" w:pos="142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обеспечить подписание договора об ипотеке Предмета ипотеки всеми собственниками Предмета ипотеки;</w:t>
      </w:r>
    </w:p>
    <w:p w14:paraId="57F058E2" w14:textId="77777777" w:rsidR="004629B3" w:rsidRPr="00C60CA2" w:rsidRDefault="004629B3" w:rsidP="00E77651">
      <w:pPr>
        <w:numPr>
          <w:ilvl w:val="0"/>
          <w:numId w:val="11"/>
        </w:numPr>
        <w:tabs>
          <w:tab w:val="clear" w:pos="360"/>
          <w:tab w:val="left" w:pos="142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соответствии с условиями Договора и договора об ипотеке Предмета ипотеки обеспечить совершение всех необходимых действий по регистрации ипотеки органом, осуществляющим государственную регистрацию прав;</w:t>
      </w:r>
    </w:p>
    <w:p w14:paraId="3A8ECBD1" w14:textId="77777777" w:rsidR="004629B3" w:rsidRPr="00C60CA2" w:rsidRDefault="004629B3" w:rsidP="00E77651">
      <w:pPr>
        <w:numPr>
          <w:ilvl w:val="0"/>
          <w:numId w:val="11"/>
        </w:numPr>
        <w:tabs>
          <w:tab w:val="clear" w:pos="360"/>
          <w:tab w:val="left" w:pos="142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осуществить все необходимые действия для оформления Закладной по составленной Кредитором форме и выдачи ее Кредитору органом, осуществляющим государственную регистрацию прав.</w:t>
      </w:r>
    </w:p>
    <w:p w14:paraId="132DD21E" w14:textId="77777777" w:rsidR="004629B3" w:rsidRPr="00C60CA2" w:rsidRDefault="004629B3" w:rsidP="00E9025D">
      <w:pPr>
        <w:tabs>
          <w:tab w:val="left" w:pos="142"/>
          <w:tab w:val="left" w:pos="284"/>
        </w:tabs>
        <w:spacing w:after="0" w:line="240" w:lineRule="auto"/>
        <w:ind w:left="743"/>
        <w:jc w:val="both"/>
        <w:rPr>
          <w:rFonts w:ascii="Tahoma" w:hAnsi="Tahoma" w:cs="Tahoma"/>
          <w:sz w:val="20"/>
          <w:szCs w:val="20"/>
        </w:rPr>
      </w:pPr>
    </w:p>
    <w:p w14:paraId="5FE27D6C" w14:textId="77E27B2A" w:rsidR="004629B3" w:rsidRPr="00C60CA2" w:rsidRDefault="004629B3" w:rsidP="00CC0C1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в </w:t>
      </w:r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7A225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(с оформлением последующей ипотеки) в случае, когда на дату предоставления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по Договору предметом ипотеки по предшествующему кредиту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займу является </w:t>
      </w:r>
      <w:r w:rsidR="00760DC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готовая </w:t>
      </w:r>
      <w:r w:rsidR="004C2C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вартира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:</w:t>
      </w:r>
    </w:p>
    <w:p w14:paraId="0EF27EBD" w14:textId="77777777" w:rsidR="004629B3" w:rsidRPr="00C60CA2" w:rsidRDefault="00E72374" w:rsidP="00CC0C10">
      <w:pPr>
        <w:tabs>
          <w:tab w:val="left" w:pos="142"/>
          <w:tab w:val="left" w:pos="284"/>
          <w:tab w:val="num" w:pos="1571"/>
        </w:tabs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3</w:t>
      </w:r>
      <w:r w:rsidRPr="00C60CA2">
        <w:rPr>
          <w:rFonts w:ascii="Tahoma" w:hAnsi="Tahoma" w:cs="Tahoma"/>
          <w:sz w:val="20"/>
          <w:szCs w:val="20"/>
        </w:rPr>
        <w:t>.7.1.1.</w:t>
      </w:r>
      <w:r w:rsidR="004629B3" w:rsidRPr="00C60CA2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14:paraId="07F4DEB9" w14:textId="469BF511" w:rsidR="00335392" w:rsidRDefault="00335392" w:rsidP="00E77651">
      <w:pPr>
        <w:numPr>
          <w:ilvl w:val="0"/>
          <w:numId w:val="15"/>
        </w:numPr>
        <w:tabs>
          <w:tab w:val="left" w:pos="142"/>
          <w:tab w:val="left" w:pos="284"/>
          <w:tab w:val="left" w:pos="8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Предоставить Кредитору согласие предшествующего </w:t>
      </w:r>
      <w:r w:rsidR="001475A9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алогодержателя на последующий залог Предмета ипотеки;</w:t>
      </w:r>
    </w:p>
    <w:p w14:paraId="58110C50" w14:textId="77777777" w:rsidR="004629B3" w:rsidRPr="00C60CA2" w:rsidRDefault="004629B3" w:rsidP="00E77651">
      <w:pPr>
        <w:numPr>
          <w:ilvl w:val="0"/>
          <w:numId w:val="15"/>
        </w:numPr>
        <w:tabs>
          <w:tab w:val="left" w:pos="142"/>
          <w:tab w:val="left" w:pos="284"/>
          <w:tab w:val="left" w:pos="8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одновременно с подписанием Договора обеспечить подписание последующего договора об ипотеке Предмета ипотеки всеми собственниками Предмета ипотеки;</w:t>
      </w:r>
    </w:p>
    <w:p w14:paraId="2112403E" w14:textId="77777777" w:rsidR="004629B3" w:rsidRPr="00C60CA2" w:rsidRDefault="004629B3" w:rsidP="00E77651">
      <w:pPr>
        <w:numPr>
          <w:ilvl w:val="0"/>
          <w:numId w:val="15"/>
        </w:numPr>
        <w:tabs>
          <w:tab w:val="left" w:pos="142"/>
          <w:tab w:val="left" w:pos="284"/>
          <w:tab w:val="left" w:pos="8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соответствии с условиями Договора и последующего договора об ипотеке Предмета ипотеки обеспечить совершение всех необходимых действий по регистрации последующей ипотеки органом, осуществляющим государственную регистрацию прав;</w:t>
      </w:r>
    </w:p>
    <w:p w14:paraId="54374292" w14:textId="77777777" w:rsidR="004629B3" w:rsidRPr="00C60CA2" w:rsidRDefault="00482081" w:rsidP="00CC0C10">
      <w:pPr>
        <w:numPr>
          <w:ilvl w:val="0"/>
          <w:numId w:val="15"/>
        </w:numPr>
        <w:tabs>
          <w:tab w:val="left" w:pos="142"/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срок не позднее ____ </w:t>
      </w:r>
      <w:r w:rsidRPr="00C60CA2">
        <w:rPr>
          <w:rFonts w:ascii="Tahoma" w:hAnsi="Tahoma" w:cs="Tahoma"/>
          <w:sz w:val="20"/>
          <w:szCs w:val="20"/>
        </w:rPr>
        <w:t>(_______)</w:t>
      </w:r>
      <w:r w:rsidR="004629B3" w:rsidRPr="00C60CA2">
        <w:rPr>
          <w:rFonts w:ascii="Tahoma" w:hAnsi="Tahoma" w:cs="Tahoma"/>
          <w:sz w:val="20"/>
          <w:szCs w:val="20"/>
        </w:rPr>
        <w:t xml:space="preserve"> рабочих дней с даты исполнения Заемщиком обязательств по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 </w:t>
      </w:r>
      <w:r w:rsidR="004629B3" w:rsidRPr="00C60CA2">
        <w:rPr>
          <w:rFonts w:ascii="Tahoma" w:hAnsi="Tahoma" w:cs="Tahoma"/>
          <w:sz w:val="20"/>
          <w:szCs w:val="20"/>
        </w:rPr>
        <w:t>в полном объеме осуществить все необходимые действия для оформления Закладной по составленной Кредитором форме и выдачи ее Кредитору органом, осуществляющим государственную регистрацию прав.</w:t>
      </w:r>
    </w:p>
    <w:p w14:paraId="6701AFC8" w14:textId="77777777" w:rsidR="004629B3" w:rsidRPr="00C60CA2" w:rsidRDefault="004629B3" w:rsidP="00E9025D">
      <w:pPr>
        <w:tabs>
          <w:tab w:val="left" w:pos="142"/>
          <w:tab w:val="left" w:pos="284"/>
        </w:tabs>
        <w:spacing w:after="0" w:line="240" w:lineRule="auto"/>
        <w:ind w:left="1321"/>
        <w:jc w:val="both"/>
        <w:rPr>
          <w:rFonts w:ascii="Tahoma" w:hAnsi="Tahoma" w:cs="Tahoma"/>
          <w:sz w:val="20"/>
          <w:szCs w:val="20"/>
        </w:rPr>
      </w:pPr>
    </w:p>
    <w:p w14:paraId="46C17634" w14:textId="23C3825B" w:rsidR="004629B3" w:rsidRPr="00C60CA2" w:rsidRDefault="004629B3" w:rsidP="00CC0C1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в </w:t>
      </w:r>
      <w:r w:rsidR="0004466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04466F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04466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="0004466F" w:rsidRPr="00C60CA2" w:rsidDel="0004466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(без оформления последующей ипотеки)</w:t>
      </w:r>
      <w:r w:rsidR="00DE5981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в случае, когда на дату предоставления 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по Договору предметом ипотеки по предшествующему кредиту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займу являются права требования по договору участия в долевом строительстве:</w:t>
      </w:r>
    </w:p>
    <w:p w14:paraId="06E08DF9" w14:textId="77777777" w:rsidR="004629B3" w:rsidRPr="00C60CA2" w:rsidRDefault="00E72374" w:rsidP="00CC0C10">
      <w:pPr>
        <w:tabs>
          <w:tab w:val="left" w:pos="743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.7.1.1.</w:t>
      </w:r>
      <w:r w:rsidR="004629B3" w:rsidRPr="00C60CA2">
        <w:rPr>
          <w:rFonts w:ascii="Tahoma" w:hAnsi="Tahoma" w:cs="Tahoma"/>
          <w:sz w:val="20"/>
          <w:szCs w:val="20"/>
        </w:rPr>
        <w:t xml:space="preserve">В срок не позднее </w:t>
      </w:r>
      <w:r w:rsidR="009E2FDF" w:rsidRPr="00C60CA2">
        <w:rPr>
          <w:rFonts w:ascii="Tahoma" w:hAnsi="Tahoma" w:cs="Tahoma"/>
          <w:sz w:val="20"/>
          <w:szCs w:val="20"/>
        </w:rPr>
        <w:t>___</w:t>
      </w:r>
      <w:r w:rsidR="00EB550B" w:rsidRPr="00C60CA2">
        <w:rPr>
          <w:rFonts w:ascii="Tahoma" w:hAnsi="Tahoma" w:cs="Tahoma"/>
          <w:sz w:val="20"/>
          <w:szCs w:val="20"/>
        </w:rPr>
        <w:t xml:space="preserve"> (_______)</w:t>
      </w:r>
      <w:r w:rsidR="00FF5B4D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sz w:val="20"/>
          <w:szCs w:val="20"/>
        </w:rPr>
        <w:t xml:space="preserve">рабочих дней с даты погашения задолженности по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="004629B3" w:rsidRPr="00C60CA2">
        <w:rPr>
          <w:rFonts w:ascii="Tahoma" w:hAnsi="Tahoma" w:cs="Tahoma"/>
          <w:sz w:val="20"/>
          <w:szCs w:val="20"/>
        </w:rPr>
        <w:t xml:space="preserve"> в полном объеме:</w:t>
      </w:r>
    </w:p>
    <w:p w14:paraId="6FB33E34" w14:textId="77777777" w:rsidR="004629B3" w:rsidRPr="00C60CA2" w:rsidRDefault="004629B3" w:rsidP="00CC0C10">
      <w:pPr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обеспечить подписание договора залога прав требования (ипотеки) всеми собственниками Предмета ипотеки;</w:t>
      </w:r>
    </w:p>
    <w:p w14:paraId="4A664C4C" w14:textId="77777777" w:rsidR="004629B3" w:rsidRPr="00C60CA2" w:rsidRDefault="004629B3" w:rsidP="00CC0C10">
      <w:pPr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соответствии с условиями Договора и договора залога прав требования (ипотеки) обеспечить совершение всех необходимых действий по регистрации ипотеки органом, осуществляющим государственную регистрацию прав;</w:t>
      </w:r>
    </w:p>
    <w:p w14:paraId="5189DFBE" w14:textId="77777777" w:rsidR="004629B3" w:rsidRPr="00C60CA2" w:rsidRDefault="004629B3" w:rsidP="00CC0C10">
      <w:pPr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осуществить все необходимые действия для оформления Закладной на залог Прав требования по составленной Кредитором форме и выдачи ее Кредитору органом, осуществляющим государственную регистрацию прав.</w:t>
      </w:r>
    </w:p>
    <w:p w14:paraId="31595796" w14:textId="1E6C958F" w:rsidR="004629B3" w:rsidRPr="00C60CA2" w:rsidRDefault="00E72374" w:rsidP="00E619F3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.7.1.2.</w:t>
      </w:r>
      <w:r w:rsidR="004629B3" w:rsidRPr="00C60CA2">
        <w:rPr>
          <w:rFonts w:ascii="Tahoma" w:hAnsi="Tahoma" w:cs="Tahoma"/>
          <w:sz w:val="20"/>
          <w:szCs w:val="20"/>
        </w:rPr>
        <w:t xml:space="preserve">После ввода в эксплуатацию многоквартирного дома, в котором находится </w:t>
      </w:r>
      <w:r w:rsidR="004629B3" w:rsidRPr="00E20291">
        <w:rPr>
          <w:rFonts w:ascii="Tahoma" w:hAnsi="Tahoma" w:cs="Tahoma"/>
          <w:sz w:val="20"/>
          <w:szCs w:val="20"/>
        </w:rPr>
        <w:t>Квартира</w:t>
      </w:r>
      <w:r w:rsidR="004629B3" w:rsidRPr="006C6538">
        <w:rPr>
          <w:rFonts w:ascii="Tahoma" w:hAnsi="Tahoma" w:cs="Tahoma"/>
          <w:i/>
          <w:sz w:val="20"/>
          <w:szCs w:val="20"/>
        </w:rPr>
        <w:t>,</w:t>
      </w:r>
      <w:r w:rsidR="004629B3" w:rsidRPr="00C60CA2">
        <w:rPr>
          <w:rFonts w:ascii="Tahoma" w:hAnsi="Tahoma" w:cs="Tahoma"/>
          <w:sz w:val="20"/>
          <w:szCs w:val="20"/>
        </w:rPr>
        <w:t xml:space="preserve"> в срок </w:t>
      </w:r>
      <w:r w:rsidR="00473DE6" w:rsidRPr="00C60CA2">
        <w:rPr>
          <w:rFonts w:ascii="Tahoma" w:hAnsi="Tahoma" w:cs="Tahoma"/>
          <w:sz w:val="20"/>
          <w:szCs w:val="20"/>
        </w:rPr>
        <w:t xml:space="preserve">не позднее ___ (_______) рабочих дней </w:t>
      </w:r>
      <w:r w:rsidR="004629B3" w:rsidRPr="00C60CA2">
        <w:rPr>
          <w:rFonts w:ascii="Tahoma" w:hAnsi="Tahoma" w:cs="Tahoma"/>
          <w:sz w:val="20"/>
          <w:szCs w:val="20"/>
        </w:rPr>
        <w:t>с даты подписания передаточного акта или другого документа о передаче завершенной строительством квартиры Залогодателю:</w:t>
      </w:r>
    </w:p>
    <w:p w14:paraId="4B81EDFB" w14:textId="77777777" w:rsidR="004629B3" w:rsidRPr="00C60CA2" w:rsidRDefault="004629B3" w:rsidP="00CC0C10">
      <w:pPr>
        <w:numPr>
          <w:ilvl w:val="0"/>
          <w:numId w:val="13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предоставить Кредитору копию этого документа;</w:t>
      </w:r>
    </w:p>
    <w:p w14:paraId="5293A3E1" w14:textId="66C7A5B2" w:rsidR="004629B3" w:rsidRPr="00C60CA2" w:rsidRDefault="004629B3" w:rsidP="00CC0C10">
      <w:pPr>
        <w:numPr>
          <w:ilvl w:val="0"/>
          <w:numId w:val="13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произвести оценку </w:t>
      </w:r>
      <w:r w:rsidR="00DE5981" w:rsidRPr="00E20291">
        <w:rPr>
          <w:rFonts w:ascii="Tahoma" w:hAnsi="Tahoma" w:cs="Tahoma"/>
          <w:sz w:val="20"/>
          <w:szCs w:val="20"/>
        </w:rPr>
        <w:t>Квартиры</w:t>
      </w:r>
      <w:r w:rsidRPr="00C60CA2">
        <w:rPr>
          <w:rFonts w:ascii="Tahoma" w:hAnsi="Tahoma" w:cs="Tahoma"/>
          <w:sz w:val="20"/>
          <w:szCs w:val="20"/>
        </w:rPr>
        <w:t xml:space="preserve"> у независимого оценщика, удовлетворяющего требованиям Кредитора, за исключением случая, когда при проведении оценки до ввода в эксплуатацию многоквартирного дома дополнительно была определена рыночная </w:t>
      </w:r>
      <w:r w:rsidRPr="00C60CA2">
        <w:rPr>
          <w:rFonts w:ascii="Tahoma" w:hAnsi="Tahoma" w:cs="Tahoma"/>
          <w:sz w:val="20"/>
          <w:szCs w:val="20"/>
        </w:rPr>
        <w:lastRenderedPageBreak/>
        <w:t xml:space="preserve">стоимость </w:t>
      </w:r>
      <w:r w:rsidR="00DE5981" w:rsidRPr="00E20291">
        <w:rPr>
          <w:rFonts w:ascii="Tahoma" w:hAnsi="Tahoma" w:cs="Tahoma"/>
          <w:sz w:val="20"/>
          <w:szCs w:val="20"/>
        </w:rPr>
        <w:t>Квартиры</w:t>
      </w:r>
      <w:r w:rsidRPr="00C60CA2">
        <w:rPr>
          <w:rFonts w:ascii="Tahoma" w:hAnsi="Tahoma" w:cs="Tahoma"/>
          <w:sz w:val="20"/>
          <w:szCs w:val="20"/>
        </w:rPr>
        <w:t xml:space="preserve"> с учетом допущения о завершенности многоквартирного дома на дату проведения оценки;</w:t>
      </w:r>
    </w:p>
    <w:p w14:paraId="0502C596" w14:textId="5377BFF9" w:rsidR="004629B3" w:rsidRPr="00C60CA2" w:rsidDel="00E47755" w:rsidRDefault="004629B3" w:rsidP="00CC0C10">
      <w:pPr>
        <w:numPr>
          <w:ilvl w:val="0"/>
          <w:numId w:val="13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</w:r>
      <w:r w:rsidR="00DE5981" w:rsidRPr="00E20291">
        <w:rPr>
          <w:rFonts w:ascii="Tahoma" w:hAnsi="Tahoma" w:cs="Tahoma"/>
          <w:sz w:val="20"/>
          <w:szCs w:val="20"/>
        </w:rPr>
        <w:t>Квартиру</w:t>
      </w:r>
      <w:r w:rsidRPr="00C60CA2">
        <w:rPr>
          <w:rFonts w:ascii="Tahoma" w:hAnsi="Tahoma" w:cs="Tahoma"/>
          <w:sz w:val="20"/>
          <w:szCs w:val="20"/>
        </w:rPr>
        <w:t xml:space="preserve"> и ипотеки </w:t>
      </w:r>
      <w:r w:rsidR="00DE5981" w:rsidRPr="00E20291">
        <w:rPr>
          <w:rFonts w:ascii="Tahoma" w:hAnsi="Tahoma" w:cs="Tahoma"/>
          <w:sz w:val="20"/>
          <w:szCs w:val="20"/>
        </w:rPr>
        <w:t>Квартиры</w:t>
      </w:r>
      <w:r w:rsidRPr="009C7E21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в пользу Кредитора (предварительно уведомив об этом Кредитора);</w:t>
      </w:r>
    </w:p>
    <w:p w14:paraId="5662AC9C" w14:textId="1935A541" w:rsidR="004629B3" w:rsidRPr="00C60CA2" w:rsidRDefault="004629B3" w:rsidP="00CC0C10">
      <w:pPr>
        <w:numPr>
          <w:ilvl w:val="0"/>
          <w:numId w:val="13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осуществить все необходимые действия для оформления Закладной на </w:t>
      </w:r>
      <w:r w:rsidR="00DE5981" w:rsidRPr="00E20291">
        <w:rPr>
          <w:rFonts w:ascii="Tahoma" w:hAnsi="Tahoma" w:cs="Tahoma"/>
          <w:sz w:val="20"/>
          <w:szCs w:val="20"/>
        </w:rPr>
        <w:t>Квартиру</w:t>
      </w:r>
      <w:r w:rsidRPr="00C60CA2">
        <w:rPr>
          <w:rFonts w:ascii="Tahoma" w:hAnsi="Tahoma" w:cs="Tahoma"/>
          <w:sz w:val="20"/>
          <w:szCs w:val="20"/>
        </w:rPr>
        <w:t xml:space="preserve"> по составленной Кредитором форме и выдачи ее Кредитору органом, осуществляющим государственную регистрацию прав</w:t>
      </w:r>
      <w:r w:rsidR="00AA338D" w:rsidRPr="00C60CA2">
        <w:rPr>
          <w:rFonts w:ascii="Tahoma" w:hAnsi="Tahoma" w:cs="Tahoma"/>
          <w:sz w:val="20"/>
          <w:szCs w:val="20"/>
        </w:rPr>
        <w:t>.</w:t>
      </w:r>
    </w:p>
    <w:p w14:paraId="2284C174" w14:textId="605A4FDF" w:rsidR="004629B3" w:rsidRPr="00C60CA2" w:rsidRDefault="00E72374" w:rsidP="002B4BB4">
      <w:p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3.7.1.3.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В срок не позднее _______ (_____) рабочих дней с даты государственной регистрации права собственности на </w:t>
      </w:r>
      <w:r w:rsidR="00DE5981" w:rsidRPr="00E20291">
        <w:rPr>
          <w:rFonts w:ascii="Tahoma" w:hAnsi="Tahoma" w:cs="Tahoma"/>
          <w:sz w:val="20"/>
          <w:szCs w:val="20"/>
        </w:rPr>
        <w:t>Квартиру</w:t>
      </w:r>
      <w:r w:rsidR="00DE5981" w:rsidRPr="00924999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предъявить </w:t>
      </w:r>
      <w:r w:rsidR="004629B3" w:rsidRPr="00C9444E">
        <w:rPr>
          <w:rFonts w:ascii="Tahoma" w:eastAsia="Times New Roman" w:hAnsi="Tahoma" w:cs="Tahoma"/>
          <w:sz w:val="20"/>
          <w:szCs w:val="20"/>
          <w:shd w:val="clear" w:color="auto" w:fill="FFFFFF" w:themeFill="background1"/>
          <w:lang w:eastAsia="ru-RU"/>
        </w:rPr>
        <w:t xml:space="preserve">Кредитору </w:t>
      </w:r>
      <w:r w:rsidR="00CC0C10" w:rsidRPr="00C9444E">
        <w:rPr>
          <w:rFonts w:ascii="Tahoma" w:hAnsi="Tahoma" w:cs="Tahoma"/>
          <w:sz w:val="20"/>
          <w:szCs w:val="20"/>
          <w:shd w:val="clear" w:color="auto" w:fill="FFFFFF" w:themeFill="background1"/>
        </w:rPr>
        <w:t>выписку</w:t>
      </w:r>
      <w:r w:rsidR="00CC0C10">
        <w:rPr>
          <w:rFonts w:ascii="Tahoma" w:hAnsi="Tahoma" w:cs="Tahoma"/>
          <w:sz w:val="20"/>
          <w:szCs w:val="20"/>
        </w:rPr>
        <w:t xml:space="preserve"> из Единого государственного реестра </w:t>
      </w:r>
      <w:r w:rsidR="00144006">
        <w:rPr>
          <w:rFonts w:ascii="Tahoma" w:hAnsi="Tahoma" w:cs="Tahoma"/>
          <w:sz w:val="20"/>
          <w:szCs w:val="20"/>
        </w:rPr>
        <w:t>недвижимости</w:t>
      </w:r>
      <w:r w:rsidR="00357D04" w:rsidRPr="00357D04">
        <w:rPr>
          <w:rFonts w:ascii="Tahoma" w:hAnsi="Tahoma" w:cs="Tahoma"/>
          <w:sz w:val="20"/>
          <w:szCs w:val="20"/>
        </w:rPr>
        <w:t xml:space="preserve"> или иной документ, соответствующий требованиям законодательства Российской Федерации</w:t>
      </w:r>
      <w:r w:rsidR="00357D04" w:rsidRPr="00DB62E7">
        <w:rPr>
          <w:rFonts w:ascii="Tahoma" w:hAnsi="Tahoma" w:cs="Tahoma"/>
          <w:sz w:val="20"/>
          <w:szCs w:val="20"/>
        </w:rPr>
        <w:t xml:space="preserve">, </w:t>
      </w:r>
      <w:r w:rsidR="00357D04" w:rsidRPr="00DB62E7">
        <w:rPr>
          <w:rFonts w:ascii="Tahoma" w:eastAsia="Times New Roman" w:hAnsi="Tahoma" w:cs="Tahoma"/>
          <w:sz w:val="20"/>
          <w:szCs w:val="20"/>
          <w:lang w:eastAsia="ru-RU"/>
        </w:rPr>
        <w:t>содержащ</w:t>
      </w:r>
      <w:r w:rsidR="00357D04"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="00327C03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="00357D04" w:rsidRPr="00DB62E7">
        <w:rPr>
          <w:rFonts w:ascii="Tahoma" w:eastAsia="Times New Roman" w:hAnsi="Tahoma" w:cs="Tahoma"/>
          <w:sz w:val="20"/>
          <w:szCs w:val="20"/>
          <w:lang w:eastAsia="ru-RU"/>
        </w:rPr>
        <w:t xml:space="preserve"> информацию об обременении</w:t>
      </w:r>
      <w:r w:rsidR="00357D04" w:rsidRPr="00DB62E7">
        <w:rPr>
          <w:rFonts w:ascii="Tahoma" w:hAnsi="Tahoma" w:cs="Tahoma"/>
          <w:sz w:val="20"/>
          <w:szCs w:val="20"/>
        </w:rPr>
        <w:t xml:space="preserve"> </w:t>
      </w:r>
      <w:r w:rsidR="00357D04" w:rsidRPr="00E20291">
        <w:rPr>
          <w:rFonts w:ascii="Tahoma" w:hAnsi="Tahoma" w:cs="Tahoma"/>
          <w:sz w:val="20"/>
          <w:szCs w:val="20"/>
        </w:rPr>
        <w:t>Квартиры</w:t>
      </w:r>
      <w:r w:rsidR="00357D04" w:rsidRPr="00924999">
        <w:rPr>
          <w:rFonts w:ascii="Tahoma" w:hAnsi="Tahoma" w:cs="Tahoma"/>
          <w:sz w:val="20"/>
          <w:szCs w:val="20"/>
        </w:rPr>
        <w:t xml:space="preserve"> </w:t>
      </w:r>
      <w:r w:rsidR="00357D04" w:rsidRPr="00DB62E7">
        <w:rPr>
          <w:rFonts w:ascii="Tahoma" w:hAnsi="Tahoma" w:cs="Tahoma"/>
          <w:sz w:val="20"/>
          <w:szCs w:val="20"/>
        </w:rPr>
        <w:t>ипотекой</w:t>
      </w:r>
      <w:r w:rsidR="002A7462">
        <w:rPr>
          <w:rFonts w:ascii="Tahoma" w:hAnsi="Tahoma" w:cs="Tahoma"/>
          <w:sz w:val="20"/>
          <w:szCs w:val="20"/>
        </w:rPr>
        <w:t xml:space="preserve"> (при наличии таких документов у Заемщика)</w:t>
      </w:r>
      <w:r w:rsidR="002A7462" w:rsidRPr="00DB62E7">
        <w:rPr>
          <w:rFonts w:ascii="Tahoma" w:hAnsi="Tahoma" w:cs="Tahoma"/>
          <w:sz w:val="20"/>
          <w:szCs w:val="20"/>
        </w:rPr>
        <w:t>.</w:t>
      </w:r>
    </w:p>
    <w:p w14:paraId="59FE3E61" w14:textId="70B734A4" w:rsidR="004629B3" w:rsidRPr="00C60CA2" w:rsidRDefault="00E72374" w:rsidP="002A774B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 xml:space="preserve">.7.1.4. </w:t>
      </w:r>
      <w:r w:rsidR="004629B3" w:rsidRPr="00C60CA2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Залогодателя на </w:t>
      </w:r>
      <w:r w:rsidR="002A774B" w:rsidRPr="00E20291">
        <w:rPr>
          <w:rFonts w:ascii="Tahoma" w:hAnsi="Tahoma" w:cs="Tahoma"/>
          <w:sz w:val="20"/>
          <w:szCs w:val="20"/>
        </w:rPr>
        <w:t>Квартиру</w:t>
      </w:r>
      <w:r w:rsidR="004629B3" w:rsidRPr="00661585">
        <w:rPr>
          <w:rFonts w:ascii="Tahoma" w:hAnsi="Tahoma" w:cs="Tahoma"/>
          <w:sz w:val="20"/>
          <w:szCs w:val="20"/>
        </w:rPr>
        <w:t>:</w:t>
      </w:r>
    </w:p>
    <w:p w14:paraId="09ABF4C5" w14:textId="77777777" w:rsidR="004629B3" w:rsidRPr="00C60CA2" w:rsidRDefault="004629B3" w:rsidP="002B4BB4">
      <w:pPr>
        <w:numPr>
          <w:ilvl w:val="0"/>
          <w:numId w:val="14"/>
        </w:numPr>
        <w:tabs>
          <w:tab w:val="clear" w:pos="360"/>
          <w:tab w:val="num" w:pos="1593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14:paraId="24D9E1C4" w14:textId="77777777" w:rsidR="004629B3" w:rsidRPr="00C60CA2" w:rsidRDefault="004629B3" w:rsidP="002B4BB4">
      <w:pPr>
        <w:numPr>
          <w:ilvl w:val="0"/>
          <w:numId w:val="14"/>
        </w:numPr>
        <w:tabs>
          <w:tab w:val="clear" w:pos="360"/>
          <w:tab w:val="num" w:pos="1593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14:paraId="55B6D885" w14:textId="77777777" w:rsidR="004629B3" w:rsidRPr="00C60CA2" w:rsidRDefault="004629B3" w:rsidP="002B4BB4">
      <w:pPr>
        <w:numPr>
          <w:ilvl w:val="0"/>
          <w:numId w:val="14"/>
        </w:numPr>
        <w:tabs>
          <w:tab w:val="clear" w:pos="360"/>
          <w:tab w:val="num" w:pos="1593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 со стороны третьих лиц;</w:t>
      </w:r>
    </w:p>
    <w:p w14:paraId="629D489F" w14:textId="77777777" w:rsidR="004629B3" w:rsidRPr="00C60CA2" w:rsidRDefault="004629B3" w:rsidP="002B4BB4">
      <w:pPr>
        <w:numPr>
          <w:ilvl w:val="0"/>
          <w:numId w:val="14"/>
        </w:numPr>
        <w:tabs>
          <w:tab w:val="clear" w:pos="360"/>
          <w:tab w:val="num" w:pos="1843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незамедлительно уведомлять Кредитора любым доступным способом о любых изменениях Прав требования, </w:t>
      </w:r>
      <w:r w:rsidR="002F26D0" w:rsidRPr="00C60CA2">
        <w:rPr>
          <w:rFonts w:ascii="Tahoma" w:hAnsi="Tahoma" w:cs="Tahoma"/>
          <w:sz w:val="20"/>
          <w:szCs w:val="20"/>
        </w:rPr>
        <w:t>являющихся П</w:t>
      </w:r>
      <w:r w:rsidRPr="00C60CA2">
        <w:rPr>
          <w:rFonts w:ascii="Tahoma" w:hAnsi="Tahoma" w:cs="Tahoma"/>
          <w:sz w:val="20"/>
          <w:szCs w:val="20"/>
        </w:rPr>
        <w:t xml:space="preserve">редметом </w:t>
      </w:r>
      <w:r w:rsidR="004E5708" w:rsidRPr="00C60CA2">
        <w:rPr>
          <w:rFonts w:ascii="Tahoma" w:hAnsi="Tahoma" w:cs="Tahoma"/>
          <w:sz w:val="20"/>
          <w:szCs w:val="20"/>
        </w:rPr>
        <w:t>ипотеки</w:t>
      </w:r>
      <w:r w:rsidRPr="00C60CA2">
        <w:rPr>
          <w:rFonts w:ascii="Tahoma" w:hAnsi="Tahoma" w:cs="Tahoma"/>
          <w:sz w:val="20"/>
          <w:szCs w:val="20"/>
        </w:rPr>
        <w:t>, а также о любых нарушениях третьими лицами и притязаниях третьих лиц на заложенные Права требования.</w:t>
      </w:r>
    </w:p>
    <w:p w14:paraId="46F7E197" w14:textId="77777777" w:rsidR="004629B3" w:rsidRPr="00C60CA2" w:rsidRDefault="004629B3" w:rsidP="00E902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9631ED" w14:textId="0E1C5A69" w:rsidR="004629B3" w:rsidRPr="00C60CA2" w:rsidRDefault="004629B3" w:rsidP="002B4BB4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в </w:t>
      </w:r>
      <w:r w:rsidR="00493E3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493E38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493E38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="00493E38" w:rsidRPr="00C60CA2" w:rsidDel="00493E38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(с оформлением последующей ипотеки)</w:t>
      </w:r>
      <w:r w:rsidR="00493E38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в случае, когда на дату предоставления </w:t>
      </w:r>
      <w:r w:rsidR="00BC1E3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DC17A8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средств по Договору предметом ипотеки по предшествующему кредиту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</w:t>
      </w:r>
      <w:r w:rsidR="00621A35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займу являются права требования по договору участия в долевом строительстве</w:t>
      </w:r>
      <w:r w:rsidR="000E007D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)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:</w:t>
      </w:r>
    </w:p>
    <w:p w14:paraId="5306234B" w14:textId="77777777" w:rsidR="004629B3" w:rsidRPr="00C60CA2" w:rsidRDefault="00E72374" w:rsidP="002B4BB4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 xml:space="preserve">.7.1.1. </w:t>
      </w:r>
      <w:r w:rsidR="004629B3" w:rsidRPr="00C60CA2">
        <w:rPr>
          <w:rFonts w:ascii="Tahoma" w:hAnsi="Tahoma" w:cs="Tahoma"/>
          <w:sz w:val="20"/>
          <w:szCs w:val="20"/>
        </w:rPr>
        <w:t>Осуществить следующие действия:</w:t>
      </w:r>
    </w:p>
    <w:p w14:paraId="2D84D80D" w14:textId="77777777" w:rsidR="00335392" w:rsidRDefault="00335392" w:rsidP="002B4BB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35392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</w:t>
      </w:r>
      <w:r>
        <w:rPr>
          <w:rFonts w:ascii="Tahoma" w:hAnsi="Tahoma" w:cs="Tahoma"/>
          <w:sz w:val="20"/>
          <w:szCs w:val="20"/>
        </w:rPr>
        <w:t>;</w:t>
      </w:r>
    </w:p>
    <w:p w14:paraId="5C614276" w14:textId="77777777" w:rsidR="004629B3" w:rsidRPr="00C60CA2" w:rsidRDefault="004629B3" w:rsidP="002B4BB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одновременно с подписанием Договора обеспечить подписание последующего договора залога прав требования (ипотеки) всеми собственниками Предмета ипотеки;</w:t>
      </w:r>
    </w:p>
    <w:p w14:paraId="1A3F9D9C" w14:textId="77777777" w:rsidR="004629B3" w:rsidRPr="00C60CA2" w:rsidRDefault="004629B3" w:rsidP="002B4BB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соответствии с условиями Договора и последующего договора залога прав требования (ипотеки) обеспечить совершение всех необходимых действий по регистрации последующей ипотеки органом, осуществляющим государственную регистрацию прав;</w:t>
      </w:r>
    </w:p>
    <w:p w14:paraId="158E1D00" w14:textId="77777777" w:rsidR="004629B3" w:rsidRPr="00C60CA2" w:rsidRDefault="006C6237" w:rsidP="002B4BB4">
      <w:pPr>
        <w:numPr>
          <w:ilvl w:val="0"/>
          <w:numId w:val="16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в срок не позднее __</w:t>
      </w:r>
      <w:r w:rsidR="00EB550B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_ </w:t>
      </w:r>
      <w:r w:rsidR="00EB550B" w:rsidRPr="00C60CA2">
        <w:rPr>
          <w:rFonts w:ascii="Tahoma" w:hAnsi="Tahoma" w:cs="Tahoma"/>
          <w:sz w:val="20"/>
          <w:szCs w:val="20"/>
        </w:rPr>
        <w:t>(_______)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рабочих дней с даты исполнения Заемщиком обязательств по П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редшествующему договору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в полном объеме осуществить все необходимые действия для оформления Закладной на Права требования по составленной Кредитором форме и выдачи ее Кредитору органом, осуществляющим государственную регистрацию прав.</w:t>
      </w:r>
    </w:p>
    <w:p w14:paraId="07FB4CBD" w14:textId="70C5371F" w:rsidR="004629B3" w:rsidRPr="00C60CA2" w:rsidRDefault="00E72374" w:rsidP="002B4BB4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>.7.1.2.</w:t>
      </w:r>
      <w:r w:rsidR="004629B3" w:rsidRPr="00C60CA2">
        <w:rPr>
          <w:rFonts w:ascii="Tahoma" w:hAnsi="Tahoma" w:cs="Tahoma"/>
          <w:sz w:val="20"/>
          <w:szCs w:val="20"/>
        </w:rPr>
        <w:t xml:space="preserve">После ввода в эксплуатацию многоквартирного дома, в котором находится </w:t>
      </w:r>
      <w:r w:rsidR="00B20ED3" w:rsidRPr="00514A3B">
        <w:rPr>
          <w:rFonts w:ascii="Tahoma" w:hAnsi="Tahoma" w:cs="Tahoma"/>
          <w:sz w:val="20"/>
          <w:szCs w:val="20"/>
        </w:rPr>
        <w:t>Квартира</w:t>
      </w:r>
      <w:r w:rsidR="004629B3" w:rsidRPr="00C60CA2">
        <w:rPr>
          <w:rFonts w:ascii="Tahoma" w:hAnsi="Tahoma" w:cs="Tahoma"/>
          <w:sz w:val="20"/>
          <w:szCs w:val="20"/>
        </w:rPr>
        <w:t xml:space="preserve">, в срок </w:t>
      </w:r>
      <w:r w:rsidR="009879C3" w:rsidRPr="00C60CA2">
        <w:rPr>
          <w:rFonts w:ascii="Tahoma" w:hAnsi="Tahoma" w:cs="Tahoma"/>
          <w:sz w:val="20"/>
          <w:szCs w:val="20"/>
        </w:rPr>
        <w:t>не позднее ___ (_______) рабочих дней</w:t>
      </w:r>
      <w:r w:rsidR="004629B3" w:rsidRPr="00C60CA2">
        <w:rPr>
          <w:rFonts w:ascii="Tahoma" w:hAnsi="Tahoma" w:cs="Tahoma"/>
          <w:sz w:val="20"/>
          <w:szCs w:val="20"/>
        </w:rPr>
        <w:t xml:space="preserve"> с даты подписания передаточного акта или другого документа о передаче завершенной строительством </w:t>
      </w:r>
      <w:r w:rsidR="00B20ED3" w:rsidRPr="00514A3B">
        <w:rPr>
          <w:rFonts w:ascii="Tahoma" w:hAnsi="Tahoma" w:cs="Tahoma"/>
          <w:sz w:val="20"/>
          <w:szCs w:val="20"/>
        </w:rPr>
        <w:t>Квартиры</w:t>
      </w:r>
      <w:r w:rsidR="00B20ED3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sz w:val="20"/>
          <w:szCs w:val="20"/>
        </w:rPr>
        <w:t>Залогодателю:</w:t>
      </w:r>
    </w:p>
    <w:p w14:paraId="4EBBA9EE" w14:textId="77777777" w:rsidR="004629B3" w:rsidRPr="00C60CA2" w:rsidRDefault="004629B3" w:rsidP="002B4BB4">
      <w:pPr>
        <w:numPr>
          <w:ilvl w:val="0"/>
          <w:numId w:val="17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предоставить Кредитору копию этого документа;</w:t>
      </w:r>
    </w:p>
    <w:p w14:paraId="1072DCF1" w14:textId="24F5205D" w:rsidR="004629B3" w:rsidRPr="00C60CA2" w:rsidRDefault="004629B3" w:rsidP="002B4BB4">
      <w:pPr>
        <w:numPr>
          <w:ilvl w:val="0"/>
          <w:numId w:val="17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произвести оценку </w:t>
      </w:r>
      <w:r w:rsidR="00E71A43" w:rsidRPr="00CA676E">
        <w:rPr>
          <w:rFonts w:ascii="Tahoma" w:hAnsi="Tahoma" w:cs="Tahoma"/>
          <w:sz w:val="20"/>
          <w:szCs w:val="20"/>
        </w:rPr>
        <w:t>Квартиры</w:t>
      </w:r>
      <w:r w:rsidRPr="00C60CA2">
        <w:rPr>
          <w:rFonts w:ascii="Tahoma" w:hAnsi="Tahoma" w:cs="Tahoma"/>
          <w:sz w:val="20"/>
          <w:szCs w:val="20"/>
        </w:rPr>
        <w:t xml:space="preserve"> у независимого оценщика, удовлетворяющего требованиям Кредитора, за исключением случая, когда при проведении оценки до ввода в эксплуатацию многоквартирного дома дополнительно была определена рыночная стоимость </w:t>
      </w:r>
      <w:r w:rsidR="00E71A43" w:rsidRPr="00CA676E">
        <w:rPr>
          <w:rFonts w:ascii="Tahoma" w:hAnsi="Tahoma" w:cs="Tahoma"/>
          <w:sz w:val="20"/>
          <w:szCs w:val="20"/>
        </w:rPr>
        <w:t>Квартиры</w:t>
      </w:r>
      <w:r w:rsidRPr="00C60CA2">
        <w:rPr>
          <w:rFonts w:ascii="Tahoma" w:hAnsi="Tahoma" w:cs="Tahoma"/>
          <w:sz w:val="20"/>
          <w:szCs w:val="20"/>
        </w:rPr>
        <w:t xml:space="preserve"> с учетом допущения о завершенности многоквартирного дома на дату проведения оценки;</w:t>
      </w:r>
    </w:p>
    <w:p w14:paraId="2192B5FC" w14:textId="119B2BBA" w:rsidR="004629B3" w:rsidRPr="00C60CA2" w:rsidDel="00E47755" w:rsidRDefault="004629B3" w:rsidP="002B4BB4">
      <w:pPr>
        <w:numPr>
          <w:ilvl w:val="0"/>
          <w:numId w:val="17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</w:r>
      <w:r w:rsidR="00E71A43" w:rsidRPr="00CA676E">
        <w:rPr>
          <w:rFonts w:ascii="Tahoma" w:hAnsi="Tahoma" w:cs="Tahoma"/>
          <w:sz w:val="20"/>
          <w:szCs w:val="20"/>
        </w:rPr>
        <w:t>Квартиры</w:t>
      </w:r>
      <w:r w:rsidRPr="00C60CA2">
        <w:rPr>
          <w:rFonts w:ascii="Tahoma" w:hAnsi="Tahoma" w:cs="Tahoma"/>
          <w:sz w:val="20"/>
          <w:szCs w:val="20"/>
        </w:rPr>
        <w:t xml:space="preserve"> и ипотеки </w:t>
      </w:r>
      <w:r w:rsidR="00E71A43" w:rsidRPr="00CA676E">
        <w:rPr>
          <w:rFonts w:ascii="Tahoma" w:hAnsi="Tahoma" w:cs="Tahoma"/>
          <w:sz w:val="20"/>
          <w:szCs w:val="20"/>
        </w:rPr>
        <w:t>Квартиры</w:t>
      </w:r>
      <w:r w:rsidR="00FD75BF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в пользу Кредитора (предварительно уведомив об этом Кредитора);</w:t>
      </w:r>
    </w:p>
    <w:p w14:paraId="145C5360" w14:textId="1BEA2847" w:rsidR="004629B3" w:rsidRPr="00C60CA2" w:rsidRDefault="004629B3" w:rsidP="002B4BB4">
      <w:pPr>
        <w:numPr>
          <w:ilvl w:val="0"/>
          <w:numId w:val="17"/>
        </w:numPr>
        <w:tabs>
          <w:tab w:val="clear" w:pos="360"/>
          <w:tab w:val="num" w:pos="1134"/>
          <w:tab w:val="left" w:pos="1310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осуществить все необходимые действия для оформления Закладной на </w:t>
      </w:r>
      <w:r w:rsidR="003116A3" w:rsidRPr="00514A3B">
        <w:rPr>
          <w:rFonts w:ascii="Tahoma" w:hAnsi="Tahoma" w:cs="Tahoma"/>
          <w:sz w:val="20"/>
          <w:szCs w:val="20"/>
        </w:rPr>
        <w:t>Квартиру</w:t>
      </w:r>
      <w:r w:rsidR="003116A3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по составленной Кредитором форме и выдачи ее Кредитору органом, осуществляющим государственную регистрацию прав</w:t>
      </w:r>
      <w:r w:rsidR="00AA338D" w:rsidRPr="00C60CA2">
        <w:rPr>
          <w:rFonts w:ascii="Tahoma" w:hAnsi="Tahoma" w:cs="Tahoma"/>
          <w:sz w:val="20"/>
          <w:szCs w:val="20"/>
        </w:rPr>
        <w:t>.</w:t>
      </w:r>
    </w:p>
    <w:p w14:paraId="34F740A6" w14:textId="06986C89" w:rsidR="004629B3" w:rsidRPr="00C60CA2" w:rsidRDefault="00E72374" w:rsidP="002B4BB4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="0027451B" w:rsidRPr="00C60CA2">
        <w:rPr>
          <w:rFonts w:ascii="Tahoma" w:hAnsi="Tahoma" w:cs="Tahoma"/>
          <w:sz w:val="20"/>
          <w:szCs w:val="20"/>
        </w:rPr>
        <w:t>.</w:t>
      </w:r>
      <w:r w:rsidRPr="00C60CA2">
        <w:rPr>
          <w:rFonts w:ascii="Tahoma" w:hAnsi="Tahoma" w:cs="Tahoma"/>
          <w:sz w:val="20"/>
          <w:szCs w:val="20"/>
        </w:rPr>
        <w:t>7.1.3.</w:t>
      </w:r>
      <w:r w:rsidR="004629B3" w:rsidRPr="00C60CA2">
        <w:rPr>
          <w:rFonts w:ascii="Tahoma" w:hAnsi="Tahoma" w:cs="Tahoma"/>
          <w:sz w:val="20"/>
          <w:szCs w:val="20"/>
        </w:rPr>
        <w:t>В срок не позднее ____ (___</w:t>
      </w:r>
      <w:r w:rsidR="006C0E02">
        <w:rPr>
          <w:rFonts w:ascii="Tahoma" w:hAnsi="Tahoma" w:cs="Tahoma"/>
          <w:sz w:val="20"/>
          <w:szCs w:val="20"/>
        </w:rPr>
        <w:t>___</w:t>
      </w:r>
      <w:r w:rsidR="004629B3" w:rsidRPr="00C60CA2">
        <w:rPr>
          <w:rFonts w:ascii="Tahoma" w:hAnsi="Tahoma" w:cs="Tahoma"/>
          <w:sz w:val="20"/>
          <w:szCs w:val="20"/>
        </w:rPr>
        <w:t xml:space="preserve">__) рабочих дней с даты государственной регистрации права собственности на </w:t>
      </w:r>
      <w:r w:rsidR="00010BC2" w:rsidRPr="00514A3B">
        <w:rPr>
          <w:rFonts w:ascii="Tahoma" w:hAnsi="Tahoma" w:cs="Tahoma"/>
          <w:sz w:val="20"/>
          <w:szCs w:val="20"/>
        </w:rPr>
        <w:t>Квартиру</w:t>
      </w:r>
      <w:r w:rsidR="004629B3" w:rsidRPr="00C60CA2">
        <w:rPr>
          <w:rFonts w:ascii="Tahoma" w:hAnsi="Tahoma" w:cs="Tahoma"/>
          <w:sz w:val="20"/>
          <w:szCs w:val="20"/>
        </w:rPr>
        <w:t xml:space="preserve"> предъявить Кредитору </w:t>
      </w:r>
      <w:r w:rsidR="002B4BB4">
        <w:rPr>
          <w:rFonts w:ascii="Tahoma" w:hAnsi="Tahoma" w:cs="Tahoma"/>
          <w:sz w:val="20"/>
          <w:szCs w:val="20"/>
        </w:rPr>
        <w:t xml:space="preserve">выписку из Единого государственного </w:t>
      </w:r>
      <w:r w:rsidR="002B4BB4">
        <w:rPr>
          <w:rFonts w:ascii="Tahoma" w:hAnsi="Tahoma" w:cs="Tahoma"/>
          <w:sz w:val="20"/>
          <w:szCs w:val="20"/>
        </w:rPr>
        <w:lastRenderedPageBreak/>
        <w:t xml:space="preserve">реестра </w:t>
      </w:r>
      <w:r w:rsidR="00144006">
        <w:rPr>
          <w:rFonts w:ascii="Tahoma" w:hAnsi="Tahoma" w:cs="Tahoma"/>
          <w:sz w:val="20"/>
          <w:szCs w:val="20"/>
        </w:rPr>
        <w:t>недвижимости</w:t>
      </w:r>
      <w:r w:rsidR="002B4BB4" w:rsidRPr="00C60CA2">
        <w:rPr>
          <w:rFonts w:ascii="Tahoma" w:hAnsi="Tahoma" w:cs="Tahoma"/>
          <w:sz w:val="20"/>
          <w:szCs w:val="20"/>
        </w:rPr>
        <w:t xml:space="preserve"> </w:t>
      </w:r>
      <w:r w:rsidR="005678F1" w:rsidRPr="00357D04">
        <w:rPr>
          <w:rFonts w:ascii="Tahoma" w:hAnsi="Tahoma" w:cs="Tahoma"/>
          <w:sz w:val="20"/>
          <w:szCs w:val="20"/>
        </w:rPr>
        <w:t>или иной документ, соответствующий требованиям законодательства Российской Федерации</w:t>
      </w:r>
      <w:r w:rsidR="005678F1" w:rsidRPr="00DB62E7">
        <w:rPr>
          <w:rFonts w:ascii="Tahoma" w:hAnsi="Tahoma" w:cs="Tahoma"/>
          <w:sz w:val="20"/>
          <w:szCs w:val="20"/>
        </w:rPr>
        <w:t xml:space="preserve">, </w:t>
      </w:r>
      <w:r w:rsidR="005678F1" w:rsidRPr="00DB62E7">
        <w:rPr>
          <w:rFonts w:ascii="Tahoma" w:eastAsia="Times New Roman" w:hAnsi="Tahoma" w:cs="Tahoma"/>
          <w:sz w:val="20"/>
          <w:szCs w:val="20"/>
          <w:lang w:eastAsia="ru-RU"/>
        </w:rPr>
        <w:t>содержащ</w:t>
      </w:r>
      <w:r w:rsidR="005678F1">
        <w:rPr>
          <w:rFonts w:ascii="Tahoma" w:eastAsia="Times New Roman" w:hAnsi="Tahoma" w:cs="Tahoma"/>
          <w:sz w:val="20"/>
          <w:szCs w:val="20"/>
          <w:lang w:eastAsia="ru-RU"/>
        </w:rPr>
        <w:t>и</w:t>
      </w:r>
      <w:r w:rsidR="008A6308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="005678F1" w:rsidRPr="00DB62E7">
        <w:rPr>
          <w:rFonts w:ascii="Tahoma" w:eastAsia="Times New Roman" w:hAnsi="Tahoma" w:cs="Tahoma"/>
          <w:sz w:val="20"/>
          <w:szCs w:val="20"/>
          <w:lang w:eastAsia="ru-RU"/>
        </w:rPr>
        <w:t xml:space="preserve"> информацию об обременении</w:t>
      </w:r>
      <w:r w:rsidR="005678F1" w:rsidRPr="00DB62E7">
        <w:rPr>
          <w:rFonts w:ascii="Tahoma" w:hAnsi="Tahoma" w:cs="Tahoma"/>
          <w:sz w:val="20"/>
          <w:szCs w:val="20"/>
        </w:rPr>
        <w:t xml:space="preserve"> </w:t>
      </w:r>
      <w:r w:rsidR="005678F1" w:rsidRPr="00514A3B">
        <w:rPr>
          <w:rFonts w:ascii="Tahoma" w:hAnsi="Tahoma" w:cs="Tahoma"/>
          <w:sz w:val="20"/>
          <w:szCs w:val="20"/>
        </w:rPr>
        <w:t>Квартиры</w:t>
      </w:r>
      <w:r w:rsidR="005678F1" w:rsidRPr="0025112B">
        <w:rPr>
          <w:rFonts w:ascii="Tahoma" w:hAnsi="Tahoma" w:cs="Tahoma"/>
          <w:sz w:val="20"/>
          <w:szCs w:val="20"/>
        </w:rPr>
        <w:t xml:space="preserve"> </w:t>
      </w:r>
      <w:r w:rsidR="005678F1" w:rsidRPr="00DB62E7">
        <w:rPr>
          <w:rFonts w:ascii="Tahoma" w:hAnsi="Tahoma" w:cs="Tahoma"/>
          <w:sz w:val="20"/>
          <w:szCs w:val="20"/>
        </w:rPr>
        <w:t>ипотекой</w:t>
      </w:r>
      <w:r w:rsidR="00CA3A35">
        <w:rPr>
          <w:rFonts w:ascii="Tahoma" w:hAnsi="Tahoma" w:cs="Tahoma"/>
          <w:sz w:val="20"/>
          <w:szCs w:val="20"/>
        </w:rPr>
        <w:t xml:space="preserve"> (при наличии таких документов у Заемщика)</w:t>
      </w:r>
      <w:r w:rsidR="00CA3A35" w:rsidRPr="00DB62E7">
        <w:rPr>
          <w:rFonts w:ascii="Tahoma" w:hAnsi="Tahoma" w:cs="Tahoma"/>
          <w:sz w:val="20"/>
          <w:szCs w:val="20"/>
        </w:rPr>
        <w:t>.</w:t>
      </w:r>
    </w:p>
    <w:p w14:paraId="0C77F1AE" w14:textId="3DD0BE5A" w:rsidR="004629B3" w:rsidRPr="00C60CA2" w:rsidRDefault="00E72374" w:rsidP="00010BC2">
      <w:p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3</w:t>
      </w:r>
      <w:r w:rsidRPr="00C60CA2">
        <w:rPr>
          <w:rFonts w:ascii="Tahoma" w:hAnsi="Tahoma" w:cs="Tahoma"/>
          <w:sz w:val="20"/>
          <w:szCs w:val="20"/>
        </w:rPr>
        <w:t xml:space="preserve">.7.1.4. </w:t>
      </w:r>
      <w:r w:rsidR="004629B3" w:rsidRPr="00C60CA2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Залогодателя на </w:t>
      </w:r>
      <w:r w:rsidR="0025112B" w:rsidRPr="00CA676E">
        <w:rPr>
          <w:rFonts w:ascii="Tahoma" w:hAnsi="Tahoma" w:cs="Tahoma"/>
          <w:sz w:val="20"/>
          <w:szCs w:val="20"/>
        </w:rPr>
        <w:t>Квартиру</w:t>
      </w:r>
      <w:r w:rsidR="004629B3" w:rsidRPr="00C60CA2">
        <w:rPr>
          <w:rFonts w:ascii="Tahoma" w:hAnsi="Tahoma" w:cs="Tahoma"/>
          <w:sz w:val="20"/>
          <w:szCs w:val="20"/>
        </w:rPr>
        <w:t>:</w:t>
      </w:r>
    </w:p>
    <w:p w14:paraId="707F5DB9" w14:textId="77777777" w:rsidR="004629B3" w:rsidRPr="00C60CA2" w:rsidRDefault="004629B3" w:rsidP="002B4BB4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14:paraId="613B8747" w14:textId="77777777" w:rsidR="004629B3" w:rsidRPr="00C60CA2" w:rsidRDefault="004629B3" w:rsidP="002B4BB4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14:paraId="43C19F69" w14:textId="77777777" w:rsidR="004629B3" w:rsidRPr="00C60CA2" w:rsidRDefault="004629B3" w:rsidP="002B4BB4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принимать меры, необходимые для защиты </w:t>
      </w:r>
      <w:r w:rsidR="00464651">
        <w:rPr>
          <w:rFonts w:ascii="Tahoma" w:hAnsi="Tahoma" w:cs="Tahoma"/>
          <w:sz w:val="20"/>
          <w:szCs w:val="20"/>
        </w:rPr>
        <w:t>П</w:t>
      </w:r>
      <w:r w:rsidRPr="00C60CA2">
        <w:rPr>
          <w:rFonts w:ascii="Tahoma" w:hAnsi="Tahoma" w:cs="Tahoma"/>
          <w:sz w:val="20"/>
          <w:szCs w:val="20"/>
        </w:rPr>
        <w:t>рав требования со стороны третьих лиц;</w:t>
      </w:r>
    </w:p>
    <w:p w14:paraId="760D5935" w14:textId="77777777" w:rsidR="004629B3" w:rsidRDefault="004629B3" w:rsidP="002B4BB4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</w:t>
      </w:r>
      <w:r w:rsidR="00D57E8C">
        <w:rPr>
          <w:rFonts w:ascii="Tahoma" w:hAnsi="Tahoma" w:cs="Tahoma"/>
          <w:sz w:val="20"/>
          <w:szCs w:val="20"/>
        </w:rPr>
        <w:t>ях Прав требования, являющихся П</w:t>
      </w:r>
      <w:r w:rsidRPr="00C60CA2">
        <w:rPr>
          <w:rFonts w:ascii="Tahoma" w:hAnsi="Tahoma" w:cs="Tahoma"/>
          <w:sz w:val="20"/>
          <w:szCs w:val="20"/>
        </w:rPr>
        <w:t xml:space="preserve">редметом </w:t>
      </w:r>
      <w:r w:rsidR="004E5708" w:rsidRPr="00C60CA2">
        <w:rPr>
          <w:rFonts w:ascii="Tahoma" w:hAnsi="Tahoma" w:cs="Tahoma"/>
          <w:sz w:val="20"/>
          <w:szCs w:val="20"/>
        </w:rPr>
        <w:t>ипотеки</w:t>
      </w:r>
      <w:r w:rsidRPr="00C60CA2">
        <w:rPr>
          <w:rFonts w:ascii="Tahoma" w:hAnsi="Tahoma" w:cs="Tahoma"/>
          <w:sz w:val="20"/>
          <w:szCs w:val="20"/>
        </w:rPr>
        <w:t>, а также о любых нарушениях третьими лицами и притязаниях третьих лиц на заложенные Права требования.</w:t>
      </w:r>
    </w:p>
    <w:p w14:paraId="7652E6E1" w14:textId="77777777" w:rsidR="004629B3" w:rsidRPr="00BC1E3E" w:rsidRDefault="004629B3" w:rsidP="00AE4CD7">
      <w:pPr>
        <w:pStyle w:val="afe"/>
        <w:numPr>
          <w:ilvl w:val="2"/>
          <w:numId w:val="92"/>
        </w:numPr>
        <w:tabs>
          <w:tab w:val="left" w:pos="709"/>
        </w:tabs>
        <w:spacing w:before="240"/>
        <w:ind w:left="505" w:hanging="505"/>
        <w:jc w:val="both"/>
        <w:rPr>
          <w:rFonts w:ascii="Tahoma" w:hAnsi="Tahoma" w:cs="Tahoma"/>
          <w:b/>
          <w:sz w:val="20"/>
          <w:szCs w:val="20"/>
        </w:rPr>
      </w:pPr>
      <w:bookmarkStart w:id="19" w:name="_Ref377988594"/>
      <w:bookmarkStart w:id="20" w:name="_Ref449289593"/>
      <w:r w:rsidRPr="00BC1E3E">
        <w:rPr>
          <w:rFonts w:ascii="Tahoma" w:hAnsi="Tahoma" w:cs="Tahoma"/>
          <w:b/>
          <w:sz w:val="20"/>
          <w:szCs w:val="20"/>
        </w:rPr>
        <w:t>Страхование:</w:t>
      </w:r>
      <w:bookmarkEnd w:id="19"/>
      <w:bookmarkEnd w:id="20"/>
    </w:p>
    <w:p w14:paraId="65703CDF" w14:textId="77777777" w:rsidR="004629B3" w:rsidRPr="00C60CA2" w:rsidRDefault="004629B3" w:rsidP="00782242">
      <w:pPr>
        <w:pStyle w:val="afe"/>
        <w:numPr>
          <w:ilvl w:val="3"/>
          <w:numId w:val="92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Настоящим Заемщик выражает свое безусловное согласие и принимает на себя обязательства заключить за свой счет в страховых компаниях, удовлетворяющих требованиям Кредитора, </w:t>
      </w:r>
      <w:r w:rsidRPr="00C60CA2">
        <w:rPr>
          <w:rFonts w:ascii="Tahoma" w:eastAsia="Times New Roman" w:hAnsi="Tahoma" w:cs="Tahoma"/>
          <w:sz w:val="20"/>
          <w:szCs w:val="20"/>
        </w:rPr>
        <w:t>следующи</w:t>
      </w:r>
      <w:r w:rsidR="00D57E8C" w:rsidRPr="00C60CA2">
        <w:rPr>
          <w:rFonts w:ascii="Tahoma" w:eastAsia="Times New Roman" w:hAnsi="Tahoma" w:cs="Tahoma"/>
          <w:sz w:val="20"/>
          <w:szCs w:val="20"/>
        </w:rPr>
        <w:t>й(</w:t>
      </w:r>
      <w:proofErr w:type="spellStart"/>
      <w:r w:rsidR="00DC17A8" w:rsidRPr="00C60CA2">
        <w:rPr>
          <w:rFonts w:ascii="Tahoma" w:eastAsia="Times New Roman" w:hAnsi="Tahoma" w:cs="Tahoma"/>
          <w:sz w:val="20"/>
          <w:szCs w:val="20"/>
        </w:rPr>
        <w:t>ие</w:t>
      </w:r>
      <w:proofErr w:type="spellEnd"/>
      <w:r w:rsidR="00DC17A8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</w:t>
      </w:r>
      <w:r w:rsidR="0081482A">
        <w:rPr>
          <w:rFonts w:ascii="Tahoma" w:eastAsia="Times New Roman" w:hAnsi="Tahoma" w:cs="Tahoma"/>
          <w:sz w:val="20"/>
          <w:szCs w:val="20"/>
        </w:rPr>
        <w:t>Д</w:t>
      </w:r>
      <w:r w:rsidRPr="00C60CA2">
        <w:rPr>
          <w:rFonts w:ascii="Tahoma" w:eastAsia="Times New Roman" w:hAnsi="Tahoma" w:cs="Tahoma"/>
          <w:sz w:val="20"/>
          <w:szCs w:val="20"/>
        </w:rPr>
        <w:t>оговор</w:t>
      </w:r>
      <w:r w:rsidR="00DC17A8" w:rsidRPr="00C60CA2">
        <w:rPr>
          <w:rFonts w:ascii="Tahoma" w:eastAsia="Times New Roman" w:hAnsi="Tahoma" w:cs="Tahoma"/>
          <w:sz w:val="20"/>
          <w:szCs w:val="20"/>
        </w:rPr>
        <w:t>(</w:t>
      </w:r>
      <w:r w:rsidRPr="00C60CA2">
        <w:rPr>
          <w:rFonts w:ascii="Tahoma" w:eastAsia="Times New Roman" w:hAnsi="Tahoma" w:cs="Tahoma"/>
          <w:sz w:val="20"/>
          <w:szCs w:val="20"/>
        </w:rPr>
        <w:t>ы</w:t>
      </w:r>
      <w:r w:rsidR="00DC17A8" w:rsidRPr="00C60CA2">
        <w:rPr>
          <w:rFonts w:ascii="Tahoma" w:eastAsia="Times New Roman" w:hAnsi="Tahoma" w:cs="Tahoma"/>
          <w:sz w:val="20"/>
          <w:szCs w:val="20"/>
        </w:rPr>
        <w:t>)</w:t>
      </w:r>
      <w:r w:rsidR="0081482A">
        <w:rPr>
          <w:rFonts w:ascii="Tahoma" w:eastAsia="Times New Roman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страхования:</w:t>
      </w:r>
    </w:p>
    <w:p w14:paraId="4963C02D" w14:textId="5B11F566" w:rsidR="004629B3" w:rsidRDefault="004629B3" w:rsidP="00AE4CD7">
      <w:pPr>
        <w:pStyle w:val="afe"/>
        <w:numPr>
          <w:ilvl w:val="0"/>
          <w:numId w:val="118"/>
        </w:numPr>
        <w:tabs>
          <w:tab w:val="left" w:pos="709"/>
        </w:tabs>
        <w:spacing w:before="24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договор (полис) Имущественного страхования </w:t>
      </w:r>
      <w:r w:rsidRPr="00AE4CD7">
        <w:rPr>
          <w:rFonts w:ascii="Tahoma" w:hAnsi="Tahoma" w:cs="Tahoma"/>
          <w:sz w:val="20"/>
          <w:szCs w:val="20"/>
        </w:rPr>
        <w:t>Квартиры</w:t>
      </w:r>
      <w:r w:rsidRPr="00862F32">
        <w:rPr>
          <w:rFonts w:ascii="Tahoma" w:hAnsi="Tahoma" w:cs="Tahoma"/>
          <w:sz w:val="20"/>
          <w:szCs w:val="20"/>
        </w:rPr>
        <w:t xml:space="preserve"> </w:t>
      </w:r>
      <w:r w:rsidR="002E4DAC" w:rsidRPr="00514A3F">
        <w:rPr>
          <w:rFonts w:ascii="Tahoma" w:hAnsi="Tahoma" w:cs="Tahoma"/>
          <w:i/>
          <w:sz w:val="20"/>
          <w:szCs w:val="20"/>
        </w:rPr>
        <w:t>[</w:t>
      </w:r>
      <w:r w:rsidRPr="00514A3F">
        <w:rPr>
          <w:rFonts w:ascii="Tahoma" w:hAnsi="Tahoma" w:cs="Tahoma"/>
          <w:i/>
          <w:sz w:val="20"/>
          <w:szCs w:val="20"/>
        </w:rPr>
        <w:t>в течение __ (_</w:t>
      </w:r>
      <w:r w:rsidR="00400B16" w:rsidRPr="00514A3F">
        <w:rPr>
          <w:rFonts w:ascii="Tahoma" w:hAnsi="Tahoma" w:cs="Tahoma"/>
          <w:i/>
          <w:sz w:val="20"/>
          <w:szCs w:val="20"/>
        </w:rPr>
        <w:t>_____</w:t>
      </w:r>
      <w:r w:rsidRPr="00514A3F">
        <w:rPr>
          <w:rFonts w:ascii="Tahoma" w:hAnsi="Tahoma" w:cs="Tahoma"/>
          <w:i/>
          <w:sz w:val="20"/>
          <w:szCs w:val="20"/>
        </w:rPr>
        <w:t xml:space="preserve">__) рабочих дней с даты государственной регистрации права собственности на </w:t>
      </w:r>
      <w:r w:rsidRPr="002E4DAC">
        <w:rPr>
          <w:rFonts w:ascii="Tahoma" w:hAnsi="Tahoma" w:cs="Tahoma"/>
          <w:i/>
          <w:sz w:val="20"/>
          <w:szCs w:val="20"/>
        </w:rPr>
        <w:t>Квартиру</w:t>
      </w:r>
      <w:r w:rsidR="00EC7D69">
        <w:rPr>
          <w:rFonts w:ascii="Tahoma" w:hAnsi="Tahoma" w:cs="Tahoma"/>
          <w:i/>
          <w:sz w:val="20"/>
          <w:szCs w:val="20"/>
        </w:rPr>
        <w:t xml:space="preserve"> </w:t>
      </w:r>
      <w:r w:rsidR="00EC7D69" w:rsidRPr="00AE4CD7">
        <w:rPr>
          <w:rFonts w:ascii="Tahoma" w:hAnsi="Tahoma" w:cs="Tahoma"/>
          <w:i/>
          <w:sz w:val="20"/>
          <w:szCs w:val="20"/>
          <w:highlight w:val="lightGray"/>
        </w:rPr>
        <w:t xml:space="preserve">(неприменимо при </w:t>
      </w:r>
      <w:proofErr w:type="spellStart"/>
      <w:r w:rsidR="00EC7D69" w:rsidRPr="00AE4CD7">
        <w:rPr>
          <w:rFonts w:ascii="Tahoma" w:hAnsi="Tahoma" w:cs="Tahoma"/>
          <w:i/>
          <w:sz w:val="20"/>
          <w:szCs w:val="20"/>
          <w:highlight w:val="lightGray"/>
        </w:rPr>
        <w:t>перекредитовании</w:t>
      </w:r>
      <w:proofErr w:type="spellEnd"/>
      <w:r w:rsidR="00EC7D69" w:rsidRPr="00AE4CD7">
        <w:rPr>
          <w:rFonts w:ascii="Tahoma" w:hAnsi="Tahoma" w:cs="Tahoma"/>
          <w:i/>
          <w:sz w:val="20"/>
          <w:szCs w:val="20"/>
          <w:highlight w:val="lightGray"/>
        </w:rPr>
        <w:t xml:space="preserve"> действующего ипотечного кредита/займа</w:t>
      </w:r>
      <w:r w:rsidR="006E0912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6E0912" w:rsidRPr="00AE4CD7">
        <w:rPr>
          <w:rFonts w:ascii="Tahoma" w:hAnsi="Tahoma" w:cs="Tahoma"/>
          <w:i/>
          <w:sz w:val="20"/>
          <w:szCs w:val="20"/>
          <w:highlight w:val="lightGray"/>
        </w:rPr>
        <w:t>в случае если предметом ипотеки является готовая Квартира</w:t>
      </w:r>
      <w:r w:rsidR="00EC7D69" w:rsidRPr="00AE4CD7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4745FE">
        <w:rPr>
          <w:rFonts w:ascii="Tahoma" w:hAnsi="Tahoma" w:cs="Tahoma"/>
          <w:i/>
          <w:sz w:val="20"/>
          <w:szCs w:val="20"/>
        </w:rPr>
        <w:t xml:space="preserve">/ </w:t>
      </w:r>
      <w:r w:rsidR="00EC7D69" w:rsidRPr="00452C85">
        <w:rPr>
          <w:rFonts w:ascii="Tahoma" w:hAnsi="Tahoma" w:cs="Tahoma"/>
          <w:i/>
          <w:sz w:val="20"/>
          <w:szCs w:val="20"/>
        </w:rPr>
        <w:t>в течение</w:t>
      </w:r>
      <w:r w:rsidR="00EC7D69" w:rsidRPr="00514A3F">
        <w:rPr>
          <w:rFonts w:ascii="Tahoma" w:hAnsi="Tahoma" w:cs="Tahoma"/>
          <w:i/>
          <w:sz w:val="20"/>
          <w:szCs w:val="20"/>
        </w:rPr>
        <w:t xml:space="preserve"> __ (________) рабочих дней с даты заключения Договора</w:t>
      </w:r>
      <w:r w:rsidR="00EC7D69">
        <w:rPr>
          <w:rFonts w:ascii="Tahoma" w:hAnsi="Tahoma" w:cs="Tahoma"/>
          <w:i/>
          <w:sz w:val="20"/>
          <w:szCs w:val="20"/>
        </w:rPr>
        <w:t xml:space="preserve">/ </w:t>
      </w:r>
      <w:r w:rsidR="004745FE">
        <w:rPr>
          <w:rFonts w:ascii="Tahoma" w:hAnsi="Tahoma" w:cs="Tahoma"/>
          <w:i/>
          <w:sz w:val="20"/>
          <w:szCs w:val="20"/>
        </w:rPr>
        <w:t xml:space="preserve">в </w:t>
      </w:r>
      <w:r w:rsidR="002E4DAC" w:rsidRPr="002E4DAC">
        <w:rPr>
          <w:rFonts w:ascii="Tahoma" w:hAnsi="Tahoma" w:cs="Tahoma"/>
          <w:i/>
          <w:sz w:val="20"/>
          <w:szCs w:val="20"/>
        </w:rPr>
        <w:t>день заключения Договора/ в день п</w:t>
      </w:r>
      <w:r w:rsidR="002E4DAC" w:rsidRPr="00CA5489">
        <w:rPr>
          <w:rFonts w:ascii="Tahoma" w:hAnsi="Tahoma" w:cs="Tahoma"/>
          <w:i/>
          <w:sz w:val="20"/>
          <w:szCs w:val="20"/>
        </w:rPr>
        <w:t>одписания Договора</w:t>
      </w:r>
      <w:r w:rsidR="002E4DAC" w:rsidRPr="00514A3F">
        <w:rPr>
          <w:rFonts w:ascii="Tahoma" w:hAnsi="Tahoma" w:cs="Tahoma"/>
          <w:i/>
          <w:sz w:val="20"/>
          <w:szCs w:val="20"/>
        </w:rPr>
        <w:t>]</w:t>
      </w:r>
      <w:r w:rsidR="002E4DAC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и на период до окончания срока действия Договора</w:t>
      </w:r>
      <w:r w:rsidR="001475A9">
        <w:rPr>
          <w:rFonts w:ascii="Tahoma" w:hAnsi="Tahoma" w:cs="Tahoma"/>
          <w:sz w:val="20"/>
          <w:szCs w:val="20"/>
        </w:rPr>
        <w:t>;</w:t>
      </w:r>
    </w:p>
    <w:p w14:paraId="0E0EDDEB" w14:textId="77777777" w:rsidR="00695DE4" w:rsidRDefault="004629B3" w:rsidP="00AE4CD7">
      <w:pPr>
        <w:pStyle w:val="afe"/>
        <w:numPr>
          <w:ilvl w:val="0"/>
          <w:numId w:val="118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7440D9">
        <w:rPr>
          <w:rFonts w:ascii="Tahoma" w:hAnsi="Tahoma" w:cs="Tahoma"/>
          <w:sz w:val="20"/>
          <w:szCs w:val="20"/>
        </w:rPr>
        <w:t xml:space="preserve">договор (полис) Личного страхования </w:t>
      </w:r>
      <w:r w:rsidR="008F5167" w:rsidRPr="007440D9">
        <w:rPr>
          <w:rFonts w:ascii="Tahoma" w:hAnsi="Tahoma" w:cs="Tahoma"/>
          <w:i/>
          <w:sz w:val="20"/>
          <w:szCs w:val="20"/>
        </w:rPr>
        <w:t>[</w:t>
      </w:r>
      <w:r w:rsidRPr="007440D9">
        <w:rPr>
          <w:rFonts w:ascii="Tahoma" w:hAnsi="Tahoma" w:cs="Tahoma"/>
          <w:i/>
          <w:sz w:val="20"/>
          <w:szCs w:val="20"/>
        </w:rPr>
        <w:t>в течение __ (__</w:t>
      </w:r>
      <w:r w:rsidR="00841D4F" w:rsidRPr="007440D9">
        <w:rPr>
          <w:rFonts w:ascii="Tahoma" w:hAnsi="Tahoma" w:cs="Tahoma"/>
          <w:i/>
          <w:sz w:val="20"/>
          <w:szCs w:val="20"/>
        </w:rPr>
        <w:t>_____</w:t>
      </w:r>
      <w:r w:rsidRPr="007440D9">
        <w:rPr>
          <w:rFonts w:ascii="Tahoma" w:hAnsi="Tahoma" w:cs="Tahoma"/>
          <w:i/>
          <w:sz w:val="20"/>
          <w:szCs w:val="20"/>
        </w:rPr>
        <w:t>_) рабочих дней с даты заключения Договора</w:t>
      </w:r>
      <w:r w:rsidR="008F5167" w:rsidRPr="007440D9">
        <w:rPr>
          <w:rFonts w:ascii="Tahoma" w:hAnsi="Tahoma" w:cs="Tahoma"/>
          <w:i/>
          <w:sz w:val="20"/>
          <w:szCs w:val="20"/>
        </w:rPr>
        <w:t>/ в день заключения Договора/ в день подписания Договора]</w:t>
      </w:r>
      <w:r w:rsidR="008F5167" w:rsidRPr="007440D9">
        <w:rPr>
          <w:rFonts w:ascii="Tahoma" w:hAnsi="Tahoma" w:cs="Tahoma"/>
          <w:sz w:val="20"/>
          <w:szCs w:val="20"/>
        </w:rPr>
        <w:t xml:space="preserve"> </w:t>
      </w:r>
      <w:r w:rsidRPr="007440D9">
        <w:rPr>
          <w:rFonts w:ascii="Tahoma" w:hAnsi="Tahoma" w:cs="Tahoma"/>
          <w:sz w:val="20"/>
          <w:szCs w:val="20"/>
        </w:rPr>
        <w:t xml:space="preserve">и на период до окончания срока действия Договора. </w:t>
      </w:r>
    </w:p>
    <w:p w14:paraId="601BF4D7" w14:textId="77777777" w:rsidR="007024AB" w:rsidRPr="007440D9" w:rsidRDefault="007024AB" w:rsidP="00695DE4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2B8CCC6D" w14:textId="77777777" w:rsidR="004629B3" w:rsidRPr="00C60CA2" w:rsidRDefault="004629B3" w:rsidP="00A971D4">
      <w:pPr>
        <w:pStyle w:val="afe"/>
        <w:numPr>
          <w:ilvl w:val="3"/>
          <w:numId w:val="92"/>
        </w:numPr>
        <w:tabs>
          <w:tab w:val="left" w:pos="709"/>
        </w:tabs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0CA2">
        <w:rPr>
          <w:rFonts w:ascii="Tahoma" w:eastAsiaTheme="minorHAnsi" w:hAnsi="Tahoma" w:cs="Tahoma"/>
          <w:sz w:val="20"/>
          <w:szCs w:val="20"/>
          <w:lang w:eastAsia="en-US"/>
        </w:rPr>
        <w:t>В целях надлежащего исполнения обязательств по страхованию Заемщик обязуется:</w:t>
      </w:r>
    </w:p>
    <w:p w14:paraId="538B2FCA" w14:textId="595C105D" w:rsidR="004629B3" w:rsidRPr="00C60CA2" w:rsidRDefault="004629B3" w:rsidP="00692E16">
      <w:pPr>
        <w:pStyle w:val="afe"/>
        <w:numPr>
          <w:ilvl w:val="4"/>
          <w:numId w:val="92"/>
        </w:numPr>
        <w:tabs>
          <w:tab w:val="left" w:pos="709"/>
          <w:tab w:val="left" w:pos="3261"/>
        </w:tabs>
        <w:ind w:left="1701" w:hanging="99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Представить Кредитору в течение 2 (двух) рабочих дней, считая с даты заключения </w:t>
      </w:r>
      <w:r w:rsidRPr="00C60CA2">
        <w:rPr>
          <w:rFonts w:ascii="Tahoma" w:eastAsia="Times New Roman" w:hAnsi="Tahoma" w:cs="Tahoma"/>
          <w:sz w:val="20"/>
          <w:szCs w:val="20"/>
        </w:rPr>
        <w:t>договор</w:t>
      </w:r>
      <w:r w:rsidR="005078C8">
        <w:rPr>
          <w:rFonts w:ascii="Tahoma" w:eastAsia="Times New Roman" w:hAnsi="Tahoma" w:cs="Tahoma"/>
          <w:sz w:val="20"/>
          <w:szCs w:val="20"/>
        </w:rPr>
        <w:t>а</w:t>
      </w:r>
      <w:r w:rsidR="00DC17A8" w:rsidRPr="00C60CA2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DC17A8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страхования, подлинные экземпляры </w:t>
      </w:r>
      <w:r w:rsidRPr="00C60CA2">
        <w:rPr>
          <w:rFonts w:ascii="Tahoma" w:eastAsia="Times New Roman" w:hAnsi="Tahoma" w:cs="Tahoma"/>
          <w:sz w:val="20"/>
          <w:szCs w:val="20"/>
        </w:rPr>
        <w:t>договор</w:t>
      </w:r>
      <w:r w:rsidR="00DC17A8" w:rsidRPr="00C60CA2">
        <w:rPr>
          <w:rFonts w:ascii="Tahoma" w:eastAsia="Times New Roman" w:hAnsi="Tahoma" w:cs="Tahoma"/>
          <w:sz w:val="20"/>
          <w:szCs w:val="20"/>
        </w:rPr>
        <w:t>а(</w:t>
      </w:r>
      <w:proofErr w:type="spellStart"/>
      <w:r w:rsidR="00DC17A8" w:rsidRPr="00C60CA2">
        <w:rPr>
          <w:rFonts w:ascii="Tahoma" w:eastAsia="Times New Roman" w:hAnsi="Tahoma" w:cs="Tahoma"/>
          <w:sz w:val="20"/>
          <w:szCs w:val="20"/>
        </w:rPr>
        <w:t>о</w:t>
      </w:r>
      <w:r w:rsidRPr="00C60CA2">
        <w:rPr>
          <w:rFonts w:ascii="Tahoma" w:eastAsia="Times New Roman" w:hAnsi="Tahoma" w:cs="Tahoma"/>
          <w:sz w:val="20"/>
          <w:szCs w:val="20"/>
        </w:rPr>
        <w:t>в</w:t>
      </w:r>
      <w:proofErr w:type="spellEnd"/>
      <w:r w:rsidR="00DC17A8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(полис</w:t>
      </w:r>
      <w:r w:rsidR="005078C8">
        <w:rPr>
          <w:rFonts w:ascii="Tahoma" w:eastAsia="Times New Roman" w:hAnsi="Tahoma" w:cs="Tahoma"/>
          <w:sz w:val="20"/>
          <w:szCs w:val="20"/>
        </w:rPr>
        <w:t>а</w:t>
      </w:r>
      <w:r w:rsidR="00DC17A8" w:rsidRPr="00C60CA2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C60CA2">
        <w:rPr>
          <w:rFonts w:ascii="Tahoma" w:eastAsia="Times New Roman" w:hAnsi="Tahoma" w:cs="Tahoma"/>
          <w:sz w:val="20"/>
          <w:szCs w:val="20"/>
        </w:rPr>
        <w:t>)</w:t>
      </w:r>
      <w:r w:rsidR="00DC17A8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 оригиналы документов, подтверждающих </w:t>
      </w:r>
      <w:r w:rsidR="0092268A">
        <w:rPr>
          <w:rFonts w:ascii="Tahoma" w:eastAsiaTheme="minorHAnsi" w:hAnsi="Tahoma" w:cs="Tahoma"/>
          <w:sz w:val="20"/>
          <w:szCs w:val="20"/>
          <w:lang w:eastAsia="en-US"/>
        </w:rPr>
        <w:t>у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плату страховой премии в соответствии с условиями </w:t>
      </w:r>
      <w:r w:rsidR="0052155D" w:rsidRPr="00C60CA2">
        <w:rPr>
          <w:rFonts w:ascii="Tahoma" w:eastAsia="Times New Roman" w:hAnsi="Tahoma" w:cs="Tahoma"/>
          <w:sz w:val="20"/>
          <w:szCs w:val="20"/>
        </w:rPr>
        <w:t xml:space="preserve">такого (таких) </w:t>
      </w:r>
      <w:r w:rsidRPr="00C60CA2">
        <w:rPr>
          <w:rFonts w:ascii="Tahoma" w:eastAsia="Times New Roman" w:hAnsi="Tahoma" w:cs="Tahoma"/>
          <w:sz w:val="20"/>
          <w:szCs w:val="20"/>
        </w:rPr>
        <w:t>договор</w:t>
      </w:r>
      <w:r w:rsidR="0052155D" w:rsidRPr="00C60CA2">
        <w:rPr>
          <w:rFonts w:ascii="Tahoma" w:eastAsia="Times New Roman" w:hAnsi="Tahoma" w:cs="Tahoma"/>
          <w:sz w:val="20"/>
          <w:szCs w:val="20"/>
        </w:rPr>
        <w:t>а(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52155D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(полис</w:t>
      </w:r>
      <w:r w:rsidR="005078C8">
        <w:rPr>
          <w:rFonts w:ascii="Tahoma" w:eastAsia="Times New Roman" w:hAnsi="Tahoma" w:cs="Tahoma"/>
          <w:sz w:val="20"/>
          <w:szCs w:val="20"/>
        </w:rPr>
        <w:t>а</w:t>
      </w:r>
      <w:r w:rsidR="0052155D" w:rsidRPr="00C60CA2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52155D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страхования.</w:t>
      </w:r>
    </w:p>
    <w:p w14:paraId="1DB52915" w14:textId="139E98BA" w:rsidR="004629B3" w:rsidRPr="00C60CA2" w:rsidRDefault="004629B3" w:rsidP="00692E16">
      <w:pPr>
        <w:pStyle w:val="afe"/>
        <w:numPr>
          <w:ilvl w:val="4"/>
          <w:numId w:val="92"/>
        </w:numPr>
        <w:tabs>
          <w:tab w:val="left" w:pos="709"/>
          <w:tab w:val="left" w:pos="3261"/>
        </w:tabs>
        <w:ind w:left="1701" w:hanging="99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Имущественное страхование </w:t>
      </w:r>
      <w:r w:rsidRPr="00AE4CD7">
        <w:rPr>
          <w:rFonts w:ascii="Tahoma" w:eastAsiaTheme="minorHAnsi" w:hAnsi="Tahoma" w:cs="Tahoma"/>
          <w:sz w:val="20"/>
          <w:szCs w:val="20"/>
          <w:lang w:eastAsia="en-US"/>
        </w:rPr>
        <w:t>и Личное страхование</w:t>
      </w:r>
      <w:r w:rsidRPr="00C60CA2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до окончания срока действия Договора и представлять Кредитору не позднее 7 (семи) рабочих дней с даты наступления срока уплаты страховой премии оригиналы документов, подтверждающих уплату страховой премии по договорам Имущественного страхования </w:t>
      </w:r>
      <w:r w:rsidRPr="00AE4CD7">
        <w:rPr>
          <w:rFonts w:ascii="Tahoma" w:eastAsiaTheme="minorHAnsi" w:hAnsi="Tahoma" w:cs="Tahoma"/>
          <w:sz w:val="20"/>
          <w:szCs w:val="20"/>
          <w:lang w:eastAsia="en-US"/>
        </w:rPr>
        <w:t>и Личного страхования</w:t>
      </w:r>
      <w:r w:rsidRPr="007440D9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49F5D628" w14:textId="3BECB1C0" w:rsidR="004629B3" w:rsidRPr="00C60CA2" w:rsidRDefault="004629B3" w:rsidP="00A971D4">
      <w:pPr>
        <w:pStyle w:val="afe"/>
        <w:numPr>
          <w:ilvl w:val="3"/>
          <w:numId w:val="92"/>
        </w:numPr>
        <w:tabs>
          <w:tab w:val="left" w:pos="709"/>
        </w:tabs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Страховая сумма по условиям </w:t>
      </w:r>
      <w:r w:rsidRPr="00C60CA2">
        <w:rPr>
          <w:rFonts w:ascii="Tahoma" w:eastAsia="Times New Roman" w:hAnsi="Tahoma" w:cs="Tahoma"/>
          <w:sz w:val="20"/>
          <w:szCs w:val="20"/>
        </w:rPr>
        <w:t>заключаем</w:t>
      </w:r>
      <w:r w:rsidR="0027451B" w:rsidRPr="00C60CA2">
        <w:rPr>
          <w:rFonts w:ascii="Tahoma" w:eastAsia="Times New Roman" w:hAnsi="Tahoma" w:cs="Tahoma"/>
          <w:sz w:val="20"/>
          <w:szCs w:val="20"/>
        </w:rPr>
        <w:t>ого</w:t>
      </w:r>
      <w:r w:rsidR="0052155D" w:rsidRPr="00C60CA2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ых</w:t>
      </w:r>
      <w:proofErr w:type="spellEnd"/>
      <w:r w:rsidR="0052155D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договор</w:t>
      </w:r>
      <w:r w:rsidR="0052155D" w:rsidRPr="00C60CA2">
        <w:rPr>
          <w:rFonts w:ascii="Tahoma" w:eastAsia="Times New Roman" w:hAnsi="Tahoma" w:cs="Tahoma"/>
          <w:sz w:val="20"/>
          <w:szCs w:val="20"/>
        </w:rPr>
        <w:t>а(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52155D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(полис</w:t>
      </w:r>
      <w:r w:rsidR="0052155D" w:rsidRPr="00C60CA2">
        <w:rPr>
          <w:rFonts w:ascii="Tahoma" w:eastAsia="Times New Roman" w:hAnsi="Tahoma" w:cs="Tahoma"/>
          <w:sz w:val="20"/>
          <w:szCs w:val="20"/>
        </w:rPr>
        <w:t>а(</w:t>
      </w:r>
      <w:proofErr w:type="spellStart"/>
      <w:r w:rsidRPr="00C60CA2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="0052155D"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="Times New Roman" w:hAnsi="Tahoma" w:cs="Tahoma"/>
          <w:sz w:val="20"/>
          <w:szCs w:val="20"/>
        </w:rPr>
        <w:t>)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в каждую </w:t>
      </w:r>
      <w:r w:rsidR="00271714">
        <w:rPr>
          <w:rFonts w:ascii="Tahoma" w:eastAsiaTheme="minorHAnsi" w:hAnsi="Tahoma" w:cs="Tahoma"/>
          <w:sz w:val="20"/>
          <w:szCs w:val="20"/>
          <w:lang w:eastAsia="en-US"/>
        </w:rPr>
        <w:t xml:space="preserve">конкретную дату </w:t>
      </w:r>
      <w:r w:rsidR="0092268A">
        <w:rPr>
          <w:rFonts w:ascii="Tahoma" w:eastAsiaTheme="minorHAnsi" w:hAnsi="Tahoma" w:cs="Tahoma"/>
          <w:sz w:val="20"/>
          <w:szCs w:val="20"/>
          <w:lang w:eastAsia="en-US"/>
        </w:rPr>
        <w:t>у</w:t>
      </w:r>
      <w:r w:rsidR="00271714">
        <w:rPr>
          <w:rFonts w:ascii="Tahoma" w:eastAsiaTheme="minorHAnsi" w:hAnsi="Tahoma" w:cs="Tahoma"/>
          <w:sz w:val="20"/>
          <w:szCs w:val="20"/>
          <w:lang w:eastAsia="en-US"/>
        </w:rPr>
        <w:t>платы страховой премии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 должна быть не меньше Остатка </w:t>
      </w:r>
      <w:r w:rsidR="0052155D" w:rsidRPr="00C60CA2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 xml:space="preserve">, увеличенного на 10% (десять процентов) с соблюдением требований действующего законодательства </w:t>
      </w:r>
      <w:r w:rsidR="0013554C" w:rsidRPr="00C60CA2">
        <w:rPr>
          <w:rFonts w:ascii="Tahoma" w:eastAsiaTheme="minorHAnsi" w:hAnsi="Tahoma" w:cs="Tahoma"/>
          <w:sz w:val="20"/>
          <w:szCs w:val="20"/>
          <w:lang w:eastAsia="en-US"/>
        </w:rPr>
        <w:t>Российской Федерации</w:t>
      </w:r>
      <w:r w:rsidRPr="00C60CA2">
        <w:rPr>
          <w:rFonts w:ascii="Tahoma" w:eastAsiaTheme="minorHAnsi" w:hAnsi="Tahoma" w:cs="Tahoma"/>
          <w:sz w:val="20"/>
          <w:szCs w:val="20"/>
          <w:lang w:eastAsia="en-US"/>
        </w:rPr>
        <w:t>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</w:r>
    </w:p>
    <w:p w14:paraId="5078EDE0" w14:textId="0A10C591" w:rsidR="004629B3" w:rsidRPr="00C60CA2" w:rsidRDefault="004629B3" w:rsidP="00AE4CD7">
      <w:pPr>
        <w:pStyle w:val="afe"/>
        <w:numPr>
          <w:ilvl w:val="1"/>
          <w:numId w:val="92"/>
        </w:numPr>
        <w:tabs>
          <w:tab w:val="left" w:pos="709"/>
        </w:tabs>
        <w:spacing w:before="240"/>
        <w:ind w:left="709" w:hanging="709"/>
        <w:jc w:val="both"/>
        <w:rPr>
          <w:b/>
        </w:rPr>
      </w:pPr>
      <w:r w:rsidRPr="00AE4CD7">
        <w:rPr>
          <w:rFonts w:ascii="Tahoma" w:hAnsi="Tahoma" w:cs="Tahoma"/>
          <w:b/>
          <w:sz w:val="20"/>
          <w:szCs w:val="20"/>
        </w:rPr>
        <w:t>Размер Ежемесячного платежа</w:t>
      </w:r>
      <w:r w:rsidR="00AD5415" w:rsidRPr="00AE4CD7">
        <w:rPr>
          <w:rFonts w:ascii="Tahoma" w:hAnsi="Tahoma" w:cs="Tahoma"/>
          <w:b/>
          <w:sz w:val="20"/>
          <w:szCs w:val="20"/>
        </w:rPr>
        <w:t xml:space="preserve"> </w:t>
      </w:r>
      <w:r w:rsidRPr="00AE4CD7">
        <w:rPr>
          <w:rFonts w:ascii="Tahoma" w:hAnsi="Tahoma" w:cs="Tahoma"/>
          <w:sz w:val="20"/>
          <w:szCs w:val="20"/>
        </w:rPr>
        <w:t>на дату заключения Договора составляет ____ (___</w:t>
      </w:r>
      <w:r w:rsidR="0081482A" w:rsidRPr="00AE4CD7">
        <w:rPr>
          <w:rFonts w:ascii="Tahoma" w:hAnsi="Tahoma" w:cs="Tahoma"/>
          <w:sz w:val="20"/>
          <w:szCs w:val="20"/>
        </w:rPr>
        <w:t>____</w:t>
      </w:r>
      <w:r w:rsidRPr="00AE4CD7">
        <w:rPr>
          <w:rFonts w:ascii="Tahoma" w:hAnsi="Tahoma" w:cs="Tahoma"/>
          <w:sz w:val="20"/>
          <w:szCs w:val="20"/>
        </w:rPr>
        <w:t>___) рублей. Изменение Ежемесячного платежа осуществляется в случаях и порядке, предусмотренных Договором.</w:t>
      </w:r>
    </w:p>
    <w:p w14:paraId="5A5A6A0F" w14:textId="28A38414" w:rsidR="002136E6" w:rsidRPr="00514A3F" w:rsidRDefault="002136E6" w:rsidP="0042134F">
      <w:pPr>
        <w:pStyle w:val="afe"/>
        <w:numPr>
          <w:ilvl w:val="2"/>
          <w:numId w:val="92"/>
        </w:numPr>
        <w:tabs>
          <w:tab w:val="left" w:pos="709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42134F">
        <w:rPr>
          <w:rFonts w:ascii="Tahoma" w:eastAsia="Times New Roman" w:hAnsi="Tahoma" w:cs="Tahoma"/>
          <w:b/>
          <w:sz w:val="20"/>
          <w:szCs w:val="20"/>
        </w:rPr>
        <w:t xml:space="preserve">Размер </w:t>
      </w:r>
      <w:r w:rsidR="001475A9">
        <w:rPr>
          <w:rFonts w:ascii="Tahoma" w:eastAsia="Times New Roman" w:hAnsi="Tahoma" w:cs="Tahoma"/>
          <w:b/>
          <w:sz w:val="20"/>
          <w:szCs w:val="20"/>
        </w:rPr>
        <w:t>Е</w:t>
      </w:r>
      <w:r w:rsidRPr="0042134F">
        <w:rPr>
          <w:rFonts w:ascii="Tahoma" w:eastAsia="Times New Roman" w:hAnsi="Tahoma" w:cs="Tahoma"/>
          <w:b/>
          <w:sz w:val="20"/>
          <w:szCs w:val="20"/>
        </w:rPr>
        <w:t xml:space="preserve">жемесячного платежа </w:t>
      </w:r>
      <w:r w:rsidRPr="00514A3F">
        <w:rPr>
          <w:rFonts w:ascii="Tahoma" w:eastAsia="Times New Roman" w:hAnsi="Tahoma" w:cs="Tahoma"/>
          <w:sz w:val="20"/>
          <w:szCs w:val="20"/>
        </w:rPr>
        <w:t>рассчитывается по следующей формуле:</w:t>
      </w:r>
    </w:p>
    <w:p w14:paraId="59A39C30" w14:textId="77777777" w:rsidR="002136E6" w:rsidRPr="00C60CA2" w:rsidRDefault="002136E6" w:rsidP="002136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74ABB600" w14:textId="240ECCA8" w:rsidR="002136E6" w:rsidRPr="00C60CA2" w:rsidRDefault="002136E6" w:rsidP="002136E6">
      <w:pPr>
        <w:spacing w:after="0" w:line="240" w:lineRule="auto"/>
        <w:jc w:val="center"/>
        <w:rPr>
          <w:rFonts w:ascii="Tahoma" w:hAnsi="Tahoma" w:cs="Tahoma"/>
          <w:kern w:val="24"/>
          <w:sz w:val="20"/>
          <w:szCs w:val="20"/>
        </w:rPr>
      </w:pPr>
      <w:r>
        <w:rPr>
          <w:rFonts w:ascii="Cambria Math" w:eastAsia="Verdana" w:hAnsi="Cambria Math" w:cs="Tahoma"/>
          <w:kern w:val="24"/>
          <w:sz w:val="20"/>
          <w:szCs w:val="20"/>
          <w:lang w:eastAsia="ru-RU"/>
        </w:rPr>
        <w:br/>
      </w:r>
      <m:oMathPara>
        <m:oMath>
          <m:r>
            <w:rPr>
              <w:rFonts w:ascii="Cambria Math" w:eastAsia="Verdana" w:hAnsi="Cambria Math" w:cs="Tahoma"/>
              <w:kern w:val="24"/>
              <w:sz w:val="20"/>
              <w:szCs w:val="20"/>
              <w:lang w:eastAsia="ru-RU"/>
            </w:rPr>
            <m:t xml:space="preserve">Размер Ежемесячного платежа=ООД </m:t>
          </m:r>
          <m:r>
            <w:rPr>
              <w:rFonts w:ascii="Cambria Math" w:hAnsi="Cambria Math" w:cs="Tahoma"/>
              <w:kern w:val="24"/>
              <w:sz w:val="20"/>
              <w:szCs w:val="20"/>
            </w:rPr>
            <m:t>×</m:t>
          </m:r>
          <m:f>
            <m:fPr>
              <m:ctrlPr>
                <w:rPr>
                  <w:rFonts w:ascii="Cambria Math" w:eastAsia="Verdana" w:hAnsi="Cambria Math" w:cs="Tahoma"/>
                  <w:i/>
                  <w:iCs/>
                  <w:kern w:val="24"/>
                  <w:sz w:val="20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Verdana" w:hAnsi="Cambria Math" w:cs="Tahoma"/>
                  <w:kern w:val="24"/>
                  <w:sz w:val="20"/>
                  <w:szCs w:val="20"/>
                  <w:lang w:eastAsia="ru-RU"/>
                </w:rPr>
                <m:t>ПС</m:t>
              </m:r>
            </m:num>
            <m:den>
              <m:r>
                <w:rPr>
                  <w:rFonts w:ascii="Cambria Math" w:eastAsia="Verdana" w:hAnsi="Cambria Math" w:cs="Tahoma"/>
                  <w:kern w:val="24"/>
                  <w:sz w:val="20"/>
                  <w:szCs w:val="20"/>
                  <w:lang w:eastAsia="ru-RU"/>
                </w:rPr>
                <m:t>1-</m:t>
              </m:r>
              <m:sSup>
                <m:sSupPr>
                  <m:ctrlPr>
                    <w:rPr>
                      <w:rFonts w:ascii="Cambria Math" w:eastAsia="Verdana" w:hAnsi="Cambria Math" w:cs="Tahoma"/>
                      <w:i/>
                      <w:iCs/>
                      <w:kern w:val="24"/>
                      <w:sz w:val="20"/>
                      <w:szCs w:val="20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Verdana" w:hAnsi="Cambria Math" w:cs="Tahoma"/>
                          <w:i/>
                          <w:iCs/>
                          <w:kern w:val="24"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  <w:lang w:eastAsia="ru-RU"/>
                        </w:rPr>
                        <m:t>1+ПС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Verdana" w:hAnsi="Cambria Math" w:cs="Tahoma"/>
                      <w:kern w:val="24"/>
                      <w:sz w:val="20"/>
                      <w:szCs w:val="20"/>
                      <w:lang w:eastAsia="ru-RU"/>
                    </w:rPr>
                    <m:t>-</m:t>
                  </m:r>
                  <m:d>
                    <m:dPr>
                      <m:ctrlPr>
                        <w:rPr>
                          <w:rFonts w:ascii="Cambria Math" w:eastAsia="Verdana" w:hAnsi="Cambria Math" w:cs="Tahoma"/>
                          <w:iCs/>
                          <w:kern w:val="24"/>
                          <w:sz w:val="20"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Tahoma"/>
                          <w:kern w:val="24"/>
                          <w:sz w:val="20"/>
                          <w:szCs w:val="20"/>
                          <w:lang w:eastAsia="ru-RU"/>
                        </w:rPr>
                        <m:t>ПП-1</m:t>
                      </m:r>
                    </m:e>
                  </m:d>
                </m:sup>
              </m:sSup>
            </m:den>
          </m:f>
          <m:r>
            <w:rPr>
              <w:rFonts w:ascii="Cambria Math" w:eastAsia="Verdana" w:hAnsi="Cambria Math" w:cs="Tahoma"/>
              <w:kern w:val="24"/>
              <w:sz w:val="20"/>
              <w:szCs w:val="20"/>
              <w:lang w:eastAsia="ru-RU"/>
            </w:rPr>
            <m:t>,</m:t>
          </m:r>
        </m:oMath>
      </m:oMathPara>
    </w:p>
    <w:p w14:paraId="7A7212A9" w14:textId="77777777" w:rsidR="002136E6" w:rsidRPr="00C60CA2" w:rsidRDefault="002136E6" w:rsidP="002136E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542D68F" w14:textId="77777777" w:rsidR="002136E6" w:rsidRPr="00C60CA2" w:rsidRDefault="002136E6" w:rsidP="00D6595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где </w:t>
      </w:r>
    </w:p>
    <w:p w14:paraId="702DD47C" w14:textId="66CE1741" w:rsidR="002136E6" w:rsidRPr="00C60CA2" w:rsidRDefault="002136E6" w:rsidP="00D65957">
      <w:pPr>
        <w:tabs>
          <w:tab w:val="center" w:pos="1276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О</w:t>
      </w:r>
      <w:r w:rsidR="00F901DF" w:rsidRPr="00C60CA2">
        <w:rPr>
          <w:rFonts w:ascii="Tahoma" w:eastAsia="Times New Roman" w:hAnsi="Tahoma" w:cs="Tahoma"/>
          <w:sz w:val="20"/>
          <w:szCs w:val="20"/>
          <w:lang w:eastAsia="ru-RU"/>
        </w:rPr>
        <w:t>ОД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–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Остаток </w:t>
      </w:r>
      <w:r w:rsidR="00E24EF0" w:rsidRPr="00C60CA2">
        <w:rPr>
          <w:rFonts w:ascii="Tahoma" w:eastAsia="Times New Roman" w:hAnsi="Tahoma" w:cs="Tahoma"/>
          <w:sz w:val="20"/>
          <w:szCs w:val="20"/>
          <w:lang w:eastAsia="ru-RU"/>
        </w:rPr>
        <w:t>основного долга (</w:t>
      </w:r>
      <w:r w:rsidR="00594CB7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="00E24EF0" w:rsidRPr="00C60CA2">
        <w:rPr>
          <w:rFonts w:ascii="Tahoma" w:eastAsia="Times New Roman" w:hAnsi="Tahoma" w:cs="Tahoma"/>
          <w:sz w:val="20"/>
          <w:szCs w:val="20"/>
          <w:lang w:eastAsia="ru-RU"/>
        </w:rPr>
        <w:t>аемных средств)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293D7D27" w14:textId="582B73E9" w:rsidR="002136E6" w:rsidRPr="00C60CA2" w:rsidRDefault="002136E6" w:rsidP="00D65957">
      <w:pPr>
        <w:tabs>
          <w:tab w:val="left" w:pos="993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ПС –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ab/>
        <w:t>величина, равная 1/12</w:t>
      </w:r>
      <w:r w:rsidR="008F669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823A84">
        <w:rPr>
          <w:rFonts w:ascii="Tahoma" w:eastAsia="Times New Roman" w:hAnsi="Tahoma" w:cs="Tahoma"/>
          <w:sz w:val="20"/>
          <w:szCs w:val="20"/>
          <w:lang w:eastAsia="ru-RU"/>
        </w:rPr>
        <w:t>(одной двенадцато</w:t>
      </w:r>
      <w:r w:rsidR="00837A03">
        <w:rPr>
          <w:rFonts w:ascii="Tahoma" w:eastAsia="Times New Roman" w:hAnsi="Tahoma" w:cs="Tahoma"/>
          <w:sz w:val="20"/>
          <w:szCs w:val="20"/>
          <w:lang w:eastAsia="ru-RU"/>
        </w:rPr>
        <w:t>й)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от годовой процентной ставки, установленной в соответствии с Договором;</w:t>
      </w:r>
    </w:p>
    <w:p w14:paraId="36F70E6B" w14:textId="160A9288" w:rsidR="002136E6" w:rsidRPr="00C60CA2" w:rsidRDefault="002136E6" w:rsidP="00D65957">
      <w:pPr>
        <w:tabs>
          <w:tab w:val="left" w:pos="567"/>
          <w:tab w:val="center" w:pos="1134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ПП –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ab/>
        <w:t xml:space="preserve">количество Процентных периодов, оставшихся до окончания Срока пользования заемными средствами. При расчете Ежемесячного платежа на дату выдачи </w:t>
      </w:r>
      <w:r w:rsidR="00581CB5" w:rsidRPr="00C60CA2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аемных средств ПП соответствует сроку, указанному в п</w:t>
      </w:r>
      <w:r w:rsidR="001475A9">
        <w:rPr>
          <w:rFonts w:ascii="Tahoma" w:eastAsia="Times New Roman" w:hAnsi="Tahoma" w:cs="Tahoma"/>
          <w:sz w:val="20"/>
          <w:szCs w:val="20"/>
          <w:lang w:eastAsia="ru-RU"/>
        </w:rPr>
        <w:t>ункте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3.3</w:t>
      </w:r>
      <w:r w:rsidR="00C02F65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Договора (в месяцах), минус 1 (один).</w:t>
      </w:r>
    </w:p>
    <w:p w14:paraId="3EF10320" w14:textId="7E944814" w:rsidR="002136E6" w:rsidRPr="00C60CA2" w:rsidRDefault="002136E6" w:rsidP="00D65957">
      <w:pPr>
        <w:tabs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Расчет размера </w:t>
      </w:r>
      <w:r w:rsidR="0086133B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жемесячного платежа происходит с точностью до рубля (согласно Графику платежей), при этом округление производится по математическим правилам</w:t>
      </w:r>
      <w:r w:rsidR="00CC2886" w:rsidRPr="00C60CA2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3F11BDD0" w14:textId="77777777" w:rsidR="00F351B4" w:rsidRDefault="00F351B4" w:rsidP="00F351B4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77676111" w14:textId="1CBFFC49" w:rsidR="00BE3EE1" w:rsidRDefault="00364845" w:rsidP="00F351B4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Размер Ежемесячного платежа рассчитывается на дату предоставления </w:t>
      </w:r>
      <w:r w:rsidR="004719A2" w:rsidRPr="00C60CA2">
        <w:rPr>
          <w:rFonts w:ascii="Tahoma" w:eastAsia="Times New Roman" w:hAnsi="Tahoma" w:cs="Tahoma"/>
          <w:sz w:val="20"/>
          <w:szCs w:val="20"/>
        </w:rPr>
        <w:t>З</w:t>
      </w:r>
      <w:r w:rsidRPr="00C60CA2">
        <w:rPr>
          <w:rFonts w:ascii="Tahoma" w:eastAsia="Times New Roman" w:hAnsi="Tahoma" w:cs="Tahoma"/>
          <w:sz w:val="20"/>
          <w:szCs w:val="20"/>
        </w:rPr>
        <w:t>аемных</w:t>
      </w:r>
      <w:r w:rsidRPr="00C60CA2">
        <w:rPr>
          <w:rFonts w:ascii="Tahoma" w:hAnsi="Tahoma" w:cs="Tahoma"/>
          <w:sz w:val="20"/>
          <w:szCs w:val="20"/>
        </w:rPr>
        <w:t xml:space="preserve"> средств и </w:t>
      </w:r>
      <w:r w:rsidR="00005B07">
        <w:rPr>
          <w:rFonts w:ascii="Tahoma" w:hAnsi="Tahoma" w:cs="Tahoma"/>
          <w:sz w:val="20"/>
          <w:szCs w:val="20"/>
        </w:rPr>
        <w:t>пересчитывается</w:t>
      </w:r>
      <w:r w:rsidR="003D1D69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по вышеуказанной формуле в случае изменения процентной ставки на условиях Договора</w:t>
      </w:r>
      <w:r w:rsidR="00030715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или осуществления частичного досрочного исполнения обязательств по возврату </w:t>
      </w:r>
      <w:r w:rsidR="004719A2" w:rsidRPr="00C60CA2">
        <w:rPr>
          <w:rFonts w:ascii="Tahoma" w:eastAsia="Times New Roman" w:hAnsi="Tahoma" w:cs="Tahoma"/>
          <w:sz w:val="20"/>
          <w:szCs w:val="20"/>
        </w:rPr>
        <w:t>З</w:t>
      </w:r>
      <w:r w:rsidRPr="00C60CA2">
        <w:rPr>
          <w:rFonts w:ascii="Tahoma" w:eastAsia="Times New Roman" w:hAnsi="Tahoma" w:cs="Tahoma"/>
          <w:sz w:val="20"/>
          <w:szCs w:val="20"/>
        </w:rPr>
        <w:t>аемных</w:t>
      </w:r>
      <w:r w:rsidRPr="00C60CA2">
        <w:rPr>
          <w:rFonts w:ascii="Tahoma" w:hAnsi="Tahoma" w:cs="Tahoma"/>
          <w:sz w:val="20"/>
          <w:szCs w:val="20"/>
        </w:rPr>
        <w:t xml:space="preserve"> средств в порядке,</w:t>
      </w:r>
      <w:r w:rsidR="00EC545F" w:rsidRPr="00EC545F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установленном Договором.</w:t>
      </w:r>
    </w:p>
    <w:p w14:paraId="3ADD44EA" w14:textId="77777777" w:rsidR="00D801A3" w:rsidRDefault="00D801A3" w:rsidP="00F222B8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6C10934E" w14:textId="2F84EA22" w:rsidR="004629B3" w:rsidRPr="00C60CA2" w:rsidDel="009A3155" w:rsidRDefault="009738C0" w:rsidP="00F222B8">
      <w:pPr>
        <w:pStyle w:val="afe"/>
        <w:tabs>
          <w:tab w:val="left" w:pos="709"/>
        </w:tabs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60CA2" w:rsidDel="009A3155">
        <w:rPr>
          <w:rFonts w:ascii="Tahoma" w:hAnsi="Tahoma" w:cs="Tahoma"/>
          <w:sz w:val="20"/>
          <w:szCs w:val="20"/>
        </w:rPr>
        <w:t xml:space="preserve">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Кредитором Заемщику </w:t>
      </w:r>
      <w:r w:rsidR="00076ECF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60CA2" w:rsidDel="009A3155">
        <w:rPr>
          <w:rFonts w:ascii="Tahoma" w:hAnsi="Tahoma" w:cs="Tahoma"/>
          <w:sz w:val="20"/>
          <w:szCs w:val="20"/>
        </w:rPr>
        <w:t>Договор</w:t>
      </w:r>
      <w:r w:rsidR="001929E9">
        <w:rPr>
          <w:rFonts w:ascii="Tahoma" w:hAnsi="Tahoma" w:cs="Tahoma"/>
          <w:sz w:val="20"/>
          <w:szCs w:val="20"/>
        </w:rPr>
        <w:t>ом</w:t>
      </w:r>
      <w:r w:rsidRPr="00C60CA2" w:rsidDel="009A3155">
        <w:rPr>
          <w:rFonts w:ascii="Tahoma" w:hAnsi="Tahoma" w:cs="Tahoma"/>
          <w:sz w:val="20"/>
          <w:szCs w:val="20"/>
        </w:rPr>
        <w:t>.</w:t>
      </w:r>
      <w:r w:rsidR="00EC545F" w:rsidRPr="00EC545F" w:rsidDel="009A3155">
        <w:rPr>
          <w:rFonts w:ascii="Tahoma" w:hAnsi="Tahoma" w:cs="Tahoma"/>
          <w:sz w:val="20"/>
          <w:szCs w:val="20"/>
        </w:rPr>
        <w:t xml:space="preserve"> </w:t>
      </w:r>
      <w:r w:rsidR="00364845" w:rsidRPr="00C60CA2" w:rsidDel="009A3155">
        <w:rPr>
          <w:rFonts w:ascii="Tahoma" w:hAnsi="Tahoma" w:cs="Tahoma"/>
          <w:sz w:val="20"/>
          <w:szCs w:val="20"/>
        </w:rPr>
        <w:t xml:space="preserve">В связи с возможностью переносов выходных и/или праздничных дней на будущие годы фактические платежи по </w:t>
      </w:r>
      <w:r w:rsidR="00451105" w:rsidRPr="00C60CA2" w:rsidDel="009A3155">
        <w:rPr>
          <w:rFonts w:ascii="Tahoma" w:hAnsi="Tahoma" w:cs="Tahoma"/>
          <w:sz w:val="20"/>
          <w:szCs w:val="20"/>
        </w:rPr>
        <w:t xml:space="preserve">исполнению </w:t>
      </w:r>
      <w:r w:rsidR="00364845" w:rsidRPr="00C60CA2" w:rsidDel="009A3155">
        <w:rPr>
          <w:rFonts w:ascii="Tahoma" w:hAnsi="Tahoma" w:cs="Tahoma"/>
          <w:sz w:val="20"/>
          <w:szCs w:val="20"/>
        </w:rPr>
        <w:t>обязательств могут незначительно отличаться от плановых Ежемесячных платежей, указанных в Графике платежей, в части соотношения сумм,</w:t>
      </w:r>
      <w:r w:rsidR="00C239E7" w:rsidRPr="00C60CA2" w:rsidDel="009A3155">
        <w:rPr>
          <w:rFonts w:ascii="Tahoma" w:hAnsi="Tahoma" w:cs="Tahoma"/>
          <w:sz w:val="20"/>
          <w:szCs w:val="20"/>
        </w:rPr>
        <w:t xml:space="preserve"> направляемых в счет погашения О</w:t>
      </w:r>
      <w:r w:rsidR="00364845" w:rsidRPr="00C60CA2" w:rsidDel="009A3155">
        <w:rPr>
          <w:rFonts w:ascii="Tahoma" w:hAnsi="Tahoma" w:cs="Tahoma"/>
          <w:sz w:val="20"/>
          <w:szCs w:val="20"/>
        </w:rPr>
        <w:t>сновного долга</w:t>
      </w:r>
      <w:r w:rsidR="00C239E7" w:rsidRPr="00C60CA2" w:rsidDel="009A3155">
        <w:rPr>
          <w:rFonts w:ascii="Tahoma" w:hAnsi="Tahoma" w:cs="Tahoma"/>
          <w:sz w:val="20"/>
          <w:szCs w:val="20"/>
        </w:rPr>
        <w:t>,</w:t>
      </w:r>
      <w:r w:rsidR="00364845" w:rsidRPr="00C60CA2" w:rsidDel="009A3155">
        <w:rPr>
          <w:rFonts w:ascii="Tahoma" w:hAnsi="Tahoma" w:cs="Tahoma"/>
          <w:sz w:val="20"/>
          <w:szCs w:val="20"/>
        </w:rPr>
        <w:t xml:space="preserve"> и сумм, направляемых в счет уплаты процентов за пользование </w:t>
      </w:r>
      <w:r w:rsidR="00C239E7" w:rsidRPr="00C60CA2" w:rsidDel="009A3155">
        <w:rPr>
          <w:rFonts w:ascii="Tahoma" w:hAnsi="Tahoma" w:cs="Tahoma"/>
          <w:sz w:val="20"/>
          <w:szCs w:val="20"/>
        </w:rPr>
        <w:t>Заемными</w:t>
      </w:r>
      <w:r w:rsidR="00364845" w:rsidRPr="00C60CA2" w:rsidDel="009A3155">
        <w:rPr>
          <w:rFonts w:ascii="Tahoma" w:hAnsi="Tahoma" w:cs="Tahoma"/>
          <w:sz w:val="20"/>
          <w:szCs w:val="20"/>
        </w:rPr>
        <w:t xml:space="preserve"> средствами, а также в части размера платежа за Последний процентный период.</w:t>
      </w:r>
      <w:r w:rsidR="00454625">
        <w:rPr>
          <w:rFonts w:ascii="Tahoma" w:hAnsi="Tahoma" w:cs="Tahoma"/>
          <w:sz w:val="20"/>
          <w:szCs w:val="20"/>
        </w:rPr>
        <w:t xml:space="preserve"> </w:t>
      </w:r>
    </w:p>
    <w:p w14:paraId="292A0A87" w14:textId="77777777" w:rsidR="00987A38" w:rsidRDefault="00987A38" w:rsidP="006C6538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CE2AF8A" w14:textId="7B1A0F0C" w:rsidR="00500B01" w:rsidRPr="00514A3F" w:rsidRDefault="00AF4CFE" w:rsidP="00514A3F">
      <w:pPr>
        <w:pStyle w:val="afe"/>
        <w:numPr>
          <w:ilvl w:val="0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bookmarkStart w:id="21" w:name="_Ref246135612"/>
      <w:r w:rsidRPr="00514A3F">
        <w:rPr>
          <w:rFonts w:ascii="Tahoma" w:hAnsi="Tahoma" w:cs="Tahoma"/>
          <w:b/>
          <w:sz w:val="20"/>
          <w:szCs w:val="20"/>
        </w:rPr>
        <w:t xml:space="preserve">Порядок предоставления </w:t>
      </w:r>
      <w:r w:rsidR="00C701EC" w:rsidRPr="00514A3F">
        <w:rPr>
          <w:rFonts w:ascii="Tahoma" w:hAnsi="Tahoma" w:cs="Tahoma"/>
          <w:b/>
          <w:sz w:val="20"/>
          <w:szCs w:val="20"/>
        </w:rPr>
        <w:t>З</w:t>
      </w:r>
      <w:r w:rsidRPr="00514A3F">
        <w:rPr>
          <w:rFonts w:ascii="Tahoma" w:hAnsi="Tahoma" w:cs="Tahoma"/>
          <w:b/>
          <w:sz w:val="20"/>
          <w:szCs w:val="20"/>
        </w:rPr>
        <w:t>аемных средств</w:t>
      </w:r>
      <w:bookmarkEnd w:id="21"/>
      <w:r w:rsidRPr="00514A3F">
        <w:rPr>
          <w:rFonts w:ascii="Tahoma" w:hAnsi="Tahoma" w:cs="Tahoma"/>
          <w:b/>
          <w:sz w:val="20"/>
          <w:szCs w:val="20"/>
        </w:rPr>
        <w:t>, их использования и возврата</w:t>
      </w:r>
      <w:r w:rsidR="00835C5E" w:rsidRPr="00514A3F">
        <w:rPr>
          <w:rFonts w:ascii="Tahoma" w:hAnsi="Tahoma" w:cs="Tahoma"/>
          <w:b/>
          <w:sz w:val="20"/>
          <w:szCs w:val="20"/>
        </w:rPr>
        <w:t>.</w:t>
      </w:r>
      <w:bookmarkStart w:id="22" w:name="_Ref447629263"/>
      <w:bookmarkStart w:id="23" w:name="_Ref374373737"/>
    </w:p>
    <w:p w14:paraId="2F751A73" w14:textId="37BBFB3C" w:rsidR="004431ED" w:rsidRPr="00514A3F" w:rsidRDefault="004431ED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514A3F">
        <w:rPr>
          <w:rFonts w:ascii="Tahoma" w:eastAsia="Times New Roman" w:hAnsi="Tahoma" w:cs="Tahoma"/>
          <w:sz w:val="20"/>
          <w:szCs w:val="20"/>
        </w:rPr>
        <w:t>Заемные средства предоставляются Заемщику по заявлению в безналичной форме путем перечисления всей Суммы заемных средств</w:t>
      </w:r>
      <w:bookmarkEnd w:id="22"/>
      <w:r w:rsidR="004C2C8F">
        <w:rPr>
          <w:rFonts w:ascii="Tahoma" w:eastAsia="Times New Roman" w:hAnsi="Tahoma" w:cs="Tahoma"/>
          <w:sz w:val="20"/>
          <w:szCs w:val="20"/>
        </w:rPr>
        <w:t>.</w:t>
      </w:r>
    </w:p>
    <w:p w14:paraId="3A847509" w14:textId="77777777" w:rsidR="00C3138C" w:rsidRPr="00C60CA2" w:rsidRDefault="00C3138C" w:rsidP="00C3138C">
      <w:pPr>
        <w:pStyle w:val="afe"/>
        <w:tabs>
          <w:tab w:val="left" w:pos="426"/>
          <w:tab w:val="left" w:pos="1134"/>
        </w:tabs>
        <w:ind w:left="426"/>
        <w:jc w:val="both"/>
        <w:rPr>
          <w:rFonts w:ascii="Tahoma" w:eastAsia="Times New Roman" w:hAnsi="Tahoma" w:cs="Tahoma"/>
          <w:sz w:val="20"/>
          <w:szCs w:val="20"/>
        </w:rPr>
      </w:pPr>
    </w:p>
    <w:p w14:paraId="068AAA26" w14:textId="1E8385EB" w:rsidR="004431ED" w:rsidRPr="00C60CA2" w:rsidRDefault="00C3138C" w:rsidP="00596BFB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предоставление З</w:t>
      </w:r>
      <w:r w:rsidR="004431ED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аемных средств </w:t>
      </w:r>
      <w:r w:rsidR="001B2E9B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на приобретени</w:t>
      </w:r>
      <w:r w:rsidR="001B2E9B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C8F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="001B2E9B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вартиры</w:t>
      </w:r>
      <w:r w:rsidR="001B2E9B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1B2E9B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1B2E9B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1B2E9B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по договору купли-продажи</w:t>
      </w:r>
      <w:r w:rsidR="001B2E9B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 договору участия в долевом строительстве/ договору уступки прав требования по договору участия в долевом строительстве</w:t>
      </w:r>
      <w:r w:rsidR="004431ED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:</w:t>
      </w:r>
    </w:p>
    <w:p w14:paraId="10AE190C" w14:textId="36B54703" w:rsidR="0000039F" w:rsidRDefault="00473D64" w:rsidP="00596BFB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F6BCC">
        <w:rPr>
          <w:rFonts w:ascii="Tahoma" w:hAnsi="Tahoma" w:cs="Tahoma"/>
          <w:sz w:val="20"/>
          <w:szCs w:val="20"/>
        </w:rPr>
        <w:t>на банковский счет № ______ в ____________</w:t>
      </w:r>
      <w:r>
        <w:rPr>
          <w:sz w:val="24"/>
          <w:szCs w:val="24"/>
        </w:rPr>
        <w:t xml:space="preserve"> </w:t>
      </w:r>
      <w:r w:rsidRPr="00473D64">
        <w:rPr>
          <w:rFonts w:ascii="Tahoma" w:hAnsi="Tahoma" w:cs="Tahoma"/>
          <w:i/>
          <w:sz w:val="20"/>
          <w:szCs w:val="20"/>
          <w:highlight w:val="lightGray"/>
        </w:rPr>
        <w:t>(указывается наименование банка)</w:t>
      </w:r>
      <w:r>
        <w:rPr>
          <w:sz w:val="24"/>
          <w:szCs w:val="24"/>
        </w:rPr>
        <w:t xml:space="preserve">, </w:t>
      </w:r>
      <w:r w:rsidRPr="00DF6BCC">
        <w:rPr>
          <w:rFonts w:ascii="Tahoma" w:hAnsi="Tahoma" w:cs="Tahoma"/>
          <w:sz w:val="20"/>
          <w:szCs w:val="20"/>
        </w:rPr>
        <w:t>открытый на имя _________________</w:t>
      </w:r>
      <w:r>
        <w:rPr>
          <w:sz w:val="24"/>
          <w:szCs w:val="24"/>
        </w:rPr>
        <w:t xml:space="preserve"> </w:t>
      </w:r>
      <w:r w:rsidRPr="00473D64">
        <w:rPr>
          <w:rFonts w:ascii="Tahoma" w:hAnsi="Tahoma" w:cs="Tahoma"/>
          <w:i/>
          <w:sz w:val="20"/>
          <w:szCs w:val="20"/>
          <w:highlight w:val="lightGray"/>
        </w:rPr>
        <w:t xml:space="preserve">(указывается Ф.И.О. </w:t>
      </w:r>
      <w:r w:rsidR="004C2C8F">
        <w:rPr>
          <w:rFonts w:ascii="Tahoma" w:hAnsi="Tahoma" w:cs="Tahoma"/>
          <w:i/>
          <w:sz w:val="20"/>
          <w:szCs w:val="20"/>
          <w:highlight w:val="lightGray"/>
        </w:rPr>
        <w:t>З</w:t>
      </w:r>
      <w:r w:rsidRPr="00473D64">
        <w:rPr>
          <w:rFonts w:ascii="Tahoma" w:hAnsi="Tahoma" w:cs="Tahoma"/>
          <w:i/>
          <w:sz w:val="20"/>
          <w:szCs w:val="20"/>
          <w:highlight w:val="lightGray"/>
        </w:rPr>
        <w:t>аемщика, указанного первым в преамбуле Договора, на имя которого открыт счет)</w:t>
      </w:r>
      <w:r>
        <w:rPr>
          <w:sz w:val="24"/>
          <w:szCs w:val="24"/>
        </w:rPr>
        <w:t xml:space="preserve"> </w:t>
      </w:r>
      <w:r w:rsidRPr="00DF6BCC">
        <w:rPr>
          <w:rFonts w:ascii="Tahoma" w:hAnsi="Tahoma" w:cs="Tahoma"/>
          <w:sz w:val="20"/>
          <w:szCs w:val="20"/>
        </w:rPr>
        <w:t xml:space="preserve">(далее – Счет) </w:t>
      </w:r>
      <w:r w:rsidR="004629B3" w:rsidRPr="00DF6BCC">
        <w:rPr>
          <w:rFonts w:ascii="Tahoma" w:hAnsi="Tahoma" w:cs="Tahoma"/>
          <w:i/>
          <w:sz w:val="20"/>
          <w:szCs w:val="20"/>
        </w:rPr>
        <w:t>не позднее __ (____) рабочих дней, считая с даты ________</w:t>
      </w:r>
      <w:r w:rsidR="004533E2" w:rsidRPr="00DF6BCC">
        <w:rPr>
          <w:rFonts w:ascii="Tahoma" w:hAnsi="Tahoma" w:cs="Tahoma"/>
          <w:i/>
          <w:sz w:val="20"/>
          <w:szCs w:val="20"/>
        </w:rPr>
        <w:t xml:space="preserve"> </w:t>
      </w:r>
      <w:r w:rsidR="00835C5E" w:rsidRPr="00C60CA2">
        <w:rPr>
          <w:rFonts w:ascii="Tahoma" w:hAnsi="Tahoma" w:cs="Tahoma"/>
          <w:i/>
          <w:sz w:val="20"/>
          <w:szCs w:val="20"/>
          <w:highlight w:val="lightGray"/>
        </w:rPr>
        <w:t>(курсив включается</w:t>
      </w:r>
      <w:r w:rsidR="0045167C" w:rsidRPr="00C60CA2">
        <w:rPr>
          <w:rFonts w:ascii="Tahoma" w:hAnsi="Tahoma" w:cs="Tahoma"/>
          <w:i/>
          <w:sz w:val="20"/>
          <w:szCs w:val="20"/>
          <w:highlight w:val="lightGray"/>
        </w:rPr>
        <w:t xml:space="preserve"> в случае заключения кредитного договора</w:t>
      </w:r>
      <w:r w:rsidR="00601DC1" w:rsidRPr="00C60CA2">
        <w:rPr>
          <w:rFonts w:ascii="Tahoma" w:hAnsi="Tahoma" w:cs="Tahoma"/>
          <w:i/>
          <w:sz w:val="20"/>
          <w:szCs w:val="20"/>
          <w:highlight w:val="lightGray"/>
        </w:rPr>
        <w:t xml:space="preserve"> или в случае заключения договора займа</w:t>
      </w:r>
      <w:r w:rsidR="00504BFA" w:rsidRPr="00C60CA2">
        <w:rPr>
          <w:rFonts w:ascii="Tahoma" w:hAnsi="Tahoma" w:cs="Tahoma"/>
          <w:i/>
          <w:sz w:val="20"/>
          <w:szCs w:val="20"/>
          <w:highlight w:val="lightGray"/>
        </w:rPr>
        <w:t>, если выдаче займа предшествует какое-либо событие</w:t>
      </w:r>
      <w:r w:rsidR="004707C3" w:rsidRPr="00C60CA2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4629B3" w:rsidRPr="00C60CA2">
        <w:rPr>
          <w:rFonts w:ascii="Tahoma" w:hAnsi="Tahoma" w:cs="Tahoma"/>
          <w:sz w:val="20"/>
          <w:szCs w:val="20"/>
        </w:rPr>
        <w:t>,</w:t>
      </w:r>
      <w:bookmarkEnd w:id="23"/>
      <w:r w:rsidR="004629B3" w:rsidRPr="00C60CA2">
        <w:rPr>
          <w:rFonts w:ascii="Tahoma" w:hAnsi="Tahoma" w:cs="Tahoma"/>
          <w:sz w:val="20"/>
          <w:szCs w:val="20"/>
        </w:rPr>
        <w:t xml:space="preserve"> </w:t>
      </w:r>
    </w:p>
    <w:p w14:paraId="02039F67" w14:textId="77777777" w:rsidR="0000039F" w:rsidRDefault="0000039F" w:rsidP="00A92F5C">
      <w:pPr>
        <w:tabs>
          <w:tab w:val="left" w:pos="317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006F52D" w14:textId="78F58F4B" w:rsidR="004629B3" w:rsidRDefault="004629B3" w:rsidP="00596BFB">
      <w:pPr>
        <w:pStyle w:val="afe"/>
        <w:numPr>
          <w:ilvl w:val="0"/>
          <w:numId w:val="129"/>
        </w:numPr>
        <w:tabs>
          <w:tab w:val="left" w:pos="709"/>
        </w:tabs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2F24FD">
        <w:rPr>
          <w:rFonts w:ascii="Tahoma" w:hAnsi="Tahoma" w:cs="Tahoma"/>
          <w:sz w:val="20"/>
          <w:szCs w:val="20"/>
        </w:rPr>
        <w:t>при условии оплаты Заемщиком разницы в размере _____________</w:t>
      </w:r>
      <w:r w:rsidR="002F4424">
        <w:rPr>
          <w:rFonts w:ascii="Tahoma" w:hAnsi="Tahoma" w:cs="Tahoma"/>
          <w:sz w:val="20"/>
          <w:szCs w:val="20"/>
        </w:rPr>
        <w:t xml:space="preserve"> </w:t>
      </w:r>
      <w:r w:rsidRPr="002F24FD">
        <w:rPr>
          <w:rFonts w:ascii="Tahoma" w:hAnsi="Tahoma" w:cs="Tahoma"/>
          <w:sz w:val="20"/>
          <w:szCs w:val="20"/>
        </w:rPr>
        <w:t>(_</w:t>
      </w:r>
      <w:r w:rsidR="00A46CA8" w:rsidRPr="002F24FD">
        <w:rPr>
          <w:rFonts w:ascii="Tahoma" w:hAnsi="Tahoma" w:cs="Tahoma"/>
          <w:sz w:val="20"/>
          <w:szCs w:val="20"/>
        </w:rPr>
        <w:t xml:space="preserve">_____) рублей между стоимостью </w:t>
      </w:r>
      <w:r w:rsidR="00962F52">
        <w:rPr>
          <w:rFonts w:ascii="Tahoma" w:hAnsi="Tahoma" w:cs="Tahoma"/>
          <w:sz w:val="20"/>
          <w:szCs w:val="20"/>
        </w:rPr>
        <w:t>недвижимого имущества</w:t>
      </w:r>
      <w:r w:rsidRPr="002F24FD">
        <w:rPr>
          <w:rFonts w:ascii="Tahoma" w:hAnsi="Tahoma" w:cs="Tahoma"/>
          <w:sz w:val="20"/>
          <w:szCs w:val="20"/>
        </w:rPr>
        <w:t>, указанно</w:t>
      </w:r>
      <w:r w:rsidR="00A46CA8" w:rsidRPr="002F24FD">
        <w:rPr>
          <w:rFonts w:ascii="Tahoma" w:hAnsi="Tahoma" w:cs="Tahoma"/>
          <w:sz w:val="20"/>
          <w:szCs w:val="20"/>
        </w:rPr>
        <w:t>го</w:t>
      </w:r>
      <w:r w:rsidRPr="002F24FD">
        <w:rPr>
          <w:rFonts w:ascii="Tahoma" w:hAnsi="Tahoma" w:cs="Tahoma"/>
          <w:sz w:val="20"/>
          <w:szCs w:val="20"/>
        </w:rPr>
        <w:t xml:space="preserve"> в п</w:t>
      </w:r>
      <w:r w:rsidR="004C2C8F">
        <w:rPr>
          <w:rFonts w:ascii="Tahoma" w:hAnsi="Tahoma" w:cs="Tahoma"/>
          <w:sz w:val="20"/>
          <w:szCs w:val="20"/>
        </w:rPr>
        <w:t>ункте</w:t>
      </w:r>
      <w:r w:rsidR="000F3027">
        <w:rPr>
          <w:rFonts w:ascii="Tahoma" w:hAnsi="Tahoma" w:cs="Tahoma"/>
          <w:sz w:val="20"/>
          <w:szCs w:val="20"/>
        </w:rPr>
        <w:t xml:space="preserve"> </w:t>
      </w:r>
      <w:r w:rsidR="006518F9">
        <w:fldChar w:fldCharType="begin"/>
      </w:r>
      <w:r w:rsidR="006518F9">
        <w:instrText xml:space="preserve"> REF _Ref447619155 \r \h  \* MERGEFORMAT </w:instrText>
      </w:r>
      <w:r w:rsidR="006518F9">
        <w:fldChar w:fldCharType="separate"/>
      </w:r>
      <w:r w:rsidR="00CC7B84" w:rsidRPr="00AE4CD7">
        <w:rPr>
          <w:rFonts w:ascii="Tahoma" w:hAnsi="Tahoma" w:cs="Tahoma"/>
          <w:sz w:val="20"/>
          <w:szCs w:val="20"/>
        </w:rPr>
        <w:t>3.4</w:t>
      </w:r>
      <w:r w:rsidR="006518F9">
        <w:fldChar w:fldCharType="end"/>
      </w:r>
      <w:r w:rsidRPr="002F24FD">
        <w:rPr>
          <w:rFonts w:ascii="Tahoma" w:hAnsi="Tahoma" w:cs="Tahoma"/>
          <w:sz w:val="20"/>
          <w:szCs w:val="20"/>
        </w:rPr>
        <w:t xml:space="preserve"> Договора, и </w:t>
      </w:r>
      <w:r w:rsidR="00AF4CFE" w:rsidRPr="002F24FD">
        <w:rPr>
          <w:rFonts w:ascii="Tahoma" w:eastAsia="Times New Roman" w:hAnsi="Tahoma" w:cs="Tahoma"/>
          <w:sz w:val="20"/>
          <w:szCs w:val="20"/>
        </w:rPr>
        <w:t>Суммой заемных</w:t>
      </w:r>
      <w:r w:rsidR="00AF4CFE" w:rsidRPr="002F24FD">
        <w:rPr>
          <w:rFonts w:ascii="Tahoma" w:hAnsi="Tahoma" w:cs="Tahoma"/>
          <w:sz w:val="20"/>
          <w:szCs w:val="20"/>
        </w:rPr>
        <w:t xml:space="preserve"> средств</w:t>
      </w:r>
      <w:r w:rsidRPr="002F24FD">
        <w:rPr>
          <w:rFonts w:ascii="Tahoma" w:hAnsi="Tahoma" w:cs="Tahoma"/>
          <w:sz w:val="20"/>
          <w:szCs w:val="20"/>
        </w:rPr>
        <w:t xml:space="preserve"> и предоставления документа, подтверждающего </w:t>
      </w:r>
      <w:r w:rsidRPr="00AE4CD7">
        <w:rPr>
          <w:rFonts w:ascii="Tahoma" w:hAnsi="Tahoma" w:cs="Tahoma"/>
          <w:sz w:val="20"/>
          <w:szCs w:val="20"/>
        </w:rPr>
        <w:t xml:space="preserve">получение </w:t>
      </w:r>
      <w:r w:rsidR="00D77C92" w:rsidRPr="00AE4CD7">
        <w:rPr>
          <w:rFonts w:ascii="Tahoma" w:hAnsi="Tahoma" w:cs="Tahoma"/>
          <w:sz w:val="20"/>
          <w:szCs w:val="20"/>
        </w:rPr>
        <w:t>п</w:t>
      </w:r>
      <w:r w:rsidRPr="00AE4CD7">
        <w:rPr>
          <w:rFonts w:ascii="Tahoma" w:hAnsi="Tahoma" w:cs="Tahoma"/>
          <w:sz w:val="20"/>
          <w:szCs w:val="20"/>
        </w:rPr>
        <w:t>родавцом</w:t>
      </w:r>
      <w:r w:rsidR="00D77C92" w:rsidRPr="00AE4CD7">
        <w:rPr>
          <w:rFonts w:ascii="Tahoma" w:hAnsi="Tahoma" w:cs="Tahoma"/>
          <w:sz w:val="20"/>
          <w:szCs w:val="20"/>
        </w:rPr>
        <w:t xml:space="preserve"> по</w:t>
      </w:r>
      <w:r w:rsidR="00D77C92">
        <w:rPr>
          <w:rFonts w:ascii="Tahoma" w:hAnsi="Tahoma" w:cs="Tahoma"/>
          <w:sz w:val="20"/>
          <w:szCs w:val="20"/>
        </w:rPr>
        <w:t xml:space="preserve"> Договору приобретения,</w:t>
      </w:r>
      <w:r w:rsidR="00FB0AB6" w:rsidRPr="00C52CF6">
        <w:rPr>
          <w:rFonts w:ascii="Tahoma" w:hAnsi="Tahoma" w:cs="Tahoma"/>
          <w:sz w:val="20"/>
          <w:szCs w:val="20"/>
        </w:rPr>
        <w:t xml:space="preserve"> </w:t>
      </w:r>
      <w:r w:rsidRPr="002F24FD">
        <w:rPr>
          <w:rFonts w:ascii="Tahoma" w:hAnsi="Tahoma" w:cs="Tahoma"/>
          <w:sz w:val="20"/>
          <w:szCs w:val="20"/>
        </w:rPr>
        <w:t xml:space="preserve">указанных денежных средств </w:t>
      </w:r>
      <w:r w:rsidRPr="002F24FD">
        <w:rPr>
          <w:rFonts w:ascii="Tahoma" w:hAnsi="Tahoma" w:cs="Tahoma"/>
          <w:i/>
          <w:sz w:val="20"/>
          <w:szCs w:val="20"/>
        </w:rPr>
        <w:t xml:space="preserve">([платежного документа, подтверждающего факт получения указанных средств </w:t>
      </w:r>
      <w:r w:rsidR="00763B9A">
        <w:rPr>
          <w:rFonts w:ascii="Tahoma" w:hAnsi="Tahoma" w:cs="Tahoma"/>
          <w:i/>
          <w:sz w:val="20"/>
          <w:szCs w:val="20"/>
        </w:rPr>
        <w:t>п</w:t>
      </w:r>
      <w:r w:rsidRPr="002F24FD">
        <w:rPr>
          <w:rFonts w:ascii="Tahoma" w:hAnsi="Tahoma" w:cs="Tahoma"/>
          <w:i/>
          <w:sz w:val="20"/>
          <w:szCs w:val="20"/>
        </w:rPr>
        <w:t xml:space="preserve">родавцом, за исключением случаев, когда банком, обслуживающим счет </w:t>
      </w:r>
      <w:r w:rsidR="00763B9A">
        <w:rPr>
          <w:rFonts w:ascii="Tahoma" w:hAnsi="Tahoma" w:cs="Tahoma"/>
          <w:i/>
          <w:sz w:val="20"/>
          <w:szCs w:val="20"/>
        </w:rPr>
        <w:t>п</w:t>
      </w:r>
      <w:r w:rsidRPr="002F24FD">
        <w:rPr>
          <w:rFonts w:ascii="Tahoma" w:hAnsi="Tahoma" w:cs="Tahoma"/>
          <w:i/>
          <w:sz w:val="20"/>
          <w:szCs w:val="20"/>
        </w:rPr>
        <w:t>родавца, является Кредитор/</w:t>
      </w:r>
      <w:r w:rsidR="00FB0AB6" w:rsidRPr="002F24FD" w:rsidDel="00FB0AB6">
        <w:rPr>
          <w:rFonts w:ascii="Tahoma" w:hAnsi="Tahoma" w:cs="Tahoma"/>
          <w:i/>
          <w:sz w:val="20"/>
          <w:szCs w:val="20"/>
        </w:rPr>
        <w:t xml:space="preserve"> </w:t>
      </w:r>
      <w:r w:rsidRPr="002F24FD">
        <w:rPr>
          <w:rFonts w:ascii="Tahoma" w:hAnsi="Tahoma" w:cs="Tahoma"/>
          <w:i/>
          <w:sz w:val="20"/>
          <w:szCs w:val="20"/>
        </w:rPr>
        <w:t xml:space="preserve">платежного документа, подтверждающего факт внесения денежных средств в кассу </w:t>
      </w:r>
      <w:r w:rsidR="00763B9A">
        <w:rPr>
          <w:rFonts w:ascii="Tahoma" w:hAnsi="Tahoma" w:cs="Tahoma"/>
          <w:i/>
          <w:sz w:val="20"/>
          <w:szCs w:val="20"/>
        </w:rPr>
        <w:t>п</w:t>
      </w:r>
      <w:r w:rsidRPr="002F24FD">
        <w:rPr>
          <w:rFonts w:ascii="Tahoma" w:hAnsi="Tahoma" w:cs="Tahoma"/>
          <w:i/>
          <w:sz w:val="20"/>
          <w:szCs w:val="20"/>
        </w:rPr>
        <w:t>родавца]).</w:t>
      </w:r>
    </w:p>
    <w:p w14:paraId="05F8B97D" w14:textId="5D12ECEE" w:rsidR="00C2448D" w:rsidRPr="00514A3F" w:rsidRDefault="000F3027" w:rsidP="00596BFB">
      <w:pPr>
        <w:pStyle w:val="afe"/>
        <w:tabs>
          <w:tab w:val="left" w:pos="317"/>
        </w:tabs>
        <w:ind w:left="709"/>
        <w:jc w:val="both"/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</w:pP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(</w:t>
      </w:r>
      <w:r w:rsidR="00C23058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при приобретении </w:t>
      </w:r>
      <w:r w:rsidR="004C2C8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К</w:t>
      </w:r>
      <w:r w:rsidR="00C23058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вартиры на этапе строительства и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 предоставлении заемных средств </w:t>
      </w:r>
      <w:r w:rsidR="004C2C8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З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аемщику до регистрации договора участия в долевом строительстве</w:t>
      </w:r>
      <w:r w:rsidR="00170B34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/ </w:t>
      </w:r>
      <w:r w:rsidR="00885CF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договора уступки прав требования по договору участия в долевом строительстве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 </w:t>
      </w:r>
      <w:r w:rsidR="00FE268C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условие о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 подтверждени</w:t>
      </w:r>
      <w:r w:rsidR="00FE268C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и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 </w:t>
      </w:r>
      <w:r w:rsidR="004C2C8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З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аемщиком оплаты части цены договора </w:t>
      </w:r>
      <w:r w:rsidR="00E640A8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продавцу (</w:t>
      </w:r>
      <w:r w:rsidR="002658C7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застройщику</w:t>
      </w:r>
      <w:r w:rsidR="00E640A8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/</w:t>
      </w:r>
      <w:r w:rsidR="00885CF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цеденту)</w:t>
      </w:r>
      <w:r w:rsidR="002658C7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 </w:t>
      </w:r>
      <w:r w:rsidRPr="0042134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за счет собственных средств неприменим</w:t>
      </w:r>
      <w:r w:rsidR="0051015E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>о</w:t>
      </w:r>
      <w:r w:rsidRPr="00514A3F">
        <w:rPr>
          <w:rFonts w:ascii="Tahoma" w:eastAsiaTheme="minorHAnsi" w:hAnsi="Tahoma" w:cs="Tahoma"/>
          <w:i/>
          <w:sz w:val="20"/>
          <w:szCs w:val="20"/>
          <w:highlight w:val="lightGray"/>
          <w:lang w:eastAsia="en-US"/>
        </w:rPr>
        <w:t xml:space="preserve">) </w:t>
      </w:r>
    </w:p>
    <w:p w14:paraId="427556C2" w14:textId="77777777" w:rsidR="00C75294" w:rsidRPr="00514A3F" w:rsidRDefault="00C75294" w:rsidP="00596BFB">
      <w:pPr>
        <w:pStyle w:val="afe"/>
        <w:tabs>
          <w:tab w:val="left" w:pos="317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613A7552" w14:textId="02F0D0D3" w:rsidR="004629B3" w:rsidRPr="00C60CA2" w:rsidRDefault="004629B3" w:rsidP="00C2448D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предоставление </w:t>
      </w:r>
      <w:r w:rsidR="0066385D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З</w:t>
      </w:r>
      <w:r w:rsidR="00AF4CFE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аемных 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средств в</w:t>
      </w:r>
      <w:r w:rsidR="00D813BA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D813B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D813BA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D813BA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:</w:t>
      </w:r>
    </w:p>
    <w:p w14:paraId="1AB3B138" w14:textId="53FAF790" w:rsidR="004629B3" w:rsidRDefault="004629B3" w:rsidP="00517111">
      <w:pPr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762FF">
        <w:rPr>
          <w:rFonts w:ascii="Tahoma" w:hAnsi="Tahoma" w:cs="Tahoma"/>
          <w:sz w:val="20"/>
          <w:szCs w:val="20"/>
        </w:rPr>
        <w:t>на</w:t>
      </w:r>
      <w:r w:rsidRPr="006460C6">
        <w:rPr>
          <w:rFonts w:ascii="Tahoma" w:hAnsi="Tahoma" w:cs="Tahoma"/>
          <w:sz w:val="20"/>
          <w:szCs w:val="20"/>
        </w:rPr>
        <w:t xml:space="preserve"> </w:t>
      </w:r>
      <w:r w:rsidR="003762FF" w:rsidRPr="006460C6">
        <w:rPr>
          <w:rFonts w:ascii="Tahoma" w:hAnsi="Tahoma" w:cs="Tahoma"/>
          <w:i/>
          <w:sz w:val="20"/>
          <w:szCs w:val="20"/>
        </w:rPr>
        <w:t>[</w:t>
      </w:r>
      <w:r w:rsidR="003762FF" w:rsidRPr="003762FF">
        <w:rPr>
          <w:rFonts w:ascii="Tahoma" w:hAnsi="Tahoma" w:cs="Tahoma"/>
          <w:i/>
          <w:sz w:val="20"/>
          <w:szCs w:val="20"/>
        </w:rPr>
        <w:t xml:space="preserve">расчетный </w:t>
      </w:r>
      <w:r w:rsidRPr="003762FF">
        <w:rPr>
          <w:rFonts w:ascii="Tahoma" w:hAnsi="Tahoma" w:cs="Tahoma"/>
          <w:i/>
          <w:sz w:val="20"/>
          <w:szCs w:val="20"/>
        </w:rPr>
        <w:t xml:space="preserve">счет </w:t>
      </w:r>
      <w:r w:rsidR="00B34F51" w:rsidRPr="00C60CA2">
        <w:rPr>
          <w:rFonts w:ascii="Tahoma" w:hAnsi="Tahoma" w:cs="Tahoma"/>
          <w:i/>
          <w:sz w:val="20"/>
          <w:szCs w:val="20"/>
        </w:rPr>
        <w:t>кредитора/за</w:t>
      </w:r>
      <w:r w:rsidR="004C2C8F">
        <w:rPr>
          <w:rFonts w:ascii="Tahoma" w:hAnsi="Tahoma" w:cs="Tahoma"/>
          <w:i/>
          <w:sz w:val="20"/>
          <w:szCs w:val="20"/>
        </w:rPr>
        <w:t>и</w:t>
      </w:r>
      <w:r w:rsidR="00B34F51" w:rsidRPr="00C60CA2">
        <w:rPr>
          <w:rFonts w:ascii="Tahoma" w:hAnsi="Tahoma" w:cs="Tahoma"/>
          <w:i/>
          <w:sz w:val="20"/>
          <w:szCs w:val="20"/>
        </w:rPr>
        <w:t xml:space="preserve">модавца </w:t>
      </w:r>
      <w:r w:rsidR="008F5370" w:rsidRPr="003762FF">
        <w:rPr>
          <w:rFonts w:ascii="Tahoma" w:hAnsi="Tahoma" w:cs="Tahoma"/>
          <w:i/>
          <w:sz w:val="20"/>
          <w:szCs w:val="20"/>
        </w:rPr>
        <w:t xml:space="preserve"> по </w:t>
      </w:r>
      <w:r w:rsidR="008844D0" w:rsidRPr="003762FF">
        <w:rPr>
          <w:rFonts w:ascii="Tahoma" w:eastAsia="Times New Roman" w:hAnsi="Tahoma" w:cs="Tahoma"/>
          <w:i/>
          <w:sz w:val="20"/>
          <w:szCs w:val="20"/>
          <w:lang w:eastAsia="ru-RU"/>
        </w:rPr>
        <w:t>Предшествующему</w:t>
      </w:r>
      <w:r w:rsidR="008844D0" w:rsidRPr="003762FF">
        <w:rPr>
          <w:rFonts w:ascii="Tahoma" w:hAnsi="Tahoma" w:cs="Tahoma"/>
          <w:i/>
          <w:sz w:val="20"/>
          <w:szCs w:val="20"/>
        </w:rPr>
        <w:t xml:space="preserve"> договору</w:t>
      </w:r>
      <w:r w:rsidR="003762FF" w:rsidRPr="003762FF">
        <w:rPr>
          <w:rFonts w:ascii="Tahoma" w:hAnsi="Tahoma" w:cs="Tahoma"/>
          <w:i/>
          <w:sz w:val="20"/>
          <w:szCs w:val="20"/>
        </w:rPr>
        <w:t xml:space="preserve"> </w:t>
      </w:r>
      <w:r w:rsidR="003762FF" w:rsidRPr="003762FF">
        <w:rPr>
          <w:rFonts w:ascii="Tahoma" w:eastAsia="Times New Roman" w:hAnsi="Tahoma" w:cs="Tahoma"/>
          <w:i/>
          <w:sz w:val="20"/>
          <w:szCs w:val="20"/>
          <w:lang w:eastAsia="ru-RU"/>
        </w:rPr>
        <w:t>№</w:t>
      </w:r>
      <w:r w:rsidR="003762FF" w:rsidRPr="003762FF">
        <w:rPr>
          <w:rFonts w:ascii="Tahoma" w:hAnsi="Tahoma" w:cs="Tahoma"/>
          <w:i/>
          <w:sz w:val="20"/>
          <w:szCs w:val="20"/>
        </w:rPr>
        <w:t> ___________ в ______________</w:t>
      </w:r>
      <w:r w:rsidR="003762FF" w:rsidRPr="006460C6">
        <w:rPr>
          <w:rFonts w:ascii="Tahoma" w:hAnsi="Tahoma" w:cs="Tahoma"/>
          <w:i/>
          <w:sz w:val="20"/>
          <w:szCs w:val="20"/>
        </w:rPr>
        <w:t xml:space="preserve"> </w:t>
      </w:r>
      <w:r w:rsidR="003762FF" w:rsidRPr="003762FF">
        <w:rPr>
          <w:rFonts w:ascii="Tahoma" w:hAnsi="Tahoma" w:cs="Tahoma"/>
          <w:i/>
          <w:sz w:val="20"/>
          <w:szCs w:val="20"/>
          <w:shd w:val="clear" w:color="auto" w:fill="D9D9D9"/>
        </w:rPr>
        <w:t>(указывается номер счета и наименование банка)</w:t>
      </w:r>
      <w:r w:rsidR="003762FF" w:rsidRPr="006460C6">
        <w:rPr>
          <w:rFonts w:ascii="Tahoma" w:hAnsi="Tahoma" w:cs="Tahoma"/>
          <w:i/>
          <w:sz w:val="20"/>
          <w:szCs w:val="20"/>
        </w:rPr>
        <w:t>, открытый на</w:t>
      </w:r>
      <w:r w:rsidRPr="003762FF">
        <w:rPr>
          <w:rFonts w:ascii="Tahoma" w:hAnsi="Tahoma" w:cs="Tahoma"/>
          <w:i/>
          <w:sz w:val="20"/>
          <w:szCs w:val="20"/>
        </w:rPr>
        <w:t xml:space="preserve"> _________________ </w:t>
      </w:r>
      <w:r w:rsidRPr="003762F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наименование залогодержателя по </w:t>
      </w:r>
      <w:r w:rsidRPr="003762FF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П</w:t>
      </w:r>
      <w:r w:rsidR="008844D0" w:rsidRPr="003762FF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редшествующему</w:t>
      </w:r>
      <w:r w:rsidR="008844D0" w:rsidRPr="003762FF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договору</w:t>
      </w:r>
      <w:r w:rsidR="00A46CA8" w:rsidRPr="003762FF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6460C6">
        <w:rPr>
          <w:rFonts w:ascii="Tahoma" w:hAnsi="Tahoma" w:cs="Tahoma"/>
          <w:i/>
          <w:sz w:val="20"/>
          <w:szCs w:val="20"/>
        </w:rPr>
        <w:t xml:space="preserve"> </w:t>
      </w:r>
      <w:r w:rsidR="00964421" w:rsidRPr="006460C6">
        <w:rPr>
          <w:rFonts w:ascii="Tahoma" w:hAnsi="Tahoma" w:cs="Tahoma"/>
          <w:i/>
          <w:sz w:val="20"/>
          <w:szCs w:val="20"/>
        </w:rPr>
        <w:t>/</w:t>
      </w:r>
      <w:r w:rsidR="006460C6">
        <w:rPr>
          <w:rFonts w:ascii="Tahoma" w:hAnsi="Tahoma" w:cs="Tahoma"/>
          <w:i/>
          <w:sz w:val="20"/>
          <w:szCs w:val="20"/>
        </w:rPr>
        <w:t xml:space="preserve"> </w:t>
      </w:r>
      <w:r w:rsidR="00964421" w:rsidRPr="006460C6">
        <w:rPr>
          <w:rFonts w:ascii="Tahoma" w:hAnsi="Tahoma" w:cs="Tahoma"/>
          <w:i/>
          <w:sz w:val="20"/>
          <w:szCs w:val="20"/>
        </w:rPr>
        <w:t>на</w:t>
      </w:r>
      <w:r w:rsidR="003762FF" w:rsidRPr="006460C6">
        <w:rPr>
          <w:rFonts w:ascii="Tahoma" w:hAnsi="Tahoma" w:cs="Tahoma"/>
          <w:i/>
          <w:sz w:val="20"/>
          <w:szCs w:val="20"/>
        </w:rPr>
        <w:t xml:space="preserve"> банковский</w:t>
      </w:r>
      <w:r w:rsidR="00964421" w:rsidRPr="006460C6">
        <w:rPr>
          <w:rFonts w:ascii="Tahoma" w:hAnsi="Tahoma" w:cs="Tahoma"/>
          <w:i/>
          <w:sz w:val="20"/>
          <w:szCs w:val="20"/>
        </w:rPr>
        <w:t xml:space="preserve"> счет</w:t>
      </w:r>
      <w:r w:rsidR="000655E0" w:rsidRPr="006460C6">
        <w:rPr>
          <w:rFonts w:ascii="Tahoma" w:hAnsi="Tahoma" w:cs="Tahoma"/>
          <w:i/>
          <w:sz w:val="20"/>
          <w:szCs w:val="20"/>
        </w:rPr>
        <w:t xml:space="preserve"> № _______</w:t>
      </w:r>
      <w:r w:rsidR="00964421" w:rsidRPr="006460C6">
        <w:rPr>
          <w:rFonts w:ascii="Tahoma" w:hAnsi="Tahoma" w:cs="Tahoma"/>
          <w:i/>
          <w:sz w:val="20"/>
          <w:szCs w:val="20"/>
        </w:rPr>
        <w:t xml:space="preserve"> </w:t>
      </w:r>
      <w:r w:rsidR="000655E0" w:rsidRPr="006460C6">
        <w:rPr>
          <w:rFonts w:ascii="Tahoma" w:hAnsi="Tahoma" w:cs="Tahoma"/>
          <w:i/>
          <w:sz w:val="20"/>
          <w:szCs w:val="20"/>
        </w:rPr>
        <w:t>в _______________</w:t>
      </w:r>
      <w:r w:rsidR="000655E0">
        <w:rPr>
          <w:rFonts w:ascii="Tahoma" w:hAnsi="Tahoma" w:cs="Tahoma"/>
          <w:sz w:val="20"/>
          <w:szCs w:val="20"/>
        </w:rPr>
        <w:t xml:space="preserve"> </w:t>
      </w:r>
      <w:r w:rsidR="000655E0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(указывается </w:t>
      </w:r>
      <w:r w:rsidR="006460C6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номер счета и </w:t>
      </w:r>
      <w:r w:rsidR="000655E0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наименование </w:t>
      </w:r>
      <w:r w:rsidR="000655E0" w:rsidRPr="00986415">
        <w:rPr>
          <w:rFonts w:ascii="Tahoma" w:hAnsi="Tahoma" w:cs="Tahoma"/>
          <w:i/>
          <w:sz w:val="20"/>
          <w:szCs w:val="20"/>
          <w:shd w:val="clear" w:color="auto" w:fill="D9D9D9"/>
        </w:rPr>
        <w:t>банка)</w:t>
      </w:r>
      <w:r w:rsidR="00986415" w:rsidRPr="00986415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, </w:t>
      </w:r>
      <w:r w:rsidR="00295096" w:rsidRPr="006460C6">
        <w:rPr>
          <w:rFonts w:ascii="Tahoma" w:hAnsi="Tahoma" w:cs="Tahoma"/>
          <w:i/>
          <w:sz w:val="20"/>
          <w:szCs w:val="20"/>
        </w:rPr>
        <w:t>открытый</w:t>
      </w:r>
      <w:r w:rsidR="00295096" w:rsidRPr="00986415">
        <w:rPr>
          <w:rFonts w:ascii="Tahoma" w:hAnsi="Tahoma" w:cs="Tahoma"/>
          <w:i/>
          <w:sz w:val="20"/>
          <w:szCs w:val="20"/>
        </w:rPr>
        <w:t xml:space="preserve"> на имя</w:t>
      </w:r>
      <w:r w:rsidR="00295096">
        <w:rPr>
          <w:rFonts w:ascii="Tahoma" w:hAnsi="Tahoma" w:cs="Tahoma"/>
          <w:i/>
          <w:sz w:val="20"/>
          <w:szCs w:val="20"/>
        </w:rPr>
        <w:t xml:space="preserve"> </w:t>
      </w:r>
      <w:r w:rsidR="00964421" w:rsidRPr="006460C6">
        <w:rPr>
          <w:rFonts w:ascii="Tahoma" w:hAnsi="Tahoma" w:cs="Tahoma"/>
          <w:i/>
          <w:sz w:val="20"/>
          <w:szCs w:val="20"/>
        </w:rPr>
        <w:t>Заемщика</w:t>
      </w:r>
      <w:r w:rsidR="00964421">
        <w:rPr>
          <w:rFonts w:ascii="Tahoma" w:hAnsi="Tahoma" w:cs="Tahoma"/>
          <w:sz w:val="20"/>
          <w:szCs w:val="20"/>
        </w:rPr>
        <w:t xml:space="preserve"> </w:t>
      </w:r>
      <w:r w:rsidR="0006405F" w:rsidRPr="0006405F">
        <w:rPr>
          <w:rFonts w:ascii="Tahoma" w:hAnsi="Tahoma" w:cs="Tahoma"/>
          <w:i/>
          <w:sz w:val="20"/>
          <w:szCs w:val="20"/>
          <w:highlight w:val="lightGray"/>
        </w:rPr>
        <w:t>(с указанием Ф</w:t>
      </w:r>
      <w:r w:rsidR="00986415">
        <w:rPr>
          <w:rFonts w:ascii="Tahoma" w:hAnsi="Tahoma" w:cs="Tahoma"/>
          <w:i/>
          <w:sz w:val="20"/>
          <w:szCs w:val="20"/>
          <w:highlight w:val="lightGray"/>
        </w:rPr>
        <w:t>.</w:t>
      </w:r>
      <w:r w:rsidR="0006405F" w:rsidRPr="0006405F">
        <w:rPr>
          <w:rFonts w:ascii="Tahoma" w:hAnsi="Tahoma" w:cs="Tahoma"/>
          <w:i/>
          <w:sz w:val="20"/>
          <w:szCs w:val="20"/>
          <w:highlight w:val="lightGray"/>
        </w:rPr>
        <w:t>И</w:t>
      </w:r>
      <w:r w:rsidR="00986415">
        <w:rPr>
          <w:rFonts w:ascii="Tahoma" w:hAnsi="Tahoma" w:cs="Tahoma"/>
          <w:i/>
          <w:sz w:val="20"/>
          <w:szCs w:val="20"/>
          <w:highlight w:val="lightGray"/>
        </w:rPr>
        <w:t>.</w:t>
      </w:r>
      <w:r w:rsidR="0006405F" w:rsidRPr="0006405F">
        <w:rPr>
          <w:rFonts w:ascii="Tahoma" w:hAnsi="Tahoma" w:cs="Tahoma"/>
          <w:i/>
          <w:sz w:val="20"/>
          <w:szCs w:val="20"/>
          <w:highlight w:val="lightGray"/>
        </w:rPr>
        <w:t>О</w:t>
      </w:r>
      <w:r w:rsidR="00986415">
        <w:rPr>
          <w:rFonts w:ascii="Tahoma" w:hAnsi="Tahoma" w:cs="Tahoma"/>
          <w:i/>
          <w:sz w:val="20"/>
          <w:szCs w:val="20"/>
          <w:highlight w:val="lightGray"/>
        </w:rPr>
        <w:t>.</w:t>
      </w:r>
      <w:r w:rsidR="0006405F" w:rsidRPr="0006405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427B1D" w:rsidRPr="006460C6">
        <w:rPr>
          <w:rFonts w:ascii="Tahoma" w:hAnsi="Tahoma" w:cs="Tahoma"/>
          <w:i/>
          <w:sz w:val="20"/>
          <w:szCs w:val="20"/>
        </w:rPr>
        <w:t>]</w:t>
      </w:r>
      <w:r w:rsidR="00B34F51">
        <w:rPr>
          <w:rFonts w:ascii="Tahoma" w:hAnsi="Tahoma" w:cs="Tahoma"/>
          <w:i/>
          <w:sz w:val="20"/>
          <w:szCs w:val="20"/>
        </w:rPr>
        <w:t xml:space="preserve"> </w:t>
      </w:r>
      <w:r w:rsidR="00B34F51" w:rsidRPr="00AE4CD7">
        <w:rPr>
          <w:rFonts w:ascii="Tahoma" w:hAnsi="Tahoma" w:cs="Tahoma"/>
          <w:sz w:val="20"/>
          <w:szCs w:val="20"/>
        </w:rPr>
        <w:t>(далее – Счет)</w:t>
      </w:r>
      <w:r w:rsidR="00BA145F" w:rsidRPr="00B34F51">
        <w:rPr>
          <w:rFonts w:ascii="Tahoma" w:hAnsi="Tahoma" w:cs="Tahoma"/>
          <w:sz w:val="20"/>
          <w:szCs w:val="20"/>
        </w:rPr>
        <w:t>,</w:t>
      </w:r>
      <w:r w:rsidR="00BA145F">
        <w:rPr>
          <w:rFonts w:ascii="Tahoma" w:hAnsi="Tahoma" w:cs="Tahoma"/>
          <w:sz w:val="20"/>
          <w:szCs w:val="20"/>
        </w:rPr>
        <w:t xml:space="preserve"> н</w:t>
      </w:r>
      <w:r w:rsidR="008E4311" w:rsidRPr="00BA145F">
        <w:rPr>
          <w:rFonts w:ascii="Tahoma" w:hAnsi="Tahoma" w:cs="Tahoma"/>
          <w:sz w:val="20"/>
          <w:szCs w:val="20"/>
        </w:rPr>
        <w:t>е позднее __</w:t>
      </w:r>
      <w:r w:rsidR="00B34F51">
        <w:rPr>
          <w:rFonts w:ascii="Tahoma" w:hAnsi="Tahoma" w:cs="Tahoma"/>
          <w:sz w:val="20"/>
          <w:szCs w:val="20"/>
        </w:rPr>
        <w:t xml:space="preserve"> </w:t>
      </w:r>
      <w:r w:rsidR="008E4311" w:rsidRPr="00BA145F">
        <w:rPr>
          <w:rFonts w:ascii="Tahoma" w:hAnsi="Tahoma" w:cs="Tahoma"/>
          <w:sz w:val="20"/>
          <w:szCs w:val="20"/>
        </w:rPr>
        <w:t xml:space="preserve">(______) рабочих дней </w:t>
      </w:r>
      <w:r w:rsidR="00B75518">
        <w:rPr>
          <w:rFonts w:ascii="Tahoma" w:hAnsi="Tahoma" w:cs="Tahoma"/>
          <w:sz w:val="20"/>
          <w:szCs w:val="20"/>
        </w:rPr>
        <w:t xml:space="preserve">после выполнения </w:t>
      </w:r>
      <w:r w:rsidR="008E4311" w:rsidRPr="00BA145F">
        <w:rPr>
          <w:rFonts w:ascii="Tahoma" w:hAnsi="Tahoma" w:cs="Tahoma"/>
          <w:sz w:val="20"/>
          <w:szCs w:val="20"/>
        </w:rPr>
        <w:t>следующих условий</w:t>
      </w:r>
      <w:r w:rsidR="008E4311" w:rsidRPr="00F258BA">
        <w:rPr>
          <w:rFonts w:ascii="Tahoma" w:hAnsi="Tahoma" w:cs="Tahoma"/>
          <w:sz w:val="20"/>
          <w:szCs w:val="20"/>
        </w:rPr>
        <w:t>:</w:t>
      </w:r>
      <w:r w:rsidRPr="00F258BA">
        <w:rPr>
          <w:rFonts w:ascii="Tahoma" w:hAnsi="Tahoma" w:cs="Tahoma"/>
          <w:sz w:val="20"/>
          <w:szCs w:val="20"/>
        </w:rPr>
        <w:t xml:space="preserve"> </w:t>
      </w:r>
    </w:p>
    <w:p w14:paraId="7AA2706E" w14:textId="4D811179" w:rsidR="004629B3" w:rsidRPr="00C60CA2" w:rsidRDefault="004629B3" w:rsidP="00AE4CD7">
      <w:pPr>
        <w:numPr>
          <w:ilvl w:val="0"/>
          <w:numId w:val="28"/>
        </w:numPr>
        <w:tabs>
          <w:tab w:val="left" w:pos="851"/>
        </w:tabs>
        <w:spacing w:before="240"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 xml:space="preserve">внесение Заемщиком на </w:t>
      </w:r>
      <w:r w:rsidR="00B34F51">
        <w:rPr>
          <w:rFonts w:ascii="Tahoma" w:hAnsi="Tahoma" w:cs="Tahoma"/>
          <w:sz w:val="20"/>
          <w:szCs w:val="20"/>
        </w:rPr>
        <w:t>Счет</w:t>
      </w:r>
      <w:r w:rsidR="008844D0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собственных средств в размере положительной разницы между суммой требований </w:t>
      </w:r>
      <w:r w:rsidR="00B34F51">
        <w:rPr>
          <w:rFonts w:ascii="Tahoma" w:hAnsi="Tahoma" w:cs="Tahoma"/>
          <w:i/>
          <w:sz w:val="20"/>
          <w:szCs w:val="20"/>
        </w:rPr>
        <w:t>[кредитора/за</w:t>
      </w:r>
      <w:r w:rsidR="004C2C8F">
        <w:rPr>
          <w:rFonts w:ascii="Tahoma" w:hAnsi="Tahoma" w:cs="Tahoma"/>
          <w:i/>
          <w:sz w:val="20"/>
          <w:szCs w:val="20"/>
        </w:rPr>
        <w:t>и</w:t>
      </w:r>
      <w:r w:rsidR="00B34F51">
        <w:rPr>
          <w:rFonts w:ascii="Tahoma" w:hAnsi="Tahoma" w:cs="Tahoma"/>
          <w:i/>
          <w:sz w:val="20"/>
          <w:szCs w:val="20"/>
        </w:rPr>
        <w:t>модавца]</w:t>
      </w:r>
      <w:r w:rsidR="008844D0" w:rsidRPr="00C60CA2">
        <w:rPr>
          <w:rFonts w:ascii="Tahoma" w:hAnsi="Tahoma" w:cs="Tahoma"/>
          <w:sz w:val="20"/>
          <w:szCs w:val="20"/>
        </w:rPr>
        <w:t xml:space="preserve"> по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Pr="00C60CA2">
        <w:rPr>
          <w:rFonts w:ascii="Tahoma" w:hAnsi="Tahoma" w:cs="Tahoma"/>
          <w:sz w:val="20"/>
          <w:szCs w:val="20"/>
        </w:rPr>
        <w:t xml:space="preserve"> и </w:t>
      </w:r>
      <w:r w:rsidR="004431ED" w:rsidRPr="00C60CA2">
        <w:rPr>
          <w:rFonts w:ascii="Tahoma" w:eastAsia="Times New Roman" w:hAnsi="Tahoma" w:cs="Tahoma"/>
          <w:sz w:val="20"/>
          <w:szCs w:val="20"/>
          <w:lang w:eastAsia="ru-RU"/>
        </w:rPr>
        <w:t>Суммой заемных</w:t>
      </w:r>
      <w:r w:rsidRPr="00C60CA2">
        <w:rPr>
          <w:rFonts w:ascii="Tahoma" w:hAnsi="Tahoma" w:cs="Tahoma"/>
          <w:sz w:val="20"/>
          <w:szCs w:val="20"/>
        </w:rPr>
        <w:t xml:space="preserve"> средств по Договору (при наличии положительной разницы)</w:t>
      </w:r>
      <w:r w:rsidR="008B26CC">
        <w:rPr>
          <w:rFonts w:ascii="Tahoma" w:hAnsi="Tahoma" w:cs="Tahoma"/>
          <w:sz w:val="20"/>
          <w:szCs w:val="20"/>
        </w:rPr>
        <w:t xml:space="preserve"> и предоставлени</w:t>
      </w:r>
      <w:r w:rsidR="00910532">
        <w:rPr>
          <w:rFonts w:ascii="Tahoma" w:hAnsi="Tahoma" w:cs="Tahoma"/>
          <w:sz w:val="20"/>
          <w:szCs w:val="20"/>
        </w:rPr>
        <w:t>е</w:t>
      </w:r>
      <w:r w:rsidR="008B26CC">
        <w:rPr>
          <w:rFonts w:ascii="Tahoma" w:hAnsi="Tahoma" w:cs="Tahoma"/>
          <w:sz w:val="20"/>
          <w:szCs w:val="20"/>
        </w:rPr>
        <w:t xml:space="preserve"> </w:t>
      </w:r>
      <w:r w:rsidR="00F766BE">
        <w:rPr>
          <w:rFonts w:ascii="Tahoma" w:hAnsi="Tahoma" w:cs="Tahoma"/>
          <w:sz w:val="20"/>
          <w:szCs w:val="20"/>
        </w:rPr>
        <w:t xml:space="preserve">документа, </w:t>
      </w:r>
      <w:r w:rsidR="00F766BE" w:rsidRPr="002F24FD">
        <w:rPr>
          <w:rFonts w:ascii="Tahoma" w:hAnsi="Tahoma" w:cs="Tahoma"/>
          <w:sz w:val="20"/>
          <w:szCs w:val="20"/>
        </w:rPr>
        <w:t xml:space="preserve">подтверждающего </w:t>
      </w:r>
      <w:r w:rsidR="00B34F51">
        <w:rPr>
          <w:rFonts w:ascii="Tahoma" w:hAnsi="Tahoma" w:cs="Tahoma"/>
          <w:sz w:val="20"/>
          <w:szCs w:val="20"/>
        </w:rPr>
        <w:t>внесение</w:t>
      </w:r>
      <w:r w:rsidR="00F766BE">
        <w:rPr>
          <w:rFonts w:ascii="Tahoma" w:hAnsi="Tahoma" w:cs="Tahoma"/>
          <w:sz w:val="20"/>
          <w:szCs w:val="20"/>
        </w:rPr>
        <w:t xml:space="preserve"> ука</w:t>
      </w:r>
      <w:r w:rsidR="00F766BE" w:rsidRPr="002F24FD">
        <w:rPr>
          <w:rFonts w:ascii="Tahoma" w:hAnsi="Tahoma" w:cs="Tahoma"/>
          <w:sz w:val="20"/>
          <w:szCs w:val="20"/>
        </w:rPr>
        <w:t>занных денежных средств</w:t>
      </w:r>
      <w:r w:rsidR="00B81A0A">
        <w:rPr>
          <w:rFonts w:ascii="Tahoma" w:hAnsi="Tahoma" w:cs="Tahoma"/>
          <w:sz w:val="20"/>
          <w:szCs w:val="20"/>
        </w:rPr>
        <w:t>;</w:t>
      </w:r>
    </w:p>
    <w:p w14:paraId="44C029EA" w14:textId="2377FC8B" w:rsidR="004629B3" w:rsidRPr="006D27D2" w:rsidRDefault="004629B3" w:rsidP="008247BF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предоставление Заемщиком Кредитору подтверждения</w:t>
      </w:r>
      <w:r w:rsidR="00F31E42">
        <w:rPr>
          <w:rFonts w:ascii="Tahoma" w:hAnsi="Tahoma" w:cs="Tahoma"/>
          <w:sz w:val="20"/>
          <w:szCs w:val="20"/>
        </w:rPr>
        <w:t xml:space="preserve"> </w:t>
      </w:r>
      <w:r w:rsidR="00A46CA8" w:rsidRPr="00C60CA2">
        <w:rPr>
          <w:rFonts w:ascii="Tahoma" w:hAnsi="Tahoma" w:cs="Tahoma"/>
          <w:i/>
          <w:sz w:val="20"/>
          <w:szCs w:val="20"/>
        </w:rPr>
        <w:t>[кредитора/за</w:t>
      </w:r>
      <w:r w:rsidR="004C2C8F">
        <w:rPr>
          <w:rFonts w:ascii="Tahoma" w:hAnsi="Tahoma" w:cs="Tahoma"/>
          <w:i/>
          <w:sz w:val="20"/>
          <w:szCs w:val="20"/>
        </w:rPr>
        <w:t>и</w:t>
      </w:r>
      <w:r w:rsidR="00A46CA8" w:rsidRPr="00C60CA2">
        <w:rPr>
          <w:rFonts w:ascii="Tahoma" w:hAnsi="Tahoma" w:cs="Tahoma"/>
          <w:i/>
          <w:sz w:val="20"/>
          <w:szCs w:val="20"/>
        </w:rPr>
        <w:t xml:space="preserve">модавца] </w:t>
      </w:r>
      <w:r w:rsidR="008844D0" w:rsidRPr="00C60CA2">
        <w:rPr>
          <w:rFonts w:ascii="Tahoma" w:hAnsi="Tahoma" w:cs="Tahoma"/>
          <w:sz w:val="20"/>
          <w:szCs w:val="20"/>
        </w:rPr>
        <w:t xml:space="preserve">по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Pr="00C60CA2">
        <w:rPr>
          <w:rFonts w:ascii="Tahoma" w:hAnsi="Tahoma" w:cs="Tahoma"/>
          <w:sz w:val="20"/>
          <w:szCs w:val="20"/>
        </w:rPr>
        <w:t xml:space="preserve"> о принятии заявления Заемщика о полном досрочном исполнении обязательств по</w:t>
      </w:r>
      <w:r w:rsidR="009A3E12">
        <w:rPr>
          <w:rFonts w:ascii="Tahoma" w:hAnsi="Tahoma" w:cs="Tahoma"/>
          <w:sz w:val="20"/>
          <w:szCs w:val="20"/>
        </w:rPr>
        <w:t xml:space="preserve">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="005B0147">
        <w:rPr>
          <w:rFonts w:ascii="Tahoma" w:hAnsi="Tahoma" w:cs="Tahoma"/>
          <w:sz w:val="20"/>
          <w:szCs w:val="20"/>
        </w:rPr>
        <w:t xml:space="preserve"> </w:t>
      </w:r>
      <w:r w:rsidR="006D27D2" w:rsidRPr="00AE4CD7">
        <w:rPr>
          <w:rFonts w:ascii="Tahoma" w:hAnsi="Tahoma" w:cs="Tahoma"/>
          <w:sz w:val="20"/>
          <w:szCs w:val="20"/>
        </w:rPr>
        <w:t>(</w:t>
      </w:r>
      <w:r w:rsidR="005B0147" w:rsidRPr="00AE4CD7">
        <w:rPr>
          <w:rFonts w:ascii="Tahoma" w:hAnsi="Tahoma" w:cs="Tahoma"/>
          <w:sz w:val="20"/>
          <w:szCs w:val="20"/>
        </w:rPr>
        <w:t xml:space="preserve">если условиями </w:t>
      </w:r>
      <w:r w:rsidR="006D27D2" w:rsidRPr="00AE4CD7">
        <w:rPr>
          <w:rFonts w:ascii="Tahoma" w:hAnsi="Tahoma" w:cs="Tahoma"/>
          <w:sz w:val="20"/>
          <w:szCs w:val="20"/>
        </w:rPr>
        <w:t>П</w:t>
      </w:r>
      <w:r w:rsidR="005B0147" w:rsidRPr="00AE4CD7">
        <w:rPr>
          <w:rFonts w:ascii="Tahoma" w:hAnsi="Tahoma" w:cs="Tahoma"/>
          <w:sz w:val="20"/>
          <w:szCs w:val="20"/>
        </w:rPr>
        <w:t xml:space="preserve">редшествующего </w:t>
      </w:r>
      <w:r w:rsidR="00546C65" w:rsidRPr="00AE4CD7">
        <w:rPr>
          <w:rFonts w:ascii="Tahoma" w:hAnsi="Tahoma" w:cs="Tahoma"/>
          <w:sz w:val="20"/>
          <w:szCs w:val="20"/>
        </w:rPr>
        <w:t>договора</w:t>
      </w:r>
      <w:r w:rsidR="005B0147" w:rsidRPr="00AE4CD7">
        <w:rPr>
          <w:rFonts w:ascii="Tahoma" w:hAnsi="Tahoma" w:cs="Tahoma"/>
          <w:sz w:val="20"/>
          <w:szCs w:val="20"/>
        </w:rPr>
        <w:t xml:space="preserve"> предусмотрено осуществление досрочного погашения </w:t>
      </w:r>
      <w:r w:rsidR="006D27D2">
        <w:rPr>
          <w:rFonts w:ascii="Tahoma" w:hAnsi="Tahoma" w:cs="Tahoma"/>
          <w:sz w:val="20"/>
          <w:szCs w:val="20"/>
        </w:rPr>
        <w:t>обязательств</w:t>
      </w:r>
      <w:r w:rsidR="005B0147" w:rsidRPr="00AE4CD7">
        <w:rPr>
          <w:rFonts w:ascii="Tahoma" w:hAnsi="Tahoma" w:cs="Tahoma"/>
          <w:sz w:val="20"/>
          <w:szCs w:val="20"/>
        </w:rPr>
        <w:t xml:space="preserve"> без заявления, то может быть предоставлен иной документ, например, согласие предшествующего кредитора/за</w:t>
      </w:r>
      <w:r w:rsidR="004C2C8F">
        <w:rPr>
          <w:rFonts w:ascii="Tahoma" w:hAnsi="Tahoma" w:cs="Tahoma"/>
          <w:sz w:val="20"/>
          <w:szCs w:val="20"/>
        </w:rPr>
        <w:t>и</w:t>
      </w:r>
      <w:r w:rsidR="005B0147" w:rsidRPr="00AE4CD7">
        <w:rPr>
          <w:rFonts w:ascii="Tahoma" w:hAnsi="Tahoma" w:cs="Tahoma"/>
          <w:sz w:val="20"/>
          <w:szCs w:val="20"/>
        </w:rPr>
        <w:t>модавца на досрочное погашение кредита/займа с указанием плановой даты досрочного погашения)</w:t>
      </w:r>
      <w:r w:rsidRPr="00AE4CD7">
        <w:rPr>
          <w:rFonts w:ascii="Tahoma" w:hAnsi="Tahoma" w:cs="Tahoma"/>
          <w:sz w:val="20"/>
          <w:szCs w:val="20"/>
        </w:rPr>
        <w:t>;</w:t>
      </w:r>
    </w:p>
    <w:p w14:paraId="1B14DCE3" w14:textId="4D202475" w:rsidR="004629B3" w:rsidRPr="00C60CA2" w:rsidRDefault="004629B3" w:rsidP="008247BF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предоставление Заемщиком Кредитору согласия</w:t>
      </w:r>
      <w:r w:rsidR="00C1157A">
        <w:rPr>
          <w:rFonts w:ascii="Tahoma" w:hAnsi="Tahoma" w:cs="Tahoma"/>
          <w:sz w:val="20"/>
          <w:szCs w:val="20"/>
        </w:rPr>
        <w:t xml:space="preserve"> </w:t>
      </w:r>
      <w:r w:rsidR="00A46CA8" w:rsidRPr="00C60CA2">
        <w:rPr>
          <w:rFonts w:ascii="Tahoma" w:hAnsi="Tahoma" w:cs="Tahoma"/>
          <w:i/>
          <w:sz w:val="20"/>
          <w:szCs w:val="20"/>
        </w:rPr>
        <w:t>[кредитора/за</w:t>
      </w:r>
      <w:r w:rsidR="004C2C8F">
        <w:rPr>
          <w:rFonts w:ascii="Tahoma" w:hAnsi="Tahoma" w:cs="Tahoma"/>
          <w:i/>
          <w:sz w:val="20"/>
          <w:szCs w:val="20"/>
        </w:rPr>
        <w:t>и</w:t>
      </w:r>
      <w:r w:rsidR="00A46CA8" w:rsidRPr="00C60CA2">
        <w:rPr>
          <w:rFonts w:ascii="Tahoma" w:hAnsi="Tahoma" w:cs="Tahoma"/>
          <w:i/>
          <w:sz w:val="20"/>
          <w:szCs w:val="20"/>
        </w:rPr>
        <w:t>модавца]</w:t>
      </w:r>
      <w:r w:rsidR="008844D0" w:rsidRPr="00C60CA2">
        <w:rPr>
          <w:rFonts w:ascii="Tahoma" w:hAnsi="Tahoma" w:cs="Tahoma"/>
          <w:sz w:val="20"/>
          <w:szCs w:val="20"/>
        </w:rPr>
        <w:t xml:space="preserve"> по </w:t>
      </w:r>
      <w:r w:rsidR="008844D0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8844D0" w:rsidRPr="00C60CA2">
        <w:rPr>
          <w:rFonts w:ascii="Tahoma" w:hAnsi="Tahoma" w:cs="Tahoma"/>
          <w:sz w:val="20"/>
          <w:szCs w:val="20"/>
        </w:rPr>
        <w:t xml:space="preserve"> договору</w:t>
      </w:r>
      <w:r w:rsidRPr="00C60CA2">
        <w:rPr>
          <w:rFonts w:ascii="Tahoma" w:hAnsi="Tahoma" w:cs="Tahoma"/>
          <w:sz w:val="20"/>
          <w:szCs w:val="20"/>
        </w:rPr>
        <w:t xml:space="preserve"> на последующий залог Предмета ипотеки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(данный </w:t>
      </w:r>
      <w:r w:rsidR="008844D0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абзац включается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в случае оформления последующей ипотеки)</w:t>
      </w:r>
      <w:r w:rsidR="004431ED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.</w:t>
      </w:r>
    </w:p>
    <w:p w14:paraId="0A6AB301" w14:textId="77777777" w:rsidR="00862E37" w:rsidRDefault="00862E37" w:rsidP="00862E37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A61EC3B" w14:textId="56D8CDF1" w:rsidR="004629B3" w:rsidRDefault="004629B3" w:rsidP="00862E37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Стороны договорились, что перечисление </w:t>
      </w:r>
      <w:r w:rsidR="004431ED" w:rsidRPr="00C60CA2">
        <w:rPr>
          <w:rFonts w:ascii="Tahoma" w:eastAsia="Times New Roman" w:hAnsi="Tahoma" w:cs="Tahoma"/>
          <w:iCs/>
          <w:sz w:val="20"/>
          <w:szCs w:val="20"/>
          <w:lang w:eastAsia="ru-RU"/>
        </w:rPr>
        <w:t>Суммы заемных</w:t>
      </w:r>
      <w:r w:rsidRPr="00C60CA2">
        <w:rPr>
          <w:rFonts w:ascii="Tahoma" w:hAnsi="Tahoma" w:cs="Tahoma"/>
          <w:sz w:val="20"/>
          <w:szCs w:val="20"/>
        </w:rPr>
        <w:t xml:space="preserve"> средств на </w:t>
      </w:r>
      <w:r w:rsidR="007149A5">
        <w:rPr>
          <w:rFonts w:ascii="Tahoma" w:hAnsi="Tahoma" w:cs="Tahoma"/>
          <w:sz w:val="20"/>
          <w:szCs w:val="20"/>
        </w:rPr>
        <w:t>С</w:t>
      </w:r>
      <w:r w:rsidRPr="00C60CA2">
        <w:rPr>
          <w:rFonts w:ascii="Tahoma" w:hAnsi="Tahoma" w:cs="Tahoma"/>
          <w:sz w:val="20"/>
          <w:szCs w:val="20"/>
        </w:rPr>
        <w:t xml:space="preserve">чет будет являться надлежащим исполнением обязательств Кредитора перед Заемщиком о предоставлении </w:t>
      </w:r>
      <w:r w:rsidR="00462C67" w:rsidRPr="00C60CA2">
        <w:rPr>
          <w:rFonts w:ascii="Tahoma" w:eastAsia="Times New Roman" w:hAnsi="Tahoma" w:cs="Tahoma"/>
          <w:iCs/>
          <w:sz w:val="20"/>
          <w:szCs w:val="20"/>
          <w:lang w:eastAsia="ru-RU"/>
        </w:rPr>
        <w:t>Суммы заемных</w:t>
      </w:r>
      <w:r w:rsidR="00462C67" w:rsidRPr="00C60CA2">
        <w:rPr>
          <w:rFonts w:ascii="Tahoma" w:hAnsi="Tahoma" w:cs="Tahoma"/>
          <w:sz w:val="20"/>
          <w:szCs w:val="20"/>
        </w:rPr>
        <w:t xml:space="preserve"> средств</w:t>
      </w:r>
      <w:r w:rsidR="007149A5">
        <w:rPr>
          <w:rFonts w:ascii="Tahoma" w:hAnsi="Tahoma" w:cs="Tahoma"/>
          <w:sz w:val="20"/>
          <w:szCs w:val="20"/>
        </w:rPr>
        <w:t xml:space="preserve"> в рамках Договора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59B0561E" w14:textId="77777777" w:rsidR="003B3FB4" w:rsidRDefault="003B3FB4" w:rsidP="00862E37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5CE4B010" w14:textId="5B2AED2D" w:rsidR="003B3FB4" w:rsidRPr="00BB1E47" w:rsidRDefault="00BB1E47" w:rsidP="003B3FB4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highlight w:val="lightGray"/>
        </w:rPr>
        <w:t>При</w:t>
      </w:r>
      <w:r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 xml:space="preserve"> предоставлении Заемных средств в целях </w:t>
      </w:r>
      <w:proofErr w:type="spellStart"/>
      <w:r w:rsidRPr="00AE4CD7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перекредитовани</w:t>
      </w:r>
      <w:r w:rsidR="000546C3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>я</w:t>
      </w:r>
      <w:proofErr w:type="spellEnd"/>
      <w:r w:rsidRPr="00AE4CD7">
        <w:rPr>
          <w:rFonts w:ascii="Tahoma" w:hAnsi="Tahoma" w:cs="Tahoma"/>
          <w:i/>
          <w:sz w:val="20"/>
          <w:szCs w:val="20"/>
          <w:highlight w:val="lightGray"/>
          <w:shd w:val="clear" w:color="auto" w:fill="D9D9D9"/>
        </w:rPr>
        <w:t xml:space="preserve"> действующего ипотечного кредита/ займа</w:t>
      </w:r>
      <w:r w:rsidRPr="00AE4CD7">
        <w:rPr>
          <w:rFonts w:ascii="Tahoma" w:hAnsi="Tahoma" w:cs="Tahoma"/>
          <w:i/>
          <w:sz w:val="20"/>
          <w:szCs w:val="20"/>
          <w:highlight w:val="lightGray"/>
        </w:rPr>
        <w:t xml:space="preserve"> </w:t>
      </w:r>
      <w:r w:rsidR="000546C3">
        <w:rPr>
          <w:rFonts w:ascii="Tahoma" w:hAnsi="Tahoma" w:cs="Tahoma"/>
          <w:i/>
          <w:sz w:val="20"/>
          <w:szCs w:val="20"/>
          <w:highlight w:val="lightGray"/>
        </w:rPr>
        <w:t>в рамках агентской технологии</w:t>
      </w:r>
      <w:r w:rsidR="009A5548">
        <w:rPr>
          <w:rFonts w:ascii="Tahoma" w:hAnsi="Tahoma" w:cs="Tahoma"/>
          <w:i/>
          <w:sz w:val="20"/>
          <w:szCs w:val="20"/>
          <w:highlight w:val="lightGray"/>
        </w:rPr>
        <w:t xml:space="preserve"> могут быть добавлены</w:t>
      </w:r>
      <w:r w:rsidR="003B3FB4" w:rsidRPr="00AE4CD7">
        <w:rPr>
          <w:rFonts w:ascii="Tahoma" w:hAnsi="Tahoma" w:cs="Tahoma"/>
          <w:i/>
          <w:sz w:val="20"/>
          <w:szCs w:val="20"/>
          <w:highlight w:val="lightGray"/>
        </w:rPr>
        <w:t xml:space="preserve"> абзацы о компенсации </w:t>
      </w:r>
      <w:r w:rsidR="00C346FC">
        <w:rPr>
          <w:rFonts w:ascii="Tahoma" w:hAnsi="Tahoma" w:cs="Tahoma"/>
          <w:i/>
          <w:sz w:val="20"/>
          <w:szCs w:val="20"/>
          <w:highlight w:val="lightGray"/>
        </w:rPr>
        <w:t>К</w:t>
      </w:r>
      <w:r w:rsidR="003B3FB4" w:rsidRPr="00AE4CD7">
        <w:rPr>
          <w:rFonts w:ascii="Tahoma" w:hAnsi="Tahoma" w:cs="Tahoma"/>
          <w:i/>
          <w:sz w:val="20"/>
          <w:szCs w:val="20"/>
          <w:highlight w:val="lightGray"/>
        </w:rPr>
        <w:t xml:space="preserve">редитором </w:t>
      </w:r>
      <w:r w:rsidR="00C346FC">
        <w:rPr>
          <w:rFonts w:ascii="Tahoma" w:hAnsi="Tahoma" w:cs="Tahoma"/>
          <w:i/>
          <w:sz w:val="20"/>
          <w:szCs w:val="20"/>
          <w:highlight w:val="lightGray"/>
        </w:rPr>
        <w:t>З</w:t>
      </w:r>
      <w:r w:rsidR="003B3FB4" w:rsidRPr="00AE4CD7">
        <w:rPr>
          <w:rFonts w:ascii="Tahoma" w:hAnsi="Tahoma" w:cs="Tahoma"/>
          <w:i/>
          <w:sz w:val="20"/>
          <w:szCs w:val="20"/>
          <w:highlight w:val="lightGray"/>
        </w:rPr>
        <w:t>аемщику оплаты государственной пошлины за регистрацию ипотеки:</w:t>
      </w:r>
    </w:p>
    <w:p w14:paraId="4C43369F" w14:textId="77777777" w:rsidR="003B3FB4" w:rsidRPr="00BB1E47" w:rsidRDefault="003B3FB4" w:rsidP="003B3FB4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B1E47">
        <w:rPr>
          <w:rFonts w:ascii="Tahoma" w:hAnsi="Tahoma" w:cs="Tahoma"/>
          <w:sz w:val="20"/>
          <w:szCs w:val="20"/>
        </w:rPr>
        <w:t>Стороны пришли к соглашению, что Заемщик самостоятельно и за счет собственных средств оплачивает в полном размере государственную пошлину за государственную регистрацию ипотеки (обременения), в том числе за Кредитора.</w:t>
      </w:r>
    </w:p>
    <w:p w14:paraId="49933F50" w14:textId="77777777" w:rsidR="003B3FB4" w:rsidRPr="00BB1E47" w:rsidRDefault="003B3FB4" w:rsidP="003B3FB4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0F0B9D4" w14:textId="52BBFA9C" w:rsidR="003B3FB4" w:rsidRPr="00BA145F" w:rsidRDefault="003B3FB4" w:rsidP="003B3FB4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B1E47">
        <w:rPr>
          <w:rFonts w:ascii="Tahoma" w:hAnsi="Tahoma" w:cs="Tahoma"/>
          <w:sz w:val="20"/>
          <w:szCs w:val="20"/>
        </w:rPr>
        <w:t>В день предоставления Суммы заемных средств Кредитор возмещает Заемщику сумму государственной пошлины за государственную регистрацию ипотеки в части уплаченной Заемщиком за Кредитора в соответствии со ст</w:t>
      </w:r>
      <w:r w:rsidR="004C2C8F">
        <w:rPr>
          <w:rFonts w:ascii="Tahoma" w:hAnsi="Tahoma" w:cs="Tahoma"/>
          <w:sz w:val="20"/>
          <w:szCs w:val="20"/>
        </w:rPr>
        <w:t>атьей</w:t>
      </w:r>
      <w:r w:rsidRPr="00BB1E47">
        <w:rPr>
          <w:rFonts w:ascii="Tahoma" w:hAnsi="Tahoma" w:cs="Tahoma"/>
          <w:sz w:val="20"/>
          <w:szCs w:val="20"/>
        </w:rPr>
        <w:t xml:space="preserve"> 45 Налогового кодекса Российской Федерации путем перечисления на Счет денежных средств в размере ____ (_______________) рублей. Во избежание сомнений возмещаемая в рамках настоящего пункта Договора сумма государственной пошлины не является Суммой заемных средств, предоставляемой в рамках настоящего Договора.</w:t>
      </w:r>
      <w:r w:rsidRPr="00BA145F">
        <w:rPr>
          <w:rFonts w:ascii="Tahoma" w:hAnsi="Tahoma" w:cs="Tahoma"/>
          <w:sz w:val="20"/>
          <w:szCs w:val="20"/>
        </w:rPr>
        <w:t xml:space="preserve"> </w:t>
      </w:r>
    </w:p>
    <w:p w14:paraId="1E15C4B9" w14:textId="77777777" w:rsidR="003B3FB4" w:rsidRPr="00C60CA2" w:rsidRDefault="003B3FB4" w:rsidP="00862E37">
      <w:p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428A45B" w14:textId="108A0399" w:rsidR="004629B3" w:rsidRPr="00C60CA2" w:rsidRDefault="004629B3" w:rsidP="00BC0AED">
      <w:pPr>
        <w:tabs>
          <w:tab w:val="left" w:pos="142"/>
          <w:tab w:val="left" w:pos="284"/>
          <w:tab w:val="left" w:pos="459"/>
          <w:tab w:val="num" w:pos="720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Кредитор вправе самостоятельно изменить п</w:t>
      </w:r>
      <w:r w:rsidR="004C2C8F">
        <w:rPr>
          <w:rFonts w:ascii="Tahoma" w:hAnsi="Tahoma" w:cs="Tahoma"/>
          <w:i/>
          <w:sz w:val="20"/>
          <w:szCs w:val="20"/>
          <w:shd w:val="clear" w:color="auto" w:fill="D9D9D9"/>
        </w:rPr>
        <w:t>ункт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 </w:t>
      </w:r>
      <w:r w:rsidR="004431ED"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4.</w:t>
      </w:r>
      <w:r w:rsidR="004431ED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1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(с учетом требований действующего законодательства Российской Федерации, нормативных актов Банка России (если </w:t>
      </w:r>
      <w:r w:rsidR="000C3585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</w:t>
      </w:r>
      <w:r w:rsidR="00FB0E5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редитор –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кредитная (банковская) организация</w:t>
      </w:r>
      <w:r w:rsidR="00C3138C">
        <w:rPr>
          <w:rFonts w:ascii="Tahoma" w:hAnsi="Tahoma" w:cs="Tahoma"/>
          <w:i/>
          <w:sz w:val="20"/>
          <w:szCs w:val="20"/>
          <w:shd w:val="clear" w:color="auto" w:fill="D9D9D9"/>
        </w:rPr>
        <w:t>)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, а также требований продукта в отношении условий и способов предоставления </w:t>
      </w:r>
      <w:r w:rsidR="00C3138C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4431ED"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="00EC545F" w:rsidRPr="00EC545F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средств) в следующих случаях:</w:t>
      </w:r>
    </w:p>
    <w:p w14:paraId="663604E8" w14:textId="77777777" w:rsidR="004629B3" w:rsidRPr="00C60CA2" w:rsidRDefault="004629B3" w:rsidP="0066385D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1134" w:hanging="425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выдаче </w:t>
      </w:r>
      <w:r w:rsidR="0066385D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4431ED" w:rsidRPr="00C60CA2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="00EC545F" w:rsidRPr="00EC545F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средств способом, не предусмотренным настоящей формой Договора</w:t>
      </w:r>
      <w:r w:rsidR="008F7480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(например, при предоставлении Заемных средств Заемщику путем их перечисления напрямую на счет продавца (застройщика)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;</w:t>
      </w:r>
    </w:p>
    <w:p w14:paraId="41672DEB" w14:textId="77777777" w:rsidR="004629B3" w:rsidRPr="00C60CA2" w:rsidRDefault="004629B3" w:rsidP="0066385D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="00C3138C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З</w:t>
      </w:r>
      <w:r w:rsidR="004431ED" w:rsidRPr="00C60CA2">
        <w:rPr>
          <w:rFonts w:ascii="Tahoma" w:eastAsia="Calibri" w:hAnsi="Tahoma" w:cs="Tahoma"/>
          <w:i/>
          <w:sz w:val="20"/>
          <w:szCs w:val="20"/>
          <w:shd w:val="clear" w:color="auto" w:fill="D9D9D9"/>
          <w:lang w:eastAsia="ru-RU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14:paraId="2E5970F4" w14:textId="77777777" w:rsidR="004629B3" w:rsidRPr="00C60CA2" w:rsidRDefault="004629B3" w:rsidP="0066385D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при отсутствии первоначального взноса за приобретаемую Квартиру;</w:t>
      </w:r>
    </w:p>
    <w:p w14:paraId="384F1FA7" w14:textId="77777777" w:rsidR="002F4424" w:rsidRPr="00915612" w:rsidRDefault="004629B3" w:rsidP="0066385D">
      <w:pPr>
        <w:numPr>
          <w:ilvl w:val="0"/>
          <w:numId w:val="24"/>
        </w:numPr>
        <w:tabs>
          <w:tab w:val="left" w:pos="142"/>
          <w:tab w:val="left" w:pos="28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</w:t>
      </w:r>
      <w:r w:rsidR="00AA6387">
        <w:rPr>
          <w:rFonts w:ascii="Tahoma" w:hAnsi="Tahoma" w:cs="Tahoma"/>
          <w:i/>
          <w:sz w:val="20"/>
          <w:szCs w:val="20"/>
          <w:shd w:val="clear" w:color="auto" w:fill="D9D9D9"/>
        </w:rPr>
        <w:t>.</w:t>
      </w:r>
    </w:p>
    <w:p w14:paraId="4E7E096E" w14:textId="19B8BEA7" w:rsidR="004431ED" w:rsidRPr="00C60CA2" w:rsidRDefault="001925EF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24" w:name="_Ref447629033"/>
      <w:r w:rsidRPr="00C60CA2">
        <w:rPr>
          <w:rFonts w:ascii="Tahoma" w:hAnsi="Tahoma" w:cs="Tahoma"/>
          <w:sz w:val="20"/>
          <w:szCs w:val="20"/>
        </w:rPr>
        <w:t>Предоставленная согласно п</w:t>
      </w:r>
      <w:r w:rsidR="00C346FC">
        <w:rPr>
          <w:rFonts w:ascii="Tahoma" w:hAnsi="Tahoma" w:cs="Tahoma"/>
          <w:sz w:val="20"/>
          <w:szCs w:val="20"/>
        </w:rPr>
        <w:t>ункту</w:t>
      </w:r>
      <w:r w:rsidRPr="00C60CA2">
        <w:rPr>
          <w:rFonts w:ascii="Tahoma" w:hAnsi="Tahoma" w:cs="Tahoma"/>
          <w:sz w:val="20"/>
          <w:szCs w:val="20"/>
        </w:rPr>
        <w:t> </w:t>
      </w:r>
      <w:r w:rsidR="000C3585" w:rsidRPr="00C60CA2">
        <w:rPr>
          <w:rFonts w:ascii="Tahoma" w:hAnsi="Tahoma" w:cs="Tahoma"/>
          <w:sz w:val="20"/>
          <w:szCs w:val="20"/>
        </w:rPr>
        <w:t xml:space="preserve">4.1 </w:t>
      </w:r>
      <w:r w:rsidRPr="00C60CA2">
        <w:rPr>
          <w:rFonts w:ascii="Tahoma" w:hAnsi="Tahoma" w:cs="Tahoma"/>
          <w:sz w:val="20"/>
          <w:szCs w:val="20"/>
        </w:rPr>
        <w:t xml:space="preserve">Договора </w:t>
      </w:r>
      <w:r w:rsidRPr="00C60CA2">
        <w:rPr>
          <w:rFonts w:ascii="Tahoma" w:eastAsia="Times New Roman" w:hAnsi="Tahoma" w:cs="Tahoma"/>
          <w:sz w:val="20"/>
          <w:szCs w:val="20"/>
        </w:rPr>
        <w:t>Сумма заемных</w:t>
      </w:r>
      <w:r w:rsidRPr="00C60CA2">
        <w:rPr>
          <w:rFonts w:ascii="Tahoma" w:hAnsi="Tahoma" w:cs="Tahoma"/>
          <w:sz w:val="20"/>
          <w:szCs w:val="20"/>
        </w:rPr>
        <w:t xml:space="preserve"> средств</w:t>
      </w:r>
      <w:bookmarkEnd w:id="24"/>
    </w:p>
    <w:p w14:paraId="543CB0E7" w14:textId="35ABCCA3" w:rsidR="004431ED" w:rsidRPr="00C60CA2" w:rsidRDefault="004431ED" w:rsidP="00413F33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предоставление </w:t>
      </w:r>
      <w:r w:rsidR="0066385D">
        <w:rPr>
          <w:rFonts w:ascii="Tahoma" w:hAnsi="Tahoma" w:cs="Tahoma"/>
          <w:i/>
          <w:sz w:val="20"/>
          <w:szCs w:val="20"/>
          <w:shd w:val="clear" w:color="auto" w:fill="D9D9D9"/>
        </w:rPr>
        <w:t>З</w:t>
      </w:r>
      <w:r w:rsidR="00CA240D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средств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 </w:t>
      </w:r>
      <w:r w:rsidR="0080004E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на приобретени</w:t>
      </w:r>
      <w:r w:rsidR="0080004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46FC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К</w:t>
      </w:r>
      <w:r w:rsidR="0080004E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вартиры</w:t>
      </w:r>
      <w:r w:rsidR="0080004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80004E">
        <w:rPr>
          <w:rFonts w:ascii="Tahoma" w:hAnsi="Tahoma" w:cs="Tahoma"/>
          <w:i/>
          <w:sz w:val="20"/>
          <w:szCs w:val="20"/>
          <w:shd w:val="clear" w:color="auto" w:fill="D9D9D9"/>
        </w:rPr>
        <w:t>у юридического лица</w:t>
      </w:r>
      <w:r w:rsidR="0080004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9E1B74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на первичном рынке </w:t>
      </w:r>
      <w:r w:rsidR="0080004E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по договору купли-продажи</w:t>
      </w:r>
      <w:r w:rsidR="0080004E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>/ договору участия в долевом строительстве/ договору уступки прав требования по договору участия в долевом строительстве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:</w:t>
      </w:r>
    </w:p>
    <w:p w14:paraId="375B75FF" w14:textId="1AD6636E" w:rsidR="004629B3" w:rsidRDefault="004629B3" w:rsidP="00AC47EF">
      <w:pPr>
        <w:tabs>
          <w:tab w:val="left" w:pos="142"/>
          <w:tab w:val="left" w:pos="284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по распоряжению Заемщика перечисляется </w:t>
      </w:r>
      <w:r w:rsidRPr="00BA381D">
        <w:rPr>
          <w:rFonts w:ascii="Tahoma" w:hAnsi="Tahoma" w:cs="Tahoma"/>
          <w:sz w:val="20"/>
          <w:szCs w:val="20"/>
        </w:rPr>
        <w:t>в счет</w:t>
      </w:r>
      <w:r w:rsidRPr="00C60CA2">
        <w:rPr>
          <w:rFonts w:ascii="Tahoma" w:hAnsi="Tahoma" w:cs="Tahoma"/>
          <w:sz w:val="20"/>
          <w:szCs w:val="20"/>
        </w:rPr>
        <w:t xml:space="preserve"> оплаты по Договору приобретения</w:t>
      </w:r>
      <w:r w:rsidR="0092727E" w:rsidRPr="00E30032">
        <w:rPr>
          <w:rFonts w:ascii="Tahoma" w:hAnsi="Tahoma" w:cs="Tahoma"/>
          <w:sz w:val="20"/>
          <w:szCs w:val="20"/>
        </w:rPr>
        <w:t xml:space="preserve"> в порядке, установленном Договором приобретения.</w:t>
      </w:r>
    </w:p>
    <w:p w14:paraId="4ACA7693" w14:textId="77777777" w:rsidR="00043D0E" w:rsidRDefault="00043D0E" w:rsidP="00AC47EF">
      <w:pPr>
        <w:tabs>
          <w:tab w:val="left" w:pos="142"/>
          <w:tab w:val="left" w:pos="284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313E678A" w14:textId="3273FE33" w:rsidR="004629B3" w:rsidRPr="00C60CA2" w:rsidRDefault="004629B3" w:rsidP="005E6AA6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предоставление </w:t>
      </w:r>
      <w:r w:rsidR="0066385D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З</w:t>
      </w:r>
      <w:r w:rsidR="000F1D5F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аемны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х средств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 в</w:t>
      </w:r>
      <w:r w:rsidR="005E6AA6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5E6AA6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5E6AA6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5E6AA6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:</w:t>
      </w:r>
    </w:p>
    <w:p w14:paraId="4216E5B6" w14:textId="3C8E8AB1" w:rsidR="004629B3" w:rsidRDefault="002854A0" w:rsidP="001C217D">
      <w:pPr>
        <w:tabs>
          <w:tab w:val="left" w:pos="-284"/>
          <w:tab w:val="left" w:pos="142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направля</w:t>
      </w:r>
      <w:r w:rsidR="004629B3" w:rsidRPr="00DA1564">
        <w:rPr>
          <w:rFonts w:ascii="Tahoma" w:hAnsi="Tahoma" w:cs="Tahoma"/>
          <w:sz w:val="20"/>
          <w:szCs w:val="20"/>
        </w:rPr>
        <w:t xml:space="preserve">ется </w:t>
      </w:r>
      <w:r w:rsidR="00E71641" w:rsidRPr="00DA1564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="00E71641" w:rsidRPr="00DA1564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E71641" w:rsidRPr="00DA1564">
        <w:rPr>
          <w:rFonts w:ascii="Tahoma" w:hAnsi="Tahoma" w:cs="Tahoma"/>
          <w:sz w:val="20"/>
          <w:szCs w:val="20"/>
        </w:rPr>
        <w:t xml:space="preserve"> договору</w:t>
      </w:r>
      <w:r w:rsidR="00E71641" w:rsidRPr="00DA1564">
        <w:rPr>
          <w:rFonts w:ascii="Tahoma" w:hAnsi="Tahoma" w:cs="Tahoma"/>
          <w:i/>
          <w:sz w:val="20"/>
          <w:szCs w:val="20"/>
        </w:rPr>
        <w:t xml:space="preserve"> </w:t>
      </w:r>
      <w:r w:rsidR="00F63494" w:rsidRPr="00DA1564">
        <w:rPr>
          <w:rFonts w:ascii="Tahoma" w:hAnsi="Tahoma" w:cs="Tahoma"/>
          <w:sz w:val="20"/>
          <w:szCs w:val="20"/>
        </w:rPr>
        <w:t>в соответствии с предусмотренными в нем условиями</w:t>
      </w:r>
      <w:r w:rsidR="004629B3" w:rsidRPr="00DA156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="004629B3" w:rsidRPr="00191193">
        <w:rPr>
          <w:rFonts w:ascii="Tahoma" w:hAnsi="Tahoma" w:cs="Tahoma"/>
          <w:sz w:val="20"/>
          <w:szCs w:val="20"/>
        </w:rPr>
        <w:t xml:space="preserve"> В случае</w:t>
      </w:r>
      <w:r w:rsidR="004629B3" w:rsidRPr="00C60CA2">
        <w:rPr>
          <w:rFonts w:ascii="Tahoma" w:hAnsi="Tahoma" w:cs="Tahoma"/>
          <w:sz w:val="20"/>
          <w:szCs w:val="20"/>
        </w:rPr>
        <w:t xml:space="preserve"> если </w:t>
      </w:r>
      <w:r w:rsidR="001925EF" w:rsidRPr="00C60CA2">
        <w:rPr>
          <w:rFonts w:ascii="Tahoma" w:eastAsia="Times New Roman" w:hAnsi="Tahoma" w:cs="Tahoma"/>
          <w:sz w:val="20"/>
          <w:szCs w:val="20"/>
          <w:lang w:eastAsia="ru-RU"/>
        </w:rPr>
        <w:t>Суммы заемных</w:t>
      </w:r>
      <w:r w:rsidR="00EC545F" w:rsidRPr="00EC545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629B3" w:rsidRPr="00C60CA2">
        <w:rPr>
          <w:rFonts w:ascii="Tahoma" w:hAnsi="Tahoma" w:cs="Tahoma"/>
          <w:sz w:val="20"/>
          <w:szCs w:val="20"/>
        </w:rPr>
        <w:t>средств, перечисленных Кредитором</w:t>
      </w:r>
      <w:r w:rsidR="004629B3" w:rsidRPr="00C60CA2">
        <w:rPr>
          <w:rFonts w:ascii="Tahoma" w:eastAsia="Calibri" w:hAnsi="Tahoma" w:cs="Tahoma"/>
          <w:sz w:val="20"/>
          <w:szCs w:val="20"/>
          <w:lang w:eastAsia="ru-RU"/>
        </w:rPr>
        <w:t xml:space="preserve">, </w:t>
      </w:r>
      <w:r w:rsidR="004629B3" w:rsidRPr="00C60CA2">
        <w:rPr>
          <w:rFonts w:ascii="Tahoma" w:hAnsi="Tahoma" w:cs="Tahoma"/>
          <w:sz w:val="20"/>
          <w:szCs w:val="20"/>
        </w:rPr>
        <w:t xml:space="preserve">а также внесенных Заемщиком </w:t>
      </w:r>
      <w:r w:rsidR="001925EF" w:rsidRPr="00C60CA2">
        <w:rPr>
          <w:rFonts w:ascii="Tahoma" w:hAnsi="Tahoma" w:cs="Tahoma"/>
          <w:sz w:val="20"/>
          <w:szCs w:val="20"/>
        </w:rPr>
        <w:t xml:space="preserve">в счет </w:t>
      </w:r>
      <w:r w:rsidR="001925EF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полного </w:t>
      </w:r>
      <w:r w:rsidR="001925EF" w:rsidRPr="00C60CA2">
        <w:rPr>
          <w:rFonts w:ascii="Tahoma" w:hAnsi="Tahoma" w:cs="Tahoma"/>
          <w:sz w:val="20"/>
          <w:szCs w:val="20"/>
        </w:rPr>
        <w:t xml:space="preserve">погашения задолженности </w:t>
      </w:r>
      <w:r w:rsidR="004629B3" w:rsidRPr="00C60CA2">
        <w:rPr>
          <w:rFonts w:ascii="Tahoma" w:hAnsi="Tahoma" w:cs="Tahoma"/>
          <w:sz w:val="20"/>
          <w:szCs w:val="20"/>
        </w:rPr>
        <w:t xml:space="preserve">по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C67" w:rsidRPr="00C60CA2">
        <w:rPr>
          <w:rFonts w:ascii="Tahoma" w:eastAsia="Times New Roman" w:hAnsi="Tahoma" w:cs="Tahoma"/>
          <w:sz w:val="20"/>
          <w:szCs w:val="20"/>
          <w:lang w:eastAsia="ru-RU"/>
        </w:rPr>
        <w:t>редшествующему</w:t>
      </w:r>
      <w:r w:rsidR="00462C67" w:rsidRPr="00C60CA2">
        <w:rPr>
          <w:rFonts w:ascii="Tahoma" w:hAnsi="Tahoma" w:cs="Tahoma"/>
          <w:sz w:val="20"/>
          <w:szCs w:val="20"/>
        </w:rPr>
        <w:t xml:space="preserve"> договору</w:t>
      </w:r>
      <w:r w:rsidR="00EC545F" w:rsidRPr="00EC545F">
        <w:rPr>
          <w:rFonts w:ascii="Tahoma" w:hAnsi="Tahoma" w:cs="Tahoma"/>
          <w:sz w:val="20"/>
          <w:szCs w:val="20"/>
        </w:rPr>
        <w:t xml:space="preserve">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>согласно п</w:t>
      </w:r>
      <w:r w:rsidR="00C346FC">
        <w:rPr>
          <w:rFonts w:ascii="Tahoma" w:eastAsia="Times New Roman" w:hAnsi="Tahoma" w:cs="Tahoma"/>
          <w:sz w:val="20"/>
          <w:szCs w:val="20"/>
          <w:lang w:eastAsia="ru-RU"/>
        </w:rPr>
        <w:t>ункту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0C3585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4.1 </w:t>
      </w:r>
      <w:r w:rsidR="004629B3" w:rsidRPr="00C60CA2">
        <w:rPr>
          <w:rFonts w:ascii="Tahoma" w:eastAsia="Times New Roman" w:hAnsi="Tahoma" w:cs="Tahoma"/>
          <w:sz w:val="20"/>
          <w:szCs w:val="20"/>
          <w:lang w:eastAsia="ru-RU"/>
        </w:rPr>
        <w:t>Договора</w:t>
      </w:r>
      <w:r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="004629B3" w:rsidRPr="00C60CA2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="00462C67" w:rsidRPr="00C60CA2">
        <w:rPr>
          <w:rFonts w:ascii="Tahoma" w:eastAsia="Times New Roman" w:hAnsi="Tahoma" w:cs="Tahoma"/>
          <w:sz w:val="20"/>
          <w:szCs w:val="20"/>
          <w:lang w:eastAsia="ru-RU"/>
        </w:rPr>
        <w:t>исполнения обязательств по Предшествующему договору</w:t>
      </w:r>
      <w:r w:rsidR="004629B3" w:rsidRPr="00C60CA2">
        <w:rPr>
          <w:rFonts w:ascii="Tahoma" w:hAnsi="Tahoma" w:cs="Tahoma"/>
          <w:sz w:val="20"/>
          <w:szCs w:val="20"/>
        </w:rPr>
        <w:t xml:space="preserve">, Заемщик обязан в срок не позднее 7 (семи) рабочих дней с даты фактического предоставления </w:t>
      </w:r>
      <w:r w:rsidR="00462C67" w:rsidRPr="00C60CA2">
        <w:rPr>
          <w:rFonts w:ascii="Tahoma" w:eastAsia="Times New Roman" w:hAnsi="Tahoma" w:cs="Tahoma"/>
          <w:sz w:val="20"/>
          <w:szCs w:val="20"/>
          <w:lang w:eastAsia="ru-RU"/>
        </w:rPr>
        <w:t>Суммы заемных</w:t>
      </w:r>
      <w:r w:rsidR="00462C67" w:rsidRPr="00C60CA2">
        <w:rPr>
          <w:rFonts w:ascii="Tahoma" w:hAnsi="Tahoma" w:cs="Tahoma"/>
          <w:sz w:val="20"/>
          <w:szCs w:val="20"/>
        </w:rPr>
        <w:t xml:space="preserve"> средств обеспечить </w:t>
      </w:r>
      <w:r w:rsidR="00462C67" w:rsidRPr="00C60CA2">
        <w:rPr>
          <w:rFonts w:ascii="Tahoma" w:eastAsia="Times New Roman" w:hAnsi="Tahoma" w:cs="Tahoma"/>
          <w:sz w:val="20"/>
          <w:szCs w:val="20"/>
          <w:lang w:eastAsia="ru-RU"/>
        </w:rPr>
        <w:t>исполнение обязательств</w:t>
      </w:r>
      <w:r w:rsidR="00462C67" w:rsidRPr="00C60CA2">
        <w:rPr>
          <w:rFonts w:ascii="Tahoma" w:hAnsi="Tahoma" w:cs="Tahoma"/>
          <w:sz w:val="20"/>
          <w:szCs w:val="20"/>
        </w:rPr>
        <w:t xml:space="preserve"> по </w:t>
      </w:r>
      <w:r w:rsidR="00462C67" w:rsidRPr="00C60CA2">
        <w:rPr>
          <w:rFonts w:ascii="Tahoma" w:eastAsia="Times New Roman" w:hAnsi="Tahoma" w:cs="Tahoma"/>
          <w:sz w:val="20"/>
          <w:szCs w:val="20"/>
          <w:lang w:eastAsia="ru-RU"/>
        </w:rPr>
        <w:t>Предшествующему</w:t>
      </w:r>
      <w:r w:rsidR="00462C67" w:rsidRPr="00C60CA2">
        <w:rPr>
          <w:rFonts w:ascii="Tahoma" w:hAnsi="Tahoma" w:cs="Tahoma"/>
          <w:sz w:val="20"/>
          <w:szCs w:val="20"/>
        </w:rPr>
        <w:t xml:space="preserve"> договору в полном объеме </w:t>
      </w:r>
      <w:r w:rsidR="004629B3" w:rsidRPr="00C60CA2">
        <w:rPr>
          <w:rFonts w:ascii="Tahoma" w:hAnsi="Tahoma" w:cs="Tahoma"/>
          <w:sz w:val="20"/>
          <w:szCs w:val="20"/>
        </w:rPr>
        <w:t>за счет собственных средств.</w:t>
      </w:r>
    </w:p>
    <w:p w14:paraId="63784B3B" w14:textId="77777777" w:rsidR="002854A0" w:rsidRPr="00C60CA2" w:rsidRDefault="002854A0" w:rsidP="001C217D">
      <w:pPr>
        <w:tabs>
          <w:tab w:val="left" w:pos="-284"/>
          <w:tab w:val="left" w:pos="142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3774306" w14:textId="10637A1F" w:rsidR="004629B3" w:rsidRDefault="004629B3" w:rsidP="00BC0AED">
      <w:pPr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Кредитор вправе самостоятельно изменить п</w:t>
      </w:r>
      <w:r w:rsidR="00C346FC">
        <w:rPr>
          <w:rFonts w:ascii="Tahoma" w:hAnsi="Tahoma" w:cs="Tahoma"/>
          <w:i/>
          <w:sz w:val="20"/>
          <w:szCs w:val="20"/>
          <w:shd w:val="clear" w:color="auto" w:fill="D9D9D9"/>
        </w:rPr>
        <w:t>ункт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 </w:t>
      </w:r>
      <w:r w:rsidR="00462C67"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4</w:t>
      </w:r>
      <w:r w:rsidR="00462C67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.2</w:t>
      </w:r>
      <w:r w:rsidR="00BF4B93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в случаях осуществления взаиморасчетов способом, не предусмотренным настоящей формой Договора (с учетом требований действующего законодательства Российской Федерации, нормативных акт</w:t>
      </w:r>
      <w:r w:rsidR="007D5058">
        <w:rPr>
          <w:rFonts w:ascii="Tahoma" w:hAnsi="Tahoma" w:cs="Tahoma"/>
          <w:i/>
          <w:sz w:val="20"/>
          <w:szCs w:val="20"/>
          <w:shd w:val="clear" w:color="auto" w:fill="D9D9D9"/>
        </w:rPr>
        <w:t>ов Банка России (если Кредитор –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кредитная (банковская) организация), а также требований продукта в отношении условий и способов взаиморасчетов сторон по Договору приобретения</w:t>
      </w:r>
      <w:r w:rsidR="009D70E3">
        <w:rPr>
          <w:rFonts w:ascii="Tahoma" w:hAnsi="Tahoma" w:cs="Tahoma"/>
          <w:i/>
          <w:sz w:val="20"/>
          <w:szCs w:val="20"/>
          <w:shd w:val="clear" w:color="auto" w:fill="D9D9D9"/>
        </w:rPr>
        <w:t>/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с кредитором/за</w:t>
      </w:r>
      <w:r w:rsidR="00C346FC">
        <w:rPr>
          <w:rFonts w:ascii="Tahoma" w:hAnsi="Tahoma" w:cs="Tahoma"/>
          <w:i/>
          <w:sz w:val="20"/>
          <w:szCs w:val="20"/>
          <w:shd w:val="clear" w:color="auto" w:fill="D9D9D9"/>
        </w:rPr>
        <w:t>и</w:t>
      </w:r>
      <w:r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модавцем по </w:t>
      </w:r>
      <w:r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П</w:t>
      </w:r>
      <w:r w:rsidR="00436E2A"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редшествующему</w:t>
      </w:r>
      <w:r w:rsidR="00436E2A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договору</w:t>
      </w:r>
      <w:r w:rsidR="00AB289F" w:rsidRPr="00C60CA2">
        <w:rPr>
          <w:rFonts w:ascii="Tahoma" w:hAnsi="Tahoma" w:cs="Tahoma"/>
          <w:i/>
          <w:sz w:val="20"/>
          <w:szCs w:val="20"/>
          <w:shd w:val="clear" w:color="auto" w:fill="D9D9D9"/>
        </w:rPr>
        <w:t>.</w:t>
      </w:r>
    </w:p>
    <w:p w14:paraId="1152F0BC" w14:textId="77777777" w:rsidR="00F766BE" w:rsidRPr="009312A5" w:rsidRDefault="00F766BE" w:rsidP="009312A5">
      <w:pPr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  <w:shd w:val="clear" w:color="auto" w:fill="D9D9D9"/>
        </w:rPr>
      </w:pPr>
    </w:p>
    <w:p w14:paraId="35EA0E93" w14:textId="77777777" w:rsidR="00436E2A" w:rsidRPr="00C60CA2" w:rsidRDefault="00436E2A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60CA2">
        <w:rPr>
          <w:rFonts w:ascii="Tahoma" w:eastAsia="Times New Roman" w:hAnsi="Tahoma" w:cs="Tahoma"/>
          <w:sz w:val="20"/>
          <w:szCs w:val="20"/>
        </w:rPr>
        <w:t xml:space="preserve">Суммы заемных средств </w:t>
      </w:r>
      <w:r w:rsidR="0012571B" w:rsidRPr="00C60CA2">
        <w:rPr>
          <w:rFonts w:ascii="Tahoma" w:eastAsia="Times New Roman" w:hAnsi="Tahoma" w:cs="Tahoma"/>
          <w:sz w:val="20"/>
          <w:szCs w:val="20"/>
        </w:rPr>
        <w:t>является</w:t>
      </w:r>
    </w:p>
    <w:p w14:paraId="6F3DF2AB" w14:textId="59C9B9C9" w:rsidR="004629B3" w:rsidRPr="00C60CA2" w:rsidRDefault="004629B3" w:rsidP="00BC0AE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shd w:val="clear" w:color="auto" w:fill="D9D9D9"/>
          <w:lang w:eastAsia="ru-RU"/>
        </w:rPr>
      </w:pP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предоставление </w:t>
      </w:r>
      <w:r w:rsidR="0066385D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З</w:t>
      </w:r>
      <w:r w:rsidR="00436E2A"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аемных 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средств </w:t>
      </w:r>
      <w:r w:rsidR="00A16907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в целях приобретения квартиры по договору купли-продажи или по договору участия в долевом строительстве/ договору уступки прав требования по договору участия в долевом строительстве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:</w:t>
      </w:r>
    </w:p>
    <w:p w14:paraId="36937F16" w14:textId="77777777" w:rsidR="008C6E06" w:rsidRDefault="008C6E06" w:rsidP="009241FA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537F374C" w14:textId="0AF358CB" w:rsidR="00436E2A" w:rsidRPr="00C60CA2" w:rsidRDefault="00436E2A" w:rsidP="00BC0AED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дата 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их </w:t>
      </w:r>
      <w:r w:rsidRPr="00C60CA2">
        <w:rPr>
          <w:rFonts w:ascii="Tahoma" w:hAnsi="Tahoma" w:cs="Tahoma"/>
          <w:sz w:val="20"/>
          <w:szCs w:val="20"/>
        </w:rPr>
        <w:t>зачисления на Счет</w:t>
      </w:r>
      <w:r w:rsidR="00CE77DF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/</w:t>
      </w:r>
      <w:r w:rsidR="004629B3" w:rsidRPr="00C60CA2">
        <w:rPr>
          <w:rFonts w:ascii="Tahoma" w:eastAsia="Times New Roman" w:hAnsi="Tahoma" w:cs="Tahoma"/>
          <w:i/>
          <w:sz w:val="20"/>
          <w:szCs w:val="20"/>
          <w:lang w:eastAsia="ru-RU"/>
        </w:rPr>
        <w:t>на корреспондентский счет кредитной организации, в которой</w:t>
      </w:r>
      <w:r w:rsidR="0066442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 </w:t>
      </w:r>
      <w:r w:rsidR="004629B3" w:rsidRPr="00C60CA2">
        <w:rPr>
          <w:rFonts w:ascii="Tahoma" w:eastAsia="Times New Roman" w:hAnsi="Tahoma" w:cs="Tahoma"/>
          <w:i/>
          <w:sz w:val="20"/>
          <w:szCs w:val="20"/>
          <w:lang w:eastAsia="ru-RU"/>
        </w:rPr>
        <w:t>открыт Счет</w:t>
      </w:r>
      <w:r w:rsidR="00A803E3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="00435D53"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(</w:t>
      </w:r>
      <w:r w:rsidR="0012571B"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курсив используется в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 случае выдачи </w:t>
      </w:r>
      <w:r w:rsidR="00AB289F"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заемных 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средств на банковский счет, открытый Заемщику в кредитной организации, отличной от Кредитора)</w:t>
      </w:r>
      <w:r w:rsidR="003E2C5A" w:rsidRPr="00C60CA2">
        <w:rPr>
          <w:rFonts w:ascii="Tahoma" w:eastAsia="Times New Roman" w:hAnsi="Tahoma" w:cs="Tahoma"/>
          <w:i/>
          <w:sz w:val="20"/>
          <w:szCs w:val="20"/>
          <w:shd w:val="clear" w:color="auto" w:fill="D9D9D9"/>
          <w:lang w:eastAsia="ru-RU"/>
        </w:rPr>
        <w:t>.</w:t>
      </w:r>
    </w:p>
    <w:p w14:paraId="52794350" w14:textId="77777777" w:rsidR="008C6E06" w:rsidRDefault="008C6E06" w:rsidP="009241FA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ru-RU"/>
        </w:rPr>
      </w:pPr>
    </w:p>
    <w:p w14:paraId="6FA79B3F" w14:textId="098F1759" w:rsidR="004629B3" w:rsidRPr="00C60CA2" w:rsidRDefault="004629B3" w:rsidP="00A16907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</w:pP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предоставление </w:t>
      </w:r>
      <w:r w:rsidR="009241FA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З</w:t>
      </w:r>
      <w:r w:rsidR="000F1D5F"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аемных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 xml:space="preserve"> средств в</w:t>
      </w:r>
      <w:r w:rsidR="00A16907" w:rsidRPr="00C60CA2">
        <w:rPr>
          <w:rFonts w:ascii="Tahoma" w:eastAsia="Calibri" w:hAnsi="Tahoma" w:cs="Tahoma"/>
          <w:i/>
          <w:iCs/>
          <w:color w:val="000000"/>
          <w:sz w:val="20"/>
          <w:szCs w:val="20"/>
          <w:shd w:val="clear" w:color="auto" w:fill="D9D9D9"/>
          <w:lang w:eastAsia="ru-RU"/>
        </w:rPr>
        <w:t xml:space="preserve"> </w:t>
      </w:r>
      <w:r w:rsidR="00A1690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целях </w:t>
      </w:r>
      <w:proofErr w:type="spellStart"/>
      <w:r w:rsidR="00A16907">
        <w:rPr>
          <w:rFonts w:ascii="Tahoma" w:hAnsi="Tahoma" w:cs="Tahoma"/>
          <w:i/>
          <w:sz w:val="20"/>
          <w:szCs w:val="20"/>
          <w:shd w:val="clear" w:color="auto" w:fill="D9D9D9"/>
        </w:rPr>
        <w:t>перекредитования</w:t>
      </w:r>
      <w:proofErr w:type="spellEnd"/>
      <w:r w:rsidR="00A16907">
        <w:rPr>
          <w:rFonts w:ascii="Tahoma" w:hAnsi="Tahoma" w:cs="Tahoma"/>
          <w:i/>
          <w:sz w:val="20"/>
          <w:szCs w:val="20"/>
          <w:shd w:val="clear" w:color="auto" w:fill="D9D9D9"/>
        </w:rPr>
        <w:t xml:space="preserve"> действующего ипотечного кредита/ займа</w:t>
      </w:r>
      <w:r w:rsidRPr="00C60CA2">
        <w:rPr>
          <w:rFonts w:ascii="Tahoma" w:hAnsi="Tahoma" w:cs="Tahoma"/>
          <w:i/>
          <w:color w:val="000000" w:themeColor="text1"/>
          <w:sz w:val="20"/>
          <w:szCs w:val="20"/>
          <w:shd w:val="clear" w:color="auto" w:fill="D9D9D9"/>
        </w:rPr>
        <w:t>:</w:t>
      </w:r>
    </w:p>
    <w:p w14:paraId="0BFBA618" w14:textId="517F609C" w:rsidR="004629B3" w:rsidRPr="00AE4CD7" w:rsidRDefault="004629B3" w:rsidP="0022167E">
      <w:pPr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дата зачисления Кредитором </w:t>
      </w:r>
      <w:r w:rsidR="00436E2A" w:rsidRPr="00C60CA2">
        <w:rPr>
          <w:rFonts w:ascii="Tahoma" w:eastAsia="Times New Roman" w:hAnsi="Tahoma" w:cs="Tahoma"/>
          <w:sz w:val="20"/>
          <w:szCs w:val="20"/>
          <w:lang w:eastAsia="ru-RU"/>
        </w:rPr>
        <w:t>Суммы заемных</w:t>
      </w:r>
      <w:r w:rsidRPr="00C60CA2">
        <w:rPr>
          <w:rFonts w:ascii="Tahoma" w:hAnsi="Tahoma" w:cs="Tahoma"/>
          <w:sz w:val="20"/>
          <w:szCs w:val="20"/>
        </w:rPr>
        <w:t xml:space="preserve"> средств на </w:t>
      </w:r>
      <w:r w:rsidR="009D70E3" w:rsidRPr="00AE4CD7">
        <w:rPr>
          <w:rFonts w:ascii="Tahoma" w:hAnsi="Tahoma" w:cs="Tahoma"/>
          <w:i/>
          <w:sz w:val="20"/>
          <w:szCs w:val="20"/>
        </w:rPr>
        <w:t>[</w:t>
      </w:r>
      <w:r w:rsidRPr="00AE4CD7">
        <w:rPr>
          <w:rFonts w:ascii="Tahoma" w:hAnsi="Tahoma" w:cs="Tahoma"/>
          <w:i/>
          <w:sz w:val="20"/>
          <w:szCs w:val="20"/>
        </w:rPr>
        <w:t>указанный в п</w:t>
      </w:r>
      <w:r w:rsidR="00C346FC" w:rsidRPr="00AE4CD7">
        <w:rPr>
          <w:rFonts w:ascii="Tahoma" w:hAnsi="Tahoma" w:cs="Tahoma"/>
          <w:i/>
          <w:sz w:val="20"/>
          <w:szCs w:val="20"/>
        </w:rPr>
        <w:t>ункте</w:t>
      </w:r>
      <w:r w:rsidRPr="00AE4CD7">
        <w:rPr>
          <w:rFonts w:ascii="Tahoma" w:hAnsi="Tahoma" w:cs="Tahoma"/>
          <w:i/>
          <w:sz w:val="20"/>
          <w:szCs w:val="20"/>
        </w:rPr>
        <w:t xml:space="preserve"> </w:t>
      </w:r>
      <w:r w:rsidR="00A24154" w:rsidRPr="00AE4CD7">
        <w:rPr>
          <w:rFonts w:ascii="Tahoma" w:hAnsi="Tahoma" w:cs="Tahoma"/>
          <w:i/>
          <w:sz w:val="20"/>
          <w:szCs w:val="20"/>
        </w:rPr>
        <w:t>4.1</w:t>
      </w:r>
      <w:r w:rsidR="00775DBB" w:rsidRPr="00AE4CD7">
        <w:rPr>
          <w:rFonts w:ascii="Tahoma" w:hAnsi="Tahoma" w:cs="Tahoma"/>
          <w:i/>
          <w:sz w:val="20"/>
          <w:szCs w:val="20"/>
        </w:rPr>
        <w:t xml:space="preserve"> </w:t>
      </w:r>
      <w:r w:rsidRPr="00AE4CD7">
        <w:rPr>
          <w:rFonts w:ascii="Tahoma" w:hAnsi="Tahoma" w:cs="Tahoma"/>
          <w:i/>
          <w:sz w:val="20"/>
          <w:szCs w:val="20"/>
        </w:rPr>
        <w:t>Договора банковский счет</w:t>
      </w:r>
      <w:r w:rsidR="009D70E3" w:rsidRPr="00AE4CD7">
        <w:rPr>
          <w:rFonts w:ascii="Tahoma" w:hAnsi="Tahoma" w:cs="Tahoma"/>
          <w:i/>
          <w:sz w:val="20"/>
          <w:szCs w:val="20"/>
        </w:rPr>
        <w:t xml:space="preserve">/ на корреспондентский счет </w:t>
      </w:r>
      <w:r w:rsidR="009D70E3" w:rsidRPr="009D70E3">
        <w:rPr>
          <w:rFonts w:ascii="Tahoma" w:eastAsia="Times New Roman" w:hAnsi="Tahoma" w:cs="Tahoma"/>
          <w:i/>
          <w:sz w:val="20"/>
          <w:szCs w:val="20"/>
          <w:lang w:eastAsia="ru-RU"/>
        </w:rPr>
        <w:t>кредитной организации, в которой</w:t>
      </w:r>
      <w:r w:rsidR="009D70E3" w:rsidRPr="00FF2E58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открыт Счет</w:t>
      </w:r>
      <w:r w:rsidR="009D70E3" w:rsidRPr="00AE4CD7">
        <w:rPr>
          <w:rFonts w:ascii="Tahoma" w:eastAsia="Times New Roman" w:hAnsi="Tahoma" w:cs="Tahoma"/>
          <w:i/>
          <w:sz w:val="20"/>
          <w:szCs w:val="20"/>
          <w:lang w:eastAsia="ru-RU"/>
        </w:rPr>
        <w:t>]</w:t>
      </w:r>
      <w:r w:rsidRPr="00AE4CD7">
        <w:rPr>
          <w:rFonts w:ascii="Tahoma" w:hAnsi="Tahoma" w:cs="Tahoma"/>
          <w:i/>
          <w:sz w:val="20"/>
          <w:szCs w:val="20"/>
        </w:rPr>
        <w:t xml:space="preserve">. </w:t>
      </w:r>
    </w:p>
    <w:p w14:paraId="501F90E7" w14:textId="77777777" w:rsidR="008C6E06" w:rsidRPr="00C60CA2" w:rsidRDefault="008C6E06" w:rsidP="008C6E0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606D1DF" w14:textId="77777777" w:rsidR="004629B3" w:rsidRPr="00C60CA2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5" w:name="_Ref265827868"/>
      <w:r w:rsidRPr="00C543F8">
        <w:rPr>
          <w:rFonts w:ascii="Tahoma" w:hAnsi="Tahoma" w:cs="Tahoma"/>
          <w:sz w:val="20"/>
          <w:szCs w:val="20"/>
        </w:rPr>
        <w:t>Проценты</w:t>
      </w:r>
      <w:r w:rsidRPr="00C60CA2">
        <w:rPr>
          <w:rFonts w:ascii="Tahoma" w:hAnsi="Tahoma" w:cs="Tahoma"/>
          <w:sz w:val="20"/>
          <w:szCs w:val="20"/>
        </w:rPr>
        <w:t xml:space="preserve"> за пользование </w:t>
      </w:r>
      <w:r w:rsidR="00A24154" w:rsidRPr="00C60CA2">
        <w:rPr>
          <w:rFonts w:ascii="Tahoma" w:hAnsi="Tahoma" w:cs="Tahoma"/>
          <w:sz w:val="20"/>
          <w:szCs w:val="20"/>
        </w:rPr>
        <w:t>З</w:t>
      </w:r>
      <w:r w:rsidR="00436E2A"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="00436E2A" w:rsidRPr="00C60CA2">
        <w:rPr>
          <w:rFonts w:ascii="Tahoma" w:hAnsi="Tahoma" w:cs="Tahoma"/>
          <w:sz w:val="20"/>
          <w:szCs w:val="20"/>
        </w:rPr>
        <w:t xml:space="preserve"> средствами</w:t>
      </w:r>
      <w:r w:rsidRPr="00C60CA2">
        <w:rPr>
          <w:rFonts w:ascii="Tahoma" w:hAnsi="Tahoma" w:cs="Tahoma"/>
          <w:sz w:val="20"/>
          <w:szCs w:val="20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</w:t>
      </w:r>
      <w:r w:rsidR="00436E2A" w:rsidRPr="00C60CA2">
        <w:rPr>
          <w:rFonts w:ascii="Tahoma" w:hAnsi="Tahoma" w:cs="Tahoma"/>
          <w:sz w:val="20"/>
          <w:szCs w:val="20"/>
        </w:rPr>
        <w:t xml:space="preserve">Остатка </w:t>
      </w:r>
      <w:r w:rsidR="00436E2A" w:rsidRPr="00C60CA2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 xml:space="preserve">, исчисляемого на начало каждого календарного дня пользования </w:t>
      </w:r>
      <w:r w:rsidR="00A24154" w:rsidRPr="00C60CA2">
        <w:rPr>
          <w:rFonts w:ascii="Tahoma" w:hAnsi="Tahoma" w:cs="Tahoma"/>
          <w:sz w:val="20"/>
          <w:szCs w:val="20"/>
        </w:rPr>
        <w:t>З</w:t>
      </w:r>
      <w:r w:rsidR="00436E2A"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Pr="00C60CA2">
        <w:rPr>
          <w:rFonts w:ascii="Tahoma" w:hAnsi="Tahoma" w:cs="Tahoma"/>
          <w:sz w:val="20"/>
          <w:szCs w:val="20"/>
        </w:rPr>
        <w:t xml:space="preserve"> средствами в Процентном периоде, начиная с даты, следующей за датой фактического предоставления </w:t>
      </w:r>
      <w:r w:rsidR="00A24154" w:rsidRPr="00C60CA2">
        <w:rPr>
          <w:rFonts w:ascii="Tahoma" w:hAnsi="Tahoma" w:cs="Tahoma"/>
          <w:sz w:val="20"/>
          <w:szCs w:val="20"/>
        </w:rPr>
        <w:t>З</w:t>
      </w:r>
      <w:r w:rsidR="00436E2A" w:rsidRPr="00C60CA2">
        <w:rPr>
          <w:rFonts w:ascii="Tahoma" w:eastAsia="Times New Roman" w:hAnsi="Tahoma" w:cs="Tahoma"/>
          <w:sz w:val="20"/>
          <w:szCs w:val="20"/>
        </w:rPr>
        <w:t>аемных</w:t>
      </w:r>
      <w:r w:rsidRPr="00C60CA2">
        <w:rPr>
          <w:rFonts w:ascii="Tahoma" w:hAnsi="Tahoma" w:cs="Tahoma"/>
          <w:sz w:val="20"/>
          <w:szCs w:val="20"/>
        </w:rPr>
        <w:t xml:space="preserve"> средств, и по дату фактического возврата </w:t>
      </w:r>
      <w:r w:rsidR="00A24154" w:rsidRPr="00C60CA2">
        <w:rPr>
          <w:rFonts w:ascii="Tahoma" w:eastAsia="Times New Roman" w:hAnsi="Tahoma" w:cs="Tahoma"/>
          <w:sz w:val="20"/>
          <w:szCs w:val="20"/>
        </w:rPr>
        <w:t>З</w:t>
      </w:r>
      <w:r w:rsidR="00436E2A" w:rsidRPr="00C60CA2">
        <w:rPr>
          <w:rFonts w:ascii="Tahoma" w:eastAsia="Times New Roman" w:hAnsi="Tahoma" w:cs="Tahoma"/>
          <w:sz w:val="20"/>
          <w:szCs w:val="20"/>
        </w:rPr>
        <w:t>аемных</w:t>
      </w:r>
      <w:r w:rsidR="00436E2A" w:rsidRPr="00C60CA2">
        <w:rPr>
          <w:rFonts w:ascii="Tahoma" w:hAnsi="Tahoma" w:cs="Tahoma"/>
          <w:sz w:val="20"/>
          <w:szCs w:val="20"/>
        </w:rPr>
        <w:t xml:space="preserve"> с</w:t>
      </w:r>
      <w:r w:rsidRPr="00C60CA2">
        <w:rPr>
          <w:rFonts w:ascii="Tahoma" w:hAnsi="Tahoma" w:cs="Tahoma"/>
          <w:sz w:val="20"/>
          <w:szCs w:val="20"/>
        </w:rPr>
        <w:t xml:space="preserve">редств либо по дату вступления в силу соглашения Сторон о расторжении Договора в предусмотренных Договором случаях включительно в зависимости от того, какая из дат наступит раньше. </w:t>
      </w:r>
      <w:bookmarkEnd w:id="25"/>
    </w:p>
    <w:p w14:paraId="2EAE3DB1" w14:textId="77777777" w:rsidR="004629B3" w:rsidRPr="00C60CA2" w:rsidRDefault="00436E2A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Р</w:t>
      </w:r>
      <w:r w:rsidR="004629B3" w:rsidRPr="00C60CA2">
        <w:rPr>
          <w:rFonts w:ascii="Tahoma" w:hAnsi="Tahoma" w:cs="Tahoma"/>
          <w:sz w:val="20"/>
          <w:szCs w:val="20"/>
        </w:rPr>
        <w:t xml:space="preserve">асчет Остатка </w:t>
      </w:r>
      <w:r w:rsidRPr="00C60CA2">
        <w:rPr>
          <w:rFonts w:ascii="Tahoma" w:eastAsia="Times New Roman" w:hAnsi="Tahoma" w:cs="Tahoma"/>
          <w:sz w:val="20"/>
          <w:szCs w:val="20"/>
        </w:rPr>
        <w:t>основного долга</w:t>
      </w:r>
      <w:r w:rsidR="004629B3" w:rsidRPr="00C60CA2">
        <w:rPr>
          <w:rFonts w:ascii="Tahoma" w:hAnsi="Tahoma" w:cs="Tahoma"/>
          <w:sz w:val="20"/>
          <w:szCs w:val="20"/>
        </w:rPr>
        <w:t xml:space="preserve"> и суммы процентов за пользование </w:t>
      </w:r>
      <w:r w:rsidR="00A24154" w:rsidRPr="00C60CA2">
        <w:rPr>
          <w:rFonts w:ascii="Tahoma" w:eastAsia="Times New Roman" w:hAnsi="Tahoma" w:cs="Tahoma"/>
          <w:sz w:val="20"/>
          <w:szCs w:val="20"/>
        </w:rPr>
        <w:t>З</w:t>
      </w:r>
      <w:r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="00F31E42">
        <w:rPr>
          <w:rFonts w:ascii="Tahoma" w:eastAsia="Times New Roman" w:hAnsi="Tahoma" w:cs="Tahoma"/>
          <w:sz w:val="20"/>
          <w:szCs w:val="20"/>
        </w:rPr>
        <w:t xml:space="preserve"> </w:t>
      </w:r>
      <w:r w:rsidR="004629B3" w:rsidRPr="00C60CA2">
        <w:rPr>
          <w:rFonts w:ascii="Tahoma" w:hAnsi="Tahoma" w:cs="Tahoma"/>
          <w:sz w:val="20"/>
          <w:szCs w:val="20"/>
        </w:rPr>
        <w:t xml:space="preserve">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A24154" w:rsidRPr="00C60CA2">
        <w:rPr>
          <w:rFonts w:ascii="Tahoma" w:eastAsia="Times New Roman" w:hAnsi="Tahoma" w:cs="Tahoma"/>
          <w:sz w:val="20"/>
          <w:szCs w:val="20"/>
        </w:rPr>
        <w:t>З</w:t>
      </w:r>
      <w:r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="004629B3" w:rsidRPr="00C60CA2">
        <w:rPr>
          <w:rFonts w:ascii="Tahoma" w:hAnsi="Tahoma" w:cs="Tahoma"/>
          <w:sz w:val="20"/>
          <w:szCs w:val="20"/>
        </w:rPr>
        <w:t xml:space="preserve"> средствами, промежуточных округлений до копеек в течение Процентного периода не допускается. </w:t>
      </w:r>
    </w:p>
    <w:p w14:paraId="6D81756E" w14:textId="77777777" w:rsidR="004629B3" w:rsidRPr="00C60CA2" w:rsidRDefault="00436E2A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Б</w:t>
      </w:r>
      <w:r w:rsidR="004629B3" w:rsidRPr="00C60CA2">
        <w:rPr>
          <w:rFonts w:ascii="Tahoma" w:hAnsi="Tahoma" w:cs="Tahoma"/>
          <w:sz w:val="20"/>
          <w:szCs w:val="20"/>
        </w:rPr>
        <w:t xml:space="preserve">азой для начисления процентов за пользование </w:t>
      </w:r>
      <w:r w:rsidR="0052670F" w:rsidRPr="00C60CA2">
        <w:rPr>
          <w:rFonts w:ascii="Tahoma" w:eastAsia="Times New Roman" w:hAnsi="Tahoma" w:cs="Tahoma"/>
          <w:sz w:val="20"/>
          <w:szCs w:val="20"/>
        </w:rPr>
        <w:t>З</w:t>
      </w:r>
      <w:r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="004629B3" w:rsidRPr="00C60CA2">
        <w:rPr>
          <w:rFonts w:ascii="Tahoma" w:hAnsi="Tahoma" w:cs="Tahoma"/>
          <w:sz w:val="20"/>
          <w:szCs w:val="20"/>
        </w:rPr>
        <w:t xml:space="preserve"> средствами является действительное число календарных дней в году (365 или 366 дней соответственно).</w:t>
      </w:r>
    </w:p>
    <w:p w14:paraId="1A82FDC4" w14:textId="77777777" w:rsidR="004629B3" w:rsidRPr="00C60CA2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Заемщик возвращает </w:t>
      </w:r>
      <w:r w:rsidR="0052670F" w:rsidRPr="00C60CA2">
        <w:rPr>
          <w:rFonts w:ascii="Tahoma" w:hAnsi="Tahoma" w:cs="Tahoma"/>
          <w:sz w:val="20"/>
          <w:szCs w:val="20"/>
        </w:rPr>
        <w:t>З</w:t>
      </w:r>
      <w:r w:rsidR="00436E2A" w:rsidRPr="00C60CA2">
        <w:rPr>
          <w:rFonts w:ascii="Tahoma" w:eastAsia="Times New Roman" w:hAnsi="Tahoma" w:cs="Tahoma"/>
          <w:sz w:val="20"/>
          <w:szCs w:val="20"/>
        </w:rPr>
        <w:t>аемные</w:t>
      </w:r>
      <w:r w:rsidRPr="00C60CA2">
        <w:rPr>
          <w:rFonts w:ascii="Tahoma" w:hAnsi="Tahoma" w:cs="Tahoma"/>
          <w:sz w:val="20"/>
          <w:szCs w:val="20"/>
        </w:rPr>
        <w:t xml:space="preserve"> средства и уплачивает проценты путем осуществления Ежемесячных платежей, а также платежей за Первый и Последний процентные периоды.</w:t>
      </w:r>
    </w:p>
    <w:p w14:paraId="2E4E04F9" w14:textId="77777777" w:rsidR="004629B3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Исполнение обязательств по Договору может быть осуществлено Заемщиком следующими способами:</w:t>
      </w:r>
    </w:p>
    <w:p w14:paraId="022183DA" w14:textId="77777777" w:rsidR="00CD5A35" w:rsidRDefault="0051415B" w:rsidP="00F222B8">
      <w:pPr>
        <w:pStyle w:val="afe"/>
        <w:numPr>
          <w:ilvl w:val="2"/>
          <w:numId w:val="169"/>
        </w:numPr>
        <w:tabs>
          <w:tab w:val="left" w:pos="709"/>
          <w:tab w:val="left" w:pos="993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A27BA4">
        <w:rPr>
          <w:rFonts w:ascii="Tahoma" w:hAnsi="Tahoma" w:cs="Tahoma"/>
          <w:sz w:val="20"/>
          <w:szCs w:val="20"/>
        </w:rPr>
        <w:t xml:space="preserve"> случае если Кредитором является кредитная организация</w:t>
      </w:r>
      <w:r w:rsidR="005E6EB7">
        <w:rPr>
          <w:rFonts w:ascii="Tahoma" w:hAnsi="Tahoma" w:cs="Tahoma"/>
          <w:sz w:val="20"/>
          <w:szCs w:val="20"/>
        </w:rPr>
        <w:t xml:space="preserve">, </w:t>
      </w:r>
      <w:r w:rsidR="005E6EB7" w:rsidRPr="00C60CA2">
        <w:rPr>
          <w:rFonts w:ascii="Tahoma" w:hAnsi="Tahoma" w:cs="Tahoma"/>
          <w:sz w:val="20"/>
          <w:szCs w:val="20"/>
        </w:rPr>
        <w:t>в том числе в результате передачи прав по Договору (и на Закладную)</w:t>
      </w:r>
      <w:r w:rsidR="00A27BA4">
        <w:rPr>
          <w:rFonts w:ascii="Tahoma" w:hAnsi="Tahoma" w:cs="Tahoma"/>
          <w:sz w:val="20"/>
          <w:szCs w:val="20"/>
        </w:rPr>
        <w:t>:</w:t>
      </w:r>
    </w:p>
    <w:p w14:paraId="5ACBE8EF" w14:textId="2894E773" w:rsidR="004629B3" w:rsidRPr="00C60CA2" w:rsidRDefault="004629B3" w:rsidP="0051415B">
      <w:pPr>
        <w:numPr>
          <w:ilvl w:val="0"/>
          <w:numId w:val="35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безналичным списанием Кредитором денежных средств со Счета</w:t>
      </w:r>
      <w:r w:rsidR="00CE77DF">
        <w:rPr>
          <w:rFonts w:ascii="Tahoma" w:hAnsi="Tahoma" w:cs="Tahoma"/>
          <w:sz w:val="20"/>
          <w:szCs w:val="20"/>
        </w:rPr>
        <w:t xml:space="preserve"> </w:t>
      </w:r>
      <w:r w:rsidR="00B9467F">
        <w:rPr>
          <w:rFonts w:ascii="Tahoma" w:hAnsi="Tahoma" w:cs="Tahoma"/>
          <w:sz w:val="20"/>
          <w:szCs w:val="20"/>
        </w:rPr>
        <w:t>/</w:t>
      </w:r>
      <w:r w:rsidR="006955B9">
        <w:rPr>
          <w:rFonts w:ascii="Tahoma" w:hAnsi="Tahoma" w:cs="Tahoma"/>
          <w:i/>
          <w:sz w:val="20"/>
          <w:szCs w:val="20"/>
        </w:rPr>
        <w:t>банковского</w:t>
      </w:r>
      <w:r w:rsidR="00B9467F" w:rsidRPr="00B9467F">
        <w:rPr>
          <w:rFonts w:ascii="Tahoma" w:hAnsi="Tahoma" w:cs="Tahoma"/>
          <w:i/>
          <w:sz w:val="20"/>
          <w:szCs w:val="20"/>
        </w:rPr>
        <w:t xml:space="preserve"> счет</w:t>
      </w:r>
      <w:r w:rsidR="006955B9">
        <w:rPr>
          <w:rFonts w:ascii="Tahoma" w:hAnsi="Tahoma" w:cs="Tahoma"/>
          <w:i/>
          <w:sz w:val="20"/>
          <w:szCs w:val="20"/>
        </w:rPr>
        <w:t>а</w:t>
      </w:r>
      <w:r w:rsidR="00B9467F" w:rsidRPr="00B9467F">
        <w:rPr>
          <w:rFonts w:ascii="Tahoma" w:hAnsi="Tahoma" w:cs="Tahoma"/>
          <w:i/>
          <w:sz w:val="20"/>
          <w:szCs w:val="20"/>
        </w:rPr>
        <w:t xml:space="preserve"> № ______ в ____________</w:t>
      </w:r>
      <w:r w:rsidR="00B9467F" w:rsidRPr="00B9467F">
        <w:rPr>
          <w:i/>
          <w:sz w:val="24"/>
          <w:szCs w:val="24"/>
        </w:rPr>
        <w:t xml:space="preserve"> </w:t>
      </w:r>
      <w:r w:rsidR="00B9467F" w:rsidRPr="00B9467F">
        <w:rPr>
          <w:rFonts w:ascii="Tahoma" w:hAnsi="Tahoma" w:cs="Tahoma"/>
          <w:i/>
          <w:sz w:val="20"/>
          <w:szCs w:val="20"/>
          <w:highlight w:val="lightGray"/>
        </w:rPr>
        <w:t>(указывается наименование банка)</w:t>
      </w:r>
      <w:r w:rsidR="00B9467F" w:rsidRPr="00B9467F">
        <w:rPr>
          <w:i/>
          <w:sz w:val="24"/>
          <w:szCs w:val="24"/>
        </w:rPr>
        <w:t xml:space="preserve">, </w:t>
      </w:r>
      <w:r w:rsidR="006955B9">
        <w:rPr>
          <w:rFonts w:ascii="Tahoma" w:hAnsi="Tahoma" w:cs="Tahoma"/>
          <w:i/>
          <w:sz w:val="20"/>
          <w:szCs w:val="20"/>
        </w:rPr>
        <w:t>открытого</w:t>
      </w:r>
      <w:r w:rsidR="00B9467F" w:rsidRPr="00B9467F">
        <w:rPr>
          <w:rFonts w:ascii="Tahoma" w:hAnsi="Tahoma" w:cs="Tahoma"/>
          <w:i/>
          <w:sz w:val="20"/>
          <w:szCs w:val="20"/>
        </w:rPr>
        <w:t xml:space="preserve"> на имя _________________</w:t>
      </w:r>
      <w:r w:rsidR="00B9467F" w:rsidRPr="00B9467F">
        <w:rPr>
          <w:i/>
          <w:sz w:val="24"/>
          <w:szCs w:val="24"/>
        </w:rPr>
        <w:t xml:space="preserve"> </w:t>
      </w:r>
      <w:r w:rsidR="00B9467F">
        <w:rPr>
          <w:rFonts w:ascii="Tahoma" w:hAnsi="Tahoma" w:cs="Tahoma"/>
          <w:i/>
          <w:sz w:val="20"/>
          <w:szCs w:val="20"/>
          <w:highlight w:val="lightGray"/>
        </w:rPr>
        <w:t>(указывается Ф.И.О. З</w:t>
      </w:r>
      <w:r w:rsidR="00B9467F" w:rsidRPr="00B9467F">
        <w:rPr>
          <w:rFonts w:ascii="Tahoma" w:hAnsi="Tahoma" w:cs="Tahoma"/>
          <w:i/>
          <w:sz w:val="20"/>
          <w:szCs w:val="20"/>
          <w:highlight w:val="lightGray"/>
        </w:rPr>
        <w:t>аемщика, указанного первым в преамбуле Договора, на</w:t>
      </w:r>
      <w:bookmarkStart w:id="26" w:name="_GoBack"/>
      <w:bookmarkEnd w:id="26"/>
      <w:r w:rsidR="00B9467F" w:rsidRPr="00B9467F">
        <w:rPr>
          <w:rFonts w:ascii="Tahoma" w:hAnsi="Tahoma" w:cs="Tahoma"/>
          <w:i/>
          <w:sz w:val="20"/>
          <w:szCs w:val="20"/>
          <w:highlight w:val="lightGray"/>
        </w:rPr>
        <w:t xml:space="preserve"> имя которого открыт счет)</w:t>
      </w:r>
      <w:r w:rsidR="00B9467F">
        <w:rPr>
          <w:rFonts w:ascii="Tahoma" w:hAnsi="Tahoma" w:cs="Tahoma"/>
          <w:sz w:val="20"/>
          <w:szCs w:val="20"/>
        </w:rPr>
        <w:t xml:space="preserve"> </w:t>
      </w:r>
      <w:r w:rsidR="00B9467F" w:rsidRPr="00B9467F">
        <w:rPr>
          <w:rFonts w:ascii="Tahoma" w:hAnsi="Tahoma" w:cs="Tahoma"/>
          <w:i/>
          <w:sz w:val="20"/>
          <w:szCs w:val="20"/>
        </w:rPr>
        <w:t>(далее – Счет)</w:t>
      </w:r>
      <w:r w:rsidR="00B9467F">
        <w:rPr>
          <w:rFonts w:ascii="Tahoma" w:hAnsi="Tahoma" w:cs="Tahoma"/>
          <w:sz w:val="20"/>
          <w:szCs w:val="20"/>
        </w:rPr>
        <w:t xml:space="preserve"> </w:t>
      </w:r>
      <w:r w:rsidR="00B9467F" w:rsidRPr="00177BAF">
        <w:rPr>
          <w:rFonts w:ascii="Tahoma" w:hAnsi="Tahoma" w:cs="Tahoma"/>
          <w:i/>
          <w:sz w:val="20"/>
          <w:szCs w:val="20"/>
          <w:highlight w:val="lightGray"/>
        </w:rPr>
        <w:t xml:space="preserve">(курсив применяется </w:t>
      </w:r>
      <w:r w:rsidR="004060CC">
        <w:rPr>
          <w:rFonts w:ascii="Tahoma" w:hAnsi="Tahoma" w:cs="Tahoma"/>
          <w:i/>
          <w:sz w:val="20"/>
          <w:szCs w:val="20"/>
          <w:highlight w:val="lightGray"/>
        </w:rPr>
        <w:t xml:space="preserve">при </w:t>
      </w:r>
      <w:proofErr w:type="spellStart"/>
      <w:r w:rsidR="004060CC">
        <w:rPr>
          <w:rFonts w:ascii="Tahoma" w:hAnsi="Tahoma" w:cs="Tahoma"/>
          <w:i/>
          <w:sz w:val="20"/>
          <w:szCs w:val="20"/>
          <w:highlight w:val="lightGray"/>
        </w:rPr>
        <w:t>перекредитовании</w:t>
      </w:r>
      <w:proofErr w:type="spellEnd"/>
      <w:r w:rsidR="004060CC">
        <w:rPr>
          <w:rFonts w:ascii="Tahoma" w:hAnsi="Tahoma" w:cs="Tahoma"/>
          <w:i/>
          <w:sz w:val="20"/>
          <w:szCs w:val="20"/>
          <w:highlight w:val="lightGray"/>
        </w:rPr>
        <w:t xml:space="preserve"> действующего ипотечного кредита/займа</w:t>
      </w:r>
      <w:r w:rsidR="00B9467F" w:rsidRPr="00177BAF">
        <w:rPr>
          <w:rFonts w:ascii="Tahoma" w:hAnsi="Tahoma" w:cs="Tahoma"/>
          <w:i/>
          <w:sz w:val="20"/>
          <w:szCs w:val="20"/>
          <w:highlight w:val="lightGray"/>
        </w:rPr>
        <w:t>)</w:t>
      </w:r>
      <w:r w:rsidR="00B9467F">
        <w:rPr>
          <w:rFonts w:ascii="Tahoma" w:hAnsi="Tahoma" w:cs="Tahoma"/>
          <w:i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на счет Кредитора на основании разовых или долгосрочных </w:t>
      </w:r>
      <w:r w:rsidR="001A6B5C">
        <w:rPr>
          <w:rFonts w:ascii="Tahoma" w:hAnsi="Tahoma" w:cs="Tahoma"/>
          <w:sz w:val="20"/>
          <w:szCs w:val="20"/>
        </w:rPr>
        <w:t>распоряжений</w:t>
      </w:r>
      <w:r w:rsidR="00395176">
        <w:rPr>
          <w:rFonts w:ascii="Tahoma" w:hAnsi="Tahoma" w:cs="Tahoma"/>
          <w:sz w:val="20"/>
          <w:szCs w:val="20"/>
        </w:rPr>
        <w:t xml:space="preserve">. </w:t>
      </w:r>
      <w:r w:rsidR="00667D13" w:rsidRPr="00395176">
        <w:rPr>
          <w:rFonts w:ascii="Tahoma" w:hAnsi="Tahoma" w:cs="Tahoma"/>
          <w:i/>
          <w:sz w:val="20"/>
          <w:szCs w:val="20"/>
          <w:highlight w:val="lightGray"/>
        </w:rPr>
        <w:t xml:space="preserve">(данный </w:t>
      </w:r>
      <w:proofErr w:type="spellStart"/>
      <w:r w:rsidR="00667D13" w:rsidRPr="00395176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="00C346FC">
        <w:rPr>
          <w:rFonts w:ascii="Tahoma" w:hAnsi="Tahoma" w:cs="Tahoma"/>
          <w:i/>
          <w:sz w:val="20"/>
          <w:szCs w:val="20"/>
          <w:highlight w:val="lightGray"/>
        </w:rPr>
        <w:t>.</w:t>
      </w:r>
      <w:r w:rsidR="00667D13" w:rsidRPr="00395176">
        <w:rPr>
          <w:rFonts w:ascii="Tahoma" w:hAnsi="Tahoma" w:cs="Tahoma"/>
          <w:i/>
          <w:sz w:val="20"/>
          <w:szCs w:val="20"/>
          <w:highlight w:val="lightGray"/>
        </w:rPr>
        <w:t xml:space="preserve"> исключается при заключении договора займа, при этом нумерация следующих </w:t>
      </w:r>
      <w:proofErr w:type="spellStart"/>
      <w:r w:rsidR="00667D13" w:rsidRPr="00395176">
        <w:rPr>
          <w:rFonts w:ascii="Tahoma" w:hAnsi="Tahoma" w:cs="Tahoma"/>
          <w:i/>
          <w:sz w:val="20"/>
          <w:szCs w:val="20"/>
          <w:highlight w:val="lightGray"/>
        </w:rPr>
        <w:t>пп</w:t>
      </w:r>
      <w:proofErr w:type="spellEnd"/>
      <w:r w:rsidR="00C346FC">
        <w:rPr>
          <w:rFonts w:ascii="Tahoma" w:hAnsi="Tahoma" w:cs="Tahoma"/>
          <w:i/>
          <w:sz w:val="20"/>
          <w:szCs w:val="20"/>
          <w:highlight w:val="lightGray"/>
        </w:rPr>
        <w:t>.</w:t>
      </w:r>
      <w:r w:rsidR="00667D13" w:rsidRPr="00395176">
        <w:rPr>
          <w:rFonts w:ascii="Tahoma" w:hAnsi="Tahoma" w:cs="Tahoma"/>
          <w:i/>
          <w:sz w:val="20"/>
          <w:szCs w:val="20"/>
          <w:highlight w:val="lightGray"/>
        </w:rPr>
        <w:t xml:space="preserve"> корректируется)</w:t>
      </w:r>
      <w:r w:rsidRPr="00395176">
        <w:rPr>
          <w:rFonts w:ascii="Tahoma" w:hAnsi="Tahoma" w:cs="Tahoma"/>
          <w:i/>
          <w:sz w:val="20"/>
          <w:szCs w:val="20"/>
          <w:highlight w:val="lightGray"/>
        </w:rPr>
        <w:t>;</w:t>
      </w:r>
    </w:p>
    <w:p w14:paraId="5BB3EF25" w14:textId="77777777" w:rsidR="00436E2A" w:rsidRPr="00C60CA2" w:rsidRDefault="004629B3" w:rsidP="0051415B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внесением наличных денежных </w:t>
      </w:r>
      <w:r w:rsidRPr="0017450A">
        <w:rPr>
          <w:rFonts w:ascii="Tahoma" w:hAnsi="Tahoma" w:cs="Tahoma"/>
          <w:sz w:val="20"/>
          <w:szCs w:val="20"/>
        </w:rPr>
        <w:t>средств в кассу Кредитора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20EA3283" w14:textId="77777777" w:rsidR="004629B3" w:rsidRPr="00C60CA2" w:rsidRDefault="004629B3" w:rsidP="0051415B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 xml:space="preserve">списанием по поручению Заемщика денежных средств с любого из счетов Заемщика, открытых у Кредитора, в счет погашения задолженности по Договору. </w:t>
      </w:r>
    </w:p>
    <w:p w14:paraId="53A09DC9" w14:textId="77777777" w:rsidR="00436E2A" w:rsidRPr="00C60CA2" w:rsidRDefault="004629B3" w:rsidP="00DA1564">
      <w:pPr>
        <w:tabs>
          <w:tab w:val="left" w:pos="426"/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случае списания средств в валюте, отличной от валюты </w:t>
      </w:r>
      <w:r w:rsidR="0052670F" w:rsidRPr="00C60CA2">
        <w:rPr>
          <w:rFonts w:ascii="Tahoma" w:hAnsi="Tahoma" w:cs="Tahoma"/>
          <w:sz w:val="20"/>
          <w:szCs w:val="20"/>
        </w:rPr>
        <w:t>З</w:t>
      </w:r>
      <w:r w:rsidR="009E25D8" w:rsidRPr="00C60CA2">
        <w:rPr>
          <w:rFonts w:ascii="Tahoma" w:hAnsi="Tahoma" w:cs="Tahoma"/>
          <w:sz w:val="20"/>
          <w:szCs w:val="20"/>
        </w:rPr>
        <w:t>аемных средств</w:t>
      </w:r>
      <w:r w:rsidR="00436E2A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по настоящему Договору</w:t>
      </w:r>
      <w:r w:rsidRPr="00C60CA2">
        <w:rPr>
          <w:rFonts w:ascii="Tahoma" w:hAnsi="Tahoma" w:cs="Tahoma"/>
          <w:sz w:val="20"/>
          <w:szCs w:val="20"/>
        </w:rPr>
        <w:t>, Кредитор вправе конвертировать денежные средства в валюту обязательства по курсу Кредито</w:t>
      </w:r>
      <w:r w:rsidR="00CF28E5" w:rsidRPr="00C60CA2">
        <w:rPr>
          <w:rFonts w:ascii="Tahoma" w:hAnsi="Tahoma" w:cs="Tahoma"/>
          <w:sz w:val="20"/>
          <w:szCs w:val="20"/>
        </w:rPr>
        <w:t>ра на день совершения операции.</w:t>
      </w:r>
    </w:p>
    <w:p w14:paraId="53D20BD3" w14:textId="77777777" w:rsidR="004629B3" w:rsidRPr="00C60CA2" w:rsidRDefault="0051415B" w:rsidP="00F222B8">
      <w:pPr>
        <w:pStyle w:val="afe"/>
        <w:numPr>
          <w:ilvl w:val="2"/>
          <w:numId w:val="169"/>
        </w:numPr>
        <w:tabs>
          <w:tab w:val="left" w:pos="709"/>
          <w:tab w:val="left" w:pos="993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4629B3" w:rsidRPr="00C60CA2">
        <w:rPr>
          <w:rFonts w:ascii="Tahoma" w:hAnsi="Tahoma" w:cs="Tahoma"/>
          <w:sz w:val="20"/>
          <w:szCs w:val="20"/>
        </w:rPr>
        <w:t xml:space="preserve"> случае если Кредитором является </w:t>
      </w:r>
      <w:proofErr w:type="spellStart"/>
      <w:r w:rsidR="004629B3" w:rsidRPr="00C60CA2">
        <w:rPr>
          <w:rFonts w:ascii="Tahoma" w:hAnsi="Tahoma" w:cs="Tahoma"/>
          <w:sz w:val="20"/>
          <w:szCs w:val="20"/>
        </w:rPr>
        <w:t>некредитная</w:t>
      </w:r>
      <w:proofErr w:type="spellEnd"/>
      <w:r w:rsidR="004629B3" w:rsidRPr="00C60CA2">
        <w:rPr>
          <w:rFonts w:ascii="Tahoma" w:hAnsi="Tahoma" w:cs="Tahoma"/>
          <w:sz w:val="20"/>
          <w:szCs w:val="20"/>
        </w:rPr>
        <w:t xml:space="preserve"> организация, в том числе в результате передачи прав по Договору (</w:t>
      </w:r>
      <w:r w:rsidR="002166B6" w:rsidRPr="00C60CA2">
        <w:rPr>
          <w:rFonts w:ascii="Tahoma" w:hAnsi="Tahoma" w:cs="Tahoma"/>
          <w:sz w:val="20"/>
          <w:szCs w:val="20"/>
        </w:rPr>
        <w:t xml:space="preserve">и на </w:t>
      </w:r>
      <w:r w:rsidR="00436E2A" w:rsidRPr="00C60CA2">
        <w:rPr>
          <w:rFonts w:ascii="Tahoma" w:hAnsi="Tahoma" w:cs="Tahoma"/>
          <w:sz w:val="20"/>
          <w:szCs w:val="20"/>
        </w:rPr>
        <w:t>Закладную</w:t>
      </w:r>
      <w:r w:rsidR="004629B3" w:rsidRPr="00C60CA2">
        <w:rPr>
          <w:rFonts w:ascii="Tahoma" w:hAnsi="Tahoma" w:cs="Tahoma"/>
          <w:sz w:val="20"/>
          <w:szCs w:val="20"/>
        </w:rPr>
        <w:t>):</w:t>
      </w:r>
    </w:p>
    <w:p w14:paraId="3C1C7565" w14:textId="77777777" w:rsidR="004629B3" w:rsidRPr="00C60CA2" w:rsidRDefault="004629B3" w:rsidP="00CD5A35">
      <w:pPr>
        <w:numPr>
          <w:ilvl w:val="0"/>
          <w:numId w:val="36"/>
        </w:numPr>
        <w:tabs>
          <w:tab w:val="num" w:pos="0"/>
          <w:tab w:val="left" w:pos="426"/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безналичным перечислением денежных средств со счетов Заемщика на счет Кредитора;</w:t>
      </w:r>
    </w:p>
    <w:p w14:paraId="2AD07211" w14:textId="77777777" w:rsidR="004629B3" w:rsidRPr="00C60CA2" w:rsidRDefault="004629B3" w:rsidP="00CD5A35">
      <w:pPr>
        <w:numPr>
          <w:ilvl w:val="0"/>
          <w:numId w:val="36"/>
        </w:numPr>
        <w:tabs>
          <w:tab w:val="num" w:pos="0"/>
          <w:tab w:val="left" w:pos="426"/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безналичным перечислением денежных средств без открытия счета на счет Кредитора;</w:t>
      </w:r>
    </w:p>
    <w:p w14:paraId="19B4CFDE" w14:textId="77777777" w:rsidR="004629B3" w:rsidRPr="00C60CA2" w:rsidRDefault="004629B3" w:rsidP="00CD5A35">
      <w:pPr>
        <w:numPr>
          <w:ilvl w:val="0"/>
          <w:numId w:val="36"/>
        </w:numPr>
        <w:tabs>
          <w:tab w:val="num" w:pos="0"/>
          <w:tab w:val="left" w:pos="426"/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внесением наличных денежных средств в кассу Кредитора</w:t>
      </w:r>
      <w:r w:rsidR="008A6692">
        <w:rPr>
          <w:rFonts w:ascii="Tahoma" w:hAnsi="Tahoma" w:cs="Tahoma"/>
          <w:sz w:val="20"/>
          <w:szCs w:val="20"/>
        </w:rPr>
        <w:t xml:space="preserve"> (при </w:t>
      </w:r>
      <w:r w:rsidR="00862E37">
        <w:rPr>
          <w:rFonts w:ascii="Tahoma" w:hAnsi="Tahoma" w:cs="Tahoma"/>
          <w:sz w:val="20"/>
          <w:szCs w:val="20"/>
        </w:rPr>
        <w:t xml:space="preserve">ее </w:t>
      </w:r>
      <w:r w:rsidR="008A6692">
        <w:rPr>
          <w:rFonts w:ascii="Tahoma" w:hAnsi="Tahoma" w:cs="Tahoma"/>
          <w:sz w:val="20"/>
          <w:szCs w:val="20"/>
        </w:rPr>
        <w:t>наличии)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48973B62" w14:textId="77777777" w:rsidR="0051415B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7" w:name="_Ref374454408"/>
      <w:r w:rsidRPr="0051415B">
        <w:rPr>
          <w:rFonts w:ascii="Tahoma" w:hAnsi="Tahoma" w:cs="Tahoma"/>
          <w:sz w:val="20"/>
          <w:szCs w:val="20"/>
        </w:rPr>
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  <w:bookmarkEnd w:id="27"/>
    </w:p>
    <w:p w14:paraId="6CCE003B" w14:textId="77777777" w:rsidR="0051415B" w:rsidRDefault="004629B3" w:rsidP="00F222B8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1415B">
        <w:rPr>
          <w:rFonts w:ascii="Tahoma" w:hAnsi="Tahoma" w:cs="Tahoma"/>
          <w:sz w:val="20"/>
          <w:szCs w:val="20"/>
        </w:rPr>
        <w:t xml:space="preserve">Платеж за Первый процентный период по Договору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</w:r>
      <w:r w:rsidR="00DF0BB5" w:rsidRPr="0051415B">
        <w:rPr>
          <w:rFonts w:ascii="Tahoma" w:hAnsi="Tahoma" w:cs="Tahoma"/>
          <w:sz w:val="20"/>
          <w:szCs w:val="20"/>
        </w:rPr>
        <w:t>З</w:t>
      </w:r>
      <w:r w:rsidR="00DC62DC" w:rsidRPr="0051415B">
        <w:rPr>
          <w:rFonts w:ascii="Tahoma" w:hAnsi="Tahoma" w:cs="Tahoma"/>
          <w:sz w:val="20"/>
          <w:szCs w:val="20"/>
        </w:rPr>
        <w:t xml:space="preserve">аемными </w:t>
      </w:r>
      <w:r w:rsidRPr="0051415B">
        <w:rPr>
          <w:rFonts w:ascii="Tahoma" w:hAnsi="Tahoma" w:cs="Tahoma"/>
          <w:sz w:val="20"/>
          <w:szCs w:val="20"/>
        </w:rPr>
        <w:t>средствами.</w:t>
      </w:r>
      <w:r w:rsidR="0051415B">
        <w:rPr>
          <w:rFonts w:ascii="Tahoma" w:hAnsi="Tahoma" w:cs="Tahoma"/>
          <w:sz w:val="20"/>
          <w:szCs w:val="20"/>
        </w:rPr>
        <w:t xml:space="preserve"> </w:t>
      </w:r>
    </w:p>
    <w:p w14:paraId="35EBCB46" w14:textId="0D9F2419" w:rsidR="00DC62DC" w:rsidRPr="0051415B" w:rsidRDefault="004629B3" w:rsidP="00F222B8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51415B">
        <w:rPr>
          <w:rFonts w:ascii="Tahoma" w:hAnsi="Tahoma" w:cs="Tahoma"/>
          <w:sz w:val="20"/>
          <w:szCs w:val="20"/>
        </w:rPr>
        <w:t>В последующие Процентные периоды (кроме Последнего процентного периода) Заемщик ос</w:t>
      </w:r>
      <w:r w:rsidR="00436E2A" w:rsidRPr="0051415B">
        <w:rPr>
          <w:rFonts w:ascii="Tahoma" w:hAnsi="Tahoma" w:cs="Tahoma"/>
          <w:sz w:val="20"/>
          <w:szCs w:val="20"/>
        </w:rPr>
        <w:t xml:space="preserve">уществляет платежи по возврату </w:t>
      </w:r>
      <w:r w:rsidR="00A27A2B" w:rsidRPr="0051415B">
        <w:rPr>
          <w:rFonts w:ascii="Tahoma" w:hAnsi="Tahoma" w:cs="Tahoma"/>
          <w:sz w:val="20"/>
          <w:szCs w:val="20"/>
        </w:rPr>
        <w:t>З</w:t>
      </w:r>
      <w:r w:rsidR="00436E2A" w:rsidRPr="0051415B">
        <w:rPr>
          <w:rFonts w:ascii="Tahoma" w:eastAsia="Times New Roman" w:hAnsi="Tahoma" w:cs="Tahoma"/>
          <w:sz w:val="20"/>
          <w:szCs w:val="20"/>
        </w:rPr>
        <w:t>аемны</w:t>
      </w:r>
      <w:r w:rsidRPr="0051415B">
        <w:rPr>
          <w:rFonts w:ascii="Tahoma" w:eastAsia="Times New Roman" w:hAnsi="Tahoma" w:cs="Tahoma"/>
          <w:sz w:val="20"/>
          <w:szCs w:val="20"/>
        </w:rPr>
        <w:t>х</w:t>
      </w:r>
      <w:r w:rsidRPr="0051415B">
        <w:rPr>
          <w:rFonts w:ascii="Tahoma" w:hAnsi="Tahoma" w:cs="Tahoma"/>
          <w:sz w:val="20"/>
          <w:szCs w:val="20"/>
        </w:rPr>
        <w:t xml:space="preserve"> средств и уплате начисленных </w:t>
      </w:r>
      <w:r w:rsidR="00BD60FB" w:rsidRPr="0051415B">
        <w:rPr>
          <w:rFonts w:ascii="Tahoma" w:eastAsia="Times New Roman" w:hAnsi="Tahoma" w:cs="Tahoma"/>
          <w:sz w:val="20"/>
          <w:szCs w:val="20"/>
        </w:rPr>
        <w:t>процентов</w:t>
      </w:r>
      <w:r w:rsidR="004533E2" w:rsidRPr="0051415B">
        <w:rPr>
          <w:rFonts w:ascii="Tahoma" w:eastAsia="Times New Roman" w:hAnsi="Tahoma" w:cs="Tahoma"/>
          <w:sz w:val="20"/>
          <w:szCs w:val="20"/>
        </w:rPr>
        <w:t xml:space="preserve"> </w:t>
      </w:r>
      <w:r w:rsidRPr="0051415B">
        <w:rPr>
          <w:rFonts w:ascii="Tahoma" w:hAnsi="Tahoma" w:cs="Tahoma"/>
          <w:sz w:val="20"/>
          <w:szCs w:val="20"/>
        </w:rPr>
        <w:t>в виде Ежемесячных платежей.</w:t>
      </w:r>
      <w:r w:rsidR="009560AF" w:rsidRPr="0051415B">
        <w:rPr>
          <w:rFonts w:ascii="Tahoma" w:hAnsi="Tahoma" w:cs="Tahoma"/>
          <w:sz w:val="20"/>
          <w:szCs w:val="20"/>
        </w:rPr>
        <w:t xml:space="preserve"> Заемщик обязан обеспечить наличие Ежемесячных платежей в размере, установленном Договором,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Кредитора.</w:t>
      </w:r>
    </w:p>
    <w:p w14:paraId="31E20F60" w14:textId="13AF891B" w:rsidR="00DC62DC" w:rsidRPr="008108E7" w:rsidRDefault="004629B3" w:rsidP="00F222B8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108E7">
        <w:rPr>
          <w:rFonts w:ascii="Tahoma" w:eastAsia="Times New Roman" w:hAnsi="Tahoma" w:cs="Tahoma"/>
          <w:sz w:val="20"/>
          <w:szCs w:val="20"/>
        </w:rPr>
        <w:t>Датой исполнения обязательств Заемщика по уплате Ежемесячных платежей</w:t>
      </w:r>
      <w:r w:rsidR="0089339E">
        <w:rPr>
          <w:rFonts w:ascii="Tahoma" w:eastAsia="Times New Roman" w:hAnsi="Tahoma" w:cs="Tahoma"/>
          <w:sz w:val="20"/>
          <w:szCs w:val="20"/>
        </w:rPr>
        <w:t xml:space="preserve"> и неустойки (при наличии)</w:t>
      </w:r>
      <w:r w:rsidRPr="008108E7">
        <w:rPr>
          <w:rFonts w:ascii="Tahoma" w:eastAsia="Times New Roman" w:hAnsi="Tahoma" w:cs="Tahoma"/>
          <w:sz w:val="20"/>
          <w:szCs w:val="20"/>
        </w:rPr>
        <w:t xml:space="preserve"> является последний календарный день Процентного периода. </w:t>
      </w:r>
      <w:r w:rsidRPr="008108E7">
        <w:rPr>
          <w:rFonts w:ascii="Tahoma" w:hAnsi="Tahoma" w:cs="Tahoma"/>
          <w:sz w:val="20"/>
          <w:szCs w:val="20"/>
        </w:rPr>
        <w:t>В случае совпадения плановой даты исполнения обязательств Заемщика по уплате Ежемесячных платежей</w:t>
      </w:r>
      <w:r w:rsidR="0089339E">
        <w:rPr>
          <w:rFonts w:ascii="Tahoma" w:hAnsi="Tahoma" w:cs="Tahoma"/>
          <w:sz w:val="20"/>
          <w:szCs w:val="20"/>
        </w:rPr>
        <w:t xml:space="preserve"> и неустойки (при наличии)</w:t>
      </w:r>
      <w:r w:rsidRPr="008108E7">
        <w:rPr>
          <w:rFonts w:ascii="Tahoma" w:hAnsi="Tahoma" w:cs="Tahoma"/>
          <w:sz w:val="20"/>
          <w:szCs w:val="20"/>
        </w:rPr>
        <w:t xml:space="preserve"> с </w:t>
      </w:r>
      <w:r w:rsidR="007D4766" w:rsidRPr="008108E7">
        <w:rPr>
          <w:rFonts w:ascii="Tahoma" w:hAnsi="Tahoma" w:cs="Tahoma"/>
          <w:sz w:val="20"/>
          <w:szCs w:val="20"/>
        </w:rPr>
        <w:t>Н</w:t>
      </w:r>
      <w:r w:rsidRPr="008108E7">
        <w:rPr>
          <w:rFonts w:ascii="Tahoma" w:hAnsi="Tahoma" w:cs="Tahoma"/>
          <w:sz w:val="20"/>
          <w:szCs w:val="20"/>
        </w:rPr>
        <w:t xml:space="preserve">ерабочим днем датой исполнения обязательств по уплате Ежемесячных платежей является первый рабочий день, следующий за </w:t>
      </w:r>
      <w:r w:rsidR="008E00A4" w:rsidRPr="008108E7">
        <w:rPr>
          <w:rFonts w:ascii="Tahoma" w:hAnsi="Tahoma" w:cs="Tahoma"/>
          <w:sz w:val="20"/>
          <w:szCs w:val="20"/>
        </w:rPr>
        <w:t>Нерабочим</w:t>
      </w:r>
      <w:r w:rsidRPr="008108E7">
        <w:rPr>
          <w:rFonts w:ascii="Tahoma" w:hAnsi="Tahoma" w:cs="Tahoma"/>
          <w:sz w:val="20"/>
          <w:szCs w:val="20"/>
        </w:rPr>
        <w:t xml:space="preserve"> днем. </w:t>
      </w:r>
    </w:p>
    <w:p w14:paraId="4874B2A3" w14:textId="6F9CCA71" w:rsidR="00DC62DC" w:rsidRPr="00C60CA2" w:rsidRDefault="004629B3" w:rsidP="00F222B8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случае если в текущем Процентном периоде размер процентов, начисленных за фактическое количест</w:t>
      </w:r>
      <w:r w:rsidR="005A2878" w:rsidRPr="00C60CA2">
        <w:rPr>
          <w:rFonts w:ascii="Tahoma" w:hAnsi="Tahoma" w:cs="Tahoma"/>
          <w:sz w:val="20"/>
          <w:szCs w:val="20"/>
        </w:rPr>
        <w:t xml:space="preserve">во дней пользования </w:t>
      </w:r>
      <w:r w:rsidR="00E64C3A" w:rsidRPr="00C60CA2">
        <w:rPr>
          <w:rFonts w:ascii="Tahoma" w:eastAsia="Times New Roman" w:hAnsi="Tahoma" w:cs="Tahoma"/>
          <w:iCs/>
          <w:sz w:val="20"/>
          <w:szCs w:val="20"/>
        </w:rPr>
        <w:t>З</w:t>
      </w:r>
      <w:r w:rsidR="005A2878" w:rsidRPr="00C60CA2">
        <w:rPr>
          <w:rFonts w:ascii="Tahoma" w:eastAsia="Times New Roman" w:hAnsi="Tahoma" w:cs="Tahoma"/>
          <w:iCs/>
          <w:sz w:val="20"/>
          <w:szCs w:val="20"/>
        </w:rPr>
        <w:t>аемными средствами</w:t>
      </w:r>
      <w:r w:rsidRPr="00C60CA2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превышает плановый размер Ежемесячного платежа, то платеж за указанный Процентный период определяется равным сумме </w:t>
      </w:r>
      <w:r w:rsidR="00DA00D6">
        <w:rPr>
          <w:rFonts w:ascii="Tahoma" w:hAnsi="Tahoma" w:cs="Tahoma"/>
          <w:sz w:val="20"/>
          <w:szCs w:val="20"/>
        </w:rPr>
        <w:t xml:space="preserve">процентов, </w:t>
      </w:r>
      <w:r w:rsidRPr="00C60CA2">
        <w:rPr>
          <w:rFonts w:ascii="Tahoma" w:hAnsi="Tahoma" w:cs="Tahoma"/>
          <w:sz w:val="20"/>
          <w:szCs w:val="20"/>
        </w:rPr>
        <w:t>фактически начисленных за текущий Процентный период</w:t>
      </w:r>
      <w:r w:rsidR="00F924C6">
        <w:rPr>
          <w:rFonts w:ascii="Tahoma" w:hAnsi="Tahoma" w:cs="Tahoma"/>
          <w:sz w:val="20"/>
          <w:szCs w:val="20"/>
        </w:rPr>
        <w:t xml:space="preserve">. </w:t>
      </w:r>
      <w:bookmarkStart w:id="28" w:name="_Ref266179334"/>
    </w:p>
    <w:p w14:paraId="3FF5EC1C" w14:textId="5DDE9FD8" w:rsidR="004629B3" w:rsidRPr="008108E7" w:rsidRDefault="009560AF" w:rsidP="00F222B8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период, включающий сумму Остатка </w:t>
      </w:r>
      <w:r w:rsidR="00687E50" w:rsidRPr="00C60CA2">
        <w:rPr>
          <w:rFonts w:ascii="Tahoma" w:hAnsi="Tahoma" w:cs="Tahoma"/>
          <w:sz w:val="20"/>
          <w:szCs w:val="20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 xml:space="preserve">, неуплаченных процентов, начисленных по вышеуказанную дату исполнения обязательств (включительно) за пользование </w:t>
      </w:r>
      <w:r w:rsidR="00687E50" w:rsidRPr="00C60CA2">
        <w:rPr>
          <w:rFonts w:ascii="Tahoma" w:hAnsi="Tahoma" w:cs="Tahoma"/>
          <w:sz w:val="20"/>
          <w:szCs w:val="20"/>
        </w:rPr>
        <w:t>Заемными средствами</w:t>
      </w:r>
      <w:r w:rsidR="00D55D48">
        <w:rPr>
          <w:rFonts w:ascii="Tahoma" w:hAnsi="Tahoma" w:cs="Tahoma"/>
          <w:sz w:val="20"/>
          <w:szCs w:val="20"/>
        </w:rPr>
        <w:t>,</w:t>
      </w:r>
      <w:r w:rsidR="00B7002E" w:rsidRPr="00B7002E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Просроченных платежей, а также сумм неустойки (при наличии</w:t>
      </w:r>
      <w:r w:rsidRPr="008108E7">
        <w:rPr>
          <w:rFonts w:ascii="Tahoma" w:hAnsi="Tahoma" w:cs="Tahoma"/>
          <w:sz w:val="20"/>
          <w:szCs w:val="20"/>
        </w:rPr>
        <w:t>)</w:t>
      </w:r>
      <w:bookmarkEnd w:id="28"/>
      <w:r w:rsidRPr="008108E7">
        <w:rPr>
          <w:rFonts w:ascii="Tahoma" w:hAnsi="Tahoma" w:cs="Tahoma"/>
          <w:sz w:val="20"/>
          <w:szCs w:val="20"/>
        </w:rPr>
        <w:t xml:space="preserve">. В случае совпадения даты полного исполнения обязательств с </w:t>
      </w:r>
      <w:r w:rsidR="00D9188A" w:rsidRPr="00847F8D">
        <w:rPr>
          <w:rFonts w:ascii="Tahoma" w:hAnsi="Tahoma" w:cs="Tahoma"/>
          <w:sz w:val="20"/>
          <w:szCs w:val="20"/>
        </w:rPr>
        <w:t>Нерабочим</w:t>
      </w:r>
      <w:r w:rsidRPr="008E7B98">
        <w:rPr>
          <w:rFonts w:ascii="Tahoma" w:hAnsi="Tahoma" w:cs="Tahoma"/>
          <w:sz w:val="20"/>
          <w:szCs w:val="20"/>
        </w:rPr>
        <w:t xml:space="preserve"> днем датой полного исполнения </w:t>
      </w:r>
      <w:r w:rsidR="005A1590" w:rsidRPr="008108E7">
        <w:rPr>
          <w:rFonts w:ascii="Tahoma" w:hAnsi="Tahoma" w:cs="Tahoma"/>
          <w:sz w:val="20"/>
          <w:szCs w:val="20"/>
        </w:rPr>
        <w:t>о</w:t>
      </w:r>
      <w:r w:rsidRPr="008108E7">
        <w:rPr>
          <w:rFonts w:ascii="Tahoma" w:hAnsi="Tahoma" w:cs="Tahoma"/>
          <w:sz w:val="20"/>
          <w:szCs w:val="20"/>
        </w:rPr>
        <w:t>бязательств является пер</w:t>
      </w:r>
      <w:r w:rsidR="004908FF" w:rsidRPr="008108E7">
        <w:rPr>
          <w:rFonts w:ascii="Tahoma" w:hAnsi="Tahoma" w:cs="Tahoma"/>
          <w:sz w:val="20"/>
          <w:szCs w:val="20"/>
        </w:rPr>
        <w:t xml:space="preserve">вый рабочий день, следующий за </w:t>
      </w:r>
      <w:r w:rsidR="0089339E">
        <w:rPr>
          <w:rFonts w:ascii="Tahoma" w:hAnsi="Tahoma" w:cs="Tahoma"/>
          <w:sz w:val="20"/>
          <w:szCs w:val="20"/>
        </w:rPr>
        <w:t>Н</w:t>
      </w:r>
      <w:r w:rsidRPr="008108E7">
        <w:rPr>
          <w:rFonts w:ascii="Tahoma" w:hAnsi="Tahoma" w:cs="Tahoma"/>
          <w:sz w:val="20"/>
          <w:szCs w:val="20"/>
        </w:rPr>
        <w:t xml:space="preserve">ерабочим днем, при этом подлежащие уплате проценты начисляются за фактическое количество дней пользования Остатком </w:t>
      </w:r>
      <w:r w:rsidR="00B137BF" w:rsidRPr="008108E7">
        <w:rPr>
          <w:rFonts w:ascii="Tahoma" w:hAnsi="Tahoma" w:cs="Tahoma"/>
          <w:sz w:val="20"/>
          <w:szCs w:val="20"/>
        </w:rPr>
        <w:t>основного долга</w:t>
      </w:r>
      <w:r w:rsidRPr="008108E7">
        <w:rPr>
          <w:rFonts w:ascii="Tahoma" w:hAnsi="Tahoma" w:cs="Tahoma"/>
          <w:sz w:val="20"/>
          <w:szCs w:val="20"/>
        </w:rPr>
        <w:t>.</w:t>
      </w:r>
    </w:p>
    <w:p w14:paraId="586FC04B" w14:textId="77777777" w:rsidR="0051415B" w:rsidRPr="00C60CA2" w:rsidRDefault="0051415B" w:rsidP="0051415B">
      <w:pPr>
        <w:pStyle w:val="afe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5230DA15" w14:textId="0E9DE456" w:rsidR="004629B3" w:rsidRPr="00C60CA2" w:rsidRDefault="009560AF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</w:t>
      </w:r>
      <w:r w:rsidR="004629B3" w:rsidRPr="00C60CA2">
        <w:rPr>
          <w:rFonts w:ascii="Tahoma" w:hAnsi="Tahoma" w:cs="Tahoma"/>
          <w:sz w:val="20"/>
          <w:szCs w:val="20"/>
        </w:rPr>
        <w:t xml:space="preserve">случае если на момент полного возврата </w:t>
      </w:r>
      <w:r w:rsidR="0098783A" w:rsidRPr="00C60CA2">
        <w:rPr>
          <w:rFonts w:ascii="Tahoma" w:eastAsia="Times New Roman" w:hAnsi="Tahoma" w:cs="Tahoma"/>
          <w:iCs/>
          <w:sz w:val="20"/>
          <w:szCs w:val="20"/>
        </w:rPr>
        <w:t>З</w:t>
      </w:r>
      <w:r w:rsidRPr="00C60CA2">
        <w:rPr>
          <w:rFonts w:ascii="Tahoma" w:eastAsia="Times New Roman" w:hAnsi="Tahoma" w:cs="Tahoma"/>
          <w:iCs/>
          <w:sz w:val="20"/>
          <w:szCs w:val="20"/>
        </w:rPr>
        <w:t>аемных</w:t>
      </w:r>
      <w:r w:rsidR="004629B3" w:rsidRPr="00C60CA2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</w:t>
      </w:r>
      <w:r w:rsidR="003D6D23">
        <w:rPr>
          <w:rFonts w:ascii="Tahoma" w:hAnsi="Tahoma" w:cs="Tahoma"/>
          <w:sz w:val="20"/>
          <w:szCs w:val="20"/>
        </w:rPr>
        <w:t>едствие произошедших переносов Н</w:t>
      </w:r>
      <w:r w:rsidR="004629B3" w:rsidRPr="00C60CA2">
        <w:rPr>
          <w:rFonts w:ascii="Tahoma" w:hAnsi="Tahoma" w:cs="Tahoma"/>
          <w:sz w:val="20"/>
          <w:szCs w:val="20"/>
        </w:rPr>
        <w:t xml:space="preserve">ерабочих дней 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</w:t>
      </w:r>
      <w:r w:rsidRPr="00C60CA2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="004629B3" w:rsidRPr="00C60CA2">
        <w:rPr>
          <w:rFonts w:ascii="Tahoma" w:hAnsi="Tahoma" w:cs="Tahoma"/>
          <w:sz w:val="20"/>
          <w:szCs w:val="20"/>
        </w:rPr>
        <w:t xml:space="preserve"> и суммы фактически начисленных, но неуплаченных процентов</w:t>
      </w:r>
      <w:r w:rsidR="00AB0E03" w:rsidRPr="00C60CA2">
        <w:rPr>
          <w:rFonts w:ascii="Tahoma" w:hAnsi="Tahoma" w:cs="Tahoma"/>
          <w:sz w:val="20"/>
          <w:szCs w:val="20"/>
        </w:rPr>
        <w:t xml:space="preserve">, </w:t>
      </w:r>
      <w:r w:rsidR="004629B3" w:rsidRPr="00C60CA2">
        <w:rPr>
          <w:rFonts w:ascii="Tahoma" w:hAnsi="Tahoma" w:cs="Tahoma"/>
          <w:sz w:val="20"/>
          <w:szCs w:val="20"/>
        </w:rPr>
        <w:t xml:space="preserve">а также сумм неустойки (при наличии). </w:t>
      </w:r>
    </w:p>
    <w:p w14:paraId="372B337E" w14:textId="77777777" w:rsidR="009560AF" w:rsidRDefault="009560AF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</w:t>
      </w:r>
      <w:r w:rsidR="004629B3" w:rsidRPr="00C60CA2">
        <w:rPr>
          <w:rFonts w:ascii="Tahoma" w:hAnsi="Tahoma" w:cs="Tahoma"/>
          <w:sz w:val="20"/>
          <w:szCs w:val="20"/>
        </w:rPr>
        <w:t xml:space="preserve">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6308CF71" w14:textId="014AC7D8" w:rsidR="004629B3" w:rsidRPr="00C60CA2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за соответствующий Процентный период, во вторую очередь</w:t>
      </w:r>
      <w:r w:rsidR="00D55D48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– обязательства по возврату </w:t>
      </w:r>
      <w:r w:rsidR="009560AF" w:rsidRPr="00C60CA2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640B0B06" w14:textId="77777777" w:rsidR="004629B3" w:rsidRPr="00C60CA2" w:rsidRDefault="004629B3" w:rsidP="00F222B8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lastRenderedPageBreak/>
        <w:t xml:space="preserve">В случае возникновения Просроченного платежа </w:t>
      </w:r>
      <w:r w:rsidRPr="00333168">
        <w:rPr>
          <w:rFonts w:ascii="Tahoma" w:hAnsi="Tahoma" w:cs="Tahoma"/>
          <w:sz w:val="20"/>
          <w:szCs w:val="20"/>
        </w:rPr>
        <w:t>Кредитор</w:t>
      </w:r>
      <w:r w:rsidRPr="00C60CA2">
        <w:rPr>
          <w:rFonts w:ascii="Tahoma" w:hAnsi="Tahoma" w:cs="Tahoma"/>
          <w:sz w:val="20"/>
          <w:szCs w:val="20"/>
        </w:rPr>
        <w:t>:</w:t>
      </w:r>
    </w:p>
    <w:p w14:paraId="16B2D161" w14:textId="77777777" w:rsidR="004629B3" w:rsidRPr="00C60CA2" w:rsidRDefault="004629B3" w:rsidP="00F222B8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266699150"/>
      <w:bookmarkStart w:id="30" w:name="_Ref266699191"/>
      <w:bookmarkStart w:id="31" w:name="_Ref307993287"/>
      <w:r w:rsidRPr="00C60CA2">
        <w:rPr>
          <w:rFonts w:ascii="Tahoma" w:hAnsi="Tahoma" w:cs="Tahoma"/>
          <w:sz w:val="20"/>
          <w:szCs w:val="20"/>
        </w:rPr>
        <w:t>Начисляет проценты по ставке, установленной Договором:</w:t>
      </w:r>
    </w:p>
    <w:p w14:paraId="651734CD" w14:textId="5E4FD448" w:rsidR="004629B3" w:rsidRPr="00C60CA2" w:rsidRDefault="004629B3" w:rsidP="00AB3B1E">
      <w:pPr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на Остаток </w:t>
      </w:r>
      <w:r w:rsidR="009560AF" w:rsidRPr="00C60CA2">
        <w:rPr>
          <w:rFonts w:ascii="Tahoma" w:eastAsia="Times New Roman" w:hAnsi="Tahoma" w:cs="Tahoma"/>
          <w:sz w:val="20"/>
          <w:szCs w:val="20"/>
          <w:lang w:eastAsia="ru-RU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 xml:space="preserve">, </w:t>
      </w:r>
      <w:r w:rsidR="002D2AD4" w:rsidRPr="0054213A">
        <w:rPr>
          <w:rFonts w:ascii="Tahoma" w:hAnsi="Tahoma" w:cs="Tahoma"/>
          <w:sz w:val="20"/>
        </w:rPr>
        <w:t>исчисляем</w:t>
      </w:r>
      <w:r w:rsidR="002D2AD4">
        <w:rPr>
          <w:rFonts w:ascii="Tahoma" w:hAnsi="Tahoma" w:cs="Tahoma"/>
          <w:sz w:val="20"/>
        </w:rPr>
        <w:t>ый</w:t>
      </w:r>
      <w:r w:rsidR="002D2AD4" w:rsidRPr="0054213A">
        <w:rPr>
          <w:rFonts w:ascii="Tahoma" w:hAnsi="Tahoma" w:cs="Tahoma"/>
          <w:sz w:val="20"/>
        </w:rPr>
        <w:t xml:space="preserve"> на начало каждого календарного дня пользования Заемными средствами в Процентном периоде</w:t>
      </w:r>
      <w:r w:rsidR="002D2AD4">
        <w:rPr>
          <w:rFonts w:ascii="Tahoma" w:hAnsi="Tahoma" w:cs="Tahoma"/>
          <w:sz w:val="20"/>
          <w:szCs w:val="20"/>
        </w:rPr>
        <w:t>;</w:t>
      </w:r>
    </w:p>
    <w:p w14:paraId="46519003" w14:textId="77777777" w:rsidR="004629B3" w:rsidRPr="00C60CA2" w:rsidRDefault="004629B3" w:rsidP="00AB3B1E">
      <w:pPr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на Прос</w:t>
      </w:r>
      <w:r w:rsidR="009560AF" w:rsidRPr="00C60CA2">
        <w:rPr>
          <w:rFonts w:ascii="Tahoma" w:hAnsi="Tahoma" w:cs="Tahoma"/>
          <w:sz w:val="20"/>
          <w:szCs w:val="20"/>
        </w:rPr>
        <w:t xml:space="preserve">роченный платеж в счет </w:t>
      </w:r>
      <w:r w:rsidR="00CF28E5" w:rsidRPr="00C60CA2">
        <w:rPr>
          <w:rFonts w:ascii="Tahoma" w:hAnsi="Tahoma" w:cs="Tahoma"/>
          <w:sz w:val="20"/>
          <w:szCs w:val="20"/>
        </w:rPr>
        <w:t xml:space="preserve">возврата </w:t>
      </w:r>
      <w:r w:rsidR="00CF28E5" w:rsidRPr="00C60CA2">
        <w:rPr>
          <w:rFonts w:ascii="Tahoma" w:eastAsia="Times New Roman" w:hAnsi="Tahoma" w:cs="Tahoma"/>
          <w:iCs/>
          <w:sz w:val="20"/>
          <w:szCs w:val="20"/>
          <w:lang w:eastAsia="ru-RU"/>
        </w:rPr>
        <w:t>Остатка основного долга</w:t>
      </w:r>
      <w:r w:rsidR="00456BD7" w:rsidRPr="00456BD7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за каждый календарный день просрочки по дату фактического погашения Просроченного платежа</w:t>
      </w:r>
      <w:r w:rsidR="00456BD7" w:rsidRPr="00456BD7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(включительно)</w:t>
      </w:r>
      <w:bookmarkEnd w:id="29"/>
      <w:r w:rsidRPr="00C60CA2">
        <w:rPr>
          <w:rFonts w:ascii="Tahoma" w:hAnsi="Tahoma" w:cs="Tahoma"/>
          <w:sz w:val="20"/>
          <w:szCs w:val="20"/>
        </w:rPr>
        <w:t>.</w:t>
      </w:r>
      <w:bookmarkEnd w:id="30"/>
    </w:p>
    <w:p w14:paraId="420EA060" w14:textId="77777777" w:rsidR="004629B3" w:rsidRPr="00C60CA2" w:rsidRDefault="004629B3" w:rsidP="00AB3B1E">
      <w:pPr>
        <w:tabs>
          <w:tab w:val="left" w:pos="426"/>
          <w:tab w:val="left" w:pos="567"/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Кредитора в сумме, достаточной для полного погашения Просроченного платежа и пеней (при наличии).</w:t>
      </w:r>
      <w:bookmarkEnd w:id="31"/>
    </w:p>
    <w:p w14:paraId="462B622F" w14:textId="77777777" w:rsidR="004629B3" w:rsidRPr="00C60CA2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2" w:name="_Ref267041900"/>
      <w:bookmarkStart w:id="33" w:name="_Ref374453602"/>
      <w:r w:rsidRPr="00C60CA2">
        <w:rPr>
          <w:rFonts w:ascii="Tahoma" w:hAnsi="Tahoma" w:cs="Tahoma"/>
          <w:sz w:val="20"/>
          <w:szCs w:val="20"/>
        </w:rPr>
        <w:t xml:space="preserve">При расчете процентов, начисляемых на Просроченный платеж в счет возврата </w:t>
      </w:r>
      <w:r w:rsidR="009560AF" w:rsidRPr="00C60CA2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60CA2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2"/>
      <w:r w:rsidRPr="00C60CA2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33"/>
      <w:r w:rsidRPr="00C60CA2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="00CF28E5" w:rsidRPr="00C60CA2">
        <w:rPr>
          <w:rFonts w:ascii="Tahoma" w:eastAsia="Times New Roman" w:hAnsi="Tahoma" w:cs="Tahoma"/>
          <w:sz w:val="20"/>
          <w:szCs w:val="20"/>
        </w:rPr>
        <w:t>планового</w:t>
      </w:r>
      <w:r w:rsidR="00286A3A">
        <w:rPr>
          <w:rFonts w:ascii="Tahoma" w:eastAsia="Times New Roman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Остатка </w:t>
      </w:r>
      <w:r w:rsidR="009560AF" w:rsidRPr="00C60CA2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="009560AF" w:rsidRPr="00C60CA2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60CA2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14:paraId="096280B7" w14:textId="77777777" w:rsidR="004629B3" w:rsidRPr="00C60CA2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4" w:name="_Ref267048525"/>
      <w:r w:rsidRPr="00C60CA2">
        <w:rPr>
          <w:rFonts w:ascii="Tahoma" w:hAnsi="Tahoma" w:cs="Tahoma"/>
          <w:sz w:val="20"/>
          <w:szCs w:val="20"/>
        </w:rPr>
        <w:t>Уведомляет (по телефону и/или SMS и/или почтовым отправлением) Заемщика об обязанности уплаты помимо Ежемесячного платежа следующих сумм:</w:t>
      </w:r>
      <w:bookmarkEnd w:id="34"/>
    </w:p>
    <w:p w14:paraId="22F0A594" w14:textId="77777777" w:rsidR="004629B3" w:rsidRPr="00C60CA2" w:rsidRDefault="004629B3" w:rsidP="00AB3B1E">
      <w:pPr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суммы Просроченных платежей;</w:t>
      </w:r>
    </w:p>
    <w:p w14:paraId="050CE1FB" w14:textId="77777777" w:rsidR="004629B3" w:rsidRPr="00C60CA2" w:rsidRDefault="004629B3" w:rsidP="00AB3B1E">
      <w:pPr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суммы процентов, начисленных на Просроченные платежи в счет возврата </w:t>
      </w:r>
      <w:r w:rsidR="00CF28E5" w:rsidRPr="00C60CA2">
        <w:rPr>
          <w:rFonts w:ascii="Tahoma" w:eastAsia="Times New Roman" w:hAnsi="Tahoma" w:cs="Tahoma"/>
          <w:sz w:val="20"/>
          <w:szCs w:val="20"/>
          <w:lang w:eastAsia="ru-RU"/>
        </w:rPr>
        <w:t>Остатка основного долга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5A460B09" w14:textId="77777777" w:rsidR="004629B3" w:rsidRPr="00C60CA2" w:rsidRDefault="004629B3" w:rsidP="00AB3B1E">
      <w:pPr>
        <w:numPr>
          <w:ilvl w:val="0"/>
          <w:numId w:val="33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суммы неустойки (при наличии).</w:t>
      </w:r>
    </w:p>
    <w:p w14:paraId="4C224298" w14:textId="2CE16590" w:rsidR="004629B3" w:rsidRPr="00C60CA2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5" w:name="_Ref265827558"/>
      <w:r w:rsidRPr="00C60CA2">
        <w:rPr>
          <w:rFonts w:ascii="Tahoma" w:hAnsi="Tahoma" w:cs="Tahoma"/>
          <w:sz w:val="20"/>
          <w:szCs w:val="20"/>
        </w:rPr>
        <w:t xml:space="preserve">В случае недостаточности денежных средств, поступивших от Заемщика, для исполнения им обязательств по Договору в полном объеме устанавливается следующая очередность </w:t>
      </w:r>
      <w:r w:rsidR="00642FA9" w:rsidRPr="00C60CA2">
        <w:rPr>
          <w:rFonts w:ascii="Tahoma" w:hAnsi="Tahoma" w:cs="Tahoma"/>
          <w:sz w:val="20"/>
          <w:szCs w:val="20"/>
        </w:rPr>
        <w:t xml:space="preserve">погашения </w:t>
      </w:r>
      <w:r w:rsidRPr="00C60CA2">
        <w:rPr>
          <w:rFonts w:ascii="Tahoma" w:hAnsi="Tahoma" w:cs="Tahoma"/>
          <w:sz w:val="20"/>
          <w:szCs w:val="20"/>
        </w:rPr>
        <w:t>требований Кредитора:</w:t>
      </w:r>
      <w:bookmarkEnd w:id="35"/>
    </w:p>
    <w:p w14:paraId="59619164" w14:textId="77777777" w:rsidR="004629B3" w:rsidRPr="00C60CA2" w:rsidRDefault="004629B3" w:rsidP="00AB3B1E">
      <w:pPr>
        <w:numPr>
          <w:ilvl w:val="0"/>
          <w:numId w:val="30"/>
        </w:numPr>
        <w:tabs>
          <w:tab w:val="left" w:pos="426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Договору;</w:t>
      </w:r>
    </w:p>
    <w:p w14:paraId="0F1390CF" w14:textId="4C569A1D" w:rsidR="004629B3" w:rsidRPr="00C60CA2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</w:t>
      </w:r>
      <w:r w:rsidR="00005191" w:rsidRPr="00C60CA2">
        <w:rPr>
          <w:rFonts w:ascii="Tahoma" w:hAnsi="Tahoma" w:cs="Tahoma"/>
          <w:sz w:val="20"/>
          <w:szCs w:val="20"/>
        </w:rPr>
        <w:t>атежей в счет уплаты процентов</w:t>
      </w:r>
      <w:r w:rsidR="00403302" w:rsidRPr="00AE4CD7">
        <w:rPr>
          <w:rFonts w:ascii="Tahoma" w:eastAsia="Times New Roman" w:hAnsi="Tahoma" w:cs="Tahoma"/>
          <w:iCs/>
          <w:sz w:val="20"/>
          <w:szCs w:val="20"/>
        </w:rPr>
        <w:t>;</w:t>
      </w:r>
    </w:p>
    <w:p w14:paraId="2E2190BD" w14:textId="3BAA8979" w:rsidR="004629B3" w:rsidRPr="00C60CA2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A107ED">
        <w:rPr>
          <w:rFonts w:ascii="Tahoma" w:hAnsi="Tahoma" w:cs="Tahoma"/>
          <w:sz w:val="20"/>
          <w:szCs w:val="20"/>
        </w:rPr>
        <w:t xml:space="preserve">в </w:t>
      </w:r>
      <w:r w:rsidR="00403302">
        <w:rPr>
          <w:rFonts w:ascii="Tahoma" w:hAnsi="Tahoma" w:cs="Tahoma"/>
          <w:sz w:val="20"/>
          <w:szCs w:val="20"/>
        </w:rPr>
        <w:t>третью</w:t>
      </w:r>
      <w:r w:rsidR="00403302" w:rsidRPr="00A107ED">
        <w:rPr>
          <w:rFonts w:ascii="Tahoma" w:hAnsi="Tahoma" w:cs="Tahoma"/>
          <w:sz w:val="20"/>
          <w:szCs w:val="20"/>
        </w:rPr>
        <w:t xml:space="preserve"> </w:t>
      </w:r>
      <w:r w:rsidRPr="00A107ED">
        <w:rPr>
          <w:rFonts w:ascii="Tahoma" w:hAnsi="Tahoma" w:cs="Tahoma"/>
          <w:sz w:val="20"/>
          <w:szCs w:val="20"/>
        </w:rPr>
        <w:t>очередь</w:t>
      </w:r>
      <w:r w:rsidRPr="00C60CA2">
        <w:rPr>
          <w:rFonts w:ascii="Tahoma" w:hAnsi="Tahoma" w:cs="Tahoma"/>
          <w:i/>
          <w:sz w:val="20"/>
          <w:szCs w:val="20"/>
        </w:rPr>
        <w:t xml:space="preserve"> – </w:t>
      </w:r>
      <w:r w:rsidR="00E114B6" w:rsidRPr="00C60CA2">
        <w:rPr>
          <w:rFonts w:ascii="Tahoma" w:hAnsi="Tahoma" w:cs="Tahoma"/>
          <w:sz w:val="20"/>
          <w:szCs w:val="20"/>
        </w:rPr>
        <w:t xml:space="preserve">требование по уплате процентов, начисленных на Просроченные платежи в счет возврата </w:t>
      </w:r>
      <w:r w:rsidR="00E114B6">
        <w:rPr>
          <w:rFonts w:ascii="Tahoma" w:eastAsia="Times New Roman" w:hAnsi="Tahoma" w:cs="Tahoma"/>
          <w:bCs/>
          <w:iCs/>
          <w:sz w:val="20"/>
          <w:szCs w:val="20"/>
          <w:lang w:eastAsia="ru-RU"/>
        </w:rPr>
        <w:t>Остатка о</w:t>
      </w:r>
      <w:r w:rsidR="00E114B6" w:rsidRPr="00C60CA2">
        <w:rPr>
          <w:rFonts w:ascii="Tahoma" w:eastAsia="Times New Roman" w:hAnsi="Tahoma" w:cs="Tahoma"/>
          <w:bCs/>
          <w:iCs/>
          <w:sz w:val="20"/>
          <w:szCs w:val="20"/>
          <w:lang w:eastAsia="ru-RU"/>
        </w:rPr>
        <w:t>сновного долга</w:t>
      </w:r>
      <w:r w:rsidR="00C346FC">
        <w:rPr>
          <w:rFonts w:ascii="Tahoma" w:eastAsia="Times New Roman" w:hAnsi="Tahoma" w:cs="Tahoma"/>
          <w:bCs/>
          <w:iCs/>
          <w:sz w:val="20"/>
          <w:szCs w:val="20"/>
          <w:lang w:eastAsia="ru-RU"/>
        </w:rPr>
        <w:t>;</w:t>
      </w:r>
    </w:p>
    <w:p w14:paraId="58BA686B" w14:textId="1868AE37" w:rsidR="004629B3" w:rsidRPr="00C60CA2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</w:t>
      </w:r>
      <w:r w:rsidR="00403302">
        <w:rPr>
          <w:rFonts w:ascii="Tahoma" w:hAnsi="Tahoma" w:cs="Tahoma"/>
          <w:sz w:val="20"/>
          <w:szCs w:val="20"/>
        </w:rPr>
        <w:t>четвертую</w:t>
      </w:r>
      <w:r w:rsidR="00403302"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 xml:space="preserve">очередь – требование по уплате Просроченных платежей в счет возврата </w:t>
      </w:r>
      <w:r w:rsidR="00CF28E5" w:rsidRPr="00C60CA2">
        <w:rPr>
          <w:rFonts w:ascii="Tahoma" w:eastAsia="Times New Roman" w:hAnsi="Tahoma" w:cs="Tahoma"/>
          <w:bCs/>
          <w:iCs/>
          <w:sz w:val="20"/>
          <w:szCs w:val="20"/>
          <w:lang w:eastAsia="ru-RU"/>
        </w:rPr>
        <w:t>Остатка основного долга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0244AED6" w14:textId="02F043DC" w:rsidR="00680F35" w:rsidRPr="00C60CA2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</w:t>
      </w:r>
      <w:r w:rsidR="00403302">
        <w:rPr>
          <w:rFonts w:ascii="Tahoma" w:hAnsi="Tahoma" w:cs="Tahoma"/>
          <w:sz w:val="20"/>
          <w:szCs w:val="20"/>
        </w:rPr>
        <w:t>пят</w:t>
      </w:r>
      <w:r w:rsidR="00403302" w:rsidRPr="00C60CA2">
        <w:rPr>
          <w:rFonts w:ascii="Tahoma" w:hAnsi="Tahoma" w:cs="Tahoma"/>
          <w:sz w:val="20"/>
          <w:szCs w:val="20"/>
        </w:rPr>
        <w:t xml:space="preserve">ую </w:t>
      </w:r>
      <w:r w:rsidR="00653AC6">
        <w:rPr>
          <w:rFonts w:ascii="Tahoma" w:hAnsi="Tahoma" w:cs="Tahoma"/>
          <w:sz w:val="20"/>
          <w:szCs w:val="20"/>
        </w:rPr>
        <w:t xml:space="preserve">очередь – требование по </w:t>
      </w:r>
      <w:r w:rsidR="00653AC6" w:rsidRPr="00372D64">
        <w:rPr>
          <w:rFonts w:ascii="Tahoma" w:hAnsi="Tahoma" w:cs="Tahoma"/>
          <w:sz w:val="20"/>
          <w:szCs w:val="20"/>
        </w:rPr>
        <w:t>уплате п</w:t>
      </w:r>
      <w:r w:rsidRPr="00372D64">
        <w:rPr>
          <w:rFonts w:ascii="Tahoma" w:hAnsi="Tahoma" w:cs="Tahoma"/>
          <w:sz w:val="20"/>
          <w:szCs w:val="20"/>
        </w:rPr>
        <w:t>лановых</w:t>
      </w:r>
      <w:r w:rsidRPr="00C60CA2">
        <w:rPr>
          <w:rFonts w:ascii="Tahoma" w:hAnsi="Tahoma" w:cs="Tahoma"/>
          <w:sz w:val="20"/>
          <w:szCs w:val="20"/>
        </w:rPr>
        <w:t xml:space="preserve"> процентов, начисленных на Остаток </w:t>
      </w:r>
      <w:r w:rsidR="00CF28E5" w:rsidRPr="00C60CA2">
        <w:rPr>
          <w:rFonts w:ascii="Tahoma" w:eastAsia="Times New Roman" w:hAnsi="Tahoma" w:cs="Tahoma"/>
          <w:sz w:val="20"/>
          <w:szCs w:val="20"/>
          <w:lang w:eastAsia="ru-RU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6CB1B3C2" w14:textId="138DF74A" w:rsidR="004629B3" w:rsidRPr="00C60CA2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</w:t>
      </w:r>
      <w:r w:rsidR="00231B5E">
        <w:rPr>
          <w:rFonts w:ascii="Tahoma" w:hAnsi="Tahoma" w:cs="Tahoma"/>
          <w:sz w:val="20"/>
          <w:szCs w:val="20"/>
        </w:rPr>
        <w:t>шестую</w:t>
      </w:r>
      <w:r w:rsidRPr="00C60CA2">
        <w:rPr>
          <w:rFonts w:ascii="Tahoma" w:hAnsi="Tahoma" w:cs="Tahoma"/>
          <w:sz w:val="20"/>
          <w:szCs w:val="20"/>
        </w:rPr>
        <w:t xml:space="preserve"> очередь – требование по плановому возврату Остатка</w:t>
      </w:r>
      <w:r w:rsidR="00E11CFA">
        <w:rPr>
          <w:rFonts w:ascii="Tahoma" w:hAnsi="Tahoma" w:cs="Tahoma"/>
          <w:sz w:val="20"/>
          <w:szCs w:val="20"/>
        </w:rPr>
        <w:t xml:space="preserve"> </w:t>
      </w:r>
      <w:r w:rsidR="00CF28E5" w:rsidRPr="00C60CA2">
        <w:rPr>
          <w:rFonts w:ascii="Tahoma" w:eastAsia="Times New Roman" w:hAnsi="Tahoma" w:cs="Tahoma"/>
          <w:sz w:val="20"/>
          <w:szCs w:val="20"/>
          <w:lang w:eastAsia="ru-RU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784A134F" w14:textId="6D8CEC17" w:rsidR="00E114B6" w:rsidRPr="00392473" w:rsidRDefault="004629B3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</w:t>
      </w:r>
      <w:r w:rsidR="00231B5E">
        <w:rPr>
          <w:rFonts w:ascii="Tahoma" w:hAnsi="Tahoma" w:cs="Tahoma"/>
          <w:sz w:val="20"/>
          <w:szCs w:val="20"/>
        </w:rPr>
        <w:t>седьм</w:t>
      </w:r>
      <w:r w:rsidR="00231B5E" w:rsidRPr="00C60CA2">
        <w:rPr>
          <w:rFonts w:ascii="Tahoma" w:hAnsi="Tahoma" w:cs="Tahoma"/>
          <w:sz w:val="20"/>
          <w:szCs w:val="20"/>
        </w:rPr>
        <w:t xml:space="preserve">ую </w:t>
      </w:r>
      <w:r w:rsidRPr="00C60CA2">
        <w:rPr>
          <w:rFonts w:ascii="Tahoma" w:hAnsi="Tahoma" w:cs="Tahoma"/>
          <w:sz w:val="20"/>
          <w:szCs w:val="20"/>
        </w:rPr>
        <w:t xml:space="preserve">очередь – требование по уплате предусмотренной </w:t>
      </w:r>
      <w:r w:rsidR="00D56819">
        <w:rPr>
          <w:rFonts w:ascii="Tahoma" w:hAnsi="Tahoma" w:cs="Tahoma"/>
          <w:sz w:val="20"/>
          <w:szCs w:val="20"/>
        </w:rPr>
        <w:t>Д</w:t>
      </w:r>
      <w:r w:rsidRPr="00C60CA2">
        <w:rPr>
          <w:rFonts w:ascii="Tahoma" w:hAnsi="Tahoma" w:cs="Tahoma"/>
          <w:sz w:val="20"/>
          <w:szCs w:val="20"/>
        </w:rPr>
        <w:t xml:space="preserve">оговором неустойки </w:t>
      </w:r>
      <w:r w:rsidR="00EC53E8">
        <w:rPr>
          <w:rFonts w:ascii="Tahoma" w:hAnsi="Tahoma" w:cs="Tahoma"/>
          <w:sz w:val="20"/>
          <w:szCs w:val="20"/>
        </w:rPr>
        <w:t>(пеней) за Просроченные платежи</w:t>
      </w:r>
      <w:r w:rsidR="00E114B6">
        <w:rPr>
          <w:rFonts w:ascii="Tahoma" w:hAnsi="Tahoma" w:cs="Tahoma"/>
          <w:sz w:val="20"/>
          <w:szCs w:val="20"/>
        </w:rPr>
        <w:t xml:space="preserve"> в счет уплаты проценто</w:t>
      </w:r>
      <w:r w:rsidR="00E114B6" w:rsidRPr="00392473">
        <w:rPr>
          <w:rFonts w:ascii="Tahoma" w:hAnsi="Tahoma" w:cs="Tahoma"/>
          <w:sz w:val="20"/>
          <w:szCs w:val="20"/>
        </w:rPr>
        <w:t>в</w:t>
      </w:r>
      <w:r w:rsidR="002D7537">
        <w:rPr>
          <w:rFonts w:ascii="Tahoma" w:hAnsi="Tahoma" w:cs="Tahoma"/>
          <w:sz w:val="20"/>
          <w:szCs w:val="20"/>
        </w:rPr>
        <w:t>;</w:t>
      </w:r>
    </w:p>
    <w:p w14:paraId="4CD3A506" w14:textId="524A2E1B" w:rsidR="00E114B6" w:rsidRPr="000C5B5E" w:rsidRDefault="00E114B6" w:rsidP="00AB3B1E">
      <w:pPr>
        <w:numPr>
          <w:ilvl w:val="0"/>
          <w:numId w:val="30"/>
        </w:numPr>
        <w:tabs>
          <w:tab w:val="left" w:pos="426"/>
          <w:tab w:val="num" w:pos="885"/>
          <w:tab w:val="num" w:pos="1276"/>
        </w:tabs>
        <w:spacing w:after="0" w:line="240" w:lineRule="auto"/>
        <w:ind w:left="1276" w:hanging="567"/>
        <w:jc w:val="both"/>
        <w:rPr>
          <w:rFonts w:ascii="Tahoma" w:hAnsi="Tahoma" w:cs="Tahoma"/>
          <w:sz w:val="20"/>
          <w:szCs w:val="20"/>
        </w:rPr>
      </w:pPr>
      <w:r w:rsidRPr="00392473">
        <w:rPr>
          <w:rFonts w:ascii="Tahoma" w:hAnsi="Tahoma" w:cs="Tahoma"/>
          <w:sz w:val="20"/>
          <w:szCs w:val="20"/>
        </w:rPr>
        <w:t xml:space="preserve">в </w:t>
      </w:r>
      <w:r w:rsidR="00231B5E">
        <w:rPr>
          <w:rFonts w:ascii="Tahoma" w:hAnsi="Tahoma" w:cs="Tahoma"/>
          <w:sz w:val="20"/>
          <w:szCs w:val="20"/>
        </w:rPr>
        <w:t>восьм</w:t>
      </w:r>
      <w:r w:rsidR="00231B5E" w:rsidRPr="00392473">
        <w:rPr>
          <w:rFonts w:ascii="Tahoma" w:hAnsi="Tahoma" w:cs="Tahoma"/>
          <w:sz w:val="20"/>
          <w:szCs w:val="20"/>
        </w:rPr>
        <w:t xml:space="preserve">ую </w:t>
      </w:r>
      <w:r w:rsidRPr="00392473">
        <w:rPr>
          <w:rFonts w:ascii="Tahoma" w:hAnsi="Tahoma" w:cs="Tahoma"/>
          <w:sz w:val="20"/>
          <w:szCs w:val="20"/>
        </w:rPr>
        <w:t>очередь</w:t>
      </w:r>
      <w:r w:rsidR="00474461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–</w:t>
      </w:r>
      <w:r w:rsidR="00474461">
        <w:rPr>
          <w:rFonts w:ascii="Tahoma" w:hAnsi="Tahoma" w:cs="Tahoma"/>
          <w:sz w:val="20"/>
          <w:szCs w:val="20"/>
        </w:rPr>
        <w:t xml:space="preserve"> </w:t>
      </w:r>
      <w:r w:rsidRPr="000C5B5E">
        <w:rPr>
          <w:rFonts w:ascii="Tahoma" w:hAnsi="Tahoma" w:cs="Tahoma"/>
          <w:sz w:val="20"/>
          <w:szCs w:val="20"/>
        </w:rPr>
        <w:t>требование по уплате предусмотренной Договором неустойки (пеней) за Просроченные платежи в счет возврата суммы Основного долга.</w:t>
      </w:r>
    </w:p>
    <w:p w14:paraId="6E6EC399" w14:textId="77777777" w:rsidR="004629B3" w:rsidRPr="00C60CA2" w:rsidRDefault="004629B3" w:rsidP="00392473">
      <w:pPr>
        <w:tabs>
          <w:tab w:val="left" w:pos="426"/>
          <w:tab w:val="num" w:pos="885"/>
          <w:tab w:val="num" w:pos="1701"/>
        </w:tabs>
        <w:spacing w:after="0" w:line="240" w:lineRule="auto"/>
        <w:ind w:left="1701"/>
        <w:jc w:val="both"/>
        <w:rPr>
          <w:rFonts w:ascii="Tahoma" w:hAnsi="Tahoma" w:cs="Tahoma"/>
          <w:sz w:val="20"/>
          <w:szCs w:val="20"/>
        </w:rPr>
      </w:pPr>
    </w:p>
    <w:p w14:paraId="435FCFD6" w14:textId="77777777" w:rsidR="004629B3" w:rsidRPr="00C60CA2" w:rsidRDefault="004629B3" w:rsidP="00AB3B1E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Кредитор вправе руководствоваться </w:t>
      </w:r>
      <w:r w:rsidR="00CF28E5" w:rsidRPr="00C60CA2">
        <w:rPr>
          <w:rFonts w:ascii="Tahoma" w:eastAsia="Times New Roman" w:hAnsi="Tahoma" w:cs="Tahoma"/>
          <w:sz w:val="20"/>
          <w:szCs w:val="20"/>
          <w:lang w:eastAsia="ru-RU"/>
        </w:rPr>
        <w:t>указанной в настоящем пункте</w:t>
      </w:r>
      <w:r w:rsidRPr="00C60CA2">
        <w:rPr>
          <w:rFonts w:ascii="Tahoma" w:hAnsi="Tahoma" w:cs="Tahoma"/>
          <w:sz w:val="20"/>
          <w:szCs w:val="20"/>
        </w:rPr>
        <w:t xml:space="preserve">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</w:t>
      </w:r>
      <w:r w:rsidR="00CF28E5" w:rsidRPr="00C60CA2">
        <w:rPr>
          <w:rFonts w:ascii="Tahoma" w:eastAsia="Times New Roman" w:hAnsi="Tahoma" w:cs="Tahoma"/>
          <w:sz w:val="20"/>
          <w:szCs w:val="20"/>
          <w:lang w:eastAsia="ru-RU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4DB50ABA" w14:textId="77777777" w:rsidR="009560AF" w:rsidRPr="00C60CA2" w:rsidRDefault="004629B3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 случае допущения Заемщиком просрочки в Последнем процентном периоде проценты за пользование </w:t>
      </w:r>
      <w:r w:rsidR="00260E40" w:rsidRPr="00C60CA2">
        <w:rPr>
          <w:rFonts w:ascii="Tahoma" w:hAnsi="Tahoma" w:cs="Tahoma"/>
          <w:sz w:val="20"/>
          <w:szCs w:val="20"/>
        </w:rPr>
        <w:t>З</w:t>
      </w:r>
      <w:r w:rsidR="00C61AD4" w:rsidRPr="00C60CA2">
        <w:rPr>
          <w:rFonts w:ascii="Tahoma" w:hAnsi="Tahoma" w:cs="Tahoma"/>
          <w:sz w:val="20"/>
          <w:szCs w:val="20"/>
        </w:rPr>
        <w:t xml:space="preserve">аемными </w:t>
      </w:r>
      <w:r w:rsidRPr="00C60CA2">
        <w:rPr>
          <w:rFonts w:ascii="Tahoma" w:hAnsi="Tahoma" w:cs="Tahoma"/>
          <w:sz w:val="20"/>
          <w:szCs w:val="20"/>
        </w:rPr>
        <w:t xml:space="preserve">средствами начисляются по дату исполнения обязательств </w:t>
      </w:r>
      <w:r w:rsidR="000B7714">
        <w:rPr>
          <w:rFonts w:ascii="Tahoma" w:hAnsi="Tahoma" w:cs="Tahoma"/>
          <w:sz w:val="20"/>
          <w:szCs w:val="20"/>
        </w:rPr>
        <w:t>(</w:t>
      </w:r>
      <w:r w:rsidRPr="00C60CA2">
        <w:rPr>
          <w:rFonts w:ascii="Tahoma" w:hAnsi="Tahoma" w:cs="Tahoma"/>
          <w:sz w:val="20"/>
          <w:szCs w:val="20"/>
        </w:rPr>
        <w:t>включительно</w:t>
      </w:r>
      <w:r w:rsidR="000B7714"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 xml:space="preserve"> в полном объеме либо по дату вступления в силу соглашения Сторон о расторжении настоящего Договора в предусмотренных Договором случаях (включительно) в зависимости от того, какая из дат наступит раньше.</w:t>
      </w:r>
    </w:p>
    <w:p w14:paraId="35694E13" w14:textId="77777777" w:rsidR="004629B3" w:rsidRPr="00B2015B" w:rsidRDefault="004629B3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</w:t>
      </w:r>
      <w:r w:rsidR="001F721D" w:rsidRPr="00B2015B">
        <w:rPr>
          <w:rFonts w:ascii="Tahoma" w:hAnsi="Tahoma" w:cs="Tahoma"/>
          <w:sz w:val="20"/>
          <w:szCs w:val="20"/>
        </w:rPr>
        <w:t xml:space="preserve">возврату Заемных средств </w:t>
      </w:r>
      <w:r w:rsidRPr="00B2015B">
        <w:rPr>
          <w:rFonts w:ascii="Tahoma" w:hAnsi="Tahoma" w:cs="Tahoma"/>
          <w:sz w:val="20"/>
          <w:szCs w:val="20"/>
        </w:rPr>
        <w:t>возможно в следующем порядке:</w:t>
      </w:r>
    </w:p>
    <w:p w14:paraId="23E4F3D7" w14:textId="1E9E0092" w:rsidR="00A50C9C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6" w:name="_Ref266180240"/>
      <w:r w:rsidRPr="00B2015B">
        <w:rPr>
          <w:rFonts w:ascii="Tahoma" w:hAnsi="Tahoma" w:cs="Tahoma"/>
          <w:sz w:val="20"/>
          <w:szCs w:val="20"/>
        </w:rPr>
        <w:t>Заемщик представляет Кредитору уведомление о</w:t>
      </w:r>
      <w:r w:rsidR="00E012EE" w:rsidRPr="00B2015B">
        <w:rPr>
          <w:rFonts w:ascii="Tahoma" w:hAnsi="Tahoma" w:cs="Tahoma"/>
          <w:sz w:val="20"/>
          <w:szCs w:val="20"/>
        </w:rPr>
        <w:t xml:space="preserve"> досрочном возврате </w:t>
      </w:r>
      <w:r w:rsidR="00D87E9F" w:rsidRPr="00B2015B">
        <w:rPr>
          <w:rFonts w:ascii="Tahoma" w:hAnsi="Tahoma" w:cs="Tahoma"/>
          <w:sz w:val="20"/>
          <w:szCs w:val="20"/>
        </w:rPr>
        <w:t>З</w:t>
      </w:r>
      <w:r w:rsidR="00E012EE" w:rsidRPr="00B2015B">
        <w:rPr>
          <w:rFonts w:ascii="Tahoma" w:hAnsi="Tahoma" w:cs="Tahoma"/>
          <w:sz w:val="20"/>
          <w:szCs w:val="20"/>
        </w:rPr>
        <w:t>аемных средств</w:t>
      </w:r>
      <w:r w:rsidRPr="00C60CA2">
        <w:rPr>
          <w:rFonts w:ascii="Tahoma" w:hAnsi="Tahoma" w:cs="Tahoma"/>
          <w:sz w:val="20"/>
          <w:szCs w:val="20"/>
        </w:rPr>
        <w:t xml:space="preserve"> не </w:t>
      </w:r>
      <w:r w:rsidR="00127127" w:rsidRPr="00C60CA2">
        <w:rPr>
          <w:rFonts w:ascii="Tahoma" w:hAnsi="Tahoma" w:cs="Tahoma"/>
          <w:sz w:val="20"/>
          <w:szCs w:val="20"/>
        </w:rPr>
        <w:t>позднее,</w:t>
      </w:r>
      <w:r w:rsidRPr="00C60CA2">
        <w:rPr>
          <w:rFonts w:ascii="Tahoma" w:hAnsi="Tahoma" w:cs="Tahoma"/>
          <w:sz w:val="20"/>
          <w:szCs w:val="20"/>
        </w:rPr>
        <w:t xml:space="preserve"> чем за </w:t>
      </w:r>
      <w:r w:rsidR="00C739A8" w:rsidRPr="0075666F">
        <w:rPr>
          <w:rFonts w:ascii="Tahoma" w:hAnsi="Tahoma" w:cs="Tahoma"/>
          <w:sz w:val="20"/>
          <w:szCs w:val="20"/>
        </w:rPr>
        <w:t>15 (пятнадцать) календарных дней до даты предполагаемого досрочного платежа</w:t>
      </w:r>
      <w:r w:rsidR="00C739A8">
        <w:rPr>
          <w:rFonts w:ascii="Tahoma" w:hAnsi="Tahoma" w:cs="Tahoma"/>
          <w:sz w:val="20"/>
          <w:szCs w:val="20"/>
        </w:rPr>
        <w:t xml:space="preserve"> (данный срок может быть сокращен при наличии технической возможности у </w:t>
      </w:r>
      <w:r w:rsidR="00C739A8">
        <w:rPr>
          <w:rFonts w:ascii="Tahoma" w:hAnsi="Tahoma" w:cs="Tahoma"/>
          <w:sz w:val="20"/>
          <w:szCs w:val="20"/>
        </w:rPr>
        <w:lastRenderedPageBreak/>
        <w:t>Кредитора</w:t>
      </w:r>
      <w:r w:rsidR="002F44B3">
        <w:rPr>
          <w:rFonts w:ascii="Tahoma" w:hAnsi="Tahoma" w:cs="Tahoma"/>
          <w:sz w:val="20"/>
          <w:szCs w:val="20"/>
        </w:rPr>
        <w:t>)</w:t>
      </w:r>
      <w:r w:rsidRPr="00C60CA2">
        <w:rPr>
          <w:rFonts w:ascii="Tahoma" w:hAnsi="Tahoma" w:cs="Tahoma"/>
          <w:sz w:val="20"/>
          <w:szCs w:val="20"/>
        </w:rPr>
        <w:t>.</w:t>
      </w:r>
      <w:r w:rsidR="00894043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36"/>
    </w:p>
    <w:p w14:paraId="216B36C8" w14:textId="77777777" w:rsidR="00A50C9C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50C9C">
        <w:rPr>
          <w:rFonts w:ascii="Tahoma" w:hAnsi="Tahoma" w:cs="Tahoma"/>
          <w:sz w:val="20"/>
          <w:szCs w:val="20"/>
        </w:rPr>
        <w:t>При отсутствии неисполненных Заемщиком обязательств</w:t>
      </w:r>
      <w:r w:rsidR="00FE11F7" w:rsidRPr="00A50C9C">
        <w:rPr>
          <w:rFonts w:ascii="Tahoma" w:hAnsi="Tahoma" w:cs="Tahoma"/>
          <w:sz w:val="20"/>
          <w:szCs w:val="20"/>
        </w:rPr>
        <w:t xml:space="preserve"> по Договору</w:t>
      </w:r>
      <w:r w:rsidR="00CF28E5" w:rsidRPr="00A50C9C">
        <w:rPr>
          <w:rFonts w:ascii="Tahoma" w:eastAsia="Times New Roman" w:hAnsi="Tahoma" w:cs="Tahoma"/>
          <w:bCs/>
          <w:sz w:val="20"/>
          <w:szCs w:val="20"/>
        </w:rPr>
        <w:t>, срок исполнения которых наступил,</w:t>
      </w:r>
      <w:r w:rsidRPr="00A50C9C">
        <w:rPr>
          <w:rFonts w:ascii="Tahoma" w:hAnsi="Tahoma" w:cs="Tahoma"/>
          <w:sz w:val="20"/>
          <w:szCs w:val="20"/>
        </w:rPr>
        <w:t xml:space="preserve"> Кредитор учитывает денежные средства в счет </w:t>
      </w:r>
      <w:r w:rsidR="00B36E12" w:rsidRPr="00A50C9C">
        <w:rPr>
          <w:rFonts w:ascii="Tahoma" w:hAnsi="Tahoma" w:cs="Tahoma"/>
          <w:sz w:val="20"/>
          <w:szCs w:val="20"/>
        </w:rPr>
        <w:t xml:space="preserve">досрочного возврата Заемных средств </w:t>
      </w:r>
      <w:r w:rsidRPr="00A50C9C">
        <w:rPr>
          <w:rFonts w:ascii="Tahoma" w:hAnsi="Tahoma" w:cs="Tahoma"/>
          <w:sz w:val="20"/>
          <w:szCs w:val="20"/>
        </w:rPr>
        <w:t xml:space="preserve">в дату, указанную в уведомлении Заемщика, при условии их своевременного поступления </w:t>
      </w:r>
      <w:bookmarkStart w:id="37" w:name="_Ref311103610"/>
      <w:r w:rsidR="00C61AD4" w:rsidRPr="00A50C9C">
        <w:rPr>
          <w:rFonts w:ascii="Tahoma" w:hAnsi="Tahoma" w:cs="Tahoma"/>
          <w:sz w:val="20"/>
          <w:szCs w:val="20"/>
        </w:rPr>
        <w:t>на счет либо в кассу Кредитора.</w:t>
      </w:r>
    </w:p>
    <w:p w14:paraId="2921488F" w14:textId="77777777" w:rsidR="00A50C9C" w:rsidRDefault="004629B3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50C9C">
        <w:rPr>
          <w:rFonts w:ascii="Tahoma" w:hAnsi="Tahoma" w:cs="Tahoma"/>
          <w:sz w:val="20"/>
          <w:szCs w:val="20"/>
        </w:rPr>
        <w:t xml:space="preserve">После осуществления Заемщиком частичного досрочного </w:t>
      </w:r>
      <w:r w:rsidR="005D0145" w:rsidRPr="00A50C9C">
        <w:rPr>
          <w:rFonts w:ascii="Tahoma" w:hAnsi="Tahoma" w:cs="Tahoma"/>
          <w:sz w:val="20"/>
          <w:szCs w:val="20"/>
        </w:rPr>
        <w:t xml:space="preserve">возврата </w:t>
      </w:r>
      <w:r w:rsidR="004878CC" w:rsidRPr="00A50C9C">
        <w:rPr>
          <w:rFonts w:ascii="Tahoma" w:hAnsi="Tahoma" w:cs="Tahoma"/>
          <w:sz w:val="20"/>
          <w:szCs w:val="20"/>
        </w:rPr>
        <w:t>З</w:t>
      </w:r>
      <w:r w:rsidR="00E012EE" w:rsidRPr="00A50C9C">
        <w:rPr>
          <w:rFonts w:ascii="Tahoma" w:hAnsi="Tahoma" w:cs="Tahoma"/>
          <w:sz w:val="20"/>
          <w:szCs w:val="20"/>
        </w:rPr>
        <w:t xml:space="preserve">аемных </w:t>
      </w:r>
      <w:r w:rsidR="005D0145" w:rsidRPr="00A50C9C">
        <w:rPr>
          <w:rFonts w:ascii="Tahoma" w:hAnsi="Tahoma" w:cs="Tahoma"/>
          <w:sz w:val="20"/>
          <w:szCs w:val="20"/>
        </w:rPr>
        <w:t xml:space="preserve">средств </w:t>
      </w:r>
      <w:r w:rsidRPr="00A50C9C">
        <w:rPr>
          <w:rFonts w:ascii="Tahoma" w:hAnsi="Tahoma" w:cs="Tahoma"/>
          <w:sz w:val="20"/>
          <w:szCs w:val="20"/>
        </w:rPr>
        <w:t xml:space="preserve">размер Ежемесячного платежа не изменяется, при этом </w:t>
      </w:r>
      <w:r w:rsidR="003B4503" w:rsidRPr="00A50C9C">
        <w:rPr>
          <w:rFonts w:ascii="Tahoma" w:hAnsi="Tahoma" w:cs="Tahoma"/>
          <w:sz w:val="20"/>
          <w:szCs w:val="20"/>
        </w:rPr>
        <w:t>Срок пользования з</w:t>
      </w:r>
      <w:r w:rsidR="00E012EE" w:rsidRPr="00A50C9C">
        <w:rPr>
          <w:rFonts w:ascii="Tahoma" w:hAnsi="Tahoma" w:cs="Tahoma"/>
          <w:sz w:val="20"/>
          <w:szCs w:val="20"/>
        </w:rPr>
        <w:t>аемны</w:t>
      </w:r>
      <w:r w:rsidR="003B4503" w:rsidRPr="00A50C9C">
        <w:rPr>
          <w:rFonts w:ascii="Tahoma" w:hAnsi="Tahoma" w:cs="Tahoma"/>
          <w:sz w:val="20"/>
          <w:szCs w:val="20"/>
        </w:rPr>
        <w:t>ми</w:t>
      </w:r>
      <w:r w:rsidR="00E012EE" w:rsidRPr="00A50C9C">
        <w:rPr>
          <w:rFonts w:ascii="Tahoma" w:hAnsi="Tahoma" w:cs="Tahoma"/>
          <w:sz w:val="20"/>
          <w:szCs w:val="20"/>
        </w:rPr>
        <w:t xml:space="preserve"> средств</w:t>
      </w:r>
      <w:r w:rsidR="003B4503" w:rsidRPr="00A50C9C">
        <w:rPr>
          <w:rFonts w:ascii="Tahoma" w:hAnsi="Tahoma" w:cs="Tahoma"/>
          <w:sz w:val="20"/>
          <w:szCs w:val="20"/>
        </w:rPr>
        <w:t>ами</w:t>
      </w:r>
      <w:r w:rsidRPr="00A50C9C">
        <w:rPr>
          <w:rFonts w:ascii="Tahoma" w:hAnsi="Tahoma" w:cs="Tahoma"/>
          <w:sz w:val="20"/>
          <w:szCs w:val="20"/>
        </w:rPr>
        <w:t xml:space="preserve"> сокращается. В указанном случае дополнительное соглашение в виде письменного документа к Договору не заключается. Кредитор </w:t>
      </w:r>
      <w:r w:rsidR="00BC681D" w:rsidRPr="00A50C9C">
        <w:rPr>
          <w:rFonts w:ascii="Tahoma" w:hAnsi="Tahoma" w:cs="Tahoma"/>
          <w:sz w:val="20"/>
          <w:szCs w:val="20"/>
        </w:rPr>
        <w:t xml:space="preserve">предоставляет Заемщику новый </w:t>
      </w:r>
      <w:r w:rsidR="00BC681D" w:rsidRPr="008108E7">
        <w:rPr>
          <w:rFonts w:ascii="Tahoma" w:hAnsi="Tahoma" w:cs="Tahoma"/>
          <w:sz w:val="20"/>
          <w:szCs w:val="20"/>
        </w:rPr>
        <w:t>График платежей</w:t>
      </w:r>
      <w:r w:rsidRPr="008E7B98">
        <w:rPr>
          <w:rFonts w:ascii="Tahoma" w:hAnsi="Tahoma" w:cs="Tahoma"/>
          <w:sz w:val="20"/>
          <w:szCs w:val="20"/>
        </w:rPr>
        <w:t xml:space="preserve"> исходя из условий Договора в срок до 15 (пятнадцатого), (в январе и мае – до 20 (двадцатого)) числа месяца, следующего за месяцем совершения Заемщиком частичного досрочного</w:t>
      </w:r>
      <w:r w:rsidR="00C9698E" w:rsidRPr="008108E7">
        <w:rPr>
          <w:rFonts w:ascii="Tahoma" w:hAnsi="Tahoma" w:cs="Tahoma"/>
          <w:sz w:val="20"/>
          <w:szCs w:val="20"/>
        </w:rPr>
        <w:t xml:space="preserve"> возврата З</w:t>
      </w:r>
      <w:r w:rsidR="00E012EE" w:rsidRPr="008108E7">
        <w:rPr>
          <w:rFonts w:ascii="Tahoma" w:hAnsi="Tahoma" w:cs="Tahoma"/>
          <w:sz w:val="20"/>
          <w:szCs w:val="20"/>
        </w:rPr>
        <w:t>аемных средств</w:t>
      </w:r>
      <w:r w:rsidR="00BD69F8" w:rsidRPr="008108E7">
        <w:rPr>
          <w:rFonts w:ascii="Tahoma" w:hAnsi="Tahoma" w:cs="Tahoma"/>
          <w:sz w:val="20"/>
          <w:szCs w:val="20"/>
        </w:rPr>
        <w:t>, способами, предусмотренными Договором</w:t>
      </w:r>
      <w:r w:rsidR="0015371E" w:rsidRPr="008108E7">
        <w:rPr>
          <w:rFonts w:ascii="Tahoma" w:hAnsi="Tahoma" w:cs="Tahoma"/>
          <w:sz w:val="20"/>
          <w:szCs w:val="20"/>
        </w:rPr>
        <w:t>.</w:t>
      </w:r>
      <w:bookmarkStart w:id="38" w:name="_Ref266684953"/>
    </w:p>
    <w:p w14:paraId="7CE96EBC" w14:textId="647A4967" w:rsidR="00E12F29" w:rsidRPr="00A50C9C" w:rsidRDefault="00E12F29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50C9C">
        <w:rPr>
          <w:rFonts w:ascii="Tahoma" w:eastAsia="Times New Roman" w:hAnsi="Tahoma" w:cs="Tahoma"/>
          <w:sz w:val="20"/>
          <w:szCs w:val="20"/>
        </w:rPr>
        <w:t xml:space="preserve">С согласия Кредитора и </w:t>
      </w:r>
      <w:r w:rsidR="007A6674">
        <w:rPr>
          <w:rFonts w:ascii="Tahoma" w:eastAsia="Times New Roman" w:hAnsi="Tahoma" w:cs="Tahoma"/>
          <w:sz w:val="20"/>
          <w:szCs w:val="20"/>
        </w:rPr>
        <w:t>по желанию</w:t>
      </w:r>
      <w:r w:rsidRPr="00A50C9C">
        <w:rPr>
          <w:rFonts w:ascii="Tahoma" w:eastAsia="Times New Roman" w:hAnsi="Tahoma" w:cs="Tahoma"/>
          <w:sz w:val="20"/>
          <w:szCs w:val="20"/>
        </w:rPr>
        <w:t xml:space="preserve">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формулой, указанной в п</w:t>
      </w:r>
      <w:r w:rsidR="000B4452">
        <w:rPr>
          <w:rFonts w:ascii="Tahoma" w:eastAsia="Times New Roman" w:hAnsi="Tahoma" w:cs="Tahoma"/>
          <w:sz w:val="20"/>
          <w:szCs w:val="20"/>
        </w:rPr>
        <w:t>ункте</w:t>
      </w:r>
      <w:r w:rsidRPr="00A50C9C">
        <w:rPr>
          <w:rFonts w:ascii="Tahoma" w:eastAsia="Times New Roman" w:hAnsi="Tahoma" w:cs="Tahoma"/>
          <w:sz w:val="20"/>
          <w:szCs w:val="20"/>
        </w:rPr>
        <w:t> 3.8.1 Договора. Кредитор предоставляет Заемщику новый График платежей с учетом соответствующих изменений способами, предусмотренными Договором</w:t>
      </w:r>
      <w:r w:rsidR="001359B4">
        <w:rPr>
          <w:rFonts w:ascii="Tahoma" w:eastAsia="Times New Roman" w:hAnsi="Tahoma" w:cs="Tahoma"/>
          <w:sz w:val="20"/>
          <w:szCs w:val="20"/>
        </w:rPr>
        <w:t>.</w:t>
      </w:r>
      <w:r w:rsidRPr="00A50C9C">
        <w:rPr>
          <w:rFonts w:ascii="Tahoma" w:eastAsia="Times New Roman" w:hAnsi="Tahoma" w:cs="Tahoma"/>
          <w:sz w:val="20"/>
          <w:szCs w:val="20"/>
        </w:rPr>
        <w:t xml:space="preserve"> </w:t>
      </w:r>
      <w:bookmarkEnd w:id="38"/>
    </w:p>
    <w:p w14:paraId="224A2BDE" w14:textId="1B75BD08" w:rsidR="00E06489" w:rsidRDefault="00E06489" w:rsidP="00514A3F">
      <w:pPr>
        <w:pStyle w:val="afe"/>
        <w:numPr>
          <w:ilvl w:val="2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осуществлении платежа в счет досрочного</w:t>
      </w:r>
      <w:r w:rsidR="00566436" w:rsidRPr="00C60CA2">
        <w:rPr>
          <w:rFonts w:ascii="Tahoma" w:hAnsi="Tahoma" w:cs="Tahoma"/>
          <w:sz w:val="20"/>
          <w:szCs w:val="20"/>
        </w:rPr>
        <w:t xml:space="preserve"> возврата Заемных средств </w:t>
      </w:r>
      <w:r w:rsidRPr="00C60CA2">
        <w:rPr>
          <w:rFonts w:ascii="Tahoma" w:hAnsi="Tahoma" w:cs="Tahoma"/>
          <w:sz w:val="20"/>
          <w:szCs w:val="20"/>
        </w:rPr>
        <w:t>по Договору за счет денежных средств, предоставленных в виде дополнительных мер</w:t>
      </w:r>
      <w:r w:rsidR="008540B6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государственной поддержки, предусмотренных</w:t>
      </w:r>
      <w:r w:rsidR="00A70088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федеральными/региональными/муниципальными нормативными</w:t>
      </w:r>
      <w:r w:rsidR="00EC545F" w:rsidRPr="00EC545F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правовыми актами</w:t>
      </w:r>
      <w:r w:rsidR="00896D5A">
        <w:rPr>
          <w:rFonts w:ascii="Tahoma" w:hAnsi="Tahoma" w:cs="Tahoma"/>
          <w:sz w:val="20"/>
          <w:szCs w:val="20"/>
        </w:rPr>
        <w:t xml:space="preserve"> (</w:t>
      </w:r>
      <w:r w:rsidR="00896D5A" w:rsidRPr="001F4488">
        <w:rPr>
          <w:rFonts w:ascii="Tahoma" w:hAnsi="Tahoma" w:cs="Tahoma"/>
          <w:sz w:val="20"/>
          <w:szCs w:val="20"/>
        </w:rPr>
        <w:t>в том числе за счет средств Материнского (семейного) капитала</w:t>
      </w:r>
      <w:r w:rsidR="001F4488" w:rsidRPr="001F4488">
        <w:rPr>
          <w:rFonts w:ascii="Tahoma" w:hAnsi="Tahoma" w:cs="Tahoma"/>
          <w:sz w:val="20"/>
          <w:szCs w:val="20"/>
        </w:rPr>
        <w:t>),</w:t>
      </w:r>
      <w:r w:rsidRPr="00C60CA2">
        <w:rPr>
          <w:rFonts w:ascii="Tahoma" w:hAnsi="Tahoma" w:cs="Tahoma"/>
          <w:sz w:val="20"/>
          <w:szCs w:val="20"/>
        </w:rPr>
        <w:t xml:space="preserve"> а также денежных средств, перечисленных страховыми компаниями в соответствии с условиями Договоров страхования, п</w:t>
      </w:r>
      <w:r w:rsidR="000B4452">
        <w:rPr>
          <w:rFonts w:ascii="Tahoma" w:hAnsi="Tahoma" w:cs="Tahoma"/>
          <w:sz w:val="20"/>
          <w:szCs w:val="20"/>
        </w:rPr>
        <w:t>ункт</w:t>
      </w:r>
      <w:r w:rsidRPr="00C60CA2">
        <w:rPr>
          <w:rFonts w:ascii="Tahoma" w:hAnsi="Tahoma" w:cs="Tahoma"/>
          <w:sz w:val="20"/>
          <w:szCs w:val="20"/>
        </w:rPr>
        <w:t xml:space="preserve"> </w:t>
      </w:r>
      <w:r w:rsidRPr="00C60CA2">
        <w:rPr>
          <w:rFonts w:ascii="Tahoma" w:eastAsia="Times New Roman" w:hAnsi="Tahoma" w:cs="Tahoma"/>
          <w:sz w:val="20"/>
          <w:szCs w:val="20"/>
        </w:rPr>
        <w:t>4.1</w:t>
      </w:r>
      <w:r w:rsidR="005B1C58">
        <w:rPr>
          <w:rFonts w:ascii="Tahoma" w:eastAsia="Times New Roman" w:hAnsi="Tahoma" w:cs="Tahoma"/>
          <w:sz w:val="20"/>
          <w:szCs w:val="20"/>
        </w:rPr>
        <w:t>5</w:t>
      </w:r>
      <w:r w:rsidRPr="00C60CA2">
        <w:rPr>
          <w:rFonts w:ascii="Tahoma" w:hAnsi="Tahoma" w:cs="Tahoma"/>
          <w:sz w:val="20"/>
          <w:szCs w:val="20"/>
        </w:rPr>
        <w:t xml:space="preserve">.1 Договора не применяется. В данном случае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форме. При отсутствии такого уведомления Кредитор при поступлении денежных средств осуществляет частичное досрочное погашение </w:t>
      </w:r>
      <w:r w:rsidR="00F31E42">
        <w:rPr>
          <w:rFonts w:ascii="Tahoma" w:hAnsi="Tahoma" w:cs="Tahoma"/>
          <w:sz w:val="20"/>
          <w:szCs w:val="20"/>
        </w:rPr>
        <w:t>Основного долга</w:t>
      </w:r>
      <w:r w:rsidRPr="00C60CA2">
        <w:rPr>
          <w:rFonts w:ascii="Tahoma" w:hAnsi="Tahoma" w:cs="Tahoma"/>
          <w:sz w:val="20"/>
          <w:szCs w:val="20"/>
        </w:rPr>
        <w:t xml:space="preserve"> и пересчет Графика платежей в соответствии с п</w:t>
      </w:r>
      <w:r w:rsidR="000B4452">
        <w:rPr>
          <w:rFonts w:ascii="Tahoma" w:hAnsi="Tahoma" w:cs="Tahoma"/>
          <w:sz w:val="20"/>
          <w:szCs w:val="20"/>
        </w:rPr>
        <w:t>унктом</w:t>
      </w:r>
      <w:r w:rsidR="0030389C">
        <w:rPr>
          <w:rFonts w:ascii="Tahoma" w:hAnsi="Tahoma" w:cs="Tahoma"/>
          <w:sz w:val="20"/>
          <w:szCs w:val="20"/>
        </w:rPr>
        <w:t xml:space="preserve"> </w:t>
      </w:r>
      <w:r w:rsidR="00D604CF" w:rsidRPr="00C60CA2">
        <w:rPr>
          <w:rFonts w:ascii="Tahoma" w:eastAsia="Times New Roman" w:hAnsi="Tahoma" w:cs="Tahoma"/>
          <w:sz w:val="20"/>
          <w:szCs w:val="20"/>
        </w:rPr>
        <w:t>4.1</w:t>
      </w:r>
      <w:r w:rsidR="005B1C58">
        <w:rPr>
          <w:rFonts w:ascii="Tahoma" w:eastAsia="Times New Roman" w:hAnsi="Tahoma" w:cs="Tahoma"/>
          <w:sz w:val="20"/>
          <w:szCs w:val="20"/>
        </w:rPr>
        <w:t>5</w:t>
      </w:r>
      <w:r w:rsidR="003E04C5" w:rsidRPr="00C60CA2">
        <w:rPr>
          <w:rFonts w:ascii="Tahoma" w:eastAsia="Times New Roman" w:hAnsi="Tahoma" w:cs="Tahoma"/>
          <w:sz w:val="20"/>
          <w:szCs w:val="20"/>
        </w:rPr>
        <w:t>.3</w:t>
      </w:r>
      <w:r w:rsidRPr="00C60CA2">
        <w:rPr>
          <w:rFonts w:ascii="Tahoma" w:hAnsi="Tahoma" w:cs="Tahoma"/>
          <w:sz w:val="20"/>
          <w:szCs w:val="20"/>
        </w:rPr>
        <w:t xml:space="preserve"> Договора.</w:t>
      </w:r>
    </w:p>
    <w:bookmarkEnd w:id="37"/>
    <w:p w14:paraId="5A4290CF" w14:textId="77777777" w:rsidR="004629B3" w:rsidRPr="00AE4CD7" w:rsidRDefault="004629B3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E4CD7">
        <w:rPr>
          <w:rFonts w:ascii="Tahoma" w:hAnsi="Tahoma" w:cs="Tahoma"/>
          <w:sz w:val="20"/>
          <w:szCs w:val="20"/>
        </w:rPr>
        <w:t>Календарный месяц, в котором осуществлено полное досрочно</w:t>
      </w:r>
      <w:r w:rsidR="00F60F5A" w:rsidRPr="00AE4CD7">
        <w:rPr>
          <w:rFonts w:ascii="Tahoma" w:hAnsi="Tahoma" w:cs="Tahoma"/>
          <w:sz w:val="20"/>
          <w:szCs w:val="20"/>
        </w:rPr>
        <w:t>е</w:t>
      </w:r>
      <w:r w:rsidRPr="00AE4CD7">
        <w:rPr>
          <w:rFonts w:ascii="Tahoma" w:hAnsi="Tahoma" w:cs="Tahoma"/>
          <w:sz w:val="20"/>
          <w:szCs w:val="20"/>
        </w:rPr>
        <w:t xml:space="preserve"> исполнение обязательств</w:t>
      </w:r>
      <w:r w:rsidR="00CF28E5" w:rsidRPr="00AE4CD7">
        <w:rPr>
          <w:rFonts w:ascii="Tahoma" w:hAnsi="Tahoma" w:cs="Tahoma"/>
          <w:sz w:val="20"/>
          <w:szCs w:val="20"/>
        </w:rPr>
        <w:t xml:space="preserve"> по Договору</w:t>
      </w:r>
      <w:r w:rsidRPr="00AE4CD7">
        <w:rPr>
          <w:rFonts w:ascii="Tahoma" w:hAnsi="Tahoma" w:cs="Tahoma"/>
          <w:sz w:val="20"/>
          <w:szCs w:val="20"/>
        </w:rPr>
        <w:t>, считается Последним процентным периодом.</w:t>
      </w:r>
    </w:p>
    <w:p w14:paraId="46BA3A0D" w14:textId="4F754DC6" w:rsidR="002A25AD" w:rsidRDefault="004629B3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39" w:name="_Ref309826011"/>
      <w:r w:rsidRPr="00C60CA2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</w:t>
      </w:r>
      <w:r w:rsidR="00117620">
        <w:rPr>
          <w:rFonts w:ascii="Tahoma" w:eastAsia="Times New Roman" w:hAnsi="Tahoma" w:cs="Tahoma"/>
          <w:sz w:val="20"/>
          <w:szCs w:val="20"/>
        </w:rPr>
        <w:t>, содер</w:t>
      </w:r>
      <w:r w:rsidRPr="00C60CA2">
        <w:rPr>
          <w:rFonts w:ascii="Tahoma" w:eastAsia="Times New Roman" w:hAnsi="Tahoma" w:cs="Tahoma"/>
          <w:sz w:val="20"/>
          <w:szCs w:val="20"/>
        </w:rPr>
        <w:t>жащего сведения о реквизитах его банковского счета, сумма</w:t>
      </w:r>
      <w:r w:rsidR="00D8109D">
        <w:rPr>
          <w:rFonts w:ascii="Tahoma" w:eastAsia="Times New Roman" w:hAnsi="Tahoma" w:cs="Tahoma"/>
          <w:sz w:val="20"/>
          <w:szCs w:val="20"/>
        </w:rPr>
        <w:t xml:space="preserve"> Переплаты (в том </w:t>
      </w:r>
      <w:r w:rsidR="00E145C3">
        <w:rPr>
          <w:rFonts w:ascii="Tahoma" w:eastAsia="Times New Roman" w:hAnsi="Tahoma" w:cs="Tahoma"/>
          <w:sz w:val="20"/>
          <w:szCs w:val="20"/>
        </w:rPr>
        <w:t>числе</w:t>
      </w:r>
      <w:r w:rsidR="00D8109D">
        <w:rPr>
          <w:rFonts w:ascii="Tahoma" w:eastAsia="Times New Roman" w:hAnsi="Tahoma" w:cs="Tahoma"/>
          <w:sz w:val="20"/>
          <w:szCs w:val="20"/>
        </w:rPr>
        <w:t xml:space="preserve"> если Кредитором является </w:t>
      </w:r>
      <w:proofErr w:type="spellStart"/>
      <w:r w:rsidR="00D8109D">
        <w:rPr>
          <w:rFonts w:ascii="Tahoma" w:eastAsia="Times New Roman" w:hAnsi="Tahoma" w:cs="Tahoma"/>
          <w:sz w:val="20"/>
          <w:szCs w:val="20"/>
        </w:rPr>
        <w:t>некредитная</w:t>
      </w:r>
      <w:proofErr w:type="spellEnd"/>
      <w:r w:rsidR="00D8109D">
        <w:rPr>
          <w:rFonts w:ascii="Tahoma" w:eastAsia="Times New Roman" w:hAnsi="Tahoma" w:cs="Tahoma"/>
          <w:sz w:val="20"/>
          <w:szCs w:val="20"/>
        </w:rPr>
        <w:t xml:space="preserve"> организация и в случае</w:t>
      </w:r>
      <w:r w:rsidRPr="00C60CA2">
        <w:rPr>
          <w:rFonts w:ascii="Tahoma" w:eastAsia="Times New Roman" w:hAnsi="Tahoma" w:cs="Tahoma"/>
          <w:sz w:val="20"/>
          <w:szCs w:val="20"/>
        </w:rPr>
        <w:t xml:space="preserve"> передачи Кредитором прав по Договору (Закладн</w:t>
      </w:r>
      <w:r w:rsidR="00CF28E5" w:rsidRPr="00C60CA2">
        <w:rPr>
          <w:rFonts w:ascii="Tahoma" w:eastAsia="Times New Roman" w:hAnsi="Tahoma" w:cs="Tahoma"/>
          <w:sz w:val="20"/>
          <w:szCs w:val="20"/>
        </w:rPr>
        <w:t>ой</w:t>
      </w:r>
      <w:r w:rsidR="00D8109D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="00D8109D">
        <w:rPr>
          <w:rFonts w:ascii="Tahoma" w:eastAsia="Times New Roman" w:hAnsi="Tahoma" w:cs="Tahoma"/>
          <w:sz w:val="20"/>
          <w:szCs w:val="20"/>
        </w:rPr>
        <w:t>некредитной</w:t>
      </w:r>
      <w:proofErr w:type="spellEnd"/>
      <w:r w:rsidR="00D8109D">
        <w:rPr>
          <w:rFonts w:ascii="Tahoma" w:eastAsia="Times New Roman" w:hAnsi="Tahoma" w:cs="Tahoma"/>
          <w:sz w:val="20"/>
          <w:szCs w:val="20"/>
        </w:rPr>
        <w:t xml:space="preserve"> организации</w:t>
      </w:r>
      <w:r w:rsidR="000B4452">
        <w:rPr>
          <w:rFonts w:ascii="Tahoma" w:eastAsia="Times New Roman" w:hAnsi="Tahoma" w:cs="Tahoma"/>
          <w:sz w:val="20"/>
          <w:szCs w:val="20"/>
        </w:rPr>
        <w:t xml:space="preserve"> − </w:t>
      </w:r>
      <w:r w:rsidRPr="00C60CA2">
        <w:rPr>
          <w:rFonts w:ascii="Tahoma" w:eastAsia="Times New Roman" w:hAnsi="Tahoma" w:cs="Tahoma"/>
          <w:sz w:val="20"/>
          <w:szCs w:val="20"/>
        </w:rPr>
        <w:t>владельцу Закладной) возвращается на банковский счет, указанный в заявлении Заемщика.</w:t>
      </w:r>
      <w:bookmarkStart w:id="40" w:name="_Ref266180156"/>
      <w:bookmarkEnd w:id="39"/>
      <w:r w:rsidR="00AD5FC5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151F14B" w14:textId="77777777" w:rsidR="004629B3" w:rsidRPr="00AD5FC5" w:rsidRDefault="00CF28E5" w:rsidP="00514A3F">
      <w:pPr>
        <w:pStyle w:val="afe"/>
        <w:numPr>
          <w:ilvl w:val="1"/>
          <w:numId w:val="169"/>
        </w:numPr>
        <w:tabs>
          <w:tab w:val="left" w:pos="709"/>
        </w:tabs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AD5FC5">
        <w:rPr>
          <w:rFonts w:ascii="Tahoma" w:hAnsi="Tahoma" w:cs="Tahoma"/>
          <w:sz w:val="20"/>
          <w:szCs w:val="20"/>
        </w:rPr>
        <w:t>П</w:t>
      </w:r>
      <w:r w:rsidR="004629B3" w:rsidRPr="00AD5FC5">
        <w:rPr>
          <w:rFonts w:ascii="Tahoma" w:hAnsi="Tahoma" w:cs="Tahoma"/>
          <w:sz w:val="20"/>
          <w:szCs w:val="20"/>
        </w:rPr>
        <w:t>ри отсутствии</w:t>
      </w:r>
      <w:r w:rsidR="00D90781">
        <w:rPr>
          <w:rFonts w:ascii="Tahoma" w:hAnsi="Tahoma" w:cs="Tahoma"/>
          <w:sz w:val="20"/>
          <w:szCs w:val="20"/>
        </w:rPr>
        <w:t xml:space="preserve"> письменного заявления Заемщика</w:t>
      </w:r>
      <w:r w:rsidR="004629B3" w:rsidRPr="00AD5FC5">
        <w:rPr>
          <w:rFonts w:ascii="Tahoma" w:hAnsi="Tahoma" w:cs="Tahoma"/>
          <w:sz w:val="20"/>
          <w:szCs w:val="20"/>
        </w:rPr>
        <w:t xml:space="preserve"> </w:t>
      </w:r>
      <w:r w:rsidR="004629B3" w:rsidRPr="00AD5FC5">
        <w:rPr>
          <w:rFonts w:ascii="Tahoma" w:eastAsia="Times New Roman" w:hAnsi="Tahoma" w:cs="Tahoma"/>
          <w:sz w:val="20"/>
          <w:szCs w:val="20"/>
        </w:rPr>
        <w:t>сумма Переплаты, по усмотрению Кредитора (владельца Закладной), может быть принята и учтена в счет исполнения следующих обязательств Заемщика:</w:t>
      </w:r>
      <w:bookmarkEnd w:id="40"/>
    </w:p>
    <w:p w14:paraId="6FA2ABA6" w14:textId="77777777" w:rsidR="00E06489" w:rsidRPr="00C60CA2" w:rsidRDefault="004629B3" w:rsidP="009241FA">
      <w:pPr>
        <w:numPr>
          <w:ilvl w:val="1"/>
          <w:numId w:val="34"/>
        </w:numPr>
        <w:tabs>
          <w:tab w:val="left" w:pos="709"/>
          <w:tab w:val="num" w:pos="1134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по уплате Ежемесячного платежа в Процентном периоде (Процентных периодах), следующем за календарным месяцем </w:t>
      </w:r>
      <w:r w:rsidRPr="008540B6">
        <w:rPr>
          <w:rFonts w:ascii="Tahoma" w:eastAsia="Times New Roman" w:hAnsi="Tahoma" w:cs="Tahoma"/>
          <w:sz w:val="20"/>
          <w:szCs w:val="20"/>
          <w:lang w:eastAsia="ru-RU"/>
        </w:rPr>
        <w:t>поступления Переплаты на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счет</w:t>
      </w:r>
      <w:r w:rsidR="00E06489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 Кредитора (владельца Закладной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);</w:t>
      </w:r>
    </w:p>
    <w:p w14:paraId="4EA0049A" w14:textId="77777777" w:rsidR="004629B3" w:rsidRDefault="004629B3" w:rsidP="009241FA">
      <w:pPr>
        <w:numPr>
          <w:ilvl w:val="1"/>
          <w:numId w:val="34"/>
        </w:numPr>
        <w:tabs>
          <w:tab w:val="left" w:pos="426"/>
          <w:tab w:val="num" w:pos="1134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в качестве досрочного платежа по возврату Остатка </w:t>
      </w:r>
      <w:r w:rsidR="00E06489" w:rsidRPr="00C60CA2">
        <w:rPr>
          <w:rFonts w:ascii="Tahoma" w:eastAsia="Times New Roman" w:hAnsi="Tahoma" w:cs="Tahoma"/>
          <w:sz w:val="20"/>
          <w:szCs w:val="20"/>
          <w:lang w:eastAsia="ru-RU"/>
        </w:rPr>
        <w:t xml:space="preserve">основного долга 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при получении Кредитором уведомления</w:t>
      </w:r>
      <w:r w:rsidR="003236A9">
        <w:rPr>
          <w:rFonts w:ascii="Tahoma" w:eastAsia="Times New Roman" w:hAnsi="Tahoma" w:cs="Tahoma"/>
          <w:sz w:val="20"/>
          <w:szCs w:val="20"/>
          <w:lang w:eastAsia="ru-RU"/>
        </w:rPr>
        <w:t xml:space="preserve"> о досрочном возврате Заемных средств</w:t>
      </w:r>
      <w:r w:rsidR="00E06489" w:rsidRPr="00C60CA2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6BDD672D" w14:textId="77777777" w:rsidR="00D9188A" w:rsidRPr="00C60CA2" w:rsidRDefault="00D9188A" w:rsidP="00D9188A">
      <w:pPr>
        <w:tabs>
          <w:tab w:val="left" w:pos="426"/>
          <w:tab w:val="num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27CC2462" w14:textId="77777777" w:rsidR="00A4453A" w:rsidRPr="00A4453A" w:rsidRDefault="00E06489" w:rsidP="00514A3F">
      <w:pPr>
        <w:pStyle w:val="afe"/>
        <w:numPr>
          <w:ilvl w:val="0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bookmarkStart w:id="41" w:name="_Ref443287717"/>
      <w:bookmarkStart w:id="42" w:name="_Ref42597460"/>
      <w:r w:rsidRPr="00C60CA2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41"/>
      <w:bookmarkEnd w:id="42"/>
      <w:r w:rsidRPr="00C60CA2">
        <w:rPr>
          <w:rFonts w:ascii="Tahoma" w:eastAsia="Times New Roman" w:hAnsi="Tahoma" w:cs="Tahoma"/>
          <w:b/>
          <w:sz w:val="20"/>
          <w:szCs w:val="20"/>
        </w:rPr>
        <w:t>сторон</w:t>
      </w:r>
    </w:p>
    <w:p w14:paraId="5D9C80F7" w14:textId="77777777" w:rsidR="004629B3" w:rsidRPr="00A4453A" w:rsidRDefault="004629B3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b/>
          <w:sz w:val="20"/>
          <w:szCs w:val="20"/>
        </w:rPr>
      </w:pPr>
      <w:r w:rsidRPr="00A4453A">
        <w:rPr>
          <w:rFonts w:ascii="Tahoma" w:hAnsi="Tahoma" w:cs="Tahoma"/>
          <w:b/>
          <w:sz w:val="20"/>
          <w:szCs w:val="20"/>
        </w:rPr>
        <w:t>Заемщик обязуется:</w:t>
      </w:r>
    </w:p>
    <w:p w14:paraId="580C7ADE" w14:textId="5FB0001B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Возвратить полученные в рамках Договора </w:t>
      </w:r>
      <w:r w:rsidR="00252C80" w:rsidRPr="00C60CA2">
        <w:rPr>
          <w:rFonts w:ascii="Tahoma" w:eastAsia="Times New Roman" w:hAnsi="Tahoma" w:cs="Tahoma"/>
          <w:sz w:val="20"/>
          <w:szCs w:val="20"/>
        </w:rPr>
        <w:t>З</w:t>
      </w:r>
      <w:r w:rsidR="00E06489" w:rsidRPr="00C60CA2">
        <w:rPr>
          <w:rFonts w:ascii="Tahoma" w:eastAsia="Times New Roman" w:hAnsi="Tahoma" w:cs="Tahoma"/>
          <w:sz w:val="20"/>
          <w:szCs w:val="20"/>
        </w:rPr>
        <w:t>аемные</w:t>
      </w:r>
      <w:r w:rsidR="00E06489" w:rsidRPr="00C60CA2">
        <w:rPr>
          <w:rFonts w:ascii="Tahoma" w:hAnsi="Tahoma" w:cs="Tahoma"/>
          <w:sz w:val="20"/>
          <w:szCs w:val="20"/>
        </w:rPr>
        <w:t xml:space="preserve"> средства</w:t>
      </w:r>
      <w:r w:rsidR="00E06489" w:rsidRPr="00C60CA2">
        <w:rPr>
          <w:rFonts w:ascii="Tahoma" w:eastAsia="Times New Roman" w:hAnsi="Tahoma" w:cs="Tahoma"/>
          <w:sz w:val="20"/>
          <w:szCs w:val="20"/>
        </w:rPr>
        <w:t>,</w:t>
      </w:r>
      <w:r w:rsidR="00977334">
        <w:rPr>
          <w:rFonts w:ascii="Tahoma" w:eastAsia="Times New Roman" w:hAnsi="Tahoma" w:cs="Tahoma"/>
          <w:sz w:val="20"/>
          <w:szCs w:val="20"/>
        </w:rPr>
        <w:t xml:space="preserve"> </w:t>
      </w:r>
      <w:r w:rsidRPr="00C60CA2">
        <w:rPr>
          <w:rFonts w:ascii="Tahoma" w:hAnsi="Tahoma" w:cs="Tahoma"/>
          <w:sz w:val="20"/>
          <w:szCs w:val="20"/>
        </w:rPr>
        <w:t>уплатить проценты</w:t>
      </w:r>
      <w:r w:rsidRPr="00CC3E4A">
        <w:rPr>
          <w:rFonts w:ascii="Tahoma" w:hAnsi="Tahoma" w:cs="Tahoma"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начисленные за пользование</w:t>
      </w:r>
      <w:r w:rsidR="00977334">
        <w:rPr>
          <w:rFonts w:ascii="Tahoma" w:hAnsi="Tahoma" w:cs="Tahoma"/>
          <w:sz w:val="20"/>
          <w:szCs w:val="20"/>
        </w:rPr>
        <w:t xml:space="preserve"> </w:t>
      </w:r>
      <w:r w:rsidR="00C9698E" w:rsidRPr="00C60CA2">
        <w:rPr>
          <w:rFonts w:ascii="Tahoma" w:hAnsi="Tahoma" w:cs="Tahoma"/>
          <w:sz w:val="20"/>
          <w:szCs w:val="20"/>
        </w:rPr>
        <w:t>З</w:t>
      </w:r>
      <w:r w:rsidR="00E06489" w:rsidRPr="00C60CA2">
        <w:rPr>
          <w:rFonts w:ascii="Tahoma" w:eastAsia="Times New Roman" w:hAnsi="Tahoma" w:cs="Tahoma"/>
          <w:sz w:val="20"/>
          <w:szCs w:val="20"/>
        </w:rPr>
        <w:t>аемными</w:t>
      </w:r>
      <w:r w:rsidRPr="00C60CA2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14:paraId="71D26924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 xml:space="preserve">Осуществлять платежи в счет </w:t>
      </w:r>
      <w:r w:rsidR="00E06489" w:rsidRPr="00A4453A">
        <w:rPr>
          <w:rFonts w:ascii="Tahoma" w:eastAsia="Times New Roman" w:hAnsi="Tahoma" w:cs="Tahoma"/>
          <w:sz w:val="20"/>
          <w:szCs w:val="20"/>
        </w:rPr>
        <w:t>возврата Суммы заемных средств</w:t>
      </w:r>
      <w:r w:rsidRPr="00A4453A">
        <w:rPr>
          <w:rFonts w:ascii="Tahoma" w:hAnsi="Tahoma" w:cs="Tahoma"/>
          <w:sz w:val="20"/>
          <w:szCs w:val="20"/>
        </w:rPr>
        <w:t xml:space="preserve"> и уплаты процентов в порядке и сроки, предусмотренные </w:t>
      </w:r>
      <w:r w:rsidR="00E06489" w:rsidRPr="00A4453A">
        <w:rPr>
          <w:rFonts w:ascii="Tahoma" w:eastAsia="Times New Roman" w:hAnsi="Tahoma" w:cs="Tahoma"/>
          <w:sz w:val="20"/>
          <w:szCs w:val="20"/>
        </w:rPr>
        <w:t>Договором</w:t>
      </w:r>
      <w:r w:rsidR="00E06489" w:rsidRPr="00A4453A">
        <w:rPr>
          <w:rFonts w:ascii="Tahoma" w:hAnsi="Tahoma" w:cs="Tahoma"/>
          <w:sz w:val="20"/>
          <w:szCs w:val="20"/>
        </w:rPr>
        <w:t>.</w:t>
      </w:r>
    </w:p>
    <w:p w14:paraId="301889C2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 w:rsidR="007A3F8B">
        <w:rPr>
          <w:rFonts w:ascii="Tahoma" w:hAnsi="Tahoma" w:cs="Tahoma"/>
          <w:sz w:val="20"/>
          <w:szCs w:val="20"/>
        </w:rPr>
        <w:t>Договором</w:t>
      </w:r>
      <w:r w:rsidRPr="00A4453A">
        <w:rPr>
          <w:rFonts w:ascii="Tahoma" w:hAnsi="Tahoma" w:cs="Tahoma"/>
          <w:sz w:val="20"/>
          <w:szCs w:val="20"/>
        </w:rPr>
        <w:t>.</w:t>
      </w:r>
    </w:p>
    <w:p w14:paraId="38699EBC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Направить страховую выплату по действующим Договорам страхования в счет погашения требований Кредитора по Договору.</w:t>
      </w:r>
    </w:p>
    <w:p w14:paraId="46FB622C" w14:textId="7E00E9C4" w:rsidR="00A4453A" w:rsidRDefault="00E06489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eastAsia="Times New Roman" w:hAnsi="Tahoma" w:cs="Tahoma"/>
          <w:sz w:val="20"/>
          <w:szCs w:val="20"/>
        </w:rPr>
        <w:lastRenderedPageBreak/>
        <w:t>Произвести возврат Остатка основного долга</w:t>
      </w:r>
      <w:r w:rsidR="004629B3" w:rsidRPr="00A4453A">
        <w:rPr>
          <w:rFonts w:ascii="Tahoma" w:hAnsi="Tahoma" w:cs="Tahoma"/>
          <w:sz w:val="20"/>
          <w:szCs w:val="20"/>
        </w:rPr>
        <w:t xml:space="preserve">, уплатить начисленные за пользование </w:t>
      </w:r>
      <w:r w:rsidR="00252C80" w:rsidRPr="00A4453A">
        <w:rPr>
          <w:rFonts w:ascii="Tahoma" w:hAnsi="Tahoma" w:cs="Tahoma"/>
          <w:sz w:val="20"/>
          <w:szCs w:val="20"/>
        </w:rPr>
        <w:t>З</w:t>
      </w:r>
      <w:r w:rsidRPr="00A4453A">
        <w:rPr>
          <w:rFonts w:ascii="Tahoma" w:eastAsia="Times New Roman" w:hAnsi="Tahoma" w:cs="Tahoma"/>
          <w:sz w:val="20"/>
          <w:szCs w:val="20"/>
        </w:rPr>
        <w:t>аемными</w:t>
      </w:r>
      <w:r w:rsidR="004629B3" w:rsidRPr="00A4453A">
        <w:rPr>
          <w:rFonts w:ascii="Tahoma" w:hAnsi="Tahoma" w:cs="Tahoma"/>
          <w:sz w:val="20"/>
          <w:szCs w:val="20"/>
        </w:rPr>
        <w:t xml:space="preserve"> средствами </w:t>
      </w:r>
      <w:r w:rsidR="000040BB" w:rsidRPr="00A4453A">
        <w:rPr>
          <w:rFonts w:ascii="Tahoma" w:hAnsi="Tahoma" w:cs="Tahoma"/>
          <w:sz w:val="20"/>
          <w:szCs w:val="20"/>
        </w:rPr>
        <w:t xml:space="preserve">проценты </w:t>
      </w:r>
      <w:r w:rsidR="004629B3" w:rsidRPr="00A4453A">
        <w:rPr>
          <w:rFonts w:ascii="Tahoma" w:hAnsi="Tahoma" w:cs="Tahoma"/>
          <w:sz w:val="20"/>
          <w:szCs w:val="20"/>
        </w:rPr>
        <w:t xml:space="preserve">и сумму неустойки (при наличии) в срок не позднее 30 (тридцати) календарных дней со дня предъявления Кредитором письменного требования о полном досрочном исполнении обязательств по Договору по основаниям, </w:t>
      </w:r>
      <w:r w:rsidRPr="00A4453A">
        <w:rPr>
          <w:rFonts w:ascii="Tahoma" w:eastAsia="Times New Roman" w:hAnsi="Tahoma" w:cs="Tahoma"/>
          <w:sz w:val="20"/>
          <w:szCs w:val="20"/>
        </w:rPr>
        <w:t>предусмотренным законодательством Российской Федерации и п</w:t>
      </w:r>
      <w:r w:rsidR="000B4452">
        <w:rPr>
          <w:rFonts w:ascii="Tahoma" w:eastAsia="Times New Roman" w:hAnsi="Tahoma" w:cs="Tahoma"/>
          <w:sz w:val="20"/>
          <w:szCs w:val="20"/>
        </w:rPr>
        <w:t>унктом</w:t>
      </w:r>
      <w:r w:rsidRPr="00A4453A">
        <w:rPr>
          <w:rFonts w:ascii="Tahoma" w:eastAsia="Times New Roman" w:hAnsi="Tahoma" w:cs="Tahoma"/>
          <w:sz w:val="20"/>
          <w:szCs w:val="20"/>
        </w:rPr>
        <w:t xml:space="preserve"> </w:t>
      </w:r>
      <w:r w:rsidR="001315B1" w:rsidRPr="00A4453A">
        <w:rPr>
          <w:rFonts w:ascii="Tahoma" w:eastAsia="Times New Roman" w:hAnsi="Tahoma" w:cs="Tahoma"/>
          <w:sz w:val="20"/>
          <w:szCs w:val="20"/>
        </w:rPr>
        <w:t>5.4.1</w:t>
      </w:r>
      <w:r w:rsidR="00977334" w:rsidRPr="00A4453A">
        <w:rPr>
          <w:rFonts w:ascii="Tahoma" w:eastAsia="Times New Roman" w:hAnsi="Tahoma" w:cs="Tahoma"/>
          <w:sz w:val="20"/>
          <w:szCs w:val="20"/>
        </w:rPr>
        <w:t xml:space="preserve"> </w:t>
      </w:r>
      <w:r w:rsidR="004629B3" w:rsidRPr="00A4453A">
        <w:rPr>
          <w:rFonts w:ascii="Tahoma" w:hAnsi="Tahoma" w:cs="Tahoma"/>
          <w:sz w:val="20"/>
          <w:szCs w:val="20"/>
        </w:rPr>
        <w:t>Договора.</w:t>
      </w:r>
    </w:p>
    <w:p w14:paraId="34F1FD97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ипотеки.</w:t>
      </w:r>
    </w:p>
    <w:p w14:paraId="429A47E5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Не отчуждать Предмет ипотеки, не осуществлять его последующую ипотеку, не распоряжаться им без предварительного письменного согласия Кредитора.</w:t>
      </w:r>
    </w:p>
    <w:p w14:paraId="33C50551" w14:textId="4E0A4468" w:rsidR="00A4453A" w:rsidRDefault="00BB1F6F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B1F6F">
        <w:rPr>
          <w:rFonts w:ascii="Tahoma" w:hAnsi="Tahoma" w:cs="Tahoma"/>
          <w:sz w:val="20"/>
          <w:szCs w:val="20"/>
        </w:rPr>
        <w:t>В соответствии с п</w:t>
      </w:r>
      <w:r w:rsidR="000B4452">
        <w:rPr>
          <w:rFonts w:ascii="Tahoma" w:hAnsi="Tahoma" w:cs="Tahoma"/>
          <w:sz w:val="20"/>
          <w:szCs w:val="20"/>
        </w:rPr>
        <w:t>унктом</w:t>
      </w:r>
      <w:r w:rsidRPr="00BB1F6F">
        <w:rPr>
          <w:rFonts w:ascii="Tahoma" w:hAnsi="Tahoma" w:cs="Tahoma"/>
          <w:sz w:val="20"/>
          <w:szCs w:val="20"/>
        </w:rPr>
        <w:t xml:space="preserve"> 1 ст</w:t>
      </w:r>
      <w:r w:rsidR="000B4452">
        <w:rPr>
          <w:rFonts w:ascii="Tahoma" w:hAnsi="Tahoma" w:cs="Tahoma"/>
          <w:sz w:val="20"/>
          <w:szCs w:val="20"/>
        </w:rPr>
        <w:t>атьи</w:t>
      </w:r>
      <w:r w:rsidRPr="00BB1F6F">
        <w:rPr>
          <w:rFonts w:ascii="Tahoma" w:hAnsi="Tahoma" w:cs="Tahoma"/>
          <w:sz w:val="20"/>
          <w:szCs w:val="20"/>
        </w:rPr>
        <w:t xml:space="preserve"> 40, п</w:t>
      </w:r>
      <w:r w:rsidR="000B4452">
        <w:rPr>
          <w:rFonts w:ascii="Tahoma" w:hAnsi="Tahoma" w:cs="Tahoma"/>
          <w:sz w:val="20"/>
          <w:szCs w:val="20"/>
        </w:rPr>
        <w:t>унктом</w:t>
      </w:r>
      <w:r w:rsidRPr="00BB1F6F">
        <w:rPr>
          <w:rFonts w:ascii="Tahoma" w:hAnsi="Tahoma" w:cs="Tahoma"/>
          <w:sz w:val="20"/>
          <w:szCs w:val="20"/>
        </w:rPr>
        <w:t xml:space="preserve"> 3 ст</w:t>
      </w:r>
      <w:r w:rsidR="000B4452">
        <w:rPr>
          <w:rFonts w:ascii="Tahoma" w:hAnsi="Tahoma" w:cs="Tahoma"/>
          <w:sz w:val="20"/>
          <w:szCs w:val="20"/>
        </w:rPr>
        <w:t>атьи</w:t>
      </w:r>
      <w:r w:rsidRPr="00BB1F6F">
        <w:rPr>
          <w:rFonts w:ascii="Tahoma" w:hAnsi="Tahoma" w:cs="Tahoma"/>
          <w:sz w:val="20"/>
          <w:szCs w:val="20"/>
        </w:rPr>
        <w:t xml:space="preserve"> 78 Федерального закона от 16.07.1998 № 102-ФЗ «Об ипотеке (залоге недвижимости)»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BB1F6F">
        <w:rPr>
          <w:rFonts w:ascii="Tahoma" w:hAnsi="Tahoma" w:cs="Tahoma"/>
          <w:sz w:val="20"/>
          <w:szCs w:val="20"/>
        </w:rPr>
        <w:t>н</w:t>
      </w:r>
      <w:r w:rsidR="004629B3" w:rsidRPr="00A4453A">
        <w:rPr>
          <w:rFonts w:ascii="Tahoma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</w:t>
      </w:r>
      <w:r w:rsidR="00E06489" w:rsidRPr="00A4453A">
        <w:rPr>
          <w:rFonts w:ascii="Tahoma" w:hAnsi="Tahoma" w:cs="Tahoma"/>
          <w:sz w:val="20"/>
          <w:szCs w:val="20"/>
        </w:rPr>
        <w:t xml:space="preserve"> письменного согласия Кредитора</w:t>
      </w:r>
      <w:r w:rsidR="004629B3" w:rsidRPr="00A4453A">
        <w:rPr>
          <w:rFonts w:ascii="Tahoma" w:hAnsi="Tahoma" w:cs="Tahoma"/>
          <w:sz w:val="20"/>
          <w:szCs w:val="20"/>
        </w:rPr>
        <w:t>.</w:t>
      </w:r>
    </w:p>
    <w:p w14:paraId="2869C833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</w:t>
      </w:r>
      <w:r w:rsidR="0037432A">
        <w:rPr>
          <w:rFonts w:ascii="Tahoma" w:hAnsi="Tahoma" w:cs="Tahoma"/>
          <w:sz w:val="20"/>
          <w:szCs w:val="20"/>
        </w:rPr>
        <w:t xml:space="preserve"> жи</w:t>
      </w:r>
      <w:r w:rsidR="00BD3B68">
        <w:rPr>
          <w:rFonts w:ascii="Tahoma" w:hAnsi="Tahoma" w:cs="Tahoma"/>
          <w:sz w:val="20"/>
          <w:szCs w:val="20"/>
        </w:rPr>
        <w:t>лья</w:t>
      </w:r>
      <w:r w:rsidRPr="00A4453A">
        <w:rPr>
          <w:rFonts w:ascii="Tahoma" w:hAnsi="Tahoma" w:cs="Tahoma"/>
          <w:sz w:val="20"/>
          <w:szCs w:val="20"/>
        </w:rPr>
        <w:t>.</w:t>
      </w:r>
    </w:p>
    <w:p w14:paraId="7D3202D9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14:paraId="02A43320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По требованию Кредитора не чаще четырех раз в течени</w:t>
      </w:r>
      <w:r w:rsidR="00D15141" w:rsidRPr="00A4453A">
        <w:rPr>
          <w:rFonts w:ascii="Tahoma" w:hAnsi="Tahoma" w:cs="Tahoma"/>
          <w:sz w:val="20"/>
          <w:szCs w:val="20"/>
        </w:rPr>
        <w:t xml:space="preserve">е года предоставлять Кредитору </w:t>
      </w:r>
      <w:r w:rsidRPr="00A4453A">
        <w:rPr>
          <w:rFonts w:ascii="Tahoma" w:hAnsi="Tahoma" w:cs="Tahoma"/>
          <w:sz w:val="20"/>
          <w:szCs w:val="20"/>
        </w:rPr>
        <w:t>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Кредитора.</w:t>
      </w:r>
      <w:bookmarkStart w:id="43" w:name="_Ref378003512"/>
    </w:p>
    <w:p w14:paraId="704A0280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 xml:space="preserve">Уведомлять Кредитора об изменении сведений, указанных в разделе </w:t>
      </w:r>
      <w:r w:rsidR="00D604CF" w:rsidRPr="00A4453A">
        <w:rPr>
          <w:rFonts w:ascii="Tahoma" w:eastAsia="Times New Roman" w:hAnsi="Tahoma" w:cs="Tahoma"/>
          <w:sz w:val="20"/>
          <w:szCs w:val="20"/>
        </w:rPr>
        <w:t>8</w:t>
      </w:r>
      <w:r w:rsidRPr="00A4453A">
        <w:rPr>
          <w:rFonts w:ascii="Tahoma" w:hAnsi="Tahoma" w:cs="Tahoma"/>
          <w:sz w:val="20"/>
          <w:szCs w:val="20"/>
        </w:rPr>
        <w:t xml:space="preserve"> Договора,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  <w:bookmarkEnd w:id="43"/>
    </w:p>
    <w:p w14:paraId="624EEB53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 (в силу полож</w:t>
      </w:r>
      <w:r w:rsidR="00A12137" w:rsidRPr="00A4453A">
        <w:rPr>
          <w:rFonts w:ascii="Tahoma" w:hAnsi="Tahoma" w:cs="Tahoma"/>
          <w:sz w:val="20"/>
          <w:szCs w:val="20"/>
        </w:rPr>
        <w:t>ений ст. 46 Семейного кодекса Российской Федерации</w:t>
      </w:r>
      <w:r w:rsidRPr="00A4453A">
        <w:rPr>
          <w:rFonts w:ascii="Tahoma" w:hAnsi="Tahoma" w:cs="Tahoma"/>
          <w:sz w:val="20"/>
          <w:szCs w:val="20"/>
        </w:rPr>
        <w:t>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Кредитора.</w:t>
      </w:r>
    </w:p>
    <w:p w14:paraId="08A6C59E" w14:textId="77777777" w:rsidR="00A4453A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>По требованию Кредитора предоставлять иную информацию, способную повлиять на исполнение Заемщиком своих обязательств по Договору.</w:t>
      </w:r>
    </w:p>
    <w:p w14:paraId="00F7F88C" w14:textId="77777777" w:rsidR="004629B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 xml:space="preserve">Исполнять предусмотренные Договором обязательства в соответствии с условиями Договора, в том </w:t>
      </w:r>
      <w:r w:rsidR="00FC07D2">
        <w:rPr>
          <w:rFonts w:ascii="Tahoma" w:hAnsi="Tahoma" w:cs="Tahoma"/>
          <w:sz w:val="20"/>
          <w:szCs w:val="20"/>
        </w:rPr>
        <w:t>числе</w:t>
      </w:r>
      <w:r w:rsidRPr="00A4453A">
        <w:rPr>
          <w:rFonts w:ascii="Tahoma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Договору на третье лицо – Уполномоченного представителя Кредитора.</w:t>
      </w:r>
    </w:p>
    <w:p w14:paraId="4406C489" w14:textId="77777777" w:rsidR="00F74721" w:rsidRPr="00F74721" w:rsidRDefault="00F74721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4721">
        <w:rPr>
          <w:rFonts w:ascii="Tahoma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52AEA605" w14:textId="77777777" w:rsidR="00AC47EF" w:rsidRDefault="00AC47EF" w:rsidP="00AC47EF">
      <w:pPr>
        <w:pStyle w:val="afe"/>
        <w:tabs>
          <w:tab w:val="left" w:pos="709"/>
          <w:tab w:val="left" w:pos="1134"/>
        </w:tabs>
        <w:ind w:left="709"/>
        <w:jc w:val="both"/>
        <w:rPr>
          <w:rFonts w:ascii="Tahoma" w:hAnsi="Tahoma" w:cs="Tahoma"/>
          <w:sz w:val="20"/>
          <w:szCs w:val="20"/>
        </w:rPr>
      </w:pPr>
    </w:p>
    <w:p w14:paraId="507EFA65" w14:textId="77777777" w:rsidR="004629B3" w:rsidRPr="00C60CA2" w:rsidRDefault="004629B3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b/>
          <w:sz w:val="20"/>
          <w:szCs w:val="20"/>
        </w:rPr>
      </w:pPr>
      <w:r w:rsidRPr="00C60CA2">
        <w:rPr>
          <w:rFonts w:ascii="Tahoma" w:hAnsi="Tahoma" w:cs="Tahoma"/>
          <w:b/>
          <w:sz w:val="20"/>
          <w:szCs w:val="20"/>
        </w:rPr>
        <w:t>Заемщик имеет право:</w:t>
      </w:r>
    </w:p>
    <w:p w14:paraId="3258C2FE" w14:textId="77777777" w:rsidR="00A4453A" w:rsidRDefault="00EE3530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Произвести </w:t>
      </w:r>
      <w:r w:rsidRPr="00C60CA2">
        <w:rPr>
          <w:rFonts w:ascii="Tahoma" w:eastAsia="Times New Roman" w:hAnsi="Tahoma" w:cs="Tahoma"/>
          <w:sz w:val="20"/>
          <w:szCs w:val="20"/>
        </w:rPr>
        <w:t>полное</w:t>
      </w:r>
      <w:r w:rsidR="004629B3" w:rsidRPr="00C60CA2">
        <w:rPr>
          <w:rFonts w:ascii="Tahoma" w:hAnsi="Tahoma" w:cs="Tahoma"/>
          <w:sz w:val="20"/>
          <w:szCs w:val="20"/>
        </w:rPr>
        <w:t xml:space="preserve"> или </w:t>
      </w:r>
      <w:r w:rsidR="004629B3" w:rsidRPr="00C60CA2">
        <w:rPr>
          <w:rFonts w:ascii="Tahoma" w:eastAsia="Times New Roman" w:hAnsi="Tahoma" w:cs="Tahoma"/>
          <w:sz w:val="20"/>
          <w:szCs w:val="20"/>
        </w:rPr>
        <w:t>частичн</w:t>
      </w:r>
      <w:r w:rsidRPr="00C60CA2">
        <w:rPr>
          <w:rFonts w:ascii="Tahoma" w:eastAsia="Times New Roman" w:hAnsi="Tahoma" w:cs="Tahoma"/>
          <w:sz w:val="20"/>
          <w:szCs w:val="20"/>
        </w:rPr>
        <w:t>ое</w:t>
      </w:r>
      <w:r w:rsidR="004629B3" w:rsidRPr="00C60CA2">
        <w:rPr>
          <w:rFonts w:ascii="Tahoma" w:eastAsia="Times New Roman" w:hAnsi="Tahoma" w:cs="Tahoma"/>
          <w:sz w:val="20"/>
          <w:szCs w:val="20"/>
        </w:rPr>
        <w:t xml:space="preserve"> досрочн</w:t>
      </w:r>
      <w:r w:rsidRPr="00C60CA2">
        <w:rPr>
          <w:rFonts w:ascii="Tahoma" w:eastAsia="Times New Roman" w:hAnsi="Tahoma" w:cs="Tahoma"/>
          <w:sz w:val="20"/>
          <w:szCs w:val="20"/>
        </w:rPr>
        <w:t>ое исполнение обязательств</w:t>
      </w:r>
      <w:r w:rsidR="004629B3" w:rsidRPr="00C60CA2">
        <w:rPr>
          <w:rFonts w:ascii="Tahoma" w:hAnsi="Tahoma" w:cs="Tahoma"/>
          <w:sz w:val="20"/>
          <w:szCs w:val="20"/>
        </w:rPr>
        <w:t xml:space="preserve"> на условиях, установленных Договором.</w:t>
      </w:r>
    </w:p>
    <w:p w14:paraId="123D5CFF" w14:textId="77777777" w:rsidR="004629B3" w:rsidRPr="00A4453A" w:rsidRDefault="00EE3530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A4453A">
        <w:rPr>
          <w:rFonts w:ascii="Tahoma" w:hAnsi="Tahoma" w:cs="Tahoma"/>
          <w:sz w:val="20"/>
          <w:szCs w:val="20"/>
        </w:rPr>
        <w:t xml:space="preserve">До фактического предоставления </w:t>
      </w:r>
      <w:r w:rsidR="00D27450" w:rsidRPr="00A4453A">
        <w:rPr>
          <w:rFonts w:ascii="Tahoma" w:eastAsia="Times New Roman" w:hAnsi="Tahoma" w:cs="Tahoma"/>
          <w:sz w:val="20"/>
          <w:szCs w:val="20"/>
        </w:rPr>
        <w:t>З</w:t>
      </w:r>
      <w:r w:rsidRPr="00A4453A">
        <w:rPr>
          <w:rFonts w:ascii="Tahoma" w:eastAsia="Times New Roman" w:hAnsi="Tahoma" w:cs="Tahoma"/>
          <w:sz w:val="20"/>
          <w:szCs w:val="20"/>
        </w:rPr>
        <w:t>аемных</w:t>
      </w:r>
      <w:r w:rsidR="004629B3" w:rsidRPr="00A4453A">
        <w:rPr>
          <w:rFonts w:ascii="Tahoma" w:hAnsi="Tahoma" w:cs="Tahoma"/>
          <w:sz w:val="20"/>
          <w:szCs w:val="20"/>
        </w:rPr>
        <w:t xml:space="preserve"> средств отказаться от их получения</w:t>
      </w:r>
      <w:r w:rsidRPr="00A4453A">
        <w:rPr>
          <w:rFonts w:ascii="Tahoma" w:eastAsia="Times New Roman" w:hAnsi="Tahoma" w:cs="Tahoma"/>
          <w:sz w:val="20"/>
          <w:szCs w:val="20"/>
        </w:rPr>
        <w:t>,</w:t>
      </w:r>
      <w:r w:rsidR="004629B3" w:rsidRPr="00A4453A">
        <w:rPr>
          <w:rFonts w:ascii="Tahoma" w:hAnsi="Tahoma" w:cs="Tahoma"/>
          <w:sz w:val="20"/>
          <w:szCs w:val="20"/>
        </w:rPr>
        <w:t xml:space="preserve"> направив письменное заявление Кредитору. При этом Договор будет считаться </w:t>
      </w:r>
      <w:r w:rsidR="004629B3" w:rsidRPr="00A4453A">
        <w:rPr>
          <w:rFonts w:ascii="Tahoma" w:hAnsi="Tahoma" w:cs="Tahoma"/>
          <w:i/>
          <w:sz w:val="20"/>
          <w:szCs w:val="20"/>
        </w:rPr>
        <w:t>расторгнутым</w:t>
      </w:r>
      <w:r w:rsidR="006F4CDE" w:rsidRPr="00A4453A">
        <w:rPr>
          <w:rFonts w:ascii="Tahoma" w:hAnsi="Tahoma" w:cs="Tahoma"/>
          <w:i/>
          <w:sz w:val="20"/>
          <w:szCs w:val="20"/>
        </w:rPr>
        <w:t xml:space="preserve"> </w:t>
      </w:r>
      <w:r w:rsidR="004629B3" w:rsidRPr="00A4453A">
        <w:rPr>
          <w:rFonts w:ascii="Tahoma" w:hAnsi="Tahoma" w:cs="Tahoma"/>
          <w:i/>
          <w:sz w:val="20"/>
          <w:szCs w:val="20"/>
        </w:rPr>
        <w:t>с даты, следующей за датой получения указанного заявления Кредитору</w:t>
      </w:r>
      <w:r w:rsidR="006F4CDE" w:rsidRPr="00A4453A">
        <w:rPr>
          <w:rFonts w:ascii="Tahoma" w:hAnsi="Tahoma" w:cs="Tahoma"/>
          <w:i/>
          <w:sz w:val="20"/>
          <w:szCs w:val="20"/>
        </w:rPr>
        <w:t xml:space="preserve"> </w:t>
      </w:r>
      <w:r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(</w:t>
      </w:r>
      <w:r w:rsidR="00D27450"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при заключении кредитного договора</w:t>
      </w:r>
      <w:r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D27450" w:rsidRPr="00A4453A">
        <w:rPr>
          <w:rFonts w:ascii="Tahoma" w:eastAsia="Times New Roman" w:hAnsi="Tahoma" w:cs="Tahoma"/>
          <w:i/>
          <w:sz w:val="20"/>
          <w:szCs w:val="20"/>
        </w:rPr>
        <w:t>/</w:t>
      </w:r>
      <w:r w:rsidRPr="00A4453A">
        <w:rPr>
          <w:rFonts w:ascii="Tahoma" w:eastAsia="Times New Roman" w:hAnsi="Tahoma" w:cs="Tahoma"/>
          <w:i/>
          <w:sz w:val="20"/>
          <w:szCs w:val="20"/>
        </w:rPr>
        <w:t>незаключенным</w:t>
      </w:r>
      <w:r w:rsidR="006F4CDE" w:rsidRPr="00A4453A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(</w:t>
      </w:r>
      <w:r w:rsidR="00D27450"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при заключении договора займа</w:t>
      </w:r>
      <w:r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)</w:t>
      </w:r>
      <w:r w:rsidR="004629B3" w:rsidRPr="00A4453A">
        <w:rPr>
          <w:rFonts w:ascii="Tahoma" w:eastAsia="Times New Roman" w:hAnsi="Tahoma" w:cs="Tahoma"/>
          <w:i/>
          <w:sz w:val="20"/>
          <w:szCs w:val="20"/>
          <w:highlight w:val="lightGray"/>
        </w:rPr>
        <w:t>.</w:t>
      </w:r>
    </w:p>
    <w:p w14:paraId="57256A7E" w14:textId="77777777" w:rsidR="00EE3530" w:rsidRPr="00C60CA2" w:rsidRDefault="00EE3530" w:rsidP="009241FA">
      <w:pPr>
        <w:tabs>
          <w:tab w:val="left" w:pos="567"/>
          <w:tab w:val="left" w:pos="993"/>
          <w:tab w:val="left" w:pos="1134"/>
        </w:tabs>
        <w:spacing w:after="0" w:line="240" w:lineRule="auto"/>
        <w:ind w:left="567" w:hanging="567"/>
        <w:jc w:val="both"/>
        <w:rPr>
          <w:rFonts w:ascii="Tahoma" w:eastAsia="Times New Roman" w:hAnsi="Tahoma" w:cs="Tahoma"/>
          <w:iCs/>
          <w:sz w:val="20"/>
          <w:szCs w:val="20"/>
          <w:lang w:eastAsia="ru-RU"/>
        </w:rPr>
      </w:pPr>
      <w:bookmarkStart w:id="44" w:name="_Ref441070411"/>
    </w:p>
    <w:bookmarkEnd w:id="44"/>
    <w:p w14:paraId="0BCD3DCD" w14:textId="77777777" w:rsidR="004629B3" w:rsidRPr="00C60CA2" w:rsidRDefault="004629B3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b/>
          <w:sz w:val="20"/>
          <w:szCs w:val="20"/>
        </w:rPr>
      </w:pPr>
      <w:r w:rsidRPr="00C60CA2">
        <w:rPr>
          <w:rFonts w:ascii="Tahoma" w:hAnsi="Tahoma" w:cs="Tahoma"/>
          <w:b/>
          <w:sz w:val="20"/>
          <w:szCs w:val="20"/>
        </w:rPr>
        <w:t>Кредитор обязуется:</w:t>
      </w:r>
    </w:p>
    <w:p w14:paraId="5BC89313" w14:textId="77777777" w:rsid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Предоставить Заемщику </w:t>
      </w:r>
      <w:r w:rsidR="00F618D2" w:rsidRPr="00C60CA2">
        <w:rPr>
          <w:rFonts w:ascii="Tahoma" w:eastAsia="Times New Roman" w:hAnsi="Tahoma" w:cs="Tahoma"/>
          <w:sz w:val="20"/>
          <w:szCs w:val="20"/>
        </w:rPr>
        <w:t>З</w:t>
      </w:r>
      <w:r w:rsidR="00EE3530" w:rsidRPr="00C60CA2">
        <w:rPr>
          <w:rFonts w:ascii="Tahoma" w:eastAsia="Times New Roman" w:hAnsi="Tahoma" w:cs="Tahoma"/>
          <w:sz w:val="20"/>
          <w:szCs w:val="20"/>
        </w:rPr>
        <w:t xml:space="preserve">аемные </w:t>
      </w:r>
      <w:r w:rsidRPr="00C60CA2">
        <w:rPr>
          <w:rFonts w:ascii="Tahoma" w:hAnsi="Tahoma" w:cs="Tahoma"/>
          <w:sz w:val="20"/>
          <w:szCs w:val="20"/>
        </w:rPr>
        <w:t>средства в соответствии с условиями Договора в порядке и в сроки, установленные Договором, при условии исполнения Заемщиком обязательств, предусмотренных Договором.</w:t>
      </w:r>
    </w:p>
    <w:p w14:paraId="38BF232F" w14:textId="066BBFEF" w:rsidR="00C63E33" w:rsidRPr="008108E7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3E33">
        <w:rPr>
          <w:rFonts w:ascii="Tahoma" w:hAnsi="Tahoma" w:cs="Tahoma"/>
          <w:sz w:val="20"/>
          <w:szCs w:val="20"/>
        </w:rPr>
        <w:t xml:space="preserve">Не позднее даты предоставления </w:t>
      </w:r>
      <w:r w:rsidR="00F618D2" w:rsidRPr="00C63E33">
        <w:rPr>
          <w:rFonts w:ascii="Tahoma" w:eastAsia="Times New Roman" w:hAnsi="Tahoma" w:cs="Tahoma"/>
          <w:sz w:val="20"/>
          <w:szCs w:val="20"/>
        </w:rPr>
        <w:t>З</w:t>
      </w:r>
      <w:r w:rsidR="00EE3530" w:rsidRPr="00C63E33">
        <w:rPr>
          <w:rFonts w:ascii="Tahoma" w:eastAsia="Times New Roman" w:hAnsi="Tahoma" w:cs="Tahoma"/>
          <w:sz w:val="20"/>
          <w:szCs w:val="20"/>
        </w:rPr>
        <w:t>аемных</w:t>
      </w:r>
      <w:r w:rsidRPr="00C63E33">
        <w:rPr>
          <w:rFonts w:ascii="Tahoma" w:hAnsi="Tahoma" w:cs="Tahoma"/>
          <w:sz w:val="20"/>
          <w:szCs w:val="20"/>
        </w:rPr>
        <w:t xml:space="preserve"> средств </w:t>
      </w:r>
      <w:r w:rsidRPr="008108E7">
        <w:rPr>
          <w:rFonts w:ascii="Tahoma" w:hAnsi="Tahoma" w:cs="Tahoma"/>
          <w:sz w:val="20"/>
          <w:szCs w:val="20"/>
        </w:rPr>
        <w:t xml:space="preserve">направить (передать) Заемщику График платежей, </w:t>
      </w:r>
      <w:r w:rsidR="00EE3530" w:rsidRPr="008108E7">
        <w:rPr>
          <w:rFonts w:ascii="Tahoma" w:eastAsia="Times New Roman" w:hAnsi="Tahoma" w:cs="Tahoma"/>
          <w:sz w:val="20"/>
          <w:szCs w:val="20"/>
        </w:rPr>
        <w:t>а также предоставлять</w:t>
      </w:r>
      <w:r w:rsidR="00EE3530" w:rsidRPr="008108E7">
        <w:rPr>
          <w:rFonts w:ascii="Tahoma" w:hAnsi="Tahoma" w:cs="Tahoma"/>
          <w:sz w:val="20"/>
          <w:szCs w:val="20"/>
        </w:rPr>
        <w:t xml:space="preserve"> График платежей </w:t>
      </w:r>
      <w:r w:rsidR="00EE3530" w:rsidRPr="008108E7">
        <w:rPr>
          <w:rFonts w:ascii="Tahoma" w:eastAsia="Times New Roman" w:hAnsi="Tahoma" w:cs="Tahoma"/>
          <w:sz w:val="20"/>
          <w:szCs w:val="20"/>
        </w:rPr>
        <w:t xml:space="preserve">в порядке и </w:t>
      </w:r>
      <w:r w:rsidR="00F618D2" w:rsidRPr="008108E7">
        <w:rPr>
          <w:rFonts w:ascii="Tahoma" w:eastAsia="Times New Roman" w:hAnsi="Tahoma" w:cs="Tahoma"/>
          <w:sz w:val="20"/>
          <w:szCs w:val="20"/>
        </w:rPr>
        <w:t xml:space="preserve">в </w:t>
      </w:r>
      <w:r w:rsidR="00EE3530" w:rsidRPr="008108E7">
        <w:rPr>
          <w:rFonts w:ascii="Tahoma" w:eastAsia="Times New Roman" w:hAnsi="Tahoma" w:cs="Tahoma"/>
          <w:sz w:val="20"/>
          <w:szCs w:val="20"/>
        </w:rPr>
        <w:t>сроки, предусмотренные Договором.</w:t>
      </w:r>
    </w:p>
    <w:p w14:paraId="17B58F67" w14:textId="77777777" w:rsid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108E7">
        <w:rPr>
          <w:rFonts w:ascii="Tahoma" w:hAnsi="Tahoma" w:cs="Tahoma"/>
          <w:sz w:val="20"/>
          <w:szCs w:val="20"/>
        </w:rPr>
        <w:t xml:space="preserve">В случае передачи прав по Договору </w:t>
      </w:r>
      <w:r w:rsidR="00EE3530" w:rsidRPr="008108E7">
        <w:rPr>
          <w:rFonts w:ascii="Tahoma" w:eastAsia="Times New Roman" w:hAnsi="Tahoma" w:cs="Tahoma"/>
          <w:sz w:val="20"/>
          <w:szCs w:val="20"/>
        </w:rPr>
        <w:t>(</w:t>
      </w:r>
      <w:r w:rsidRPr="008108E7">
        <w:rPr>
          <w:rFonts w:ascii="Tahoma" w:eastAsia="Times New Roman" w:hAnsi="Tahoma" w:cs="Tahoma"/>
          <w:sz w:val="20"/>
          <w:szCs w:val="20"/>
        </w:rPr>
        <w:t>Закладн</w:t>
      </w:r>
      <w:r w:rsidR="00EE3530" w:rsidRPr="008108E7">
        <w:rPr>
          <w:rFonts w:ascii="Tahoma" w:eastAsia="Times New Roman" w:hAnsi="Tahoma" w:cs="Tahoma"/>
          <w:sz w:val="20"/>
          <w:szCs w:val="20"/>
        </w:rPr>
        <w:t>ой)</w:t>
      </w:r>
      <w:r w:rsidR="00314144" w:rsidRPr="008108E7">
        <w:rPr>
          <w:rFonts w:ascii="Tahoma" w:eastAsia="Times New Roman" w:hAnsi="Tahoma" w:cs="Tahoma"/>
          <w:sz w:val="20"/>
          <w:szCs w:val="20"/>
        </w:rPr>
        <w:t xml:space="preserve"> </w:t>
      </w:r>
      <w:r w:rsidRPr="008108E7">
        <w:rPr>
          <w:rFonts w:ascii="Tahoma" w:hAnsi="Tahoma" w:cs="Tahoma"/>
          <w:sz w:val="20"/>
          <w:szCs w:val="20"/>
        </w:rPr>
        <w:t>новому Кредитору/владельцу</w:t>
      </w:r>
      <w:r w:rsidRPr="00C63E33">
        <w:rPr>
          <w:rFonts w:ascii="Tahoma" w:hAnsi="Tahoma" w:cs="Tahoma"/>
          <w:sz w:val="20"/>
          <w:szCs w:val="20"/>
        </w:rPr>
        <w:t xml:space="preserve"> Закладной письменно уведомить об этом Заемщика в течение 10 (десяти) календарных дней с момента перехода прав по Договору </w:t>
      </w:r>
      <w:r w:rsidR="00EE3530" w:rsidRPr="00C63E33">
        <w:rPr>
          <w:rFonts w:ascii="Tahoma" w:eastAsia="Times New Roman" w:hAnsi="Tahoma" w:cs="Tahoma"/>
          <w:sz w:val="20"/>
          <w:szCs w:val="20"/>
        </w:rPr>
        <w:t>(</w:t>
      </w:r>
      <w:r w:rsidRPr="00C63E33">
        <w:rPr>
          <w:rFonts w:ascii="Tahoma" w:eastAsia="Times New Roman" w:hAnsi="Tahoma" w:cs="Tahoma"/>
          <w:sz w:val="20"/>
          <w:szCs w:val="20"/>
        </w:rPr>
        <w:t>Закладн</w:t>
      </w:r>
      <w:r w:rsidR="00EE3530" w:rsidRPr="00C63E33">
        <w:rPr>
          <w:rFonts w:ascii="Tahoma" w:eastAsia="Times New Roman" w:hAnsi="Tahoma" w:cs="Tahoma"/>
          <w:sz w:val="20"/>
          <w:szCs w:val="20"/>
        </w:rPr>
        <w:t>ой</w:t>
      </w:r>
      <w:r w:rsidR="00EE3530" w:rsidRPr="00C63E33">
        <w:rPr>
          <w:rFonts w:ascii="Tahoma" w:hAnsi="Tahoma" w:cs="Tahoma"/>
          <w:sz w:val="20"/>
          <w:szCs w:val="20"/>
        </w:rPr>
        <w:t>)</w:t>
      </w:r>
      <w:r w:rsidRPr="00C63E33">
        <w:rPr>
          <w:rFonts w:ascii="Tahoma" w:hAnsi="Tahoma" w:cs="Tahoma"/>
          <w:sz w:val="20"/>
          <w:szCs w:val="20"/>
        </w:rPr>
        <w:t xml:space="preserve"> к новому Кредитору/владельцу Закладной с указанием реквизитов нового Кредитора/владельца Закладной, необходимых для надлежащего исполнения Заемщиком обязательств по Договору.</w:t>
      </w:r>
    </w:p>
    <w:p w14:paraId="2B4B2747" w14:textId="77777777" w:rsid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3E33">
        <w:rPr>
          <w:rFonts w:ascii="Tahoma" w:hAnsi="Tahoma" w:cs="Tahoma"/>
          <w:sz w:val="20"/>
          <w:szCs w:val="20"/>
        </w:rPr>
        <w:lastRenderedPageBreak/>
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</w:t>
      </w:r>
      <w:r w:rsidR="00BB20C1" w:rsidRPr="00C63E33">
        <w:rPr>
          <w:rFonts w:ascii="Tahoma" w:hAnsi="Tahoma" w:cs="Tahoma"/>
          <w:sz w:val="20"/>
          <w:szCs w:val="20"/>
        </w:rPr>
        <w:t xml:space="preserve">оссийской </w:t>
      </w:r>
      <w:r w:rsidRPr="00C63E33">
        <w:rPr>
          <w:rFonts w:ascii="Tahoma" w:hAnsi="Tahoma" w:cs="Tahoma"/>
          <w:sz w:val="20"/>
          <w:szCs w:val="20"/>
        </w:rPr>
        <w:t>Ф</w:t>
      </w:r>
      <w:r w:rsidR="00BB20C1" w:rsidRPr="00C63E33">
        <w:rPr>
          <w:rFonts w:ascii="Tahoma" w:hAnsi="Tahoma" w:cs="Tahoma"/>
          <w:sz w:val="20"/>
          <w:szCs w:val="20"/>
        </w:rPr>
        <w:t>едерации</w:t>
      </w:r>
      <w:r w:rsidRPr="00C63E33">
        <w:rPr>
          <w:rFonts w:ascii="Tahoma" w:hAnsi="Tahoma" w:cs="Tahoma"/>
          <w:sz w:val="20"/>
          <w:szCs w:val="20"/>
        </w:rPr>
        <w:t>.</w:t>
      </w:r>
    </w:p>
    <w:p w14:paraId="7D2EA5DB" w14:textId="77777777" w:rsid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3E33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r w:rsidRPr="00C63E33">
        <w:rPr>
          <w:rFonts w:ascii="Tahoma" w:eastAsia="Times New Roman" w:hAnsi="Tahoma" w:cs="Tahoma"/>
          <w:sz w:val="20"/>
          <w:szCs w:val="20"/>
        </w:rPr>
        <w:t>предоставить</w:t>
      </w:r>
      <w:r w:rsidRPr="00C63E33">
        <w:rPr>
          <w:rFonts w:ascii="Tahoma" w:hAnsi="Tahoma" w:cs="Tahoma"/>
          <w:sz w:val="20"/>
          <w:szCs w:val="20"/>
        </w:rPr>
        <w:t xml:space="preserve"> справку о размере Остатка </w:t>
      </w:r>
      <w:r w:rsidR="00EE3530" w:rsidRPr="00C63E33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63E33">
        <w:rPr>
          <w:rFonts w:ascii="Tahoma" w:eastAsia="Times New Roman" w:hAnsi="Tahoma" w:cs="Tahoma"/>
          <w:sz w:val="20"/>
          <w:szCs w:val="20"/>
        </w:rPr>
        <w:t>,</w:t>
      </w:r>
      <w:r w:rsidRPr="00C63E33">
        <w:rPr>
          <w:rFonts w:ascii="Tahoma" w:hAnsi="Tahoma" w:cs="Tahoma"/>
          <w:sz w:val="20"/>
          <w:szCs w:val="20"/>
        </w:rPr>
        <w:t xml:space="preserve"> уплаченных процентов за пользование </w:t>
      </w:r>
      <w:r w:rsidR="003E15B1" w:rsidRPr="00C63E33">
        <w:rPr>
          <w:rFonts w:ascii="Tahoma" w:eastAsia="Times New Roman" w:hAnsi="Tahoma" w:cs="Tahoma"/>
          <w:sz w:val="20"/>
          <w:szCs w:val="20"/>
        </w:rPr>
        <w:t>З</w:t>
      </w:r>
      <w:r w:rsidR="00EE3530" w:rsidRPr="00C63E33">
        <w:rPr>
          <w:rFonts w:ascii="Tahoma" w:eastAsia="Times New Roman" w:hAnsi="Tahoma" w:cs="Tahoma"/>
          <w:sz w:val="20"/>
          <w:szCs w:val="20"/>
        </w:rPr>
        <w:t>аемными</w:t>
      </w:r>
      <w:r w:rsidR="00EC545F" w:rsidRPr="00C63E33">
        <w:rPr>
          <w:rFonts w:ascii="Tahoma" w:eastAsia="Times New Roman" w:hAnsi="Tahoma" w:cs="Tahoma"/>
          <w:sz w:val="20"/>
          <w:szCs w:val="20"/>
        </w:rPr>
        <w:t xml:space="preserve"> </w:t>
      </w:r>
      <w:r w:rsidRPr="00C63E33">
        <w:rPr>
          <w:rFonts w:ascii="Tahoma" w:hAnsi="Tahoma" w:cs="Tahoma"/>
          <w:sz w:val="20"/>
          <w:szCs w:val="20"/>
        </w:rPr>
        <w:t>средствами и штрафных санкций, установленных Договором.</w:t>
      </w:r>
    </w:p>
    <w:p w14:paraId="019DC550" w14:textId="7AEF27BD" w:rsid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3E33">
        <w:rPr>
          <w:rFonts w:ascii="Tahoma" w:hAnsi="Tahoma" w:cs="Tahoma"/>
          <w:sz w:val="20"/>
          <w:szCs w:val="20"/>
        </w:rPr>
        <w:t xml:space="preserve">В случае поступления </w:t>
      </w:r>
      <w:r w:rsidR="00EE3530" w:rsidRPr="00C63E33">
        <w:rPr>
          <w:rFonts w:ascii="Tahoma" w:hAnsi="Tahoma" w:cs="Tahoma"/>
          <w:sz w:val="20"/>
          <w:szCs w:val="20"/>
        </w:rPr>
        <w:t xml:space="preserve">денежных </w:t>
      </w:r>
      <w:r w:rsidRPr="00C63E33">
        <w:rPr>
          <w:rFonts w:ascii="Tahoma" w:hAnsi="Tahoma" w:cs="Tahoma"/>
          <w:sz w:val="20"/>
          <w:szCs w:val="20"/>
        </w:rPr>
        <w:t>с</w:t>
      </w:r>
      <w:r w:rsidR="000B5CC3">
        <w:rPr>
          <w:rFonts w:ascii="Tahoma" w:hAnsi="Tahoma" w:cs="Tahoma"/>
          <w:sz w:val="20"/>
          <w:szCs w:val="20"/>
        </w:rPr>
        <w:t>редств по Договорам страхования</w:t>
      </w:r>
      <w:r w:rsidR="00B07688">
        <w:rPr>
          <w:rFonts w:ascii="Tahoma" w:hAnsi="Tahoma" w:cs="Tahoma"/>
          <w:sz w:val="20"/>
          <w:szCs w:val="20"/>
        </w:rPr>
        <w:t xml:space="preserve"> </w:t>
      </w:r>
      <w:r w:rsidRPr="00C63E33">
        <w:rPr>
          <w:rFonts w:ascii="Tahoma" w:hAnsi="Tahoma" w:cs="Tahoma"/>
          <w:sz w:val="20"/>
          <w:szCs w:val="20"/>
        </w:rPr>
        <w:t xml:space="preserve">направить поступившие денежные средства на </w:t>
      </w:r>
      <w:r w:rsidR="00EE3530" w:rsidRPr="00C63E33">
        <w:rPr>
          <w:rFonts w:ascii="Tahoma" w:eastAsia="Times New Roman" w:hAnsi="Tahoma" w:cs="Tahoma"/>
          <w:sz w:val="20"/>
          <w:szCs w:val="20"/>
        </w:rPr>
        <w:t>исполнение обязательств по Договору</w:t>
      </w:r>
      <w:r w:rsidRPr="00C63E33">
        <w:rPr>
          <w:rFonts w:ascii="Tahoma" w:hAnsi="Tahoma" w:cs="Tahoma"/>
          <w:sz w:val="20"/>
          <w:szCs w:val="20"/>
        </w:rPr>
        <w:t>.</w:t>
      </w:r>
    </w:p>
    <w:p w14:paraId="1CA74031" w14:textId="77777777" w:rsidR="004629B3" w:rsidRPr="00C63E33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3E33">
        <w:rPr>
          <w:rFonts w:ascii="Tahoma" w:hAnsi="Tahoma" w:cs="Tahoma"/>
          <w:sz w:val="20"/>
          <w:szCs w:val="20"/>
        </w:rPr>
        <w:t xml:space="preserve">В порядке и </w:t>
      </w:r>
      <w:r w:rsidR="00314144" w:rsidRPr="00C63E33">
        <w:rPr>
          <w:rFonts w:ascii="Tahoma" w:hAnsi="Tahoma" w:cs="Tahoma"/>
          <w:sz w:val="20"/>
          <w:szCs w:val="20"/>
        </w:rPr>
        <w:t xml:space="preserve">в </w:t>
      </w:r>
      <w:r w:rsidRPr="00C63E33">
        <w:rPr>
          <w:rFonts w:ascii="Tahoma" w:hAnsi="Tahoma" w:cs="Tahoma"/>
          <w:sz w:val="20"/>
          <w:szCs w:val="20"/>
        </w:rPr>
        <w:t>сроки, установленные действующим законодательством Р</w:t>
      </w:r>
      <w:r w:rsidR="00BB20C1" w:rsidRPr="00C63E33">
        <w:rPr>
          <w:rFonts w:ascii="Tahoma" w:hAnsi="Tahoma" w:cs="Tahoma"/>
          <w:sz w:val="20"/>
          <w:szCs w:val="20"/>
        </w:rPr>
        <w:t xml:space="preserve">оссийской </w:t>
      </w:r>
      <w:r w:rsidRPr="00C63E33">
        <w:rPr>
          <w:rFonts w:ascii="Tahoma" w:hAnsi="Tahoma" w:cs="Tahoma"/>
          <w:sz w:val="20"/>
          <w:szCs w:val="20"/>
        </w:rPr>
        <w:t>Ф</w:t>
      </w:r>
      <w:r w:rsidR="00BB20C1" w:rsidRPr="00C63E33">
        <w:rPr>
          <w:rFonts w:ascii="Tahoma" w:hAnsi="Tahoma" w:cs="Tahoma"/>
          <w:sz w:val="20"/>
          <w:szCs w:val="20"/>
        </w:rPr>
        <w:t>едерации</w:t>
      </w:r>
      <w:r w:rsidRPr="00C63E33">
        <w:rPr>
          <w:rFonts w:ascii="Tahoma" w:hAnsi="Tahoma" w:cs="Tahoma"/>
          <w:sz w:val="20"/>
          <w:szCs w:val="20"/>
        </w:rPr>
        <w:t xml:space="preserve">, предоставлять Заемщику информацию о </w:t>
      </w:r>
      <w:r w:rsidR="003E15B1" w:rsidRPr="00C63E33">
        <w:rPr>
          <w:rFonts w:ascii="Tahoma" w:hAnsi="Tahoma" w:cs="Tahoma"/>
          <w:i/>
          <w:sz w:val="20"/>
          <w:szCs w:val="20"/>
        </w:rPr>
        <w:t>[ПСК/ПСЗ]</w:t>
      </w:r>
      <w:r w:rsidR="003E15B1" w:rsidRPr="00C63E33">
        <w:rPr>
          <w:rFonts w:ascii="Tahoma" w:hAnsi="Tahoma" w:cs="Tahoma"/>
          <w:sz w:val="20"/>
          <w:szCs w:val="20"/>
        </w:rPr>
        <w:t xml:space="preserve"> и полной сумме, подлежащей</w:t>
      </w:r>
      <w:r w:rsidRPr="00C63E33">
        <w:rPr>
          <w:rFonts w:ascii="Tahoma" w:hAnsi="Tahoma" w:cs="Tahoma"/>
          <w:sz w:val="20"/>
          <w:szCs w:val="20"/>
        </w:rPr>
        <w:t xml:space="preserve"> выплате Заемщиком, а также перечень и размеры платежей Заемщика, связанных с несоблюдением им условий Договора.</w:t>
      </w:r>
    </w:p>
    <w:p w14:paraId="53BEEBD5" w14:textId="77777777" w:rsidR="009241FA" w:rsidRPr="00C60CA2" w:rsidRDefault="009241FA" w:rsidP="009241FA">
      <w:pPr>
        <w:pStyle w:val="afe"/>
        <w:tabs>
          <w:tab w:val="left" w:pos="1134"/>
        </w:tabs>
        <w:ind w:left="709"/>
        <w:jc w:val="both"/>
        <w:rPr>
          <w:rFonts w:ascii="Tahoma" w:hAnsi="Tahoma" w:cs="Tahoma"/>
          <w:i/>
          <w:sz w:val="20"/>
          <w:szCs w:val="20"/>
        </w:rPr>
      </w:pPr>
    </w:p>
    <w:p w14:paraId="5E6A1FDF" w14:textId="77777777" w:rsidR="004629B3" w:rsidRPr="00C60CA2" w:rsidRDefault="004629B3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b/>
          <w:sz w:val="20"/>
          <w:szCs w:val="20"/>
        </w:rPr>
      </w:pPr>
      <w:r w:rsidRPr="00C60CA2">
        <w:rPr>
          <w:rFonts w:ascii="Tahoma" w:hAnsi="Tahoma" w:cs="Tahoma"/>
          <w:b/>
          <w:sz w:val="20"/>
          <w:szCs w:val="20"/>
        </w:rPr>
        <w:t>Кредитор имеет право:</w:t>
      </w:r>
    </w:p>
    <w:p w14:paraId="28559185" w14:textId="77777777" w:rsidR="004629B3" w:rsidRPr="00C60CA2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Договору путем предъявления письменного требования о полном досрочном возврате </w:t>
      </w:r>
      <w:r w:rsidR="00383EB8" w:rsidRPr="00C60CA2">
        <w:rPr>
          <w:rFonts w:ascii="Tahoma" w:hAnsi="Tahoma" w:cs="Tahoma"/>
          <w:sz w:val="20"/>
          <w:szCs w:val="20"/>
        </w:rPr>
        <w:t>С</w:t>
      </w:r>
      <w:r w:rsidRPr="00C60CA2">
        <w:rPr>
          <w:rFonts w:ascii="Tahoma" w:hAnsi="Tahoma" w:cs="Tahoma"/>
          <w:sz w:val="20"/>
          <w:szCs w:val="20"/>
        </w:rPr>
        <w:t xml:space="preserve">уммы </w:t>
      </w:r>
      <w:r w:rsidR="00E27ABE" w:rsidRPr="00C60CA2">
        <w:rPr>
          <w:rFonts w:ascii="Tahoma" w:eastAsia="Times New Roman" w:hAnsi="Tahoma" w:cs="Tahoma"/>
          <w:sz w:val="20"/>
          <w:szCs w:val="20"/>
        </w:rPr>
        <w:t>заемных</w:t>
      </w:r>
      <w:r w:rsidR="00E27ABE" w:rsidRPr="00C60CA2">
        <w:rPr>
          <w:rFonts w:ascii="Tahoma" w:hAnsi="Tahoma" w:cs="Tahoma"/>
          <w:sz w:val="20"/>
          <w:szCs w:val="20"/>
        </w:rPr>
        <w:t xml:space="preserve"> средств</w:t>
      </w:r>
      <w:r w:rsidRPr="00C60CA2">
        <w:rPr>
          <w:rFonts w:ascii="Tahoma" w:hAnsi="Tahoma" w:cs="Tahoma"/>
          <w:sz w:val="20"/>
          <w:szCs w:val="20"/>
        </w:rPr>
        <w:t>, начисленных в соответствии с условиями Договора, но неуплаченных</w:t>
      </w:r>
      <w:r w:rsidR="009A18E1">
        <w:rPr>
          <w:rFonts w:ascii="Tahoma" w:hAnsi="Tahoma" w:cs="Tahoma"/>
          <w:sz w:val="20"/>
          <w:szCs w:val="20"/>
        </w:rPr>
        <w:t>,</w:t>
      </w:r>
      <w:r w:rsidRPr="00C60CA2">
        <w:rPr>
          <w:rFonts w:ascii="Tahoma" w:hAnsi="Tahoma" w:cs="Tahoma"/>
          <w:sz w:val="20"/>
          <w:szCs w:val="20"/>
        </w:rPr>
        <w:t xml:space="preserve"> процентов и суммы неустойки (при наличии) в следующих случаях:</w:t>
      </w:r>
    </w:p>
    <w:p w14:paraId="75BC572E" w14:textId="77777777" w:rsidR="00203C8C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556984EF" w14:textId="77777777" w:rsidR="00203C8C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4C1D9D2A" w14:textId="77777777" w:rsidR="00203C8C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ипотеки;</w:t>
      </w:r>
    </w:p>
    <w:p w14:paraId="27233405" w14:textId="77777777" w:rsidR="00203C8C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0C8F5C8A" w14:textId="77777777" w:rsidR="00203C8C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72DDE0DD" w14:textId="77777777" w:rsidR="004629B3" w:rsidRPr="00C60CA2" w:rsidRDefault="004629B3" w:rsidP="009241FA">
      <w:pPr>
        <w:numPr>
          <w:ilvl w:val="3"/>
          <w:numId w:val="42"/>
        </w:numPr>
        <w:tabs>
          <w:tab w:val="clear" w:pos="0"/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233142FD" w14:textId="1409A312" w:rsidR="008A4AA2" w:rsidRPr="00C60CA2" w:rsidRDefault="004629B3" w:rsidP="009241FA">
      <w:pPr>
        <w:numPr>
          <w:ilvl w:val="3"/>
          <w:numId w:val="42"/>
        </w:numPr>
        <w:tabs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 xml:space="preserve">при неисполнении или ненадлежащем исполнении Заемщиком обязательств по Имущественному страхованию, предусмотренных 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Договор</w:t>
      </w:r>
      <w:r w:rsidR="00E27ABE" w:rsidRPr="00C60CA2">
        <w:rPr>
          <w:rFonts w:ascii="Tahoma" w:eastAsia="Times New Roman" w:hAnsi="Tahoma" w:cs="Tahoma"/>
          <w:sz w:val="20"/>
          <w:szCs w:val="20"/>
          <w:lang w:eastAsia="ru-RU"/>
        </w:rPr>
        <w:t>ом</w:t>
      </w:r>
      <w:r w:rsidRPr="00C60CA2">
        <w:rPr>
          <w:rFonts w:ascii="Tahoma" w:hAnsi="Tahoma" w:cs="Tahoma"/>
          <w:sz w:val="20"/>
          <w:szCs w:val="20"/>
        </w:rPr>
        <w:t>;</w:t>
      </w:r>
    </w:p>
    <w:p w14:paraId="32AD017D" w14:textId="79FDEAB1" w:rsidR="00EC60CF" w:rsidRPr="009C7ABF" w:rsidRDefault="00E27ABE" w:rsidP="008A4AA2">
      <w:pPr>
        <w:numPr>
          <w:ilvl w:val="3"/>
          <w:numId w:val="42"/>
        </w:numPr>
        <w:tabs>
          <w:tab w:val="num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A4AA2">
        <w:rPr>
          <w:rFonts w:ascii="Tahoma" w:eastAsia="Times New Roman" w:hAnsi="Tahoma" w:cs="Tahoma"/>
          <w:sz w:val="20"/>
          <w:szCs w:val="20"/>
          <w:lang w:eastAsia="ru-RU"/>
        </w:rPr>
        <w:t>при нецелевом использовании</w:t>
      </w:r>
      <w:r w:rsidR="00127356" w:rsidRPr="008A4AA2">
        <w:rPr>
          <w:rFonts w:ascii="Tahoma" w:eastAsia="Times New Roman" w:hAnsi="Tahoma" w:cs="Tahoma"/>
          <w:sz w:val="20"/>
          <w:szCs w:val="20"/>
          <w:lang w:eastAsia="ru-RU"/>
        </w:rPr>
        <w:t xml:space="preserve"> З</w:t>
      </w:r>
      <w:r w:rsidRPr="008A4AA2">
        <w:rPr>
          <w:rFonts w:ascii="Tahoma" w:eastAsia="Times New Roman" w:hAnsi="Tahoma" w:cs="Tahoma"/>
          <w:sz w:val="20"/>
          <w:szCs w:val="20"/>
          <w:lang w:eastAsia="ru-RU"/>
        </w:rPr>
        <w:t>аемных средств</w:t>
      </w:r>
      <w:r w:rsidR="009C7ABF" w:rsidRPr="00133075">
        <w:rPr>
          <w:rFonts w:ascii="Tahoma" w:eastAsia="Times New Roman" w:hAnsi="Tahoma" w:cs="Tahoma"/>
          <w:sz w:val="20"/>
          <w:szCs w:val="20"/>
          <w:lang w:eastAsia="ru-RU"/>
        </w:rPr>
        <w:t>, в том числе</w:t>
      </w:r>
      <w:r w:rsidR="009C7ABF" w:rsidRPr="00AE4CD7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C60CF" w:rsidRPr="009C7ABF">
        <w:rPr>
          <w:rFonts w:ascii="Tahoma" w:eastAsia="Times New Roman" w:hAnsi="Tahoma" w:cs="Tahoma"/>
          <w:sz w:val="20"/>
          <w:szCs w:val="20"/>
          <w:lang w:eastAsia="ru-RU"/>
        </w:rPr>
        <w:t>при отсутствии факта регистрации ипотеки в пользу Кредитора в течение 6 (шести) месяцев с даты предоставления Заемных средств;</w:t>
      </w:r>
    </w:p>
    <w:p w14:paraId="745783A0" w14:textId="77777777" w:rsidR="004629B3" w:rsidRPr="00C60CA2" w:rsidRDefault="00E27ABE" w:rsidP="009241FA">
      <w:pPr>
        <w:numPr>
          <w:ilvl w:val="3"/>
          <w:numId w:val="42"/>
        </w:numPr>
        <w:tabs>
          <w:tab w:val="num" w:pos="1276"/>
        </w:tabs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</w:t>
      </w:r>
      <w:r w:rsidR="00BB20C1" w:rsidRPr="00C60CA2">
        <w:rPr>
          <w:rFonts w:ascii="Tahoma" w:hAnsi="Tahoma" w:cs="Tahoma"/>
          <w:sz w:val="20"/>
          <w:szCs w:val="20"/>
        </w:rPr>
        <w:t xml:space="preserve">оссийской </w:t>
      </w:r>
      <w:r w:rsidRPr="00C60CA2">
        <w:rPr>
          <w:rFonts w:ascii="Tahoma" w:hAnsi="Tahoma" w:cs="Tahoma"/>
          <w:sz w:val="20"/>
          <w:szCs w:val="20"/>
        </w:rPr>
        <w:t>Ф</w:t>
      </w:r>
      <w:r w:rsidR="00BB20C1" w:rsidRPr="00C60CA2">
        <w:rPr>
          <w:rFonts w:ascii="Tahoma" w:hAnsi="Tahoma" w:cs="Tahoma"/>
          <w:sz w:val="20"/>
          <w:szCs w:val="20"/>
        </w:rPr>
        <w:t>едерации</w:t>
      </w:r>
      <w:r w:rsidRPr="00C60CA2">
        <w:rPr>
          <w:rFonts w:ascii="Tahoma" w:hAnsi="Tahoma" w:cs="Tahoma"/>
          <w:sz w:val="20"/>
          <w:szCs w:val="20"/>
        </w:rPr>
        <w:t>.</w:t>
      </w:r>
    </w:p>
    <w:p w14:paraId="5C618EEE" w14:textId="1D219132" w:rsidR="00800116" w:rsidRPr="00800116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Обратить взыскание на Предмет ипо</w:t>
      </w:r>
      <w:r w:rsidR="00E27ABE" w:rsidRPr="00C60CA2">
        <w:rPr>
          <w:rFonts w:ascii="Tahoma" w:hAnsi="Tahoma" w:cs="Tahoma"/>
          <w:sz w:val="20"/>
          <w:szCs w:val="20"/>
        </w:rPr>
        <w:t xml:space="preserve">теки при неисполнении </w:t>
      </w:r>
      <w:r w:rsidR="00E27ABE" w:rsidRPr="00C60CA2">
        <w:rPr>
          <w:rFonts w:ascii="Tahoma" w:eastAsia="Times New Roman" w:hAnsi="Tahoma" w:cs="Tahoma"/>
          <w:sz w:val="20"/>
          <w:szCs w:val="20"/>
        </w:rPr>
        <w:t>требования</w:t>
      </w:r>
      <w:r w:rsidR="00E27ABE" w:rsidRPr="00C60CA2">
        <w:rPr>
          <w:rFonts w:ascii="Tahoma" w:hAnsi="Tahoma" w:cs="Tahoma"/>
          <w:sz w:val="20"/>
          <w:szCs w:val="20"/>
        </w:rPr>
        <w:t xml:space="preserve"> Кредитора</w:t>
      </w:r>
      <w:r w:rsidRPr="00C60CA2">
        <w:rPr>
          <w:rFonts w:ascii="Tahoma" w:eastAsia="Times New Roman" w:hAnsi="Tahoma" w:cs="Tahoma"/>
          <w:sz w:val="20"/>
          <w:szCs w:val="20"/>
        </w:rPr>
        <w:t xml:space="preserve">, </w:t>
      </w:r>
      <w:r w:rsidR="00E27ABE" w:rsidRPr="00C60CA2">
        <w:rPr>
          <w:rFonts w:ascii="Tahoma" w:eastAsia="Times New Roman" w:hAnsi="Tahoma" w:cs="Tahoma"/>
          <w:sz w:val="20"/>
          <w:szCs w:val="20"/>
        </w:rPr>
        <w:t>предусмотренного</w:t>
      </w:r>
      <w:r w:rsidR="00E27ABE" w:rsidRPr="00C60CA2">
        <w:rPr>
          <w:rFonts w:ascii="Tahoma" w:hAnsi="Tahoma" w:cs="Tahoma"/>
          <w:sz w:val="20"/>
          <w:szCs w:val="20"/>
        </w:rPr>
        <w:t xml:space="preserve"> п</w:t>
      </w:r>
      <w:r w:rsidR="000B4452">
        <w:rPr>
          <w:rFonts w:ascii="Tahoma" w:hAnsi="Tahoma" w:cs="Tahoma"/>
          <w:sz w:val="20"/>
          <w:szCs w:val="20"/>
        </w:rPr>
        <w:t>унктом</w:t>
      </w:r>
      <w:r w:rsidR="00E27ABE" w:rsidRPr="00C60CA2">
        <w:rPr>
          <w:rFonts w:ascii="Tahoma" w:hAnsi="Tahoma" w:cs="Tahoma"/>
          <w:sz w:val="20"/>
          <w:szCs w:val="20"/>
        </w:rPr>
        <w:t xml:space="preserve"> </w:t>
      </w:r>
      <w:r w:rsidR="00E27ABE" w:rsidRPr="00C60CA2">
        <w:rPr>
          <w:rFonts w:ascii="Tahoma" w:eastAsia="Times New Roman" w:hAnsi="Tahoma" w:cs="Tahoma"/>
          <w:sz w:val="20"/>
          <w:szCs w:val="20"/>
        </w:rPr>
        <w:t>5.4.1</w:t>
      </w:r>
      <w:r w:rsidR="00E27ABE" w:rsidRPr="00C60CA2">
        <w:rPr>
          <w:rFonts w:ascii="Tahoma" w:hAnsi="Tahoma" w:cs="Tahoma"/>
          <w:sz w:val="20"/>
          <w:szCs w:val="20"/>
        </w:rPr>
        <w:t xml:space="preserve"> Договора</w:t>
      </w:r>
      <w:r w:rsidRPr="00C60CA2">
        <w:rPr>
          <w:rFonts w:ascii="Tahoma" w:hAnsi="Tahoma" w:cs="Tahoma"/>
          <w:sz w:val="20"/>
          <w:szCs w:val="20"/>
        </w:rPr>
        <w:t>.</w:t>
      </w:r>
      <w:bookmarkStart w:id="45" w:name="_Ref374453777"/>
    </w:p>
    <w:p w14:paraId="25B51967" w14:textId="77777777" w:rsidR="00800116" w:rsidRPr="00800116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t xml:space="preserve">Уступить права требования по Договору третьим лицам, включая </w:t>
      </w:r>
      <w:proofErr w:type="spellStart"/>
      <w:r w:rsidRPr="00800116">
        <w:rPr>
          <w:rFonts w:ascii="Tahoma" w:hAnsi="Tahoma" w:cs="Tahoma"/>
          <w:sz w:val="20"/>
          <w:szCs w:val="20"/>
        </w:rPr>
        <w:t>некредитные</w:t>
      </w:r>
      <w:proofErr w:type="spellEnd"/>
      <w:r w:rsidRPr="00800116">
        <w:rPr>
          <w:rFonts w:ascii="Tahoma" w:hAnsi="Tahoma" w:cs="Tahoma"/>
          <w:sz w:val="20"/>
          <w:szCs w:val="20"/>
        </w:rPr>
        <w:t xml:space="preserve"> организации, в соответствии с требованиями действующего законодательства Р</w:t>
      </w:r>
      <w:r w:rsidR="00BB20C1" w:rsidRPr="00800116">
        <w:rPr>
          <w:rFonts w:ascii="Tahoma" w:hAnsi="Tahoma" w:cs="Tahoma"/>
          <w:sz w:val="20"/>
          <w:szCs w:val="20"/>
        </w:rPr>
        <w:t xml:space="preserve">оссийской </w:t>
      </w:r>
      <w:r w:rsidRPr="00800116">
        <w:rPr>
          <w:rFonts w:ascii="Tahoma" w:hAnsi="Tahoma" w:cs="Tahoma"/>
          <w:sz w:val="20"/>
          <w:szCs w:val="20"/>
        </w:rPr>
        <w:t>Ф</w:t>
      </w:r>
      <w:r w:rsidR="00BB20C1" w:rsidRPr="00800116">
        <w:rPr>
          <w:rFonts w:ascii="Tahoma" w:hAnsi="Tahoma" w:cs="Tahoma"/>
          <w:sz w:val="20"/>
          <w:szCs w:val="20"/>
        </w:rPr>
        <w:t>едерации</w:t>
      </w:r>
      <w:r w:rsidRPr="00800116">
        <w:rPr>
          <w:rFonts w:ascii="Tahoma" w:hAnsi="Tahoma" w:cs="Tahoma"/>
          <w:sz w:val="20"/>
          <w:szCs w:val="20"/>
        </w:rPr>
        <w:t xml:space="preserve"> и согласием Заемщика, выраженным в настоящем Договоре, а при наличии закладной </w:t>
      </w:r>
      <w:r w:rsidR="00383EB8" w:rsidRPr="00800116">
        <w:rPr>
          <w:rFonts w:ascii="Tahoma" w:hAnsi="Tahoma" w:cs="Tahoma"/>
          <w:sz w:val="20"/>
          <w:szCs w:val="20"/>
        </w:rPr>
        <w:t>–</w:t>
      </w:r>
      <w:r w:rsidRPr="00800116">
        <w:rPr>
          <w:rFonts w:ascii="Tahoma" w:hAnsi="Tahoma" w:cs="Tahoma"/>
          <w:sz w:val="20"/>
          <w:szCs w:val="20"/>
        </w:rPr>
        <w:t xml:space="preserve"> передать права на такую закладную любому третьему лицу.</w:t>
      </w:r>
      <w:bookmarkEnd w:id="45"/>
    </w:p>
    <w:p w14:paraId="2F9C4F33" w14:textId="77777777" w:rsidR="00800116" w:rsidRPr="00800116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t xml:space="preserve">Проверять целевое использование </w:t>
      </w:r>
      <w:r w:rsidR="00127356" w:rsidRPr="00800116">
        <w:rPr>
          <w:rFonts w:ascii="Tahoma" w:eastAsia="Times New Roman" w:hAnsi="Tahoma" w:cs="Tahoma"/>
          <w:sz w:val="20"/>
          <w:szCs w:val="20"/>
        </w:rPr>
        <w:t>З</w:t>
      </w:r>
      <w:r w:rsidR="00E27ABE" w:rsidRPr="00800116">
        <w:rPr>
          <w:rFonts w:ascii="Tahoma" w:eastAsia="Times New Roman" w:hAnsi="Tahoma" w:cs="Tahoma"/>
          <w:sz w:val="20"/>
          <w:szCs w:val="20"/>
        </w:rPr>
        <w:t>аемных</w:t>
      </w:r>
      <w:r w:rsidR="00E27ABE" w:rsidRPr="00800116">
        <w:rPr>
          <w:rFonts w:ascii="Tahoma" w:hAnsi="Tahoma" w:cs="Tahoma"/>
          <w:sz w:val="20"/>
          <w:szCs w:val="20"/>
        </w:rPr>
        <w:t xml:space="preserve"> с</w:t>
      </w:r>
      <w:r w:rsidRPr="00800116">
        <w:rPr>
          <w:rFonts w:ascii="Tahoma" w:hAnsi="Tahoma" w:cs="Tahoma"/>
          <w:sz w:val="20"/>
          <w:szCs w:val="20"/>
        </w:rPr>
        <w:t>редств</w:t>
      </w:r>
      <w:r w:rsidR="00E27ABE" w:rsidRPr="00800116">
        <w:rPr>
          <w:rFonts w:ascii="Tahoma" w:eastAsia="Times New Roman" w:hAnsi="Tahoma" w:cs="Tahoma"/>
          <w:sz w:val="20"/>
          <w:szCs w:val="20"/>
        </w:rPr>
        <w:t xml:space="preserve">, </w:t>
      </w:r>
      <w:r w:rsidRPr="00800116">
        <w:rPr>
          <w:rFonts w:ascii="Tahoma" w:hAnsi="Tahoma" w:cs="Tahoma"/>
          <w:sz w:val="20"/>
          <w:szCs w:val="20"/>
        </w:rPr>
        <w:t xml:space="preserve">в том числе путем запроса информации, необходимой для контроля за целевым использованием </w:t>
      </w:r>
      <w:r w:rsidR="00127356" w:rsidRPr="00800116">
        <w:rPr>
          <w:rFonts w:ascii="Tahoma" w:hAnsi="Tahoma" w:cs="Tahoma"/>
          <w:sz w:val="20"/>
          <w:szCs w:val="20"/>
        </w:rPr>
        <w:t>Заемны</w:t>
      </w:r>
      <w:r w:rsidRPr="00800116">
        <w:rPr>
          <w:rFonts w:ascii="Tahoma" w:hAnsi="Tahoma" w:cs="Tahoma"/>
          <w:sz w:val="20"/>
          <w:szCs w:val="20"/>
        </w:rPr>
        <w:t>х средств, как у Заемщика, так и у любых третьих лиц, владеющих такой информацией.</w:t>
      </w:r>
      <w:bookmarkStart w:id="46" w:name="_Ref374455900"/>
    </w:p>
    <w:p w14:paraId="1A9715A5" w14:textId="77777777" w:rsidR="00800116" w:rsidRPr="00800116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t>Возложить осуществление прав и исполнение обязанностей по Договору на третье лицо – Уполномоченного представителя Кредитора.</w:t>
      </w:r>
      <w:bookmarkEnd w:id="46"/>
    </w:p>
    <w:p w14:paraId="312624AC" w14:textId="77777777" w:rsidR="004629B3" w:rsidRPr="00DA1564" w:rsidRDefault="004629B3" w:rsidP="00514A3F">
      <w:pPr>
        <w:pStyle w:val="afe"/>
        <w:numPr>
          <w:ilvl w:val="2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t>Передавать Закладную (при ее наличии) в залог третьим лицам.</w:t>
      </w:r>
    </w:p>
    <w:p w14:paraId="4DE0B769" w14:textId="2BCBFF9C" w:rsidR="00E27ABE" w:rsidRPr="00C60CA2" w:rsidRDefault="00E27ABE" w:rsidP="00AE4CD7">
      <w:pPr>
        <w:pStyle w:val="afe"/>
        <w:numPr>
          <w:ilvl w:val="0"/>
          <w:numId w:val="169"/>
        </w:numPr>
        <w:tabs>
          <w:tab w:val="left" w:pos="709"/>
          <w:tab w:val="left" w:pos="1134"/>
        </w:tabs>
        <w:spacing w:before="24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62E1D">
        <w:rPr>
          <w:rFonts w:ascii="Tahoma" w:hAnsi="Tahoma" w:cs="Tahoma"/>
          <w:b/>
          <w:sz w:val="20"/>
          <w:szCs w:val="20"/>
        </w:rPr>
        <w:t>Ответственность</w:t>
      </w:r>
      <w:r w:rsidRPr="00C60CA2">
        <w:rPr>
          <w:rFonts w:ascii="Tahoma" w:hAnsi="Tahoma" w:cs="Tahoma"/>
          <w:b/>
          <w:sz w:val="20"/>
          <w:szCs w:val="20"/>
        </w:rPr>
        <w:t xml:space="preserve"> Сторон</w:t>
      </w:r>
    </w:p>
    <w:p w14:paraId="40E927E9" w14:textId="77777777" w:rsidR="00800116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</w:t>
      </w:r>
      <w:r w:rsidR="00BB20C1" w:rsidRPr="00C60CA2">
        <w:rPr>
          <w:rFonts w:ascii="Tahoma" w:hAnsi="Tahoma" w:cs="Tahoma"/>
          <w:sz w:val="20"/>
          <w:szCs w:val="20"/>
        </w:rPr>
        <w:t xml:space="preserve">оссийской </w:t>
      </w:r>
      <w:r w:rsidRPr="00C60CA2">
        <w:rPr>
          <w:rFonts w:ascii="Tahoma" w:hAnsi="Tahoma" w:cs="Tahoma"/>
          <w:sz w:val="20"/>
          <w:szCs w:val="20"/>
        </w:rPr>
        <w:t>Ф</w:t>
      </w:r>
      <w:r w:rsidR="00BB20C1" w:rsidRPr="00C60CA2">
        <w:rPr>
          <w:rFonts w:ascii="Tahoma" w:hAnsi="Tahoma" w:cs="Tahoma"/>
          <w:sz w:val="20"/>
          <w:szCs w:val="20"/>
        </w:rPr>
        <w:t>едерации</w:t>
      </w:r>
      <w:r w:rsidRPr="00C60CA2">
        <w:rPr>
          <w:rFonts w:ascii="Tahoma" w:hAnsi="Tahoma" w:cs="Tahoma"/>
          <w:sz w:val="20"/>
          <w:szCs w:val="20"/>
        </w:rPr>
        <w:t>.</w:t>
      </w:r>
      <w:bookmarkStart w:id="47" w:name="_Ref374454505"/>
    </w:p>
    <w:p w14:paraId="4BACFDA5" w14:textId="1A9FEE7C" w:rsidR="00800116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t xml:space="preserve">При нарушении сроков </w:t>
      </w:r>
      <w:r w:rsidR="008A5039" w:rsidRPr="00800116">
        <w:rPr>
          <w:rFonts w:ascii="Tahoma" w:eastAsia="Times New Roman" w:hAnsi="Tahoma" w:cs="Tahoma"/>
          <w:sz w:val="20"/>
          <w:szCs w:val="20"/>
        </w:rPr>
        <w:t>возврат</w:t>
      </w:r>
      <w:r w:rsidR="00046BFD" w:rsidRPr="00800116">
        <w:rPr>
          <w:rFonts w:ascii="Tahoma" w:eastAsia="Times New Roman" w:hAnsi="Tahoma" w:cs="Tahoma"/>
          <w:sz w:val="20"/>
          <w:szCs w:val="20"/>
        </w:rPr>
        <w:t>а</w:t>
      </w:r>
      <w:r w:rsidR="00EC545F" w:rsidRPr="00800116">
        <w:rPr>
          <w:rFonts w:ascii="Tahoma" w:eastAsia="Times New Roman" w:hAnsi="Tahoma" w:cs="Tahoma"/>
          <w:sz w:val="20"/>
          <w:szCs w:val="20"/>
        </w:rPr>
        <w:t xml:space="preserve"> </w:t>
      </w:r>
      <w:r w:rsidR="00046BFD" w:rsidRPr="00800116">
        <w:rPr>
          <w:rFonts w:ascii="Tahoma" w:eastAsia="Times New Roman" w:hAnsi="Tahoma" w:cs="Tahoma"/>
          <w:sz w:val="20"/>
          <w:szCs w:val="20"/>
        </w:rPr>
        <w:t xml:space="preserve">Заемных средств </w:t>
      </w:r>
      <w:r w:rsidRPr="00800116">
        <w:rPr>
          <w:rFonts w:ascii="Tahoma" w:hAnsi="Tahoma" w:cs="Tahoma"/>
          <w:sz w:val="20"/>
          <w:szCs w:val="20"/>
        </w:rPr>
        <w:t xml:space="preserve">Заемщик уплачивает по требованию Кредитора неустойку в виде пеней в размере </w:t>
      </w:r>
      <w:r w:rsidR="00285241" w:rsidRPr="00800116">
        <w:rPr>
          <w:rFonts w:ascii="Tahoma" w:hAnsi="Tahoma" w:cs="Tahoma"/>
          <w:sz w:val="20"/>
        </w:rPr>
        <w:t xml:space="preserve">1/366 </w:t>
      </w:r>
      <w:r w:rsidR="00285241" w:rsidRPr="00C83216">
        <w:rPr>
          <w:rFonts w:ascii="Tahoma" w:hAnsi="Tahoma" w:cs="Tahoma"/>
          <w:sz w:val="20"/>
        </w:rPr>
        <w:t>(одна тр</w:t>
      </w:r>
      <w:r w:rsidR="00285241">
        <w:rPr>
          <w:rFonts w:ascii="Tahoma" w:hAnsi="Tahoma" w:cs="Tahoma"/>
          <w:sz w:val="20"/>
        </w:rPr>
        <w:t>иста</w:t>
      </w:r>
      <w:r w:rsidR="00285241" w:rsidRPr="00C83216">
        <w:rPr>
          <w:rFonts w:ascii="Tahoma" w:hAnsi="Tahoma" w:cs="Tahoma"/>
          <w:sz w:val="20"/>
        </w:rPr>
        <w:t xml:space="preserve"> шест</w:t>
      </w:r>
      <w:r w:rsidR="00285241">
        <w:rPr>
          <w:rFonts w:ascii="Tahoma" w:hAnsi="Tahoma" w:cs="Tahoma"/>
          <w:sz w:val="20"/>
        </w:rPr>
        <w:t>ьдесят</w:t>
      </w:r>
      <w:r w:rsidR="00285241" w:rsidRPr="00C83216">
        <w:rPr>
          <w:rFonts w:ascii="Tahoma" w:hAnsi="Tahoma" w:cs="Tahoma"/>
          <w:sz w:val="20"/>
        </w:rPr>
        <w:t xml:space="preserve"> шестая)</w:t>
      </w:r>
      <w:r w:rsidR="00285241" w:rsidRPr="00800116">
        <w:rPr>
          <w:rFonts w:ascii="Tahoma" w:hAnsi="Tahoma" w:cs="Tahoma"/>
          <w:sz w:val="20"/>
        </w:rPr>
        <w:t xml:space="preserve"> от размера</w:t>
      </w:r>
      <w:r w:rsidR="00285241" w:rsidRPr="00800116">
        <w:rPr>
          <w:rFonts w:ascii="Tahoma" w:hAnsi="Tahoma" w:cs="Tahoma"/>
          <w:sz w:val="20"/>
          <w:szCs w:val="20"/>
        </w:rPr>
        <w:t xml:space="preserve"> </w:t>
      </w:r>
      <w:r w:rsidR="00576DCF" w:rsidRPr="00800116">
        <w:rPr>
          <w:rFonts w:ascii="Tahoma" w:hAnsi="Tahoma" w:cs="Tahoma"/>
          <w:sz w:val="20"/>
        </w:rPr>
        <w:t xml:space="preserve">ключевой ставки Центрального банка Российской Федерации в процентах годовых, действующей на дату заключения Договора, </w:t>
      </w:r>
      <w:r w:rsidRPr="00800116">
        <w:rPr>
          <w:rFonts w:ascii="Tahoma" w:hAnsi="Tahoma" w:cs="Tahoma"/>
          <w:sz w:val="20"/>
          <w:szCs w:val="20"/>
        </w:rPr>
        <w:t>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  <w:bookmarkEnd w:id="47"/>
    </w:p>
    <w:p w14:paraId="468B8147" w14:textId="77777777" w:rsidR="00800116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00116">
        <w:rPr>
          <w:rFonts w:ascii="Tahoma" w:hAnsi="Tahoma" w:cs="Tahoma"/>
          <w:sz w:val="20"/>
          <w:szCs w:val="20"/>
        </w:rPr>
        <w:lastRenderedPageBreak/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14:paraId="70EB4E91" w14:textId="77777777" w:rsidR="00E27ABE" w:rsidRPr="00800116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800116">
        <w:rPr>
          <w:rFonts w:ascii="Tahoma" w:hAnsi="Tahoma" w:cs="Tahoma"/>
          <w:color w:val="000000"/>
          <w:sz w:val="20"/>
          <w:szCs w:val="20"/>
        </w:rPr>
        <w:t>Кредитор гарантирует, что в рамках Договора не предусмотрено взимание с Заемщика каких-либо комиссий/платежей, противоречащих законодательству Р</w:t>
      </w:r>
      <w:r w:rsidR="00BB20C1" w:rsidRPr="00800116">
        <w:rPr>
          <w:rFonts w:ascii="Tahoma" w:hAnsi="Tahoma" w:cs="Tahoma"/>
          <w:color w:val="000000"/>
          <w:sz w:val="20"/>
          <w:szCs w:val="20"/>
        </w:rPr>
        <w:t xml:space="preserve">оссийской </w:t>
      </w:r>
      <w:r w:rsidRPr="00800116">
        <w:rPr>
          <w:rFonts w:ascii="Tahoma" w:hAnsi="Tahoma" w:cs="Tahoma"/>
          <w:color w:val="000000"/>
          <w:sz w:val="20"/>
          <w:szCs w:val="20"/>
        </w:rPr>
        <w:t>Ф</w:t>
      </w:r>
      <w:r w:rsidR="00BB20C1" w:rsidRPr="00800116">
        <w:rPr>
          <w:rFonts w:ascii="Tahoma" w:hAnsi="Tahoma" w:cs="Tahoma"/>
          <w:color w:val="000000"/>
          <w:sz w:val="20"/>
          <w:szCs w:val="20"/>
        </w:rPr>
        <w:t>едерации</w:t>
      </w:r>
      <w:r w:rsidRPr="00800116">
        <w:rPr>
          <w:rFonts w:ascii="Tahoma" w:hAnsi="Tahoma" w:cs="Tahoma"/>
          <w:color w:val="000000"/>
          <w:sz w:val="20"/>
          <w:szCs w:val="20"/>
        </w:rPr>
        <w:t>, нарушающих права потребителей, либо за действия, не создающие для Заемщика отдельного имущественного блага.</w:t>
      </w:r>
    </w:p>
    <w:p w14:paraId="74E6113E" w14:textId="77777777" w:rsidR="00E27ABE" w:rsidRPr="00C60CA2" w:rsidRDefault="00E27ABE" w:rsidP="00AE4CD7">
      <w:pPr>
        <w:pStyle w:val="afe"/>
        <w:numPr>
          <w:ilvl w:val="0"/>
          <w:numId w:val="169"/>
        </w:numPr>
        <w:tabs>
          <w:tab w:val="left" w:pos="709"/>
          <w:tab w:val="left" w:pos="1134"/>
        </w:tabs>
        <w:spacing w:before="24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60CA2">
        <w:rPr>
          <w:rFonts w:ascii="Tahoma" w:hAnsi="Tahoma" w:cs="Tahoma"/>
          <w:b/>
          <w:sz w:val="20"/>
          <w:szCs w:val="20"/>
        </w:rPr>
        <w:t>Прочие условия</w:t>
      </w:r>
    </w:p>
    <w:p w14:paraId="39308091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sz w:val="20"/>
          <w:szCs w:val="20"/>
        </w:rPr>
        <w:t>Информация о</w:t>
      </w:r>
      <w:r w:rsidR="00FA2B51">
        <w:rPr>
          <w:rFonts w:ascii="Tahoma" w:hAnsi="Tahoma" w:cs="Tahoma"/>
          <w:sz w:val="20"/>
          <w:szCs w:val="20"/>
        </w:rPr>
        <w:t xml:space="preserve"> </w:t>
      </w:r>
      <w:r w:rsidR="00CD4916" w:rsidRPr="00C60CA2">
        <w:rPr>
          <w:rFonts w:ascii="Tahoma" w:hAnsi="Tahoma" w:cs="Tahoma"/>
          <w:i/>
          <w:sz w:val="20"/>
          <w:szCs w:val="20"/>
        </w:rPr>
        <w:t>[ПСК/ПСЗ]</w:t>
      </w:r>
      <w:r w:rsidRPr="00C60CA2">
        <w:rPr>
          <w:rFonts w:ascii="Tahoma" w:hAnsi="Tahoma" w:cs="Tahoma"/>
          <w:sz w:val="20"/>
          <w:szCs w:val="20"/>
        </w:rPr>
        <w:t xml:space="preserve"> по Договору доводится Кредитором до сведения Заемщика в Приложении к Договору в целях информирования и достижения однозначного понимания Заемщиком затрат, связанных с получением и использованием денежных средств.</w:t>
      </w:r>
    </w:p>
    <w:p w14:paraId="14C11D0F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 xml:space="preserve">Расчет </w:t>
      </w:r>
      <w:r w:rsidR="00CD4916" w:rsidRPr="00056CCA">
        <w:rPr>
          <w:rFonts w:ascii="Tahoma" w:hAnsi="Tahoma" w:cs="Tahoma"/>
          <w:i/>
          <w:sz w:val="20"/>
          <w:szCs w:val="20"/>
        </w:rPr>
        <w:t>[ПСК/ПСЗ]</w:t>
      </w:r>
      <w:r w:rsidRPr="00056CCA">
        <w:rPr>
          <w:rFonts w:ascii="Tahoma" w:hAnsi="Tahoma" w:cs="Tahoma"/>
          <w:sz w:val="20"/>
          <w:szCs w:val="20"/>
        </w:rPr>
        <w:t xml:space="preserve"> производится в порядке, установленном действующим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>.</w:t>
      </w:r>
      <w:bookmarkStart w:id="48" w:name="_Ref310804916"/>
    </w:p>
    <w:p w14:paraId="4F848EE2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 xml:space="preserve">При изменении условий Договора, влекущих изменение </w:t>
      </w:r>
      <w:r w:rsidR="00CD4916" w:rsidRPr="00056CCA">
        <w:rPr>
          <w:rFonts w:ascii="Tahoma" w:hAnsi="Tahoma" w:cs="Tahoma"/>
          <w:i/>
          <w:sz w:val="20"/>
          <w:szCs w:val="20"/>
        </w:rPr>
        <w:t>[ПСК/ПСЗ]</w:t>
      </w:r>
      <w:r w:rsidRPr="00056CCA">
        <w:rPr>
          <w:rFonts w:ascii="Tahoma" w:hAnsi="Tahoma" w:cs="Tahoma"/>
          <w:sz w:val="20"/>
          <w:szCs w:val="20"/>
        </w:rPr>
        <w:t xml:space="preserve">, новое (уточненное) значение </w:t>
      </w:r>
      <w:r w:rsidR="00CD4916" w:rsidRPr="00056CCA">
        <w:rPr>
          <w:rFonts w:ascii="Tahoma" w:hAnsi="Tahoma" w:cs="Tahoma"/>
          <w:i/>
          <w:sz w:val="20"/>
          <w:szCs w:val="20"/>
        </w:rPr>
        <w:t>[ПСК/ПСЗ]</w:t>
      </w:r>
      <w:r w:rsidRPr="00056CCA">
        <w:rPr>
          <w:rFonts w:ascii="Tahoma" w:hAnsi="Tahoma" w:cs="Tahoma"/>
          <w:sz w:val="20"/>
          <w:szCs w:val="20"/>
        </w:rPr>
        <w:t xml:space="preserve"> доводится Кредитором до сведения Заемщика в сроки, установленные действующим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>.</w:t>
      </w:r>
      <w:bookmarkEnd w:id="48"/>
    </w:p>
    <w:p w14:paraId="2B6A440D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14:paraId="26C1794C" w14:textId="77777777" w:rsidR="00056CCA" w:rsidRPr="00607CD9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недвижимое имущество,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</w:r>
      <w:r w:rsidR="00CD4916" w:rsidRPr="00056CCA">
        <w:rPr>
          <w:rFonts w:ascii="Tahoma" w:hAnsi="Tahoma" w:cs="Tahoma"/>
          <w:sz w:val="20"/>
          <w:szCs w:val="20"/>
        </w:rPr>
        <w:t>Заемных</w:t>
      </w:r>
      <w:r w:rsidRPr="00056CCA">
        <w:rPr>
          <w:rFonts w:ascii="Tahoma" w:hAnsi="Tahoma" w:cs="Tahoma"/>
          <w:sz w:val="20"/>
          <w:szCs w:val="20"/>
        </w:rPr>
        <w:t xml:space="preserve"> средств как доказательства заключения Договора, совершения необходимых в соответствии с действующим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 xml:space="preserve"> действий в отношении Закладной, а также выдачи Закладной производятся под контролем Кредитора. </w:t>
      </w:r>
      <w:r w:rsidRPr="00607CD9">
        <w:rPr>
          <w:rFonts w:ascii="Tahoma" w:hAnsi="Tahoma" w:cs="Tahoma"/>
          <w:sz w:val="20"/>
          <w:szCs w:val="20"/>
        </w:rPr>
        <w:t xml:space="preserve">Во исполнение </w:t>
      </w:r>
      <w:r w:rsidR="00F47986">
        <w:rPr>
          <w:rFonts w:ascii="Tahoma" w:hAnsi="Tahoma" w:cs="Tahoma"/>
          <w:sz w:val="20"/>
          <w:szCs w:val="20"/>
        </w:rPr>
        <w:t>настоящего</w:t>
      </w:r>
      <w:r w:rsidR="00607CD9">
        <w:rPr>
          <w:rFonts w:ascii="Tahoma" w:hAnsi="Tahoma" w:cs="Tahoma"/>
          <w:sz w:val="20"/>
          <w:szCs w:val="20"/>
        </w:rPr>
        <w:t xml:space="preserve"> </w:t>
      </w:r>
      <w:r w:rsidRPr="00607CD9">
        <w:rPr>
          <w:rFonts w:ascii="Tahoma" w:hAnsi="Tahoma" w:cs="Tahoma"/>
          <w:sz w:val="20"/>
          <w:szCs w:val="20"/>
        </w:rPr>
        <w:t xml:space="preserve">условия Заемщик принимает личное участие либо через доверенных лиц (включая представителей Кредитора или </w:t>
      </w:r>
      <w:proofErr w:type="spellStart"/>
      <w:r w:rsidRPr="00607CD9">
        <w:rPr>
          <w:rFonts w:ascii="Tahoma" w:hAnsi="Tahoma" w:cs="Tahoma"/>
          <w:sz w:val="20"/>
          <w:szCs w:val="20"/>
        </w:rPr>
        <w:t>риелторской</w:t>
      </w:r>
      <w:proofErr w:type="spellEnd"/>
      <w:r w:rsidRPr="00607CD9">
        <w:rPr>
          <w:rFonts w:ascii="Tahoma" w:hAnsi="Tahoma" w:cs="Tahoma"/>
          <w:sz w:val="20"/>
          <w:szCs w:val="20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</w:t>
      </w:r>
      <w:r w:rsidR="00461E6C">
        <w:rPr>
          <w:rFonts w:ascii="Tahoma" w:hAnsi="Tahoma" w:cs="Tahoma"/>
          <w:sz w:val="20"/>
          <w:szCs w:val="20"/>
        </w:rPr>
        <w:t>ы</w:t>
      </w:r>
      <w:r w:rsidRPr="00607CD9">
        <w:rPr>
          <w:rFonts w:ascii="Tahoma" w:hAnsi="Tahoma" w:cs="Tahoma"/>
          <w:sz w:val="20"/>
          <w:szCs w:val="20"/>
        </w:rPr>
        <w:t>е Кредитором по согласованию с органом, осуществляющим государственную регистрацию прав.</w:t>
      </w:r>
    </w:p>
    <w:p w14:paraId="67571287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Закладной, при ее наличии) по Договору, в том числе в случае передачи прав на Закладную (при ее наличии).</w:t>
      </w:r>
    </w:p>
    <w:p w14:paraId="126EAE8C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При возникновении споров между Кредитором 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>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14:paraId="3B2ADABF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</w:r>
    </w:p>
    <w:p w14:paraId="76169977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</w:r>
    </w:p>
    <w:p w14:paraId="5C0A6064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Договор может быть расторгнут только по соглашению Сторон, за исключением случаев, предусмотренных Договором.</w:t>
      </w:r>
    </w:p>
    <w:p w14:paraId="1520C767" w14:textId="7877BE3D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В случае обращения Кредитором взыскания на Предмет ипотеки по основаниям, установленным действующим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 xml:space="preserve"> и Договором, либо взыскания задолженности по Договору Стороны пришли к соглашению о расторжении </w:t>
      </w:r>
      <w:r w:rsidRPr="00056CCA">
        <w:rPr>
          <w:rFonts w:ascii="Tahoma" w:hAnsi="Tahoma" w:cs="Tahoma"/>
          <w:sz w:val="20"/>
          <w:szCs w:val="20"/>
        </w:rPr>
        <w:lastRenderedPageBreak/>
        <w:t>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14:paraId="258E838D" w14:textId="769FF2BA" w:rsidR="00056CCA" w:rsidRPr="00955615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955615">
        <w:rPr>
          <w:rFonts w:ascii="Tahoma" w:hAnsi="Tahoma" w:cs="Tahoma"/>
          <w:sz w:val="20"/>
          <w:szCs w:val="20"/>
        </w:rPr>
        <w:t>Стороны пришли к соглашению о том, что в случае отказа в государственной регистрации залога Предмета ипотеки Договор считается расторгнутым с даты отказ</w:t>
      </w:r>
      <w:r w:rsidR="00272B4C">
        <w:rPr>
          <w:rFonts w:ascii="Tahoma" w:hAnsi="Tahoma" w:cs="Tahoma"/>
          <w:sz w:val="20"/>
          <w:szCs w:val="20"/>
        </w:rPr>
        <w:t xml:space="preserve">а в государственной регистрации. </w:t>
      </w:r>
      <w:r w:rsidR="00272B4C" w:rsidRPr="00DD050A">
        <w:rPr>
          <w:rFonts w:ascii="Tahoma" w:hAnsi="Tahoma" w:cs="Tahoma"/>
          <w:sz w:val="20"/>
          <w:szCs w:val="20"/>
        </w:rPr>
        <w:t xml:space="preserve">Данный пункт применяется в случаях, когда на дату </w:t>
      </w:r>
      <w:r w:rsidR="00D52C15" w:rsidRPr="00DD050A">
        <w:rPr>
          <w:rFonts w:ascii="Tahoma" w:hAnsi="Tahoma" w:cs="Tahoma"/>
          <w:sz w:val="20"/>
          <w:szCs w:val="20"/>
        </w:rPr>
        <w:t xml:space="preserve">получения от органа регистрации прав </w:t>
      </w:r>
      <w:r w:rsidR="00272B4C" w:rsidRPr="00DD050A">
        <w:rPr>
          <w:rFonts w:ascii="Tahoma" w:hAnsi="Tahoma" w:cs="Tahoma"/>
          <w:sz w:val="20"/>
          <w:szCs w:val="20"/>
        </w:rPr>
        <w:t>отказа в</w:t>
      </w:r>
      <w:r w:rsidR="00D52C15" w:rsidRPr="00DD050A">
        <w:rPr>
          <w:rFonts w:ascii="Tahoma" w:hAnsi="Tahoma" w:cs="Tahoma"/>
          <w:sz w:val="20"/>
          <w:szCs w:val="20"/>
        </w:rPr>
        <w:t xml:space="preserve"> государственной </w:t>
      </w:r>
      <w:r w:rsidR="00272B4C" w:rsidRPr="00DD050A">
        <w:rPr>
          <w:rFonts w:ascii="Tahoma" w:hAnsi="Tahoma" w:cs="Tahoma"/>
          <w:sz w:val="20"/>
          <w:szCs w:val="20"/>
        </w:rPr>
        <w:t xml:space="preserve">регистрации </w:t>
      </w:r>
      <w:r w:rsidR="00D52C15" w:rsidRPr="00DD050A">
        <w:rPr>
          <w:rFonts w:ascii="Tahoma" w:hAnsi="Tahoma" w:cs="Tahoma"/>
          <w:sz w:val="20"/>
          <w:szCs w:val="20"/>
        </w:rPr>
        <w:t>залога Предмета ипотеки За</w:t>
      </w:r>
      <w:r w:rsidR="00272B4C" w:rsidRPr="00DD050A">
        <w:rPr>
          <w:rFonts w:ascii="Tahoma" w:hAnsi="Tahoma" w:cs="Tahoma"/>
          <w:sz w:val="20"/>
          <w:szCs w:val="20"/>
        </w:rPr>
        <w:t>емные средства Кредитором не были предоставлены</w:t>
      </w:r>
      <w:r w:rsidR="00D52C15" w:rsidRPr="00DD050A">
        <w:rPr>
          <w:rFonts w:ascii="Tahoma" w:hAnsi="Tahoma" w:cs="Tahoma"/>
          <w:sz w:val="20"/>
          <w:szCs w:val="20"/>
        </w:rPr>
        <w:t xml:space="preserve"> Заемщику.</w:t>
      </w:r>
      <w:r w:rsidR="00272B4C">
        <w:rPr>
          <w:rFonts w:ascii="Tahoma" w:hAnsi="Tahoma" w:cs="Tahoma"/>
          <w:sz w:val="20"/>
          <w:szCs w:val="20"/>
        </w:rPr>
        <w:t xml:space="preserve"> </w:t>
      </w:r>
    </w:p>
    <w:p w14:paraId="6759767C" w14:textId="77777777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>.</w:t>
      </w:r>
      <w:r w:rsidR="00FE1B39" w:rsidRPr="00056CCA">
        <w:rPr>
          <w:rFonts w:ascii="Tahoma" w:hAnsi="Tahoma" w:cs="Tahoma"/>
          <w:sz w:val="20"/>
          <w:szCs w:val="20"/>
        </w:rPr>
        <w:t xml:space="preserve"> </w:t>
      </w:r>
      <w:r w:rsidR="000865E3" w:rsidRPr="00056CCA">
        <w:rPr>
          <w:rFonts w:ascii="Tahoma" w:hAnsi="Tahoma" w:cs="Tahoma"/>
          <w:sz w:val="20"/>
          <w:szCs w:val="20"/>
        </w:rPr>
        <w:t>Данное положение не распространяется на правоотношения, возникающие в случае передачи Кредитором прав по настоящему Договору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настоящий Договор, Заемщик выражает свое безусловное согласие на предоставление Кредитором (владельцем закладной)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Федерации</w:t>
      </w:r>
      <w:bookmarkStart w:id="49" w:name="_Ref307930157"/>
      <w:r w:rsidR="00056CCA">
        <w:rPr>
          <w:rFonts w:ascii="Tahoma" w:hAnsi="Tahoma" w:cs="Tahoma"/>
          <w:sz w:val="20"/>
          <w:szCs w:val="20"/>
        </w:rPr>
        <w:t>.</w:t>
      </w:r>
    </w:p>
    <w:p w14:paraId="6E237113" w14:textId="24CA232C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в п</w:t>
      </w:r>
      <w:r w:rsidR="00FA47B2">
        <w:rPr>
          <w:rFonts w:ascii="Tahoma" w:hAnsi="Tahoma" w:cs="Tahoma"/>
          <w:sz w:val="20"/>
          <w:szCs w:val="20"/>
        </w:rPr>
        <w:t>ункте</w:t>
      </w:r>
      <w:r w:rsidR="000455A8" w:rsidRPr="00056CCA">
        <w:rPr>
          <w:rFonts w:ascii="Tahoma" w:hAnsi="Tahoma" w:cs="Tahoma"/>
          <w:sz w:val="20"/>
          <w:szCs w:val="20"/>
        </w:rPr>
        <w:t xml:space="preserve"> 8</w:t>
      </w:r>
      <w:r w:rsidR="00FA2B51" w:rsidRPr="00056CCA">
        <w:rPr>
          <w:rFonts w:ascii="Tahoma" w:hAnsi="Tahoma" w:cs="Tahoma"/>
          <w:sz w:val="20"/>
          <w:szCs w:val="20"/>
        </w:rPr>
        <w:t xml:space="preserve"> </w:t>
      </w:r>
      <w:r w:rsidRPr="00056CCA">
        <w:rPr>
          <w:rFonts w:ascii="Tahoma" w:hAnsi="Tahoma" w:cs="Tahoma"/>
          <w:sz w:val="20"/>
          <w:szCs w:val="20"/>
        </w:rPr>
        <w:t>Договора. Вся корреспонденция (в том числе с использованием штампа с факсимильным воспроизведением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Договором.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49"/>
    </w:p>
    <w:p w14:paraId="60B5D3AC" w14:textId="62929A10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заявлений/уведомлений/сообщений в адрес Кредитора, </w:t>
      </w:r>
      <w:r w:rsidR="006D2989" w:rsidRPr="00056CCA">
        <w:rPr>
          <w:rFonts w:ascii="Tahoma" w:hAnsi="Tahoma" w:cs="Tahoma"/>
          <w:sz w:val="20"/>
          <w:szCs w:val="20"/>
        </w:rPr>
        <w:t>а также направление Кредитором Заемщику уведомлений/сообщений/</w:t>
      </w:r>
      <w:r w:rsidR="006D2989" w:rsidRPr="008108E7">
        <w:rPr>
          <w:rFonts w:ascii="Tahoma" w:hAnsi="Tahoma" w:cs="Tahoma"/>
          <w:sz w:val="20"/>
          <w:szCs w:val="20"/>
        </w:rPr>
        <w:t xml:space="preserve">Графиков платежей </w:t>
      </w:r>
      <w:r w:rsidRPr="008E7B98">
        <w:rPr>
          <w:rFonts w:ascii="Tahoma" w:hAnsi="Tahoma" w:cs="Tahoma"/>
          <w:sz w:val="20"/>
          <w:szCs w:val="20"/>
        </w:rPr>
        <w:t xml:space="preserve">может осуществляться посредством размещения </w:t>
      </w:r>
      <w:r w:rsidRPr="00B951FF">
        <w:rPr>
          <w:rFonts w:ascii="Tahoma" w:hAnsi="Tahoma" w:cs="Tahoma"/>
          <w:sz w:val="20"/>
          <w:szCs w:val="20"/>
        </w:rPr>
        <w:t>соответствующих заявлений/уведомлений/сообщений</w:t>
      </w:r>
      <w:r w:rsidR="00124BDC" w:rsidRPr="008108E7">
        <w:rPr>
          <w:rFonts w:ascii="Tahoma" w:hAnsi="Tahoma" w:cs="Tahoma"/>
          <w:sz w:val="20"/>
          <w:szCs w:val="20"/>
        </w:rPr>
        <w:t>/Графиков платежей</w:t>
      </w:r>
      <w:r w:rsidRPr="008108E7">
        <w:rPr>
          <w:rFonts w:ascii="Tahoma" w:hAnsi="Tahoma" w:cs="Tahoma"/>
          <w:sz w:val="20"/>
          <w:szCs w:val="20"/>
        </w:rPr>
        <w:t xml:space="preserve"> в Личном кабинете заемщика</w:t>
      </w:r>
      <w:r w:rsidR="00015CE1">
        <w:rPr>
          <w:rFonts w:ascii="Tahoma" w:hAnsi="Tahoma" w:cs="Tahoma"/>
          <w:sz w:val="20"/>
          <w:szCs w:val="20"/>
        </w:rPr>
        <w:t>/ Интернет-банке</w:t>
      </w:r>
      <w:r w:rsidRPr="008108E7">
        <w:rPr>
          <w:rFonts w:ascii="Tahoma" w:hAnsi="Tahoma" w:cs="Tahoma"/>
          <w:sz w:val="20"/>
          <w:szCs w:val="20"/>
        </w:rPr>
        <w:t>. Стороны пришли к соглашению о том, что заявление/уведомление/сообщение</w:t>
      </w:r>
      <w:r w:rsidR="00124BDC" w:rsidRPr="008108E7">
        <w:rPr>
          <w:rFonts w:ascii="Tahoma" w:hAnsi="Tahoma" w:cs="Tahoma"/>
          <w:sz w:val="20"/>
          <w:szCs w:val="20"/>
        </w:rPr>
        <w:t>/График платежей</w:t>
      </w:r>
      <w:r w:rsidRPr="008108E7">
        <w:rPr>
          <w:rFonts w:ascii="Tahoma" w:hAnsi="Tahoma" w:cs="Tahoma"/>
          <w:sz w:val="20"/>
          <w:szCs w:val="20"/>
        </w:rPr>
        <w:t>, направленн</w:t>
      </w:r>
      <w:r w:rsidR="00124BDC" w:rsidRPr="008108E7">
        <w:rPr>
          <w:rFonts w:ascii="Tahoma" w:hAnsi="Tahoma" w:cs="Tahoma"/>
          <w:sz w:val="20"/>
          <w:szCs w:val="20"/>
        </w:rPr>
        <w:t>ые</w:t>
      </w:r>
      <w:r w:rsidRPr="00056CCA">
        <w:rPr>
          <w:rFonts w:ascii="Tahoma" w:hAnsi="Tahoma" w:cs="Tahoma"/>
          <w:sz w:val="20"/>
          <w:szCs w:val="20"/>
        </w:rPr>
        <w:t xml:space="preserve"> с использованием Личного кабинета заемщика</w:t>
      </w:r>
      <w:r w:rsidR="00015CE1">
        <w:rPr>
          <w:rFonts w:ascii="Tahoma" w:hAnsi="Tahoma" w:cs="Tahoma"/>
          <w:sz w:val="20"/>
          <w:szCs w:val="20"/>
        </w:rPr>
        <w:t>/</w:t>
      </w:r>
      <w:r w:rsidR="00015CE1" w:rsidRPr="00015CE1">
        <w:rPr>
          <w:rFonts w:ascii="Tahoma" w:hAnsi="Tahoma" w:cs="Tahoma"/>
          <w:sz w:val="20"/>
          <w:szCs w:val="20"/>
        </w:rPr>
        <w:t xml:space="preserve"> </w:t>
      </w:r>
      <w:r w:rsidR="00015CE1">
        <w:rPr>
          <w:rFonts w:ascii="Tahoma" w:hAnsi="Tahoma" w:cs="Tahoma"/>
          <w:sz w:val="20"/>
          <w:szCs w:val="20"/>
        </w:rPr>
        <w:t>Интернет-банка</w:t>
      </w:r>
      <w:r w:rsidRPr="00056CCA">
        <w:rPr>
          <w:rFonts w:ascii="Tahoma" w:hAnsi="Tahoma" w:cs="Tahoma"/>
          <w:sz w:val="20"/>
          <w:szCs w:val="20"/>
        </w:rPr>
        <w:t xml:space="preserve">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</w:t>
      </w:r>
      <w:r w:rsidR="00BB20C1" w:rsidRPr="00056CCA">
        <w:rPr>
          <w:rFonts w:ascii="Tahoma" w:hAnsi="Tahoma" w:cs="Tahoma"/>
          <w:sz w:val="20"/>
          <w:szCs w:val="20"/>
        </w:rPr>
        <w:t xml:space="preserve">оссийской </w:t>
      </w:r>
      <w:r w:rsidRPr="00056CCA">
        <w:rPr>
          <w:rFonts w:ascii="Tahoma" w:hAnsi="Tahoma" w:cs="Tahoma"/>
          <w:sz w:val="20"/>
          <w:szCs w:val="20"/>
        </w:rPr>
        <w:t>Ф</w:t>
      </w:r>
      <w:r w:rsidR="00BB20C1" w:rsidRPr="00056CCA">
        <w:rPr>
          <w:rFonts w:ascii="Tahoma" w:hAnsi="Tahoma" w:cs="Tahoma"/>
          <w:sz w:val="20"/>
          <w:szCs w:val="20"/>
        </w:rPr>
        <w:t>едерации</w:t>
      </w:r>
      <w:r w:rsidRPr="00056CCA">
        <w:rPr>
          <w:rFonts w:ascii="Tahoma" w:hAnsi="Tahoma" w:cs="Tahoma"/>
          <w:sz w:val="20"/>
          <w:szCs w:val="20"/>
        </w:rPr>
        <w:t>, считается надлежащим образом направленным и полученным другой Стороной в дату их размещения в Личном кабинете</w:t>
      </w:r>
      <w:r w:rsidR="00457855">
        <w:rPr>
          <w:rFonts w:ascii="Tahoma" w:hAnsi="Tahoma" w:cs="Tahoma"/>
          <w:sz w:val="20"/>
          <w:szCs w:val="20"/>
        </w:rPr>
        <w:t xml:space="preserve"> заемщика/</w:t>
      </w:r>
      <w:r w:rsidR="00457855" w:rsidRPr="00457855">
        <w:rPr>
          <w:rFonts w:ascii="Tahoma" w:hAnsi="Tahoma" w:cs="Tahoma"/>
          <w:sz w:val="20"/>
          <w:szCs w:val="20"/>
        </w:rPr>
        <w:t xml:space="preserve"> </w:t>
      </w:r>
      <w:r w:rsidR="00457855">
        <w:rPr>
          <w:rFonts w:ascii="Tahoma" w:hAnsi="Tahoma" w:cs="Tahoma"/>
          <w:sz w:val="20"/>
          <w:szCs w:val="20"/>
        </w:rPr>
        <w:t>Интернет-банке</w:t>
      </w:r>
      <w:r w:rsidRPr="00056CC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настоящим Договором или действующим законодательством </w:t>
      </w:r>
      <w:r w:rsidR="00BB20C1" w:rsidRPr="00056CCA">
        <w:rPr>
          <w:rFonts w:ascii="Tahoma" w:hAnsi="Tahoma" w:cs="Tahoma"/>
          <w:sz w:val="20"/>
          <w:szCs w:val="20"/>
        </w:rPr>
        <w:t>Российской Федерации</w:t>
      </w:r>
      <w:r w:rsidRPr="00056CCA">
        <w:rPr>
          <w:rFonts w:ascii="Tahoma" w:hAnsi="Tahoma" w:cs="Tahoma"/>
          <w:sz w:val="20"/>
          <w:szCs w:val="20"/>
        </w:rPr>
        <w:t xml:space="preserve"> установлены требования к форме и способу доставки заявления/уведомления или иного сообщения.</w:t>
      </w:r>
    </w:p>
    <w:p w14:paraId="3A864B5F" w14:textId="2D2D3F71" w:rsidR="00056CCA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п</w:t>
      </w:r>
      <w:r w:rsidR="00FA47B2">
        <w:rPr>
          <w:rFonts w:ascii="Tahoma" w:eastAsia="Times New Roman" w:hAnsi="Tahoma" w:cs="Tahoma"/>
          <w:sz w:val="20"/>
          <w:szCs w:val="20"/>
        </w:rPr>
        <w:t>ункте</w:t>
      </w:r>
      <w:r w:rsidR="00D06F59" w:rsidRPr="00056CCA">
        <w:rPr>
          <w:rFonts w:ascii="Tahoma" w:eastAsia="Times New Roman" w:hAnsi="Tahoma" w:cs="Tahoma"/>
          <w:sz w:val="20"/>
          <w:szCs w:val="20"/>
        </w:rPr>
        <w:t xml:space="preserve"> 8 </w:t>
      </w:r>
      <w:r w:rsidRPr="00056CCA">
        <w:rPr>
          <w:rFonts w:ascii="Tahoma" w:hAnsi="Tahoma" w:cs="Tahoma"/>
          <w:sz w:val="20"/>
          <w:szCs w:val="20"/>
        </w:rPr>
        <w:t xml:space="preserve">Договора, и </w:t>
      </w:r>
      <w:proofErr w:type="spellStart"/>
      <w:r w:rsidRPr="00056CCA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056CCA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Договором.</w:t>
      </w:r>
    </w:p>
    <w:p w14:paraId="4D0645D7" w14:textId="2658512C" w:rsidR="000F121B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56CCA">
        <w:rPr>
          <w:rFonts w:ascii="Tahoma" w:hAnsi="Tahoma" w:cs="Tahoma"/>
          <w:sz w:val="20"/>
          <w:szCs w:val="20"/>
        </w:rPr>
        <w:t xml:space="preserve">Вся корреспонденция в адрес Заемщика, за исключением уведомлений, для которых настоящим Договором предусмотрен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</w:t>
      </w:r>
      <w:r w:rsidR="008045E7">
        <w:rPr>
          <w:rFonts w:ascii="Tahoma" w:hAnsi="Tahoma" w:cs="Tahoma"/>
          <w:sz w:val="20"/>
          <w:szCs w:val="20"/>
        </w:rPr>
        <w:t>с</w:t>
      </w:r>
      <w:r w:rsidRPr="00056CCA">
        <w:rPr>
          <w:rFonts w:ascii="Tahoma" w:hAnsi="Tahoma" w:cs="Tahoma"/>
          <w:sz w:val="20"/>
          <w:szCs w:val="20"/>
        </w:rPr>
        <w:t>чет. При этом получени</w:t>
      </w:r>
      <w:r w:rsidR="00FA47B2">
        <w:rPr>
          <w:rFonts w:ascii="Tahoma" w:hAnsi="Tahoma" w:cs="Tahoma"/>
          <w:sz w:val="20"/>
          <w:szCs w:val="20"/>
        </w:rPr>
        <w:t>ем</w:t>
      </w:r>
      <w:r w:rsidRPr="00056CCA">
        <w:rPr>
          <w:rFonts w:ascii="Tahoma" w:hAnsi="Tahoma" w:cs="Tahoma"/>
          <w:sz w:val="20"/>
          <w:szCs w:val="20"/>
        </w:rPr>
        <w:t xml:space="preserve"> почтового отправления считается дата, указанная работником </w:t>
      </w:r>
      <w:r w:rsidRPr="00056CCA">
        <w:rPr>
          <w:rFonts w:ascii="Tahoma" w:hAnsi="Tahoma" w:cs="Tahoma"/>
          <w:sz w:val="20"/>
          <w:szCs w:val="20"/>
        </w:rPr>
        <w:lastRenderedPageBreak/>
        <w:t>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14:paraId="04B22A24" w14:textId="77777777" w:rsidR="000F121B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F121B">
        <w:rPr>
          <w:rFonts w:ascii="Tahoma" w:hAnsi="Tahoma" w:cs="Tahoma"/>
          <w:sz w:val="20"/>
          <w:szCs w:val="20"/>
        </w:rPr>
        <w:t>Подписав Договор, Заемщик выражает свое безусловное письменное сог</w:t>
      </w:r>
      <w:r w:rsidR="00F514AA" w:rsidRPr="000F121B">
        <w:rPr>
          <w:rFonts w:ascii="Tahoma" w:hAnsi="Tahoma" w:cs="Tahoma"/>
          <w:sz w:val="20"/>
          <w:szCs w:val="20"/>
        </w:rPr>
        <w:t>ласие на уступку прав требования</w:t>
      </w:r>
      <w:r w:rsidRPr="000F121B">
        <w:rPr>
          <w:rFonts w:ascii="Tahoma" w:hAnsi="Tahoma" w:cs="Tahoma"/>
          <w:sz w:val="20"/>
          <w:szCs w:val="20"/>
        </w:rPr>
        <w:t xml:space="preserve"> Кредитора, вытекающих из Договора, </w:t>
      </w:r>
      <w:proofErr w:type="spellStart"/>
      <w:r w:rsidRPr="000F121B">
        <w:rPr>
          <w:rFonts w:ascii="Tahoma" w:hAnsi="Tahoma" w:cs="Tahoma"/>
          <w:sz w:val="20"/>
          <w:szCs w:val="20"/>
        </w:rPr>
        <w:t>некредитной</w:t>
      </w:r>
      <w:proofErr w:type="spellEnd"/>
      <w:r w:rsidRPr="000F121B">
        <w:rPr>
          <w:rFonts w:ascii="Tahoma" w:hAnsi="Tahoma" w:cs="Tahoma"/>
          <w:sz w:val="20"/>
          <w:szCs w:val="20"/>
        </w:rPr>
        <w:t xml:space="preserve"> организации, либо передачу прав на Закладную со всеми удостоверяемыми ею правами (при ее наличии) любому третьему лицу, в том числе </w:t>
      </w:r>
      <w:proofErr w:type="spellStart"/>
      <w:r w:rsidRPr="000F121B">
        <w:rPr>
          <w:rFonts w:ascii="Tahoma" w:hAnsi="Tahoma" w:cs="Tahoma"/>
          <w:sz w:val="20"/>
          <w:szCs w:val="20"/>
        </w:rPr>
        <w:t>некредитной</w:t>
      </w:r>
      <w:proofErr w:type="spellEnd"/>
      <w:r w:rsidRPr="000F121B">
        <w:rPr>
          <w:rFonts w:ascii="Tahoma" w:hAnsi="Tahoma" w:cs="Tahoma"/>
          <w:sz w:val="20"/>
          <w:szCs w:val="20"/>
        </w:rPr>
        <w:t xml:space="preserve"> организации.</w:t>
      </w:r>
    </w:p>
    <w:p w14:paraId="4207632C" w14:textId="77777777" w:rsidR="00E835E3" w:rsidRDefault="00E835E3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Подписав Договор, Заемщик выражает свое безусловное письменное согласие</w:t>
      </w:r>
      <w:r w:rsidR="00FD6D58">
        <w:rPr>
          <w:rFonts w:ascii="Tahoma" w:hAnsi="Tahoma" w:cs="Tahoma"/>
          <w:sz w:val="20"/>
          <w:szCs w:val="20"/>
        </w:rPr>
        <w:t xml:space="preserve"> на получение Кредитором из любых бюро кредитных историй (одного или нескольких) информации о нем</w:t>
      </w:r>
      <w:r w:rsidR="00381060">
        <w:rPr>
          <w:rFonts w:ascii="Tahoma" w:hAnsi="Tahoma" w:cs="Tahoma"/>
          <w:sz w:val="20"/>
          <w:szCs w:val="20"/>
        </w:rPr>
        <w:t xml:space="preserve"> и поручителе (при наличии)</w:t>
      </w:r>
      <w:r w:rsidR="00FD6D58">
        <w:rPr>
          <w:rFonts w:ascii="Tahoma" w:hAnsi="Tahoma" w:cs="Tahoma"/>
          <w:sz w:val="20"/>
          <w:szCs w:val="20"/>
        </w:rPr>
        <w:t xml:space="preserve"> (включая кредитный отчет), содержащейся в основной части кредитной истории Заемщика, а также </w:t>
      </w:r>
      <w:r w:rsidR="00BC2471">
        <w:rPr>
          <w:rFonts w:ascii="Tahoma" w:hAnsi="Tahoma" w:cs="Tahoma"/>
          <w:sz w:val="20"/>
          <w:szCs w:val="20"/>
        </w:rPr>
        <w:t>на предоставление</w:t>
      </w:r>
      <w:r w:rsidR="00C02EF3">
        <w:rPr>
          <w:rFonts w:ascii="Tahoma" w:hAnsi="Tahoma" w:cs="Tahoma"/>
          <w:sz w:val="20"/>
          <w:szCs w:val="20"/>
        </w:rPr>
        <w:t xml:space="preserve"> </w:t>
      </w:r>
      <w:r w:rsidR="00BC2471">
        <w:rPr>
          <w:rFonts w:ascii="Tahoma" w:hAnsi="Tahoma" w:cs="Tahoma"/>
          <w:sz w:val="20"/>
          <w:szCs w:val="20"/>
        </w:rPr>
        <w:t>Кред</w:t>
      </w:r>
      <w:r w:rsidR="00C02EF3">
        <w:rPr>
          <w:rFonts w:ascii="Tahoma" w:hAnsi="Tahoma" w:cs="Tahoma"/>
          <w:sz w:val="20"/>
          <w:szCs w:val="20"/>
        </w:rPr>
        <w:t>и</w:t>
      </w:r>
      <w:r w:rsidR="00BC2471">
        <w:rPr>
          <w:rFonts w:ascii="Tahoma" w:hAnsi="Tahoma" w:cs="Tahoma"/>
          <w:sz w:val="20"/>
          <w:szCs w:val="20"/>
        </w:rPr>
        <w:t>тором и</w:t>
      </w:r>
      <w:r w:rsidR="00C02EF3">
        <w:rPr>
          <w:rFonts w:ascii="Tahoma" w:hAnsi="Tahoma" w:cs="Tahoma"/>
          <w:sz w:val="20"/>
          <w:szCs w:val="20"/>
        </w:rPr>
        <w:t>нформации о Заемщике в любые бюро кредитных историй (одно или несколько) в объеме и порядке, предусмотренных Федеральным законом</w:t>
      </w:r>
      <w:r w:rsidR="00680C3E">
        <w:rPr>
          <w:rFonts w:ascii="Tahoma" w:hAnsi="Tahoma" w:cs="Tahoma"/>
          <w:sz w:val="20"/>
          <w:szCs w:val="20"/>
        </w:rPr>
        <w:t xml:space="preserve"> от 30.12.2004 № 218-ФЗ</w:t>
      </w:r>
      <w:r w:rsidR="00C75BA3">
        <w:rPr>
          <w:rFonts w:ascii="Tahoma" w:hAnsi="Tahoma" w:cs="Tahoma"/>
          <w:sz w:val="20"/>
          <w:szCs w:val="20"/>
        </w:rPr>
        <w:t xml:space="preserve"> «О кредитных историях», за исключением случаев, когда такое согласие не требуется в силу закона, в целях исполнения Заемщиком обязательств по Договору.</w:t>
      </w:r>
    </w:p>
    <w:p w14:paraId="30745C63" w14:textId="77777777" w:rsidR="000F121B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F121B">
        <w:rPr>
          <w:rFonts w:ascii="Tahoma" w:hAnsi="Tahoma" w:cs="Tahoma"/>
          <w:sz w:val="20"/>
          <w:szCs w:val="20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w14:paraId="7B090DCA" w14:textId="77777777" w:rsidR="009738C0" w:rsidRPr="000F121B" w:rsidRDefault="009738C0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0F121B">
        <w:rPr>
          <w:rFonts w:ascii="Tahoma" w:hAnsi="Tahoma" w:cs="Tahoma"/>
          <w:sz w:val="20"/>
          <w:szCs w:val="20"/>
        </w:rPr>
        <w:t>Настоящим Заемщик заявляет, что на момент подписания Договора:</w:t>
      </w:r>
    </w:p>
    <w:p w14:paraId="2562F7B2" w14:textId="77777777" w:rsidR="009738C0" w:rsidRPr="00C60CA2" w:rsidRDefault="009738C0" w:rsidP="000F121B">
      <w:pPr>
        <w:widowControl w:val="0"/>
        <w:numPr>
          <w:ilvl w:val="0"/>
          <w:numId w:val="1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60CA2">
        <w:rPr>
          <w:rFonts w:ascii="Tahoma" w:eastAsia="Calibri" w:hAnsi="Tahoma" w:cs="Tahoma"/>
          <w:sz w:val="20"/>
          <w:szCs w:val="20"/>
          <w:lang w:eastAsia="ru-RU"/>
        </w:rPr>
        <w:t>отсутствуют обстоятельства, позволяющие оспорить Договор по основаниям, установленным Федеральным законом от 26.10.2002 №</w:t>
      </w:r>
      <w:r w:rsidR="003D2D5B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>127-ФЗ «О несостоятельности (банкротстве)»;</w:t>
      </w:r>
    </w:p>
    <w:p w14:paraId="60C51E23" w14:textId="77777777" w:rsidR="009738C0" w:rsidRPr="00C60CA2" w:rsidRDefault="009738C0" w:rsidP="000F121B">
      <w:pPr>
        <w:widowControl w:val="0"/>
        <w:numPr>
          <w:ilvl w:val="0"/>
          <w:numId w:val="1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60CA2">
        <w:rPr>
          <w:rFonts w:ascii="Tahoma" w:eastAsia="Calibri" w:hAnsi="Tahoma" w:cs="Tahoma"/>
          <w:sz w:val="20"/>
          <w:szCs w:val="20"/>
          <w:lang w:eastAsia="ru-RU"/>
        </w:rPr>
        <w:t>он не преследует цели причинения вреда имущественным правам и (или) ущемления интересов иных его кредиторов;</w:t>
      </w:r>
    </w:p>
    <w:p w14:paraId="05220095" w14:textId="77777777" w:rsidR="009738C0" w:rsidRPr="00C60CA2" w:rsidRDefault="009738C0" w:rsidP="000F121B">
      <w:pPr>
        <w:widowControl w:val="0"/>
        <w:numPr>
          <w:ilvl w:val="0"/>
          <w:numId w:val="1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60CA2">
        <w:rPr>
          <w:rFonts w:ascii="Tahoma" w:eastAsia="Calibri" w:hAnsi="Tahoma" w:cs="Tahoma"/>
          <w:sz w:val="20"/>
          <w:szCs w:val="20"/>
          <w:lang w:eastAsia="ru-RU"/>
        </w:rPr>
        <w:t>в суд не подано заявление о признании его банкротом;</w:t>
      </w:r>
    </w:p>
    <w:p w14:paraId="047CFBC5" w14:textId="77777777" w:rsidR="009738C0" w:rsidRPr="00C60CA2" w:rsidRDefault="009738C0" w:rsidP="000F121B">
      <w:pPr>
        <w:widowControl w:val="0"/>
        <w:numPr>
          <w:ilvl w:val="0"/>
          <w:numId w:val="12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60CA2">
        <w:rPr>
          <w:rFonts w:ascii="Tahoma" w:eastAsia="Calibri" w:hAnsi="Tahoma" w:cs="Tahoma"/>
          <w:sz w:val="20"/>
          <w:szCs w:val="20"/>
          <w:lang w:eastAsia="ru-RU"/>
        </w:rPr>
        <w:t>в отношении него не возбуждена процедура банкротства.</w:t>
      </w:r>
    </w:p>
    <w:p w14:paraId="49D36B6A" w14:textId="7FB8B6B2" w:rsidR="009738C0" w:rsidRDefault="009738C0" w:rsidP="00BD776C">
      <w:pPr>
        <w:widowControl w:val="0"/>
        <w:tabs>
          <w:tab w:val="left" w:pos="851"/>
        </w:tabs>
        <w:spacing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60CA2">
        <w:rPr>
          <w:rFonts w:ascii="Tahoma" w:eastAsia="Calibri" w:hAnsi="Tahoma" w:cs="Tahoma"/>
          <w:sz w:val="20"/>
          <w:szCs w:val="20"/>
          <w:lang w:eastAsia="ru-RU"/>
        </w:rPr>
        <w:t>В случае возникновения обстоятельств</w:t>
      </w:r>
      <w:r w:rsidR="00DE3DE6">
        <w:rPr>
          <w:rFonts w:ascii="Tahoma" w:eastAsia="Calibri" w:hAnsi="Tahoma" w:cs="Tahoma"/>
          <w:sz w:val="20"/>
          <w:szCs w:val="20"/>
          <w:lang w:eastAsia="ru-RU"/>
        </w:rPr>
        <w:t>,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 xml:space="preserve"> указанных в настоящем пункте, За</w:t>
      </w:r>
      <w:r w:rsidR="00FE78F8">
        <w:rPr>
          <w:rFonts w:ascii="Tahoma" w:eastAsia="Calibri" w:hAnsi="Tahoma" w:cs="Tahoma"/>
          <w:sz w:val="20"/>
          <w:szCs w:val="20"/>
          <w:lang w:eastAsia="ru-RU"/>
        </w:rPr>
        <w:t>емщик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 xml:space="preserve"> обязуется письменно уведомить об этом </w:t>
      </w:r>
      <w:r w:rsidR="00FE78F8">
        <w:rPr>
          <w:rFonts w:ascii="Tahoma" w:eastAsia="Calibri" w:hAnsi="Tahoma" w:cs="Tahoma"/>
          <w:sz w:val="20"/>
          <w:szCs w:val="20"/>
          <w:lang w:eastAsia="ru-RU"/>
        </w:rPr>
        <w:t>Кредитора</w:t>
      </w:r>
      <w:r w:rsidR="00FE78F8" w:rsidRPr="00C60CA2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>в течение 5</w:t>
      </w:r>
      <w:r w:rsidR="00FE78F8">
        <w:rPr>
          <w:rFonts w:ascii="Tahoma" w:eastAsia="Calibri" w:hAnsi="Tahoma" w:cs="Tahoma"/>
          <w:sz w:val="20"/>
          <w:szCs w:val="20"/>
          <w:lang w:eastAsia="ru-RU"/>
        </w:rPr>
        <w:t xml:space="preserve"> (пяти)</w:t>
      </w:r>
      <w:r w:rsidRPr="00C60CA2">
        <w:rPr>
          <w:rFonts w:ascii="Tahoma" w:eastAsia="Calibri" w:hAnsi="Tahoma" w:cs="Tahoma"/>
          <w:sz w:val="20"/>
          <w:szCs w:val="20"/>
          <w:lang w:eastAsia="ru-RU"/>
        </w:rPr>
        <w:t xml:space="preserve"> рабочих дней с момента их возникновения.</w:t>
      </w:r>
    </w:p>
    <w:p w14:paraId="12435E2B" w14:textId="0E904C94" w:rsidR="00876F1F" w:rsidRDefault="00E27ABE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7136C">
        <w:rPr>
          <w:rFonts w:ascii="Tahoma" w:hAnsi="Tahoma" w:cs="Tahoma"/>
          <w:sz w:val="20"/>
          <w:szCs w:val="20"/>
        </w:rPr>
        <w:t>Подписывая Договор, Заемщик выражает согласие со всеми и каждым в отдельности установленными Договором условиями, а также подтверждает, что на момент подписания Договора Заемщиком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  <w:r w:rsidR="00876F1F" w:rsidRPr="00876F1F">
        <w:rPr>
          <w:rFonts w:ascii="Tahoma" w:hAnsi="Tahoma" w:cs="Tahoma"/>
          <w:sz w:val="20"/>
          <w:szCs w:val="20"/>
        </w:rPr>
        <w:t xml:space="preserve"> </w:t>
      </w:r>
      <w:r w:rsidR="00876F1F">
        <w:rPr>
          <w:rFonts w:ascii="Tahoma" w:hAnsi="Tahoma" w:cs="Tahoma"/>
          <w:sz w:val="20"/>
          <w:szCs w:val="20"/>
        </w:rPr>
        <w:t>Подписывая Договор,</w:t>
      </w:r>
      <w:r w:rsidR="00876F1F" w:rsidRPr="00BE3EE1">
        <w:rPr>
          <w:rFonts w:ascii="Tahoma" w:hAnsi="Tahoma" w:cs="Tahoma"/>
          <w:sz w:val="20"/>
          <w:szCs w:val="20"/>
        </w:rPr>
        <w:t xml:space="preserve"> З</w:t>
      </w:r>
      <w:r w:rsidR="00876F1F">
        <w:rPr>
          <w:rFonts w:ascii="Tahoma" w:hAnsi="Tahoma" w:cs="Tahoma"/>
          <w:sz w:val="20"/>
          <w:szCs w:val="20"/>
        </w:rPr>
        <w:t xml:space="preserve">аемщик </w:t>
      </w:r>
      <w:r w:rsidR="00A35751">
        <w:rPr>
          <w:rFonts w:ascii="Tahoma" w:hAnsi="Tahoma" w:cs="Tahoma"/>
          <w:sz w:val="20"/>
          <w:szCs w:val="20"/>
        </w:rPr>
        <w:t xml:space="preserve">также </w:t>
      </w:r>
      <w:r w:rsidR="00876F1F" w:rsidRPr="00465C13">
        <w:rPr>
          <w:rFonts w:ascii="Tahoma" w:hAnsi="Tahoma" w:cs="Tahoma"/>
          <w:sz w:val="20"/>
          <w:szCs w:val="20"/>
        </w:rPr>
        <w:t xml:space="preserve">подтверждает, что </w:t>
      </w:r>
      <w:r w:rsidR="00876F1F">
        <w:rPr>
          <w:rFonts w:ascii="Tahoma" w:hAnsi="Tahoma" w:cs="Tahoma"/>
          <w:sz w:val="20"/>
          <w:szCs w:val="20"/>
        </w:rPr>
        <w:t>График платежей от Кредитора</w:t>
      </w:r>
      <w:r w:rsidR="00876F1F" w:rsidRPr="00BE3EE1">
        <w:rPr>
          <w:rFonts w:ascii="Tahoma" w:hAnsi="Tahoma" w:cs="Tahoma"/>
          <w:sz w:val="20"/>
          <w:szCs w:val="20"/>
        </w:rPr>
        <w:t xml:space="preserve"> им получен и порядок </w:t>
      </w:r>
      <w:r w:rsidR="00876F1F">
        <w:rPr>
          <w:rFonts w:ascii="Tahoma" w:hAnsi="Tahoma" w:cs="Tahoma"/>
          <w:sz w:val="20"/>
          <w:szCs w:val="20"/>
        </w:rPr>
        <w:t>у</w:t>
      </w:r>
      <w:r w:rsidR="00876F1F" w:rsidRPr="00BE3EE1">
        <w:rPr>
          <w:rFonts w:ascii="Tahoma" w:hAnsi="Tahoma" w:cs="Tahoma"/>
          <w:sz w:val="20"/>
          <w:szCs w:val="20"/>
        </w:rPr>
        <w:t>платы Е</w:t>
      </w:r>
      <w:r w:rsidR="00876F1F" w:rsidRPr="00465C13">
        <w:rPr>
          <w:rFonts w:ascii="Tahoma" w:hAnsi="Tahoma" w:cs="Tahoma"/>
          <w:sz w:val="20"/>
          <w:szCs w:val="20"/>
        </w:rPr>
        <w:t>жемесячных платежей ему К</w:t>
      </w:r>
      <w:r w:rsidR="00876F1F">
        <w:rPr>
          <w:rFonts w:ascii="Tahoma" w:hAnsi="Tahoma" w:cs="Tahoma"/>
          <w:sz w:val="20"/>
          <w:szCs w:val="20"/>
        </w:rPr>
        <w:t xml:space="preserve">редитором </w:t>
      </w:r>
      <w:r w:rsidR="00876F1F" w:rsidRPr="00465C13">
        <w:rPr>
          <w:rFonts w:ascii="Tahoma" w:hAnsi="Tahoma" w:cs="Tahoma"/>
          <w:sz w:val="20"/>
          <w:szCs w:val="20"/>
        </w:rPr>
        <w:t>разъяснен и понятен</w:t>
      </w:r>
      <w:r w:rsidR="00876F1F">
        <w:rPr>
          <w:rFonts w:ascii="Tahoma" w:hAnsi="Tahoma" w:cs="Tahoma"/>
          <w:sz w:val="20"/>
          <w:szCs w:val="20"/>
        </w:rPr>
        <w:t>.</w:t>
      </w:r>
      <w:r w:rsidR="00876F1F" w:rsidRPr="00C60CA2">
        <w:rPr>
          <w:rFonts w:ascii="Tahoma" w:hAnsi="Tahoma" w:cs="Tahoma"/>
          <w:sz w:val="20"/>
          <w:szCs w:val="20"/>
        </w:rPr>
        <w:t xml:space="preserve"> </w:t>
      </w:r>
    </w:p>
    <w:p w14:paraId="1A5DE846" w14:textId="62F4329B" w:rsidR="00BB0BEA" w:rsidRPr="00C7136C" w:rsidRDefault="00282914" w:rsidP="00514A3F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7136C">
        <w:rPr>
          <w:rFonts w:ascii="Tahoma" w:hAnsi="Tahoma" w:cs="Tahoma"/>
          <w:sz w:val="20"/>
          <w:szCs w:val="20"/>
        </w:rPr>
        <w:t xml:space="preserve">Договор составлен в __ (________) экземплярах, имеющих равную юридическую силу, __ (_________) – для Кредитора, по одному – для каждого Заемщика </w:t>
      </w:r>
      <w:r w:rsidRPr="00C7136C">
        <w:rPr>
          <w:rFonts w:ascii="Tahoma" w:hAnsi="Tahoma" w:cs="Tahoma"/>
          <w:i/>
          <w:sz w:val="20"/>
          <w:szCs w:val="20"/>
          <w:highlight w:val="lightGray"/>
        </w:rPr>
        <w:t>(при необходимости могут быть добавлены иные лица)</w:t>
      </w:r>
      <w:r w:rsidRPr="00C7136C">
        <w:rPr>
          <w:rFonts w:ascii="Tahoma" w:hAnsi="Tahoma" w:cs="Tahoma"/>
          <w:i/>
          <w:sz w:val="20"/>
          <w:szCs w:val="20"/>
        </w:rPr>
        <w:t>.</w:t>
      </w:r>
    </w:p>
    <w:p w14:paraId="1FA480DA" w14:textId="77777777" w:rsidR="005353A1" w:rsidRPr="00C60CA2" w:rsidRDefault="005353A1" w:rsidP="005353A1">
      <w:pPr>
        <w:pStyle w:val="afe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20"/>
          <w:szCs w:val="20"/>
        </w:rPr>
      </w:pPr>
    </w:p>
    <w:p w14:paraId="04EFE040" w14:textId="77777777" w:rsidR="00310A90" w:rsidRPr="00310A90" w:rsidRDefault="00E27ABE" w:rsidP="00514A3F">
      <w:pPr>
        <w:pStyle w:val="afe"/>
        <w:numPr>
          <w:ilvl w:val="0"/>
          <w:numId w:val="169"/>
        </w:numPr>
        <w:tabs>
          <w:tab w:val="left" w:pos="709"/>
          <w:tab w:val="left" w:pos="1134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60CA2">
        <w:rPr>
          <w:rFonts w:ascii="Tahoma" w:hAnsi="Tahoma" w:cs="Tahoma"/>
          <w:b/>
          <w:sz w:val="20"/>
          <w:szCs w:val="20"/>
        </w:rPr>
        <w:t>Местонахождение, реквизиты и подписи Сторон</w:t>
      </w:r>
    </w:p>
    <w:p w14:paraId="017A9B72" w14:textId="77777777" w:rsidR="00310A90" w:rsidRPr="00310A90" w:rsidRDefault="00F23AC3" w:rsidP="009C2999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sz w:val="20"/>
          <w:szCs w:val="20"/>
        </w:rPr>
      </w:pPr>
      <w:r w:rsidRPr="00310A90">
        <w:rPr>
          <w:rFonts w:ascii="Tahoma" w:eastAsia="Times New Roman" w:hAnsi="Tahoma" w:cs="Tahoma"/>
          <w:sz w:val="20"/>
          <w:szCs w:val="20"/>
        </w:rPr>
        <w:t>Кредитор:</w:t>
      </w:r>
    </w:p>
    <w:p w14:paraId="57AA0DA0" w14:textId="77777777" w:rsidR="00F23AC3" w:rsidRPr="00310A90" w:rsidRDefault="00F23AC3" w:rsidP="009C2999">
      <w:pPr>
        <w:pStyle w:val="afe"/>
        <w:numPr>
          <w:ilvl w:val="1"/>
          <w:numId w:val="169"/>
        </w:numPr>
        <w:tabs>
          <w:tab w:val="left" w:pos="709"/>
          <w:tab w:val="left" w:pos="1134"/>
        </w:tabs>
        <w:ind w:hanging="1288"/>
        <w:jc w:val="both"/>
        <w:rPr>
          <w:rFonts w:ascii="Tahoma" w:hAnsi="Tahoma" w:cs="Tahoma"/>
          <w:sz w:val="20"/>
          <w:szCs w:val="20"/>
        </w:rPr>
      </w:pPr>
      <w:r w:rsidRPr="00310A90">
        <w:rPr>
          <w:rFonts w:ascii="Tahoma" w:eastAsia="Times New Roman" w:hAnsi="Tahoma" w:cs="Tahoma"/>
          <w:sz w:val="20"/>
          <w:szCs w:val="20"/>
        </w:rPr>
        <w:t>Заемщик:</w:t>
      </w:r>
    </w:p>
    <w:p w14:paraId="31D98938" w14:textId="77777777" w:rsidR="00F23AC3" w:rsidRPr="00C60CA2" w:rsidRDefault="00F23AC3" w:rsidP="00310A90">
      <w:pPr>
        <w:tabs>
          <w:tab w:val="left" w:pos="142"/>
          <w:tab w:val="left" w:pos="284"/>
        </w:tabs>
        <w:spacing w:after="0" w:line="240" w:lineRule="auto"/>
        <w:ind w:left="34" w:firstLine="675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Фамилия, имя, отчество: _____________________________________</w:t>
      </w:r>
    </w:p>
    <w:p w14:paraId="01720356" w14:textId="77777777" w:rsidR="00F23AC3" w:rsidRPr="00C60CA2" w:rsidRDefault="00F23AC3" w:rsidP="00310A90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34" w:firstLine="675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Адрес регистрации: ______________________</w:t>
      </w:r>
    </w:p>
    <w:p w14:paraId="0DF6B37E" w14:textId="77777777" w:rsidR="00F23AC3" w:rsidRPr="00C60CA2" w:rsidRDefault="00F23AC3" w:rsidP="00310A90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34" w:firstLine="675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C50938F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Адрес для получения корреспонденции</w:t>
      </w:r>
      <w:r w:rsidR="000455A8" w:rsidRPr="00C60CA2">
        <w:rPr>
          <w:rStyle w:val="a8"/>
          <w:rFonts w:ascii="Tahoma" w:eastAsia="Times New Roman" w:hAnsi="Tahoma" w:cs="Tahoma"/>
          <w:sz w:val="20"/>
          <w:szCs w:val="20"/>
          <w:lang w:eastAsia="ru-RU"/>
        </w:rPr>
        <w:footnoteReference w:id="7"/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: ___________________________________</w:t>
      </w:r>
    </w:p>
    <w:p w14:paraId="4A39AF6D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_____________________________________________________________________</w:t>
      </w:r>
    </w:p>
    <w:p w14:paraId="220BBBEC" w14:textId="0347DC21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Дата рождения «____» ____________ _____ г</w:t>
      </w:r>
      <w:r w:rsidR="00FA47B2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,</w:t>
      </w:r>
    </w:p>
    <w:p w14:paraId="3734FF9D" w14:textId="71C258D3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Паспорт гражданина Р</w:t>
      </w:r>
      <w:r w:rsidR="00FA47B2">
        <w:rPr>
          <w:rFonts w:ascii="Tahoma" w:eastAsia="Times New Roman" w:hAnsi="Tahoma" w:cs="Tahoma"/>
          <w:sz w:val="20"/>
          <w:szCs w:val="20"/>
          <w:lang w:eastAsia="ru-RU"/>
        </w:rPr>
        <w:t>оссийской Федерации</w:t>
      </w: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: _________________,</w:t>
      </w:r>
    </w:p>
    <w:p w14:paraId="073EEA54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выдан __________________________________</w:t>
      </w:r>
    </w:p>
    <w:p w14:paraId="13B04626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___________________________________________________, «____» ____________  _____ г.</w:t>
      </w:r>
    </w:p>
    <w:p w14:paraId="6C7FEB08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Телефоны:</w:t>
      </w:r>
    </w:p>
    <w:p w14:paraId="026879D6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домашний: (__)________________________,</w:t>
      </w:r>
    </w:p>
    <w:p w14:paraId="7D16B7D1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служебный: (__)_______________________,</w:t>
      </w:r>
    </w:p>
    <w:p w14:paraId="6B96CC27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мобильный: (__)_______________________,</w:t>
      </w:r>
    </w:p>
    <w:p w14:paraId="1322F56C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мобильный (для смс-информирования): (__)_________________________________,</w:t>
      </w:r>
    </w:p>
    <w:p w14:paraId="3F2DF073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e-</w:t>
      </w:r>
      <w:proofErr w:type="spellStart"/>
      <w:r w:rsidRPr="00C60CA2">
        <w:rPr>
          <w:rFonts w:ascii="Tahoma" w:eastAsia="Times New Roman" w:hAnsi="Tahoma" w:cs="Tahoma"/>
          <w:sz w:val="20"/>
          <w:szCs w:val="20"/>
          <w:lang w:eastAsia="ru-RU"/>
        </w:rPr>
        <w:t>mail</w:t>
      </w:r>
      <w:proofErr w:type="spellEnd"/>
      <w:r w:rsidRPr="00C60CA2">
        <w:rPr>
          <w:rFonts w:ascii="Tahoma" w:eastAsia="Times New Roman" w:hAnsi="Tahoma" w:cs="Tahoma"/>
          <w:sz w:val="20"/>
          <w:szCs w:val="20"/>
          <w:lang w:eastAsia="ru-RU"/>
        </w:rPr>
        <w:t>: ________________________________.</w:t>
      </w:r>
    </w:p>
    <w:p w14:paraId="606E38CD" w14:textId="77777777" w:rsidR="00F23AC3" w:rsidRPr="00C60CA2" w:rsidRDefault="00F23AC3" w:rsidP="00F23AC3">
      <w:pPr>
        <w:tabs>
          <w:tab w:val="left" w:pos="142"/>
          <w:tab w:val="left" w:pos="284"/>
        </w:tabs>
        <w:spacing w:after="0" w:line="240" w:lineRule="auto"/>
        <w:ind w:left="34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_____________________________________</w:t>
      </w:r>
    </w:p>
    <w:p w14:paraId="7F86062E" w14:textId="77777777" w:rsidR="00F23AC3" w:rsidRPr="00C60CA2" w:rsidRDefault="00F23AC3" w:rsidP="00310A90">
      <w:pPr>
        <w:tabs>
          <w:tab w:val="left" w:pos="709"/>
          <w:tab w:val="left" w:pos="851"/>
          <w:tab w:val="left" w:pos="2727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60CA2">
        <w:rPr>
          <w:rFonts w:ascii="Tahoma" w:eastAsia="Times New Roman" w:hAnsi="Tahoma" w:cs="Tahoma"/>
          <w:sz w:val="20"/>
          <w:szCs w:val="20"/>
          <w:lang w:eastAsia="ru-RU"/>
        </w:rPr>
        <w:t>(Ф.И.О. полностью, подпись)</w:t>
      </w:r>
    </w:p>
    <w:sectPr w:rsidR="00F23AC3" w:rsidRPr="00C60CA2" w:rsidSect="00937284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CA542" w16cid:durableId="1D851B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5207" w14:textId="77777777" w:rsidR="00260A46" w:rsidRDefault="00260A46" w:rsidP="00E9025D">
      <w:pPr>
        <w:spacing w:after="0" w:line="240" w:lineRule="auto"/>
      </w:pPr>
      <w:r>
        <w:separator/>
      </w:r>
    </w:p>
  </w:endnote>
  <w:endnote w:type="continuationSeparator" w:id="0">
    <w:p w14:paraId="66968E3E" w14:textId="77777777" w:rsidR="00260A46" w:rsidRDefault="00260A46" w:rsidP="00E9025D">
      <w:pPr>
        <w:spacing w:after="0" w:line="240" w:lineRule="auto"/>
      </w:pPr>
      <w:r>
        <w:continuationSeparator/>
      </w:r>
    </w:p>
  </w:endnote>
  <w:endnote w:type="continuationNotice" w:id="1">
    <w:p w14:paraId="60D41018" w14:textId="77777777" w:rsidR="00260A46" w:rsidRDefault="00260A46" w:rsidP="00E90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365C" w14:textId="77777777" w:rsidR="00260A46" w:rsidRPr="000865E3" w:rsidRDefault="00260A46">
    <w:pPr>
      <w:pStyle w:val="af5"/>
      <w:jc w:val="right"/>
      <w:rPr>
        <w:rFonts w:ascii="Tahoma" w:hAnsi="Tahoma" w:cs="Tahoma"/>
        <w:sz w:val="20"/>
      </w:rPr>
    </w:pPr>
  </w:p>
  <w:p w14:paraId="42DA5B09" w14:textId="77777777" w:rsidR="00260A46" w:rsidRDefault="00260A4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A525" w14:textId="77777777" w:rsidR="00260A46" w:rsidRDefault="00260A46" w:rsidP="00E9025D">
      <w:pPr>
        <w:spacing w:after="0" w:line="240" w:lineRule="auto"/>
      </w:pPr>
      <w:r>
        <w:separator/>
      </w:r>
    </w:p>
  </w:footnote>
  <w:footnote w:type="continuationSeparator" w:id="0">
    <w:p w14:paraId="1B067665" w14:textId="77777777" w:rsidR="00260A46" w:rsidRDefault="00260A46" w:rsidP="00E9025D">
      <w:pPr>
        <w:spacing w:after="0" w:line="240" w:lineRule="auto"/>
      </w:pPr>
      <w:r>
        <w:continuationSeparator/>
      </w:r>
    </w:p>
  </w:footnote>
  <w:footnote w:type="continuationNotice" w:id="1">
    <w:p w14:paraId="20550291" w14:textId="77777777" w:rsidR="00260A46" w:rsidRDefault="00260A46" w:rsidP="00E9025D">
      <w:pPr>
        <w:spacing w:after="0" w:line="240" w:lineRule="auto"/>
      </w:pPr>
    </w:p>
  </w:footnote>
  <w:footnote w:id="2">
    <w:p w14:paraId="53A820A0" w14:textId="77777777" w:rsidR="00260A46" w:rsidRPr="0070384C" w:rsidRDefault="00260A46" w:rsidP="00FE3724">
      <w:pPr>
        <w:pStyle w:val="a6"/>
        <w:ind w:right="-2"/>
        <w:jc w:val="both"/>
        <w:rPr>
          <w:rFonts w:ascii="Tahoma" w:hAnsi="Tahoma" w:cs="Tahoma"/>
          <w:sz w:val="18"/>
          <w:szCs w:val="18"/>
        </w:rPr>
      </w:pPr>
      <w:r w:rsidRPr="00CB13DE">
        <w:rPr>
          <w:rStyle w:val="a8"/>
          <w:rFonts w:ascii="Tahoma" w:hAnsi="Tahoma" w:cs="Tahoma"/>
        </w:rPr>
        <w:footnoteRef/>
      </w:r>
      <w:r w:rsidRPr="0070384C">
        <w:rPr>
          <w:rFonts w:ascii="Tahoma" w:hAnsi="Tahoma" w:cs="Tahoma"/>
          <w:i/>
          <w:sz w:val="18"/>
          <w:szCs w:val="18"/>
          <w:shd w:val="clear" w:color="auto" w:fill="D9D9D9"/>
        </w:rPr>
        <w:t>Здесь и далее по тексту Договора варианты, прописанные курсивом и заключенные в квадратные скобки [], выбираются Кредитором в зависимости от вида сделки, при этом шрифт приводится в соответствие с основным текстом Договора, курсив снимается.</w:t>
      </w:r>
    </w:p>
  </w:footnote>
  <w:footnote w:id="3">
    <w:p w14:paraId="73F87529" w14:textId="77777777" w:rsidR="00260A46" w:rsidRPr="004A7F8D" w:rsidRDefault="00260A46">
      <w:pPr>
        <w:pStyle w:val="a6"/>
      </w:pPr>
      <w:r>
        <w:rPr>
          <w:rStyle w:val="a8"/>
        </w:rPr>
        <w:footnoteRef/>
      </w:r>
      <w:r>
        <w:t xml:space="preserve"> </w:t>
      </w:r>
      <w:r w:rsidRPr="004A0E82">
        <w:rPr>
          <w:rFonts w:ascii="Tahoma" w:hAnsi="Tahoma" w:cs="Tahoma"/>
          <w:sz w:val="18"/>
          <w:szCs w:val="18"/>
        </w:rPr>
        <w:t>Здесь и далее по всему тексту Договора под рублями подразумеваются рубли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4">
    <w:p w14:paraId="1DB39A56" w14:textId="746EBF47" w:rsidR="00260A46" w:rsidRPr="0070384C" w:rsidRDefault="00260A46" w:rsidP="00241177">
      <w:pPr>
        <w:pStyle w:val="a6"/>
        <w:ind w:right="-2"/>
        <w:jc w:val="both"/>
        <w:rPr>
          <w:rFonts w:ascii="Tahoma" w:hAnsi="Tahoma" w:cs="Tahoma"/>
          <w:sz w:val="18"/>
          <w:szCs w:val="18"/>
        </w:rPr>
      </w:pPr>
      <w:r w:rsidRPr="0070384C">
        <w:rPr>
          <w:rStyle w:val="a8"/>
          <w:rFonts w:ascii="Tahoma" w:hAnsi="Tahoma" w:cs="Tahoma"/>
          <w:sz w:val="18"/>
          <w:szCs w:val="18"/>
        </w:rPr>
        <w:footnoteRef/>
      </w:r>
      <w:r w:rsidRPr="0070384C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Указывается наименование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опции (при наличии), которая применяется в рамках продукта (допускается применении опций «Легкая ипотека» или «Справка о доходах по форме кредитора»).</w:t>
      </w:r>
      <w:r w:rsidRPr="0070384C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>Для опций «Справка о доходах по форме кредитора» и «Легкая ипотека» нет специальных пунктов</w:t>
      </w:r>
      <w:r w:rsidR="007D7EF9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по тексту Договора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. </w:t>
      </w:r>
    </w:p>
  </w:footnote>
  <w:footnote w:id="5">
    <w:p w14:paraId="0E349336" w14:textId="57ACF10A" w:rsidR="00260A46" w:rsidRPr="0070384C" w:rsidRDefault="00260A46" w:rsidP="00241177">
      <w:pPr>
        <w:pStyle w:val="a6"/>
        <w:ind w:right="-2"/>
        <w:jc w:val="both"/>
        <w:rPr>
          <w:rFonts w:ascii="Tahoma" w:hAnsi="Tahoma" w:cs="Tahoma"/>
          <w:i/>
          <w:sz w:val="18"/>
          <w:szCs w:val="18"/>
        </w:rPr>
      </w:pPr>
      <w:r w:rsidRPr="0070384C">
        <w:rPr>
          <w:rStyle w:val="a8"/>
          <w:rFonts w:ascii="Tahoma" w:hAnsi="Tahoma" w:cs="Tahoma"/>
          <w:i/>
          <w:sz w:val="18"/>
          <w:szCs w:val="18"/>
        </w:rPr>
        <w:footnoteRef/>
      </w:r>
      <w:r w:rsidRPr="0070384C">
        <w:rPr>
          <w:rFonts w:ascii="Tahoma" w:hAnsi="Tahoma" w:cs="Tahoma"/>
          <w:i/>
          <w:sz w:val="18"/>
          <w:szCs w:val="18"/>
          <w:highlight w:val="lightGray"/>
        </w:rPr>
        <w:t xml:space="preserve"> </w:t>
      </w:r>
      <w:r w:rsidRPr="00A107ED">
        <w:rPr>
          <w:rFonts w:ascii="Tahoma" w:hAnsi="Tahoma" w:cs="Tahoma"/>
          <w:i/>
          <w:sz w:val="18"/>
          <w:szCs w:val="18"/>
          <w:shd w:val="clear" w:color="auto" w:fill="D9D9D9"/>
        </w:rPr>
        <w:t>Здесь и далее формулировки, прописанные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 выделенными серым цветом. Все комментарии, выделенные серым цветом, не включаются в текст Договора и удаляются при его заполнении.</w:t>
      </w:r>
      <w:r w:rsidRPr="0070384C"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Все пояснения по тексту Договора, выделенные</w:t>
      </w:r>
      <w:r>
        <w:rPr>
          <w:rFonts w:ascii="Tahoma" w:hAnsi="Tahoma" w:cs="Tahoma"/>
          <w:i/>
          <w:sz w:val="18"/>
          <w:szCs w:val="18"/>
          <w:shd w:val="clear" w:color="auto" w:fill="D9D9D9"/>
        </w:rPr>
        <w:t xml:space="preserve"> </w:t>
      </w:r>
      <w:r w:rsidRPr="0070384C">
        <w:rPr>
          <w:rFonts w:ascii="Tahoma" w:hAnsi="Tahoma" w:cs="Tahoma"/>
          <w:i/>
          <w:sz w:val="18"/>
          <w:szCs w:val="18"/>
          <w:shd w:val="clear" w:color="auto" w:fill="D9D9D9"/>
        </w:rPr>
        <w:t>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сноски, подлежат корректировке.</w:t>
      </w:r>
    </w:p>
  </w:footnote>
  <w:footnote w:id="6">
    <w:p w14:paraId="6883DA76" w14:textId="749CAFAE" w:rsidR="00260A46" w:rsidRDefault="00260A46" w:rsidP="00752350">
      <w:pPr>
        <w:pStyle w:val="a6"/>
      </w:pPr>
      <w:r>
        <w:rPr>
          <w:rStyle w:val="a8"/>
        </w:rPr>
        <w:footnoteRef/>
      </w:r>
      <w:r>
        <w:t xml:space="preserve"> </w:t>
      </w:r>
      <w:r w:rsidRPr="00CB5915">
        <w:rPr>
          <w:rFonts w:ascii="Tahoma" w:hAnsi="Tahoma" w:cs="Tahoma"/>
          <w:sz w:val="18"/>
          <w:szCs w:val="18"/>
        </w:rPr>
        <w:t xml:space="preserve">Здесь и далее по всему тексту </w:t>
      </w:r>
      <w:r>
        <w:rPr>
          <w:rFonts w:ascii="Tahoma" w:hAnsi="Tahoma" w:cs="Tahoma"/>
          <w:sz w:val="18"/>
          <w:szCs w:val="18"/>
        </w:rPr>
        <w:t>Договора</w:t>
      </w:r>
      <w:r w:rsidRPr="009463E7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при наличии) «</w:t>
      </w:r>
      <w:proofErr w:type="spellStart"/>
      <w:r>
        <w:rPr>
          <w:rFonts w:ascii="Tahoma" w:hAnsi="Tahoma" w:cs="Tahoma"/>
          <w:sz w:val="18"/>
          <w:szCs w:val="18"/>
        </w:rPr>
        <w:t>п.п</w:t>
      </w:r>
      <w:proofErr w:type="spellEnd"/>
      <w:r>
        <w:rPr>
          <w:rFonts w:ascii="Tahoma" w:hAnsi="Tahoma" w:cs="Tahoma"/>
          <w:sz w:val="18"/>
          <w:szCs w:val="18"/>
        </w:rPr>
        <w:t xml:space="preserve">.» означает </w:t>
      </w:r>
      <w:r w:rsidRPr="00CB5915">
        <w:rPr>
          <w:rFonts w:ascii="Tahoma" w:hAnsi="Tahoma" w:cs="Tahoma"/>
          <w:sz w:val="18"/>
          <w:szCs w:val="18"/>
        </w:rPr>
        <w:t>процентные пункты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14:paraId="34FAF7D7" w14:textId="68E08EF9" w:rsidR="00260A46" w:rsidRDefault="00260A46" w:rsidP="000455A8">
      <w:pPr>
        <w:pStyle w:val="a6"/>
        <w:jc w:val="both"/>
      </w:pPr>
      <w:r>
        <w:rPr>
          <w:rStyle w:val="a8"/>
        </w:rPr>
        <w:footnoteRef/>
      </w:r>
      <w:r>
        <w:rPr>
          <w:i/>
          <w:sz w:val="18"/>
          <w:szCs w:val="18"/>
          <w:highlight w:val="lightGray"/>
        </w:rPr>
        <w:t>Если Заемные средства предоставлены на приобретение,</w:t>
      </w:r>
      <w:r w:rsidR="00841945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то в данном разделе необходимо указывать адрес приобрета</w:t>
      </w:r>
      <w:r w:rsidR="00CA4AF9">
        <w:rPr>
          <w:i/>
          <w:sz w:val="18"/>
          <w:szCs w:val="18"/>
          <w:highlight w:val="lightGray"/>
        </w:rPr>
        <w:t>емого недвижимого имущества (</w:t>
      </w:r>
      <w:r>
        <w:rPr>
          <w:i/>
          <w:sz w:val="18"/>
          <w:szCs w:val="18"/>
          <w:highlight w:val="lightGray"/>
        </w:rPr>
        <w:t>Предмета ипотеки</w:t>
      </w:r>
      <w:r w:rsidR="00CA4AF9">
        <w:rPr>
          <w:i/>
          <w:sz w:val="18"/>
          <w:szCs w:val="18"/>
          <w:highlight w:val="lightGray"/>
        </w:rPr>
        <w:t>)</w:t>
      </w:r>
      <w:r>
        <w:rPr>
          <w:i/>
          <w:sz w:val="18"/>
          <w:szCs w:val="18"/>
          <w:highlight w:val="lightGray"/>
        </w:rPr>
        <w:t xml:space="preserve"> (если </w:t>
      </w:r>
      <w:r w:rsidR="00FA47B2">
        <w:rPr>
          <w:i/>
          <w:sz w:val="18"/>
          <w:szCs w:val="18"/>
          <w:highlight w:val="lightGray"/>
        </w:rPr>
        <w:t>З</w:t>
      </w:r>
      <w:r>
        <w:rPr>
          <w:i/>
          <w:sz w:val="18"/>
          <w:szCs w:val="18"/>
          <w:highlight w:val="lightGray"/>
        </w:rPr>
        <w:t xml:space="preserve">аемщик имеет намерение проживать по адресу </w:t>
      </w:r>
      <w:r w:rsidR="00CA4AF9">
        <w:rPr>
          <w:i/>
          <w:sz w:val="18"/>
          <w:szCs w:val="18"/>
          <w:highlight w:val="lightGray"/>
        </w:rPr>
        <w:t>его</w:t>
      </w:r>
      <w:r>
        <w:rPr>
          <w:i/>
          <w:sz w:val="18"/>
          <w:szCs w:val="18"/>
          <w:highlight w:val="lightGray"/>
        </w:rPr>
        <w:t xml:space="preserve"> местонахождениях). Если Заемные средства выданы на приобретение недвижимого имущества на этапе строительства, то в данном разделе указывается адрес по </w:t>
      </w:r>
      <w:r w:rsidRPr="00B77316">
        <w:rPr>
          <w:i/>
          <w:sz w:val="18"/>
          <w:szCs w:val="18"/>
          <w:highlight w:val="lightGray"/>
        </w:rPr>
        <w:t>месту фактического проживания.</w:t>
      </w:r>
    </w:p>
    <w:p w14:paraId="1B02BDBD" w14:textId="77777777" w:rsidR="00260A46" w:rsidRDefault="00260A4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0277"/>
      <w:docPartObj>
        <w:docPartGallery w:val="Page Numbers (Top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5335ABD7" w14:textId="77777777" w:rsidR="00260A46" w:rsidRPr="004A0E82" w:rsidRDefault="00260A46">
        <w:pPr>
          <w:pStyle w:val="af7"/>
          <w:jc w:val="center"/>
          <w:rPr>
            <w:rFonts w:ascii="Tahoma" w:hAnsi="Tahoma" w:cs="Tahoma"/>
            <w:sz w:val="22"/>
            <w:szCs w:val="22"/>
          </w:rPr>
        </w:pPr>
        <w:r w:rsidRPr="004A0E82">
          <w:rPr>
            <w:rFonts w:ascii="Tahoma" w:hAnsi="Tahoma" w:cs="Tahoma"/>
            <w:sz w:val="22"/>
            <w:szCs w:val="22"/>
          </w:rPr>
          <w:fldChar w:fldCharType="begin"/>
        </w:r>
        <w:r w:rsidRPr="004A0E82">
          <w:rPr>
            <w:rFonts w:ascii="Tahoma" w:hAnsi="Tahoma" w:cs="Tahoma"/>
            <w:sz w:val="22"/>
            <w:szCs w:val="22"/>
          </w:rPr>
          <w:instrText>PAGE   \* MERGEFORMAT</w:instrText>
        </w:r>
        <w:r w:rsidRPr="004A0E82">
          <w:rPr>
            <w:rFonts w:ascii="Tahoma" w:hAnsi="Tahoma" w:cs="Tahoma"/>
            <w:sz w:val="22"/>
            <w:szCs w:val="22"/>
          </w:rPr>
          <w:fldChar w:fldCharType="separate"/>
        </w:r>
        <w:r w:rsidR="004060CC">
          <w:rPr>
            <w:rFonts w:ascii="Tahoma" w:hAnsi="Tahoma" w:cs="Tahoma"/>
            <w:noProof/>
            <w:sz w:val="22"/>
            <w:szCs w:val="22"/>
          </w:rPr>
          <w:t>15</w:t>
        </w:r>
        <w:r w:rsidRPr="004A0E82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4D0E2914" w14:textId="77777777" w:rsidR="00260A46" w:rsidRDefault="00260A4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1019CD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32E26A4"/>
    <w:multiLevelType w:val="hybridMultilevel"/>
    <w:tmpl w:val="36C46B46"/>
    <w:lvl w:ilvl="0" w:tplc="B950E37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35625DF"/>
    <w:multiLevelType w:val="multilevel"/>
    <w:tmpl w:val="F74CE6E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  <w:b w:val="0"/>
      </w:rPr>
    </w:lvl>
  </w:abstractNum>
  <w:abstractNum w:abstractNumId="5" w15:restartNumberingAfterBreak="0">
    <w:nsid w:val="04E7386F"/>
    <w:multiLevelType w:val="hybridMultilevel"/>
    <w:tmpl w:val="ED08F208"/>
    <w:lvl w:ilvl="0" w:tplc="80361B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3F34D4"/>
    <w:multiLevelType w:val="hybridMultilevel"/>
    <w:tmpl w:val="C55CEA38"/>
    <w:lvl w:ilvl="0" w:tplc="80361B4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386FC8"/>
    <w:multiLevelType w:val="hybridMultilevel"/>
    <w:tmpl w:val="AE628DEA"/>
    <w:lvl w:ilvl="0" w:tplc="F45650D8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27238"/>
    <w:multiLevelType w:val="hybridMultilevel"/>
    <w:tmpl w:val="507C2128"/>
    <w:lvl w:ilvl="0" w:tplc="4F7CD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99B24BB"/>
    <w:multiLevelType w:val="multilevel"/>
    <w:tmpl w:val="2C60A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093B65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B2F47EA"/>
    <w:multiLevelType w:val="multilevel"/>
    <w:tmpl w:val="FD58E2F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0B916E99"/>
    <w:multiLevelType w:val="hybridMultilevel"/>
    <w:tmpl w:val="777C33E8"/>
    <w:lvl w:ilvl="0" w:tplc="2E4C9D90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0BC07C2B"/>
    <w:multiLevelType w:val="hybridMultilevel"/>
    <w:tmpl w:val="0D189B40"/>
    <w:lvl w:ilvl="0" w:tplc="7098F3B2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0CB936F0"/>
    <w:multiLevelType w:val="hybridMultilevel"/>
    <w:tmpl w:val="08C010EA"/>
    <w:lvl w:ilvl="0" w:tplc="39BA1AB2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F07D88"/>
    <w:multiLevelType w:val="multilevel"/>
    <w:tmpl w:val="8CC4E5A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0E6A24F9"/>
    <w:multiLevelType w:val="multilevel"/>
    <w:tmpl w:val="F320D5E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0EF1773C"/>
    <w:multiLevelType w:val="multilevel"/>
    <w:tmpl w:val="B74EDB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06E02CE"/>
    <w:multiLevelType w:val="hybridMultilevel"/>
    <w:tmpl w:val="B224B8F0"/>
    <w:lvl w:ilvl="0" w:tplc="45567518">
      <w:start w:val="7"/>
      <w:numFmt w:val="bullet"/>
      <w:lvlText w:val="-"/>
      <w:lvlJc w:val="left"/>
      <w:pPr>
        <w:ind w:left="2354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20" w15:restartNumberingAfterBreak="0">
    <w:nsid w:val="10B77DD6"/>
    <w:multiLevelType w:val="hybridMultilevel"/>
    <w:tmpl w:val="E50459A6"/>
    <w:lvl w:ilvl="0" w:tplc="8DD4A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19126D"/>
    <w:multiLevelType w:val="hybridMultilevel"/>
    <w:tmpl w:val="5FBC03A8"/>
    <w:lvl w:ilvl="0" w:tplc="AAA4F486">
      <w:numFmt w:val="bullet"/>
      <w:lvlText w:val="-"/>
      <w:lvlJc w:val="left"/>
      <w:pPr>
        <w:ind w:left="1146" w:hanging="360"/>
      </w:pPr>
      <w:rPr>
        <w:rFonts w:ascii="PragmaticaCTT" w:eastAsiaTheme="minorEastAsia" w:hAnsi="PragmaticaCT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2F44BE4"/>
    <w:multiLevelType w:val="hybridMultilevel"/>
    <w:tmpl w:val="BC4080DA"/>
    <w:lvl w:ilvl="0" w:tplc="A094D69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CC37EB"/>
    <w:multiLevelType w:val="hybridMultilevel"/>
    <w:tmpl w:val="8FECBE98"/>
    <w:lvl w:ilvl="0" w:tplc="6BF068C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3CE0234"/>
    <w:multiLevelType w:val="hybridMultilevel"/>
    <w:tmpl w:val="7F0692D0"/>
    <w:lvl w:ilvl="0" w:tplc="B23C1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0006E4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5372269"/>
    <w:multiLevelType w:val="hybridMultilevel"/>
    <w:tmpl w:val="B5449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15B33103"/>
    <w:multiLevelType w:val="hybridMultilevel"/>
    <w:tmpl w:val="FC587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D020B"/>
    <w:multiLevelType w:val="hybridMultilevel"/>
    <w:tmpl w:val="282A3E6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C92290"/>
    <w:multiLevelType w:val="hybridMultilevel"/>
    <w:tmpl w:val="50EE16FA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30" w15:restartNumberingAfterBreak="0">
    <w:nsid w:val="192A0C34"/>
    <w:multiLevelType w:val="hybridMultilevel"/>
    <w:tmpl w:val="4FF2476E"/>
    <w:lvl w:ilvl="0" w:tplc="989C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F20B5"/>
    <w:multiLevelType w:val="hybridMultilevel"/>
    <w:tmpl w:val="FB7A39BA"/>
    <w:lvl w:ilvl="0" w:tplc="2034F0B4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1BB07070"/>
    <w:multiLevelType w:val="hybridMultilevel"/>
    <w:tmpl w:val="79CE633A"/>
    <w:lvl w:ilvl="0" w:tplc="0226D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367775"/>
    <w:multiLevelType w:val="hybridMultilevel"/>
    <w:tmpl w:val="4E44D44A"/>
    <w:lvl w:ilvl="0" w:tplc="878A2170">
      <w:numFmt w:val="bullet"/>
      <w:lvlText w:val="-"/>
      <w:lvlJc w:val="left"/>
      <w:pPr>
        <w:ind w:left="720" w:hanging="360"/>
      </w:pPr>
      <w:rPr>
        <w:rFonts w:ascii="PragmaticaCTT" w:eastAsiaTheme="minorEastAsia" w:hAnsi="PragmaticaCT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786810"/>
    <w:multiLevelType w:val="hybridMultilevel"/>
    <w:tmpl w:val="F12CB1E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DC07F15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1E64135A"/>
    <w:multiLevelType w:val="hybridMultilevel"/>
    <w:tmpl w:val="5F92F486"/>
    <w:lvl w:ilvl="0" w:tplc="519E6B5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1F0F4826"/>
    <w:multiLevelType w:val="multilevel"/>
    <w:tmpl w:val="F81E49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1F9431A7"/>
    <w:multiLevelType w:val="hybridMultilevel"/>
    <w:tmpl w:val="7BB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E66856"/>
    <w:multiLevelType w:val="hybridMultilevel"/>
    <w:tmpl w:val="58D43DEC"/>
    <w:lvl w:ilvl="0" w:tplc="FCECA750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0637BB"/>
    <w:multiLevelType w:val="multilevel"/>
    <w:tmpl w:val="91C8274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046605F"/>
    <w:multiLevelType w:val="hybridMultilevel"/>
    <w:tmpl w:val="DD8E3ADE"/>
    <w:lvl w:ilvl="0" w:tplc="395CCECE">
      <w:numFmt w:val="bullet"/>
      <w:lvlText w:val="-"/>
      <w:lvlJc w:val="left"/>
      <w:pPr>
        <w:ind w:left="1429" w:hanging="360"/>
      </w:pPr>
      <w:rPr>
        <w:rFonts w:ascii="PragmaticaCTT" w:eastAsia="Times New Roman" w:hAnsi="PragmaticaCT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1403C10"/>
    <w:multiLevelType w:val="hybridMultilevel"/>
    <w:tmpl w:val="4BA8D584"/>
    <w:lvl w:ilvl="0" w:tplc="D0A28E56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22DF0831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2E266F2"/>
    <w:multiLevelType w:val="hybridMultilevel"/>
    <w:tmpl w:val="24681EBA"/>
    <w:lvl w:ilvl="0" w:tplc="0226D64C">
      <w:start w:val="1"/>
      <w:numFmt w:val="bullet"/>
      <w:lvlText w:val=""/>
      <w:lvlJc w:val="left"/>
      <w:pPr>
        <w:ind w:left="3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45" w15:restartNumberingAfterBreak="0">
    <w:nsid w:val="23EB2A1F"/>
    <w:multiLevelType w:val="hybridMultilevel"/>
    <w:tmpl w:val="588C490A"/>
    <w:lvl w:ilvl="0" w:tplc="4F7CD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24550C9E"/>
    <w:multiLevelType w:val="hybridMultilevel"/>
    <w:tmpl w:val="61682AE2"/>
    <w:lvl w:ilvl="0" w:tplc="80361B4C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25A559A2"/>
    <w:multiLevelType w:val="multilevel"/>
    <w:tmpl w:val="3FBC6E1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7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5A910E6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64262C1"/>
    <w:multiLevelType w:val="hybridMultilevel"/>
    <w:tmpl w:val="2D686854"/>
    <w:lvl w:ilvl="0" w:tplc="B950E3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6A4171B"/>
    <w:multiLevelType w:val="hybridMultilevel"/>
    <w:tmpl w:val="8A0C76EC"/>
    <w:lvl w:ilvl="0" w:tplc="B6DCA682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7581F0B"/>
    <w:multiLevelType w:val="hybridMultilevel"/>
    <w:tmpl w:val="3F2CDECE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B624F5"/>
    <w:multiLevelType w:val="hybridMultilevel"/>
    <w:tmpl w:val="6C14C4C8"/>
    <w:lvl w:ilvl="0" w:tplc="B20AB636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291F4C3A"/>
    <w:multiLevelType w:val="hybridMultilevel"/>
    <w:tmpl w:val="52B8BAE8"/>
    <w:lvl w:ilvl="0" w:tplc="C4AC7DB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3A4A85"/>
    <w:multiLevelType w:val="hybridMultilevel"/>
    <w:tmpl w:val="D944AE10"/>
    <w:lvl w:ilvl="0" w:tplc="10CEF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AF5F58"/>
    <w:multiLevelType w:val="hybridMultilevel"/>
    <w:tmpl w:val="F4C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B4100F"/>
    <w:multiLevelType w:val="hybridMultilevel"/>
    <w:tmpl w:val="6CFEC086"/>
    <w:lvl w:ilvl="0" w:tplc="B950E37C">
      <w:start w:val="1"/>
      <w:numFmt w:val="bullet"/>
      <w:lvlText w:val="-"/>
      <w:lvlJc w:val="left"/>
      <w:pPr>
        <w:ind w:left="1038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7" w15:restartNumberingAfterBreak="0">
    <w:nsid w:val="29C05EBA"/>
    <w:multiLevelType w:val="hybridMultilevel"/>
    <w:tmpl w:val="8974A33A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B5BD2"/>
    <w:multiLevelType w:val="hybridMultilevel"/>
    <w:tmpl w:val="33F80DE8"/>
    <w:lvl w:ilvl="0" w:tplc="FA5C2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44C5B"/>
    <w:multiLevelType w:val="hybridMultilevel"/>
    <w:tmpl w:val="F41A2606"/>
    <w:lvl w:ilvl="0" w:tplc="04190011">
      <w:start w:val="1"/>
      <w:numFmt w:val="decimal"/>
      <w:lvlText w:val="%1)"/>
      <w:lvlJc w:val="left"/>
      <w:pPr>
        <w:ind w:left="2003" w:hanging="360"/>
      </w:p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61" w15:restartNumberingAfterBreak="0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2" w15:restartNumberingAfterBreak="0">
    <w:nsid w:val="2F0F1C6A"/>
    <w:multiLevelType w:val="multilevel"/>
    <w:tmpl w:val="23BAE12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2FD83644"/>
    <w:multiLevelType w:val="multilevel"/>
    <w:tmpl w:val="B6961C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4" w15:restartNumberingAfterBreak="0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5" w15:restartNumberingAfterBreak="0">
    <w:nsid w:val="31CA4F0D"/>
    <w:multiLevelType w:val="multilevel"/>
    <w:tmpl w:val="361635B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31EA1579"/>
    <w:multiLevelType w:val="hybridMultilevel"/>
    <w:tmpl w:val="0B8687DE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3554C"/>
    <w:multiLevelType w:val="hybridMultilevel"/>
    <w:tmpl w:val="777C33E8"/>
    <w:lvl w:ilvl="0" w:tplc="2E4C9D90">
      <w:start w:val="1"/>
      <w:numFmt w:val="russianLower"/>
      <w:lvlText w:val="%1)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8" w15:restartNumberingAfterBreak="0">
    <w:nsid w:val="369651F9"/>
    <w:multiLevelType w:val="hybridMultilevel"/>
    <w:tmpl w:val="074A1052"/>
    <w:lvl w:ilvl="0" w:tplc="2E4C9D90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36DB1E11"/>
    <w:multiLevelType w:val="hybridMultilevel"/>
    <w:tmpl w:val="E654ABA6"/>
    <w:lvl w:ilvl="0" w:tplc="6CFA32F2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7D63E2B"/>
    <w:multiLevelType w:val="hybridMultilevel"/>
    <w:tmpl w:val="D920220E"/>
    <w:lvl w:ilvl="0" w:tplc="FF2AAB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137FFA"/>
    <w:multiLevelType w:val="hybridMultilevel"/>
    <w:tmpl w:val="03043308"/>
    <w:lvl w:ilvl="0" w:tplc="221AA304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2" w15:restartNumberingAfterBreak="0">
    <w:nsid w:val="38844E11"/>
    <w:multiLevelType w:val="hybridMultilevel"/>
    <w:tmpl w:val="01928176"/>
    <w:lvl w:ilvl="0" w:tplc="BB4036A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A157A8A"/>
    <w:multiLevelType w:val="hybridMultilevel"/>
    <w:tmpl w:val="CBB6C4EC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33741D"/>
    <w:multiLevelType w:val="hybridMultilevel"/>
    <w:tmpl w:val="BBCAA8F0"/>
    <w:lvl w:ilvl="0" w:tplc="B45A7872">
      <w:start w:val="7"/>
      <w:numFmt w:val="bullet"/>
      <w:lvlText w:val="-"/>
      <w:lvlJc w:val="left"/>
      <w:pPr>
        <w:ind w:left="2280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 w15:restartNumberingAfterBreak="0">
    <w:nsid w:val="3AAF152F"/>
    <w:multiLevelType w:val="hybridMultilevel"/>
    <w:tmpl w:val="D0F6148A"/>
    <w:lvl w:ilvl="0" w:tplc="EEC493C6">
      <w:start w:val="1"/>
      <w:numFmt w:val="bullet"/>
      <w:lvlText w:val="-"/>
      <w:lvlJc w:val="left"/>
      <w:pPr>
        <w:ind w:left="75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 w15:restartNumberingAfterBreak="0">
    <w:nsid w:val="3B185244"/>
    <w:multiLevelType w:val="hybridMultilevel"/>
    <w:tmpl w:val="7CDCA5DC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3BD648BA"/>
    <w:multiLevelType w:val="multilevel"/>
    <w:tmpl w:val="719019E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3C0679BB"/>
    <w:multiLevelType w:val="hybridMultilevel"/>
    <w:tmpl w:val="5F92F486"/>
    <w:lvl w:ilvl="0" w:tplc="519E6B5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1" w15:restartNumberingAfterBreak="0">
    <w:nsid w:val="3D617693"/>
    <w:multiLevelType w:val="hybridMultilevel"/>
    <w:tmpl w:val="D1F89CB4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E9171EA"/>
    <w:multiLevelType w:val="hybridMultilevel"/>
    <w:tmpl w:val="2AF4214E"/>
    <w:lvl w:ilvl="0" w:tplc="F0C07B2E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09D13F1"/>
    <w:multiLevelType w:val="hybridMultilevel"/>
    <w:tmpl w:val="648EF986"/>
    <w:lvl w:ilvl="0" w:tplc="E340A8FC">
      <w:start w:val="1"/>
      <w:numFmt w:val="russianLower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4" w15:restartNumberingAfterBreak="0">
    <w:nsid w:val="4140769D"/>
    <w:multiLevelType w:val="hybridMultilevel"/>
    <w:tmpl w:val="91806248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18B3274"/>
    <w:multiLevelType w:val="hybridMultilevel"/>
    <w:tmpl w:val="206C229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1912A6A"/>
    <w:multiLevelType w:val="hybridMultilevel"/>
    <w:tmpl w:val="7E309D96"/>
    <w:lvl w:ilvl="0" w:tplc="FB42B54E">
      <w:start w:val="1"/>
      <w:numFmt w:val="russianLower"/>
      <w:lvlText w:val="%1)"/>
      <w:lvlJc w:val="left"/>
      <w:pPr>
        <w:ind w:left="18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41AF261D"/>
    <w:multiLevelType w:val="hybridMultilevel"/>
    <w:tmpl w:val="C58405A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417603"/>
    <w:multiLevelType w:val="hybridMultilevel"/>
    <w:tmpl w:val="2BD28B10"/>
    <w:lvl w:ilvl="0" w:tplc="87683046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9" w15:restartNumberingAfterBreak="0">
    <w:nsid w:val="43B2341B"/>
    <w:multiLevelType w:val="multilevel"/>
    <w:tmpl w:val="3BC8D3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0" w15:restartNumberingAfterBreak="0">
    <w:nsid w:val="44413F9F"/>
    <w:multiLevelType w:val="hybridMultilevel"/>
    <w:tmpl w:val="664A8ADA"/>
    <w:lvl w:ilvl="0" w:tplc="4296C26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1" w15:restartNumberingAfterBreak="0">
    <w:nsid w:val="448902C9"/>
    <w:multiLevelType w:val="multilevel"/>
    <w:tmpl w:val="DB20E9D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448D0FA7"/>
    <w:multiLevelType w:val="multilevel"/>
    <w:tmpl w:val="62FA7E3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461A09EA"/>
    <w:multiLevelType w:val="hybridMultilevel"/>
    <w:tmpl w:val="091E1E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4" w15:restartNumberingAfterBreak="0">
    <w:nsid w:val="4651522C"/>
    <w:multiLevelType w:val="multilevel"/>
    <w:tmpl w:val="51742E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6530F4E"/>
    <w:multiLevelType w:val="hybridMultilevel"/>
    <w:tmpl w:val="7BA29BEA"/>
    <w:lvl w:ilvl="0" w:tplc="0226D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47CB730E"/>
    <w:multiLevelType w:val="multilevel"/>
    <w:tmpl w:val="8FB6B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4A747C0D"/>
    <w:multiLevelType w:val="hybridMultilevel"/>
    <w:tmpl w:val="846A50E8"/>
    <w:lvl w:ilvl="0" w:tplc="E340A8FC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8" w15:restartNumberingAfterBreak="0">
    <w:nsid w:val="4B217A50"/>
    <w:multiLevelType w:val="hybridMultilevel"/>
    <w:tmpl w:val="DEA28D38"/>
    <w:lvl w:ilvl="0" w:tplc="0A0CF2C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9" w15:restartNumberingAfterBreak="0">
    <w:nsid w:val="4B652DC4"/>
    <w:multiLevelType w:val="hybridMultilevel"/>
    <w:tmpl w:val="ED72B914"/>
    <w:lvl w:ilvl="0" w:tplc="AAD8AC14">
      <w:start w:val="1"/>
      <w:numFmt w:val="decimal"/>
      <w:lvlText w:val="%1)"/>
      <w:lvlJc w:val="left"/>
      <w:pPr>
        <w:ind w:left="14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0" w15:restartNumberingAfterBreak="0">
    <w:nsid w:val="4BC62219"/>
    <w:multiLevelType w:val="hybridMultilevel"/>
    <w:tmpl w:val="8A78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C6307E"/>
    <w:multiLevelType w:val="hybridMultilevel"/>
    <w:tmpl w:val="A85E8D88"/>
    <w:lvl w:ilvl="0" w:tplc="3612D986">
      <w:start w:val="7"/>
      <w:numFmt w:val="bullet"/>
      <w:lvlText w:val="-"/>
      <w:lvlJc w:val="left"/>
      <w:pPr>
        <w:ind w:left="75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 w15:restartNumberingAfterBreak="0">
    <w:nsid w:val="4D481617"/>
    <w:multiLevelType w:val="multilevel"/>
    <w:tmpl w:val="C3169FF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4D632356"/>
    <w:multiLevelType w:val="multilevel"/>
    <w:tmpl w:val="538EFD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EB70EA0"/>
    <w:multiLevelType w:val="multilevel"/>
    <w:tmpl w:val="985455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5" w15:restartNumberingAfterBreak="0">
    <w:nsid w:val="4F1B7B43"/>
    <w:multiLevelType w:val="hybridMultilevel"/>
    <w:tmpl w:val="DB920664"/>
    <w:lvl w:ilvl="0" w:tplc="80361B4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11A106D"/>
    <w:multiLevelType w:val="hybridMultilevel"/>
    <w:tmpl w:val="A238C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16718F9"/>
    <w:multiLevelType w:val="multilevel"/>
    <w:tmpl w:val="7A163D8E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2500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3428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4072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  <w:rPr>
        <w:rFonts w:eastAsia="Times New Roman"/>
      </w:rPr>
    </w:lvl>
  </w:abstractNum>
  <w:abstractNum w:abstractNumId="109" w15:restartNumberingAfterBreak="0">
    <w:nsid w:val="51684980"/>
    <w:multiLevelType w:val="hybridMultilevel"/>
    <w:tmpl w:val="F544CF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0" w15:restartNumberingAfterBreak="0">
    <w:nsid w:val="51E164F6"/>
    <w:multiLevelType w:val="hybridMultilevel"/>
    <w:tmpl w:val="0DCEF6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1EC05E7"/>
    <w:multiLevelType w:val="multilevel"/>
    <w:tmpl w:val="A08210E4"/>
    <w:lvl w:ilvl="0">
      <w:start w:val="1"/>
      <w:numFmt w:val="decimal"/>
      <w:lvlText w:val="%1."/>
      <w:lvlJc w:val="left"/>
      <w:pPr>
        <w:tabs>
          <w:tab w:val="num" w:pos="3403"/>
        </w:tabs>
        <w:ind w:left="3403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403"/>
        </w:tabs>
        <w:ind w:left="3403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403"/>
        </w:tabs>
        <w:ind w:left="3403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3403"/>
        </w:tabs>
        <w:ind w:left="3403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3403"/>
        </w:tabs>
        <w:ind w:left="4123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3403"/>
        </w:tabs>
        <w:ind w:left="3403" w:firstLine="0"/>
      </w:pPr>
      <w:rPr>
        <w:rFonts w:hint="default"/>
      </w:rPr>
    </w:lvl>
  </w:abstractNum>
  <w:abstractNum w:abstractNumId="112" w15:restartNumberingAfterBreak="0">
    <w:nsid w:val="54D828F7"/>
    <w:multiLevelType w:val="hybridMultilevel"/>
    <w:tmpl w:val="75327E50"/>
    <w:lvl w:ilvl="0" w:tplc="6374E8A8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54F923EB"/>
    <w:multiLevelType w:val="hybridMultilevel"/>
    <w:tmpl w:val="5BEE35B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4" w15:restartNumberingAfterBreak="0">
    <w:nsid w:val="554874D6"/>
    <w:multiLevelType w:val="multilevel"/>
    <w:tmpl w:val="571052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9"/>
      <w:numFmt w:val="decimal"/>
      <w:lvlText w:val="%1.%2.%3"/>
      <w:lvlJc w:val="left"/>
      <w:pPr>
        <w:tabs>
          <w:tab w:val="num" w:pos="426"/>
        </w:tabs>
        <w:ind w:left="426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561707AC"/>
    <w:multiLevelType w:val="multilevel"/>
    <w:tmpl w:val="B096FF4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6" w15:restartNumberingAfterBreak="0">
    <w:nsid w:val="585D3F74"/>
    <w:multiLevelType w:val="hybridMultilevel"/>
    <w:tmpl w:val="081EC3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8DB08AB"/>
    <w:multiLevelType w:val="hybridMultilevel"/>
    <w:tmpl w:val="ADD2F3DA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903179A"/>
    <w:multiLevelType w:val="multilevel"/>
    <w:tmpl w:val="6514237C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  <w:b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Calibri" w:hint="default"/>
        <w:b/>
      </w:rPr>
    </w:lvl>
  </w:abstractNum>
  <w:abstractNum w:abstractNumId="119" w15:restartNumberingAfterBreak="0">
    <w:nsid w:val="5999183E"/>
    <w:multiLevelType w:val="multilevel"/>
    <w:tmpl w:val="180E15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0" w15:restartNumberingAfterBreak="0">
    <w:nsid w:val="59B713D2"/>
    <w:multiLevelType w:val="multilevel"/>
    <w:tmpl w:val="719019E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AF36737"/>
    <w:multiLevelType w:val="hybridMultilevel"/>
    <w:tmpl w:val="540CE5D4"/>
    <w:lvl w:ilvl="0" w:tplc="74F8AA7C">
      <w:start w:val="7"/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0512E9"/>
    <w:multiLevelType w:val="hybridMultilevel"/>
    <w:tmpl w:val="59C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37159A"/>
    <w:multiLevelType w:val="hybridMultilevel"/>
    <w:tmpl w:val="92A8E524"/>
    <w:lvl w:ilvl="0" w:tplc="2AD82A84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5B5638E7"/>
    <w:multiLevelType w:val="multilevel"/>
    <w:tmpl w:val="6492A2E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075" w:hanging="840"/>
      </w:pPr>
      <w:rPr>
        <w:rFonts w:hint="default"/>
        <w:i w:val="0"/>
      </w:rPr>
    </w:lvl>
    <w:lvl w:ilvl="2">
      <w:start w:val="21"/>
      <w:numFmt w:val="decimal"/>
      <w:lvlText w:val="%1.%2.%3."/>
      <w:lvlJc w:val="left"/>
      <w:pPr>
        <w:ind w:left="1310" w:hanging="84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45" w:hanging="84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  <w:i w:val="0"/>
      </w:rPr>
    </w:lvl>
  </w:abstractNum>
  <w:abstractNum w:abstractNumId="125" w15:restartNumberingAfterBreak="0">
    <w:nsid w:val="5BAC15C0"/>
    <w:multiLevelType w:val="hybridMultilevel"/>
    <w:tmpl w:val="C6A2C37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5BC263DB"/>
    <w:multiLevelType w:val="hybridMultilevel"/>
    <w:tmpl w:val="04129498"/>
    <w:lvl w:ilvl="0" w:tplc="22C8996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7" w15:restartNumberingAfterBreak="0">
    <w:nsid w:val="5DB41BD8"/>
    <w:multiLevelType w:val="hybridMultilevel"/>
    <w:tmpl w:val="80A0DB9E"/>
    <w:lvl w:ilvl="0" w:tplc="DDCC72BA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9" w15:restartNumberingAfterBreak="0">
    <w:nsid w:val="5E4536B5"/>
    <w:multiLevelType w:val="hybridMultilevel"/>
    <w:tmpl w:val="2BD28B10"/>
    <w:lvl w:ilvl="0" w:tplc="87683046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0" w15:restartNumberingAfterBreak="0">
    <w:nsid w:val="5F033059"/>
    <w:multiLevelType w:val="hybridMultilevel"/>
    <w:tmpl w:val="058AC9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1" w15:restartNumberingAfterBreak="0">
    <w:nsid w:val="5F1B5321"/>
    <w:multiLevelType w:val="hybridMultilevel"/>
    <w:tmpl w:val="568008E2"/>
    <w:lvl w:ilvl="0" w:tplc="4AA4C7E2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366F75"/>
    <w:multiLevelType w:val="hybridMultilevel"/>
    <w:tmpl w:val="CB08AD26"/>
    <w:lvl w:ilvl="0" w:tplc="06D8FC48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3" w15:restartNumberingAfterBreak="0">
    <w:nsid w:val="5F4E0F05"/>
    <w:multiLevelType w:val="hybridMultilevel"/>
    <w:tmpl w:val="135C1BCC"/>
    <w:lvl w:ilvl="0" w:tplc="D8E204E8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F773125"/>
    <w:multiLevelType w:val="hybridMultilevel"/>
    <w:tmpl w:val="6C14C4C8"/>
    <w:lvl w:ilvl="0" w:tplc="B20AB636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5" w15:restartNumberingAfterBreak="0">
    <w:nsid w:val="5F854F22"/>
    <w:multiLevelType w:val="multilevel"/>
    <w:tmpl w:val="3EACAEF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6" w15:restartNumberingAfterBreak="0">
    <w:nsid w:val="60C77F87"/>
    <w:multiLevelType w:val="hybridMultilevel"/>
    <w:tmpl w:val="8676F5F6"/>
    <w:lvl w:ilvl="0" w:tplc="0CE06360">
      <w:start w:val="1"/>
      <w:numFmt w:val="russianLower"/>
      <w:lvlText w:val="%1)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7" w15:restartNumberingAfterBreak="0">
    <w:nsid w:val="62A36396"/>
    <w:multiLevelType w:val="multilevel"/>
    <w:tmpl w:val="4D7C143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9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62C869B2"/>
    <w:multiLevelType w:val="multilevel"/>
    <w:tmpl w:val="2E2E08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63341A66"/>
    <w:multiLevelType w:val="hybridMultilevel"/>
    <w:tmpl w:val="D2FE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454DB"/>
    <w:multiLevelType w:val="multilevel"/>
    <w:tmpl w:val="65F83B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A435DC"/>
    <w:multiLevelType w:val="hybridMultilevel"/>
    <w:tmpl w:val="E2B6F822"/>
    <w:lvl w:ilvl="0" w:tplc="C824B77E">
      <w:start w:val="7"/>
      <w:numFmt w:val="bullet"/>
      <w:lvlText w:val="-"/>
      <w:lvlJc w:val="left"/>
      <w:pPr>
        <w:ind w:left="754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2" w15:restartNumberingAfterBreak="0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3" w15:restartNumberingAfterBreak="0">
    <w:nsid w:val="66330500"/>
    <w:multiLevelType w:val="hybridMultilevel"/>
    <w:tmpl w:val="FADA290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4" w15:restartNumberingAfterBreak="0">
    <w:nsid w:val="68890A7F"/>
    <w:multiLevelType w:val="hybridMultilevel"/>
    <w:tmpl w:val="B402600E"/>
    <w:lvl w:ilvl="0" w:tplc="0419000F">
      <w:start w:val="1"/>
      <w:numFmt w:val="decimal"/>
      <w:lvlText w:val="%1."/>
      <w:lvlJc w:val="left"/>
      <w:pPr>
        <w:ind w:left="3634" w:hanging="360"/>
      </w:pPr>
    </w:lvl>
    <w:lvl w:ilvl="1" w:tplc="04190019" w:tentative="1">
      <w:start w:val="1"/>
      <w:numFmt w:val="lowerLetter"/>
      <w:lvlText w:val="%2."/>
      <w:lvlJc w:val="left"/>
      <w:pPr>
        <w:ind w:left="4354" w:hanging="360"/>
      </w:pPr>
    </w:lvl>
    <w:lvl w:ilvl="2" w:tplc="0419001B" w:tentative="1">
      <w:start w:val="1"/>
      <w:numFmt w:val="lowerRoman"/>
      <w:lvlText w:val="%3."/>
      <w:lvlJc w:val="right"/>
      <w:pPr>
        <w:ind w:left="5074" w:hanging="180"/>
      </w:pPr>
    </w:lvl>
    <w:lvl w:ilvl="3" w:tplc="0419000F" w:tentative="1">
      <w:start w:val="1"/>
      <w:numFmt w:val="decimal"/>
      <w:lvlText w:val="%4."/>
      <w:lvlJc w:val="left"/>
      <w:pPr>
        <w:ind w:left="5794" w:hanging="360"/>
      </w:pPr>
    </w:lvl>
    <w:lvl w:ilvl="4" w:tplc="04190019" w:tentative="1">
      <w:start w:val="1"/>
      <w:numFmt w:val="lowerLetter"/>
      <w:lvlText w:val="%5."/>
      <w:lvlJc w:val="left"/>
      <w:pPr>
        <w:ind w:left="6514" w:hanging="360"/>
      </w:pPr>
    </w:lvl>
    <w:lvl w:ilvl="5" w:tplc="0419001B" w:tentative="1">
      <w:start w:val="1"/>
      <w:numFmt w:val="lowerRoman"/>
      <w:lvlText w:val="%6."/>
      <w:lvlJc w:val="right"/>
      <w:pPr>
        <w:ind w:left="7234" w:hanging="180"/>
      </w:pPr>
    </w:lvl>
    <w:lvl w:ilvl="6" w:tplc="0419000F" w:tentative="1">
      <w:start w:val="1"/>
      <w:numFmt w:val="decimal"/>
      <w:lvlText w:val="%7."/>
      <w:lvlJc w:val="left"/>
      <w:pPr>
        <w:ind w:left="7954" w:hanging="360"/>
      </w:pPr>
    </w:lvl>
    <w:lvl w:ilvl="7" w:tplc="04190019" w:tentative="1">
      <w:start w:val="1"/>
      <w:numFmt w:val="lowerLetter"/>
      <w:lvlText w:val="%8."/>
      <w:lvlJc w:val="left"/>
      <w:pPr>
        <w:ind w:left="8674" w:hanging="360"/>
      </w:pPr>
    </w:lvl>
    <w:lvl w:ilvl="8" w:tplc="041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145" w15:restartNumberingAfterBreak="0">
    <w:nsid w:val="6B305AA5"/>
    <w:multiLevelType w:val="multilevel"/>
    <w:tmpl w:val="E5AE06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6" w15:restartNumberingAfterBreak="0">
    <w:nsid w:val="6B6A0C01"/>
    <w:multiLevelType w:val="hybridMultilevel"/>
    <w:tmpl w:val="6BEA87A2"/>
    <w:lvl w:ilvl="0" w:tplc="E7A439D6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EBB44CD"/>
    <w:multiLevelType w:val="hybridMultilevel"/>
    <w:tmpl w:val="64C41208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 w15:restartNumberingAfterBreak="0">
    <w:nsid w:val="6EDD50EE"/>
    <w:multiLevelType w:val="hybridMultilevel"/>
    <w:tmpl w:val="2550CE8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6F4A3D59"/>
    <w:multiLevelType w:val="multilevel"/>
    <w:tmpl w:val="E57ED6B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7012263C"/>
    <w:multiLevelType w:val="hybridMultilevel"/>
    <w:tmpl w:val="56987D1C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705B2B5C"/>
    <w:multiLevelType w:val="multilevel"/>
    <w:tmpl w:val="272C3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15E72FE"/>
    <w:multiLevelType w:val="multilevel"/>
    <w:tmpl w:val="B4D046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73431318"/>
    <w:multiLevelType w:val="hybridMultilevel"/>
    <w:tmpl w:val="4544927A"/>
    <w:lvl w:ilvl="0" w:tplc="878A2170">
      <w:numFmt w:val="bullet"/>
      <w:lvlText w:val="-"/>
      <w:lvlJc w:val="left"/>
      <w:pPr>
        <w:ind w:left="1429" w:hanging="360"/>
      </w:pPr>
      <w:rPr>
        <w:rFonts w:ascii="PragmaticaCTT" w:eastAsiaTheme="minorEastAsia" w:hAnsi="PragmaticaCT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74EA7C05"/>
    <w:multiLevelType w:val="hybridMultilevel"/>
    <w:tmpl w:val="8974A33A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8" w15:restartNumberingAfterBreak="0">
    <w:nsid w:val="76A60B9B"/>
    <w:multiLevelType w:val="hybridMultilevel"/>
    <w:tmpl w:val="D27A12D6"/>
    <w:lvl w:ilvl="0" w:tplc="7564D8BA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6A46F6"/>
    <w:multiLevelType w:val="multilevel"/>
    <w:tmpl w:val="39D6496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98710B8"/>
    <w:multiLevelType w:val="hybridMultilevel"/>
    <w:tmpl w:val="3466A266"/>
    <w:lvl w:ilvl="0" w:tplc="0CE06360">
      <w:start w:val="1"/>
      <w:numFmt w:val="russianLower"/>
      <w:lvlText w:val="%1)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1" w15:restartNumberingAfterBreak="0">
    <w:nsid w:val="7B41388B"/>
    <w:multiLevelType w:val="multilevel"/>
    <w:tmpl w:val="BD62CD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B7345FB"/>
    <w:multiLevelType w:val="multilevel"/>
    <w:tmpl w:val="CA780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BA71861"/>
    <w:multiLevelType w:val="hybridMultilevel"/>
    <w:tmpl w:val="D6C850D8"/>
    <w:lvl w:ilvl="0" w:tplc="D1FC32A8">
      <w:start w:val="1"/>
      <w:numFmt w:val="russianLower"/>
      <w:lvlText w:val="%1)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4" w15:restartNumberingAfterBreak="0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5" w15:restartNumberingAfterBreak="0">
    <w:nsid w:val="7C5E6782"/>
    <w:multiLevelType w:val="hybridMultilevel"/>
    <w:tmpl w:val="8BA830F8"/>
    <w:lvl w:ilvl="0" w:tplc="114E4D50">
      <w:start w:val="1"/>
      <w:numFmt w:val="russianLower"/>
      <w:lvlText w:val="%1)"/>
      <w:lvlJc w:val="left"/>
      <w:pPr>
        <w:ind w:left="8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6" w15:restartNumberingAfterBreak="0">
    <w:nsid w:val="7CE11A4C"/>
    <w:multiLevelType w:val="hybridMultilevel"/>
    <w:tmpl w:val="1B74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4A5D39"/>
    <w:multiLevelType w:val="hybridMultilevel"/>
    <w:tmpl w:val="3A589F2A"/>
    <w:lvl w:ilvl="0" w:tplc="395CCECE">
      <w:numFmt w:val="bullet"/>
      <w:lvlText w:val="-"/>
      <w:lvlJc w:val="left"/>
      <w:pPr>
        <w:ind w:left="1429" w:hanging="360"/>
      </w:pPr>
      <w:rPr>
        <w:rFonts w:ascii="PragmaticaCTT" w:eastAsia="Times New Roman" w:hAnsi="PragmaticaCT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7EE02F3A"/>
    <w:multiLevelType w:val="hybridMultilevel"/>
    <w:tmpl w:val="6332CD24"/>
    <w:lvl w:ilvl="0" w:tplc="977E2BE4">
      <w:start w:val="7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FB63D97"/>
    <w:multiLevelType w:val="multilevel"/>
    <w:tmpl w:val="B20E3A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2"/>
  </w:num>
  <w:num w:numId="2">
    <w:abstractNumId w:val="128"/>
  </w:num>
  <w:num w:numId="3">
    <w:abstractNumId w:val="35"/>
  </w:num>
  <w:num w:numId="4">
    <w:abstractNumId w:val="3"/>
  </w:num>
  <w:num w:numId="5">
    <w:abstractNumId w:val="126"/>
  </w:num>
  <w:num w:numId="6">
    <w:abstractNumId w:val="71"/>
  </w:num>
  <w:num w:numId="7">
    <w:abstractNumId w:val="79"/>
  </w:num>
  <w:num w:numId="8">
    <w:abstractNumId w:val="57"/>
  </w:num>
  <w:num w:numId="9">
    <w:abstractNumId w:val="51"/>
  </w:num>
  <w:num w:numId="10">
    <w:abstractNumId w:val="25"/>
  </w:num>
  <w:num w:numId="11">
    <w:abstractNumId w:val="106"/>
  </w:num>
  <w:num w:numId="12">
    <w:abstractNumId w:val="156"/>
  </w:num>
  <w:num w:numId="13">
    <w:abstractNumId w:val="40"/>
  </w:num>
  <w:num w:numId="14">
    <w:abstractNumId w:val="161"/>
  </w:num>
  <w:num w:numId="15">
    <w:abstractNumId w:val="59"/>
  </w:num>
  <w:num w:numId="16">
    <w:abstractNumId w:val="78"/>
  </w:num>
  <w:num w:numId="17">
    <w:abstractNumId w:val="159"/>
  </w:num>
  <w:num w:numId="18">
    <w:abstractNumId w:val="89"/>
  </w:num>
  <w:num w:numId="19">
    <w:abstractNumId w:val="121"/>
  </w:num>
  <w:num w:numId="20">
    <w:abstractNumId w:val="168"/>
  </w:num>
  <w:num w:numId="21">
    <w:abstractNumId w:val="73"/>
  </w:num>
  <w:num w:numId="22">
    <w:abstractNumId w:val="165"/>
  </w:num>
  <w:num w:numId="23">
    <w:abstractNumId w:val="83"/>
  </w:num>
  <w:num w:numId="24">
    <w:abstractNumId w:val="147"/>
  </w:num>
  <w:num w:numId="25">
    <w:abstractNumId w:val="42"/>
  </w:num>
  <w:num w:numId="26">
    <w:abstractNumId w:val="141"/>
  </w:num>
  <w:num w:numId="27">
    <w:abstractNumId w:val="7"/>
  </w:num>
  <w:num w:numId="28">
    <w:abstractNumId w:val="75"/>
  </w:num>
  <w:num w:numId="29">
    <w:abstractNumId w:val="56"/>
  </w:num>
  <w:num w:numId="30">
    <w:abstractNumId w:val="119"/>
  </w:num>
  <w:num w:numId="31">
    <w:abstractNumId w:val="114"/>
  </w:num>
  <w:num w:numId="32">
    <w:abstractNumId w:val="28"/>
  </w:num>
  <w:num w:numId="33">
    <w:abstractNumId w:val="87"/>
  </w:num>
  <w:num w:numId="34">
    <w:abstractNumId w:val="9"/>
  </w:num>
  <w:num w:numId="35">
    <w:abstractNumId w:val="27"/>
  </w:num>
  <w:num w:numId="36">
    <w:abstractNumId w:val="53"/>
  </w:num>
  <w:num w:numId="37">
    <w:abstractNumId w:val="145"/>
  </w:num>
  <w:num w:numId="38">
    <w:abstractNumId w:val="16"/>
  </w:num>
  <w:num w:numId="39">
    <w:abstractNumId w:val="115"/>
  </w:num>
  <w:num w:numId="40">
    <w:abstractNumId w:val="125"/>
  </w:num>
  <w:num w:numId="41">
    <w:abstractNumId w:val="62"/>
  </w:num>
  <w:num w:numId="42">
    <w:abstractNumId w:val="65"/>
  </w:num>
  <w:num w:numId="43">
    <w:abstractNumId w:val="63"/>
  </w:num>
  <w:num w:numId="44">
    <w:abstractNumId w:val="45"/>
  </w:num>
  <w:num w:numId="45">
    <w:abstractNumId w:val="169"/>
  </w:num>
  <w:num w:numId="46">
    <w:abstractNumId w:val="135"/>
  </w:num>
  <w:num w:numId="47">
    <w:abstractNumId w:val="124"/>
  </w:num>
  <w:num w:numId="48">
    <w:abstractNumId w:val="0"/>
  </w:num>
  <w:num w:numId="49">
    <w:abstractNumId w:val="164"/>
  </w:num>
  <w:num w:numId="50">
    <w:abstractNumId w:val="111"/>
  </w:num>
  <w:num w:numId="51">
    <w:abstractNumId w:val="77"/>
  </w:num>
  <w:num w:numId="52">
    <w:abstractNumId w:val="117"/>
  </w:num>
  <w:num w:numId="53">
    <w:abstractNumId w:val="20"/>
  </w:num>
  <w:num w:numId="54">
    <w:abstractNumId w:val="30"/>
  </w:num>
  <w:num w:numId="55">
    <w:abstractNumId w:val="15"/>
  </w:num>
  <w:num w:numId="56">
    <w:abstractNumId w:val="131"/>
  </w:num>
  <w:num w:numId="57">
    <w:abstractNumId w:val="31"/>
  </w:num>
  <w:num w:numId="58">
    <w:abstractNumId w:val="127"/>
  </w:num>
  <w:num w:numId="59">
    <w:abstractNumId w:val="14"/>
  </w:num>
  <w:num w:numId="60">
    <w:abstractNumId w:val="39"/>
  </w:num>
  <w:num w:numId="61">
    <w:abstractNumId w:val="133"/>
  </w:num>
  <w:num w:numId="62">
    <w:abstractNumId w:val="101"/>
  </w:num>
  <w:num w:numId="63">
    <w:abstractNumId w:val="160"/>
  </w:num>
  <w:num w:numId="64">
    <w:abstractNumId w:val="136"/>
  </w:num>
  <w:num w:numId="65">
    <w:abstractNumId w:val="69"/>
  </w:num>
  <w:num w:numId="66">
    <w:abstractNumId w:val="37"/>
  </w:num>
  <w:num w:numId="67">
    <w:abstractNumId w:val="17"/>
  </w:num>
  <w:num w:numId="68">
    <w:abstractNumId w:val="103"/>
  </w:num>
  <w:num w:numId="69">
    <w:abstractNumId w:val="1"/>
  </w:num>
  <w:num w:numId="70">
    <w:abstractNumId w:val="104"/>
  </w:num>
  <w:num w:numId="71">
    <w:abstractNumId w:val="100"/>
  </w:num>
  <w:num w:numId="72">
    <w:abstractNumId w:val="48"/>
  </w:num>
  <w:num w:numId="73">
    <w:abstractNumId w:val="11"/>
  </w:num>
  <w:num w:numId="74">
    <w:abstractNumId w:val="152"/>
  </w:num>
  <w:num w:numId="75">
    <w:abstractNumId w:val="29"/>
  </w:num>
  <w:num w:numId="76">
    <w:abstractNumId w:val="122"/>
  </w:num>
  <w:num w:numId="77">
    <w:abstractNumId w:val="93"/>
  </w:num>
  <w:num w:numId="78">
    <w:abstractNumId w:val="55"/>
  </w:num>
  <w:num w:numId="79">
    <w:abstractNumId w:val="144"/>
  </w:num>
  <w:num w:numId="80">
    <w:abstractNumId w:val="26"/>
  </w:num>
  <w:num w:numId="81">
    <w:abstractNumId w:val="97"/>
  </w:num>
  <w:num w:numId="82">
    <w:abstractNumId w:val="113"/>
  </w:num>
  <w:num w:numId="83">
    <w:abstractNumId w:val="139"/>
  </w:num>
  <w:num w:numId="84">
    <w:abstractNumId w:val="116"/>
  </w:num>
  <w:num w:numId="85">
    <w:abstractNumId w:val="43"/>
  </w:num>
  <w:num w:numId="86">
    <w:abstractNumId w:val="10"/>
  </w:num>
  <w:num w:numId="87">
    <w:abstractNumId w:val="54"/>
  </w:num>
  <w:num w:numId="88">
    <w:abstractNumId w:val="143"/>
  </w:num>
  <w:num w:numId="89">
    <w:abstractNumId w:val="130"/>
  </w:num>
  <w:num w:numId="90">
    <w:abstractNumId w:val="166"/>
  </w:num>
  <w:num w:numId="91">
    <w:abstractNumId w:val="90"/>
  </w:num>
  <w:num w:numId="92">
    <w:abstractNumId w:val="140"/>
  </w:num>
  <w:num w:numId="93">
    <w:abstractNumId w:val="38"/>
  </w:num>
  <w:num w:numId="94">
    <w:abstractNumId w:val="109"/>
  </w:num>
  <w:num w:numId="95">
    <w:abstractNumId w:val="96"/>
  </w:num>
  <w:num w:numId="96">
    <w:abstractNumId w:val="110"/>
  </w:num>
  <w:num w:numId="97">
    <w:abstractNumId w:val="107"/>
  </w:num>
  <w:num w:numId="98">
    <w:abstractNumId w:val="162"/>
  </w:num>
  <w:num w:numId="99">
    <w:abstractNumId w:val="60"/>
  </w:num>
  <w:num w:numId="100">
    <w:abstractNumId w:val="44"/>
  </w:num>
  <w:num w:numId="101">
    <w:abstractNumId w:val="153"/>
  </w:num>
  <w:num w:numId="102">
    <w:abstractNumId w:val="138"/>
  </w:num>
  <w:num w:numId="103">
    <w:abstractNumId w:val="46"/>
  </w:num>
  <w:num w:numId="104">
    <w:abstractNumId w:val="24"/>
  </w:num>
  <w:num w:numId="105">
    <w:abstractNumId w:val="66"/>
  </w:num>
  <w:num w:numId="106">
    <w:abstractNumId w:val="22"/>
  </w:num>
  <w:num w:numId="107">
    <w:abstractNumId w:val="58"/>
  </w:num>
  <w:num w:numId="108">
    <w:abstractNumId w:val="70"/>
  </w:num>
  <w:num w:numId="109">
    <w:abstractNumId w:val="105"/>
  </w:num>
  <w:num w:numId="110">
    <w:abstractNumId w:val="64"/>
  </w:num>
  <w:num w:numId="111">
    <w:abstractNumId w:val="142"/>
  </w:num>
  <w:num w:numId="112">
    <w:abstractNumId w:val="120"/>
  </w:num>
  <w:num w:numId="113">
    <w:abstractNumId w:val="6"/>
  </w:num>
  <w:num w:numId="114">
    <w:abstractNumId w:val="5"/>
  </w:num>
  <w:num w:numId="115">
    <w:abstractNumId w:val="72"/>
  </w:num>
  <w:num w:numId="116">
    <w:abstractNumId w:val="21"/>
  </w:num>
  <w:num w:numId="117">
    <w:abstractNumId w:val="33"/>
  </w:num>
  <w:num w:numId="118">
    <w:abstractNumId w:val="49"/>
  </w:num>
  <w:num w:numId="119">
    <w:abstractNumId w:val="32"/>
  </w:num>
  <w:num w:numId="120">
    <w:abstractNumId w:val="157"/>
  </w:num>
  <w:num w:numId="121">
    <w:abstractNumId w:val="98"/>
  </w:num>
  <w:num w:numId="122">
    <w:abstractNumId w:val="129"/>
  </w:num>
  <w:num w:numId="123">
    <w:abstractNumId w:val="19"/>
  </w:num>
  <w:num w:numId="124">
    <w:abstractNumId w:val="134"/>
  </w:num>
  <w:num w:numId="125">
    <w:abstractNumId w:val="80"/>
  </w:num>
  <w:num w:numId="126">
    <w:abstractNumId w:val="8"/>
  </w:num>
  <w:num w:numId="127">
    <w:abstractNumId w:val="61"/>
  </w:num>
  <w:num w:numId="128">
    <w:abstractNumId w:val="74"/>
  </w:num>
  <w:num w:numId="129">
    <w:abstractNumId w:val="95"/>
  </w:num>
  <w:num w:numId="13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"/>
  </w:num>
  <w:num w:numId="132">
    <w:abstractNumId w:val="95"/>
  </w:num>
  <w:num w:numId="133">
    <w:abstractNumId w:val="92"/>
  </w:num>
  <w:num w:numId="134">
    <w:abstractNumId w:val="94"/>
  </w:num>
  <w:num w:numId="135">
    <w:abstractNumId w:val="158"/>
  </w:num>
  <w:num w:numId="136">
    <w:abstractNumId w:val="41"/>
  </w:num>
  <w:num w:numId="137">
    <w:abstractNumId w:val="155"/>
  </w:num>
  <w:num w:numId="138">
    <w:abstractNumId w:val="13"/>
  </w:num>
  <w:num w:numId="139">
    <w:abstractNumId w:val="137"/>
  </w:num>
  <w:num w:numId="140">
    <w:abstractNumId w:val="76"/>
  </w:num>
  <w:num w:numId="141">
    <w:abstractNumId w:val="88"/>
  </w:num>
  <w:num w:numId="142">
    <w:abstractNumId w:val="52"/>
  </w:num>
  <w:num w:numId="143">
    <w:abstractNumId w:val="36"/>
  </w:num>
  <w:num w:numId="144">
    <w:abstractNumId w:val="81"/>
  </w:num>
  <w:num w:numId="145">
    <w:abstractNumId w:val="102"/>
  </w:num>
  <w:num w:numId="146">
    <w:abstractNumId w:val="84"/>
  </w:num>
  <w:num w:numId="147">
    <w:abstractNumId w:val="151"/>
  </w:num>
  <w:num w:numId="148">
    <w:abstractNumId w:val="23"/>
  </w:num>
  <w:num w:numId="149">
    <w:abstractNumId w:val="163"/>
  </w:num>
  <w:num w:numId="150">
    <w:abstractNumId w:val="123"/>
  </w:num>
  <w:num w:numId="151">
    <w:abstractNumId w:val="85"/>
  </w:num>
  <w:num w:numId="152">
    <w:abstractNumId w:val="86"/>
  </w:num>
  <w:num w:numId="153">
    <w:abstractNumId w:val="68"/>
  </w:num>
  <w:num w:numId="154">
    <w:abstractNumId w:val="132"/>
  </w:num>
  <w:num w:numId="155">
    <w:abstractNumId w:val="18"/>
  </w:num>
  <w:num w:numId="156">
    <w:abstractNumId w:val="2"/>
  </w:num>
  <w:num w:numId="157">
    <w:abstractNumId w:val="50"/>
  </w:num>
  <w:num w:numId="158">
    <w:abstractNumId w:val="99"/>
  </w:num>
  <w:num w:numId="159">
    <w:abstractNumId w:val="150"/>
  </w:num>
  <w:num w:numId="160">
    <w:abstractNumId w:val="34"/>
  </w:num>
  <w:num w:numId="161">
    <w:abstractNumId w:val="149"/>
  </w:num>
  <w:num w:numId="162">
    <w:abstractNumId w:val="47"/>
  </w:num>
  <w:num w:numId="163">
    <w:abstractNumId w:val="67"/>
  </w:num>
  <w:num w:numId="164">
    <w:abstractNumId w:val="148"/>
  </w:num>
  <w:num w:numId="165">
    <w:abstractNumId w:val="82"/>
  </w:num>
  <w:num w:numId="166">
    <w:abstractNumId w:val="154"/>
  </w:num>
  <w:num w:numId="167">
    <w:abstractNumId w:val="167"/>
  </w:num>
  <w:num w:numId="168">
    <w:abstractNumId w:val="91"/>
  </w:num>
  <w:num w:numId="169">
    <w:abstractNumId w:val="4"/>
  </w:num>
  <w:num w:numId="170">
    <w:abstractNumId w:val="118"/>
  </w:num>
  <w:num w:numId="171">
    <w:abstractNumId w:val="112"/>
  </w:num>
  <w:num w:numId="172">
    <w:abstractNumId w:val="146"/>
  </w:num>
  <w:num w:numId="173">
    <w:abstractNumId w:val="10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F"/>
    <w:rsid w:val="0000007E"/>
    <w:rsid w:val="00000370"/>
    <w:rsid w:val="0000039F"/>
    <w:rsid w:val="000004EA"/>
    <w:rsid w:val="000009C8"/>
    <w:rsid w:val="00000A8F"/>
    <w:rsid w:val="00000DE8"/>
    <w:rsid w:val="00000E67"/>
    <w:rsid w:val="00001397"/>
    <w:rsid w:val="00001984"/>
    <w:rsid w:val="00001CE0"/>
    <w:rsid w:val="00002458"/>
    <w:rsid w:val="000024FB"/>
    <w:rsid w:val="00002968"/>
    <w:rsid w:val="000029AC"/>
    <w:rsid w:val="00002B5E"/>
    <w:rsid w:val="00002C0B"/>
    <w:rsid w:val="00002C75"/>
    <w:rsid w:val="00002F46"/>
    <w:rsid w:val="0000301E"/>
    <w:rsid w:val="000033B3"/>
    <w:rsid w:val="0000373F"/>
    <w:rsid w:val="00003785"/>
    <w:rsid w:val="0000391A"/>
    <w:rsid w:val="00003B42"/>
    <w:rsid w:val="0000402F"/>
    <w:rsid w:val="000040BB"/>
    <w:rsid w:val="00004391"/>
    <w:rsid w:val="00004A65"/>
    <w:rsid w:val="00004DC2"/>
    <w:rsid w:val="00005191"/>
    <w:rsid w:val="0000544B"/>
    <w:rsid w:val="0000590D"/>
    <w:rsid w:val="00005AA3"/>
    <w:rsid w:val="00005B07"/>
    <w:rsid w:val="00005DBF"/>
    <w:rsid w:val="00005F76"/>
    <w:rsid w:val="000061D5"/>
    <w:rsid w:val="00006269"/>
    <w:rsid w:val="000062F7"/>
    <w:rsid w:val="00006E6F"/>
    <w:rsid w:val="00007743"/>
    <w:rsid w:val="00007943"/>
    <w:rsid w:val="00007C18"/>
    <w:rsid w:val="00007FF7"/>
    <w:rsid w:val="00010103"/>
    <w:rsid w:val="000101FC"/>
    <w:rsid w:val="0001067E"/>
    <w:rsid w:val="00010685"/>
    <w:rsid w:val="0001084B"/>
    <w:rsid w:val="00010BC2"/>
    <w:rsid w:val="0001136E"/>
    <w:rsid w:val="000113A9"/>
    <w:rsid w:val="00012293"/>
    <w:rsid w:val="00012436"/>
    <w:rsid w:val="00012487"/>
    <w:rsid w:val="000127DB"/>
    <w:rsid w:val="00012872"/>
    <w:rsid w:val="00012DBD"/>
    <w:rsid w:val="00012EB7"/>
    <w:rsid w:val="00013138"/>
    <w:rsid w:val="000131E1"/>
    <w:rsid w:val="00013745"/>
    <w:rsid w:val="000139DB"/>
    <w:rsid w:val="00014467"/>
    <w:rsid w:val="00014792"/>
    <w:rsid w:val="000147CC"/>
    <w:rsid w:val="00014909"/>
    <w:rsid w:val="00014B85"/>
    <w:rsid w:val="00014CCF"/>
    <w:rsid w:val="00015679"/>
    <w:rsid w:val="0001569F"/>
    <w:rsid w:val="00015BE2"/>
    <w:rsid w:val="00015C50"/>
    <w:rsid w:val="00015CE1"/>
    <w:rsid w:val="00015DC6"/>
    <w:rsid w:val="00015F55"/>
    <w:rsid w:val="00015FD4"/>
    <w:rsid w:val="0001657E"/>
    <w:rsid w:val="00016DD8"/>
    <w:rsid w:val="000171F1"/>
    <w:rsid w:val="000173DC"/>
    <w:rsid w:val="00017436"/>
    <w:rsid w:val="0001765F"/>
    <w:rsid w:val="00017A74"/>
    <w:rsid w:val="00017E5B"/>
    <w:rsid w:val="00017F32"/>
    <w:rsid w:val="00017FB3"/>
    <w:rsid w:val="0002018B"/>
    <w:rsid w:val="00020B5D"/>
    <w:rsid w:val="00020BCC"/>
    <w:rsid w:val="00021125"/>
    <w:rsid w:val="00021252"/>
    <w:rsid w:val="000217B7"/>
    <w:rsid w:val="000219AF"/>
    <w:rsid w:val="00021A46"/>
    <w:rsid w:val="00021BCE"/>
    <w:rsid w:val="00021DB4"/>
    <w:rsid w:val="00022512"/>
    <w:rsid w:val="00022612"/>
    <w:rsid w:val="00022BD8"/>
    <w:rsid w:val="00022F69"/>
    <w:rsid w:val="00023480"/>
    <w:rsid w:val="00023CED"/>
    <w:rsid w:val="00023D88"/>
    <w:rsid w:val="00023F69"/>
    <w:rsid w:val="000255CA"/>
    <w:rsid w:val="00025601"/>
    <w:rsid w:val="00025D8D"/>
    <w:rsid w:val="0002667B"/>
    <w:rsid w:val="0002676D"/>
    <w:rsid w:val="00026836"/>
    <w:rsid w:val="00026912"/>
    <w:rsid w:val="00026DE0"/>
    <w:rsid w:val="00026FD7"/>
    <w:rsid w:val="000271E4"/>
    <w:rsid w:val="000271E5"/>
    <w:rsid w:val="00027697"/>
    <w:rsid w:val="000276D9"/>
    <w:rsid w:val="000277FE"/>
    <w:rsid w:val="00027AC7"/>
    <w:rsid w:val="00027BD2"/>
    <w:rsid w:val="00027FF7"/>
    <w:rsid w:val="000303D9"/>
    <w:rsid w:val="00030715"/>
    <w:rsid w:val="00031510"/>
    <w:rsid w:val="00031855"/>
    <w:rsid w:val="000319DE"/>
    <w:rsid w:val="00031D83"/>
    <w:rsid w:val="0003223D"/>
    <w:rsid w:val="00032FF7"/>
    <w:rsid w:val="000337C9"/>
    <w:rsid w:val="0003384D"/>
    <w:rsid w:val="00033B01"/>
    <w:rsid w:val="00034888"/>
    <w:rsid w:val="00034920"/>
    <w:rsid w:val="00035442"/>
    <w:rsid w:val="000354B1"/>
    <w:rsid w:val="0003563A"/>
    <w:rsid w:val="00035C59"/>
    <w:rsid w:val="00036731"/>
    <w:rsid w:val="0003692C"/>
    <w:rsid w:val="00036A03"/>
    <w:rsid w:val="00036EEE"/>
    <w:rsid w:val="00037354"/>
    <w:rsid w:val="00037455"/>
    <w:rsid w:val="00037631"/>
    <w:rsid w:val="000404D4"/>
    <w:rsid w:val="0004113F"/>
    <w:rsid w:val="00041913"/>
    <w:rsid w:val="00041C42"/>
    <w:rsid w:val="00041D4E"/>
    <w:rsid w:val="00042542"/>
    <w:rsid w:val="00042D01"/>
    <w:rsid w:val="00042FE4"/>
    <w:rsid w:val="000433CF"/>
    <w:rsid w:val="00043D0E"/>
    <w:rsid w:val="00043D20"/>
    <w:rsid w:val="000441B1"/>
    <w:rsid w:val="0004455E"/>
    <w:rsid w:val="0004466F"/>
    <w:rsid w:val="000450BA"/>
    <w:rsid w:val="00045163"/>
    <w:rsid w:val="000455A8"/>
    <w:rsid w:val="000457F5"/>
    <w:rsid w:val="00045804"/>
    <w:rsid w:val="00045C66"/>
    <w:rsid w:val="00045DEB"/>
    <w:rsid w:val="0004607B"/>
    <w:rsid w:val="00046163"/>
    <w:rsid w:val="000462B3"/>
    <w:rsid w:val="000466DA"/>
    <w:rsid w:val="0004690E"/>
    <w:rsid w:val="00046BFD"/>
    <w:rsid w:val="00046D33"/>
    <w:rsid w:val="00047740"/>
    <w:rsid w:val="00047760"/>
    <w:rsid w:val="000477F7"/>
    <w:rsid w:val="00047F43"/>
    <w:rsid w:val="000500FF"/>
    <w:rsid w:val="00050BA9"/>
    <w:rsid w:val="00050D06"/>
    <w:rsid w:val="00050E33"/>
    <w:rsid w:val="000515B1"/>
    <w:rsid w:val="00052055"/>
    <w:rsid w:val="000520D4"/>
    <w:rsid w:val="00052380"/>
    <w:rsid w:val="00052EF2"/>
    <w:rsid w:val="000535A0"/>
    <w:rsid w:val="00053815"/>
    <w:rsid w:val="000540B1"/>
    <w:rsid w:val="0005427D"/>
    <w:rsid w:val="000542FC"/>
    <w:rsid w:val="000546C3"/>
    <w:rsid w:val="00054944"/>
    <w:rsid w:val="00054F94"/>
    <w:rsid w:val="00055578"/>
    <w:rsid w:val="0005594E"/>
    <w:rsid w:val="000559F9"/>
    <w:rsid w:val="00055A84"/>
    <w:rsid w:val="00055DA8"/>
    <w:rsid w:val="00056343"/>
    <w:rsid w:val="00056422"/>
    <w:rsid w:val="00056424"/>
    <w:rsid w:val="0005643E"/>
    <w:rsid w:val="0005646B"/>
    <w:rsid w:val="0005666F"/>
    <w:rsid w:val="00056CCA"/>
    <w:rsid w:val="00056EA9"/>
    <w:rsid w:val="00057B16"/>
    <w:rsid w:val="00060443"/>
    <w:rsid w:val="00060600"/>
    <w:rsid w:val="000607A0"/>
    <w:rsid w:val="00060AC4"/>
    <w:rsid w:val="00060E11"/>
    <w:rsid w:val="00061361"/>
    <w:rsid w:val="0006170E"/>
    <w:rsid w:val="0006180F"/>
    <w:rsid w:val="0006197A"/>
    <w:rsid w:val="00061C71"/>
    <w:rsid w:val="00061DC0"/>
    <w:rsid w:val="0006293D"/>
    <w:rsid w:val="00063118"/>
    <w:rsid w:val="00063A31"/>
    <w:rsid w:val="00063AEC"/>
    <w:rsid w:val="00063DB5"/>
    <w:rsid w:val="0006405F"/>
    <w:rsid w:val="000640A6"/>
    <w:rsid w:val="00064625"/>
    <w:rsid w:val="00064B1C"/>
    <w:rsid w:val="00064EEA"/>
    <w:rsid w:val="000655E0"/>
    <w:rsid w:val="00065ADC"/>
    <w:rsid w:val="00065B57"/>
    <w:rsid w:val="00065DB2"/>
    <w:rsid w:val="00065ED6"/>
    <w:rsid w:val="0006603D"/>
    <w:rsid w:val="00066120"/>
    <w:rsid w:val="000668A0"/>
    <w:rsid w:val="00066AFA"/>
    <w:rsid w:val="00066D51"/>
    <w:rsid w:val="00066D94"/>
    <w:rsid w:val="00066F91"/>
    <w:rsid w:val="00067264"/>
    <w:rsid w:val="00067347"/>
    <w:rsid w:val="000673B6"/>
    <w:rsid w:val="000675D0"/>
    <w:rsid w:val="000677D1"/>
    <w:rsid w:val="00067CA7"/>
    <w:rsid w:val="00067CF7"/>
    <w:rsid w:val="00067E83"/>
    <w:rsid w:val="000700B4"/>
    <w:rsid w:val="00070ABF"/>
    <w:rsid w:val="00070F77"/>
    <w:rsid w:val="0007112C"/>
    <w:rsid w:val="00071372"/>
    <w:rsid w:val="0007158E"/>
    <w:rsid w:val="0007191E"/>
    <w:rsid w:val="000719EE"/>
    <w:rsid w:val="00071FE2"/>
    <w:rsid w:val="00072033"/>
    <w:rsid w:val="00072041"/>
    <w:rsid w:val="0007283C"/>
    <w:rsid w:val="00072E65"/>
    <w:rsid w:val="00072F1D"/>
    <w:rsid w:val="00073B22"/>
    <w:rsid w:val="00073FC7"/>
    <w:rsid w:val="000749DE"/>
    <w:rsid w:val="000752CA"/>
    <w:rsid w:val="00076ECF"/>
    <w:rsid w:val="00076FB9"/>
    <w:rsid w:val="000776DD"/>
    <w:rsid w:val="00077BE9"/>
    <w:rsid w:val="00077BEC"/>
    <w:rsid w:val="00077C54"/>
    <w:rsid w:val="00077D82"/>
    <w:rsid w:val="00077E3F"/>
    <w:rsid w:val="000803FF"/>
    <w:rsid w:val="00080EC1"/>
    <w:rsid w:val="0008166E"/>
    <w:rsid w:val="0008170C"/>
    <w:rsid w:val="0008171A"/>
    <w:rsid w:val="00081754"/>
    <w:rsid w:val="00081A88"/>
    <w:rsid w:val="00082394"/>
    <w:rsid w:val="00082500"/>
    <w:rsid w:val="00082A70"/>
    <w:rsid w:val="00083104"/>
    <w:rsid w:val="00083190"/>
    <w:rsid w:val="00083543"/>
    <w:rsid w:val="0008418F"/>
    <w:rsid w:val="000846C5"/>
    <w:rsid w:val="00084CED"/>
    <w:rsid w:val="00084D67"/>
    <w:rsid w:val="00085D7D"/>
    <w:rsid w:val="00085E4C"/>
    <w:rsid w:val="00085E54"/>
    <w:rsid w:val="0008600D"/>
    <w:rsid w:val="0008624E"/>
    <w:rsid w:val="0008633A"/>
    <w:rsid w:val="000863B8"/>
    <w:rsid w:val="0008659C"/>
    <w:rsid w:val="000865E3"/>
    <w:rsid w:val="00086802"/>
    <w:rsid w:val="0008692A"/>
    <w:rsid w:val="00086EAA"/>
    <w:rsid w:val="00086EF4"/>
    <w:rsid w:val="000877CE"/>
    <w:rsid w:val="00087CB5"/>
    <w:rsid w:val="00087D0D"/>
    <w:rsid w:val="00087E31"/>
    <w:rsid w:val="00087FA0"/>
    <w:rsid w:val="00090173"/>
    <w:rsid w:val="00090B02"/>
    <w:rsid w:val="00090D6C"/>
    <w:rsid w:val="0009120E"/>
    <w:rsid w:val="000916C1"/>
    <w:rsid w:val="000919A1"/>
    <w:rsid w:val="00091D9E"/>
    <w:rsid w:val="00092629"/>
    <w:rsid w:val="0009289B"/>
    <w:rsid w:val="00092C6B"/>
    <w:rsid w:val="00092C76"/>
    <w:rsid w:val="00092D12"/>
    <w:rsid w:val="00093346"/>
    <w:rsid w:val="0009349C"/>
    <w:rsid w:val="000935BD"/>
    <w:rsid w:val="000937C9"/>
    <w:rsid w:val="00093A5C"/>
    <w:rsid w:val="00093EE1"/>
    <w:rsid w:val="000944AF"/>
    <w:rsid w:val="00094F15"/>
    <w:rsid w:val="00095189"/>
    <w:rsid w:val="00095229"/>
    <w:rsid w:val="00095828"/>
    <w:rsid w:val="0009582E"/>
    <w:rsid w:val="0009596C"/>
    <w:rsid w:val="000959C5"/>
    <w:rsid w:val="00095ABB"/>
    <w:rsid w:val="00095B90"/>
    <w:rsid w:val="0009639B"/>
    <w:rsid w:val="00096D91"/>
    <w:rsid w:val="00096EF3"/>
    <w:rsid w:val="0009747E"/>
    <w:rsid w:val="000975CC"/>
    <w:rsid w:val="00097619"/>
    <w:rsid w:val="00097955"/>
    <w:rsid w:val="00097E28"/>
    <w:rsid w:val="000A00C8"/>
    <w:rsid w:val="000A0101"/>
    <w:rsid w:val="000A04E5"/>
    <w:rsid w:val="000A0877"/>
    <w:rsid w:val="000A0C25"/>
    <w:rsid w:val="000A10A0"/>
    <w:rsid w:val="000A1704"/>
    <w:rsid w:val="000A188B"/>
    <w:rsid w:val="000A1BE3"/>
    <w:rsid w:val="000A1C7C"/>
    <w:rsid w:val="000A1D7D"/>
    <w:rsid w:val="000A2183"/>
    <w:rsid w:val="000A2216"/>
    <w:rsid w:val="000A29D2"/>
    <w:rsid w:val="000A2AE5"/>
    <w:rsid w:val="000A3274"/>
    <w:rsid w:val="000A4658"/>
    <w:rsid w:val="000A46C8"/>
    <w:rsid w:val="000A4AEF"/>
    <w:rsid w:val="000A4EE7"/>
    <w:rsid w:val="000A546D"/>
    <w:rsid w:val="000A592E"/>
    <w:rsid w:val="000A5B6C"/>
    <w:rsid w:val="000A7793"/>
    <w:rsid w:val="000A779E"/>
    <w:rsid w:val="000A798D"/>
    <w:rsid w:val="000B02D2"/>
    <w:rsid w:val="000B0701"/>
    <w:rsid w:val="000B0BFE"/>
    <w:rsid w:val="000B0F9C"/>
    <w:rsid w:val="000B10ED"/>
    <w:rsid w:val="000B17DD"/>
    <w:rsid w:val="000B26F1"/>
    <w:rsid w:val="000B281C"/>
    <w:rsid w:val="000B2CAB"/>
    <w:rsid w:val="000B3146"/>
    <w:rsid w:val="000B3B2A"/>
    <w:rsid w:val="000B4223"/>
    <w:rsid w:val="000B4452"/>
    <w:rsid w:val="000B4632"/>
    <w:rsid w:val="000B47C4"/>
    <w:rsid w:val="000B48A6"/>
    <w:rsid w:val="000B4E03"/>
    <w:rsid w:val="000B52DE"/>
    <w:rsid w:val="000B57D3"/>
    <w:rsid w:val="000B5CC3"/>
    <w:rsid w:val="000B5F55"/>
    <w:rsid w:val="000B6663"/>
    <w:rsid w:val="000B6725"/>
    <w:rsid w:val="000B69AA"/>
    <w:rsid w:val="000B6C99"/>
    <w:rsid w:val="000B6EAA"/>
    <w:rsid w:val="000B71B0"/>
    <w:rsid w:val="000B7714"/>
    <w:rsid w:val="000B7801"/>
    <w:rsid w:val="000B7DD0"/>
    <w:rsid w:val="000C02BE"/>
    <w:rsid w:val="000C040A"/>
    <w:rsid w:val="000C0632"/>
    <w:rsid w:val="000C0EAB"/>
    <w:rsid w:val="000C1255"/>
    <w:rsid w:val="000C1654"/>
    <w:rsid w:val="000C176B"/>
    <w:rsid w:val="000C176F"/>
    <w:rsid w:val="000C1B1A"/>
    <w:rsid w:val="000C1CE9"/>
    <w:rsid w:val="000C20C0"/>
    <w:rsid w:val="000C2135"/>
    <w:rsid w:val="000C249F"/>
    <w:rsid w:val="000C26DB"/>
    <w:rsid w:val="000C2AB8"/>
    <w:rsid w:val="000C2D7A"/>
    <w:rsid w:val="000C3585"/>
    <w:rsid w:val="000C364D"/>
    <w:rsid w:val="000C4DA0"/>
    <w:rsid w:val="000C5B5E"/>
    <w:rsid w:val="000C5F48"/>
    <w:rsid w:val="000C6362"/>
    <w:rsid w:val="000C6679"/>
    <w:rsid w:val="000C66C6"/>
    <w:rsid w:val="000C69EE"/>
    <w:rsid w:val="000C6C86"/>
    <w:rsid w:val="000C7059"/>
    <w:rsid w:val="000C73DE"/>
    <w:rsid w:val="000C77D7"/>
    <w:rsid w:val="000C7BB1"/>
    <w:rsid w:val="000D0289"/>
    <w:rsid w:val="000D056F"/>
    <w:rsid w:val="000D0F6E"/>
    <w:rsid w:val="000D1078"/>
    <w:rsid w:val="000D1CCD"/>
    <w:rsid w:val="000D2129"/>
    <w:rsid w:val="000D22FD"/>
    <w:rsid w:val="000D26B3"/>
    <w:rsid w:val="000D288C"/>
    <w:rsid w:val="000D2DEB"/>
    <w:rsid w:val="000D2F8F"/>
    <w:rsid w:val="000D3170"/>
    <w:rsid w:val="000D33E8"/>
    <w:rsid w:val="000D38FA"/>
    <w:rsid w:val="000D3C32"/>
    <w:rsid w:val="000D3C90"/>
    <w:rsid w:val="000D3DA5"/>
    <w:rsid w:val="000D415D"/>
    <w:rsid w:val="000D462A"/>
    <w:rsid w:val="000D4A14"/>
    <w:rsid w:val="000D4EBF"/>
    <w:rsid w:val="000D52FE"/>
    <w:rsid w:val="000D55EB"/>
    <w:rsid w:val="000D5DCD"/>
    <w:rsid w:val="000D5F1C"/>
    <w:rsid w:val="000D5FDF"/>
    <w:rsid w:val="000D613F"/>
    <w:rsid w:val="000D6BFB"/>
    <w:rsid w:val="000D702F"/>
    <w:rsid w:val="000D7118"/>
    <w:rsid w:val="000D7803"/>
    <w:rsid w:val="000D7843"/>
    <w:rsid w:val="000D7C74"/>
    <w:rsid w:val="000E007D"/>
    <w:rsid w:val="000E00D0"/>
    <w:rsid w:val="000E00F4"/>
    <w:rsid w:val="000E02BC"/>
    <w:rsid w:val="000E04D8"/>
    <w:rsid w:val="000E0582"/>
    <w:rsid w:val="000E0899"/>
    <w:rsid w:val="000E1197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424"/>
    <w:rsid w:val="000E3941"/>
    <w:rsid w:val="000E3B13"/>
    <w:rsid w:val="000E3D60"/>
    <w:rsid w:val="000E3F57"/>
    <w:rsid w:val="000E3F6A"/>
    <w:rsid w:val="000E4004"/>
    <w:rsid w:val="000E43CB"/>
    <w:rsid w:val="000E4A82"/>
    <w:rsid w:val="000E4ED1"/>
    <w:rsid w:val="000E537E"/>
    <w:rsid w:val="000E55F4"/>
    <w:rsid w:val="000E5690"/>
    <w:rsid w:val="000E59E0"/>
    <w:rsid w:val="000E6123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1007"/>
    <w:rsid w:val="000F121B"/>
    <w:rsid w:val="000F1BAB"/>
    <w:rsid w:val="000F1D5F"/>
    <w:rsid w:val="000F2EED"/>
    <w:rsid w:val="000F3027"/>
    <w:rsid w:val="000F31AF"/>
    <w:rsid w:val="000F3277"/>
    <w:rsid w:val="000F3E56"/>
    <w:rsid w:val="000F420E"/>
    <w:rsid w:val="000F432C"/>
    <w:rsid w:val="000F451D"/>
    <w:rsid w:val="000F45C7"/>
    <w:rsid w:val="000F4BBB"/>
    <w:rsid w:val="000F4DB4"/>
    <w:rsid w:val="000F510F"/>
    <w:rsid w:val="000F5129"/>
    <w:rsid w:val="000F55F1"/>
    <w:rsid w:val="000F55F9"/>
    <w:rsid w:val="000F5CEC"/>
    <w:rsid w:val="000F5DBB"/>
    <w:rsid w:val="000F5F68"/>
    <w:rsid w:val="000F64D1"/>
    <w:rsid w:val="000F6675"/>
    <w:rsid w:val="000F676E"/>
    <w:rsid w:val="000F6820"/>
    <w:rsid w:val="000F6D30"/>
    <w:rsid w:val="000F6E0C"/>
    <w:rsid w:val="000F718B"/>
    <w:rsid w:val="000F72E8"/>
    <w:rsid w:val="000F7A89"/>
    <w:rsid w:val="000F7CA4"/>
    <w:rsid w:val="000F7EB9"/>
    <w:rsid w:val="00100381"/>
    <w:rsid w:val="001005F2"/>
    <w:rsid w:val="00101854"/>
    <w:rsid w:val="001018A3"/>
    <w:rsid w:val="00101A17"/>
    <w:rsid w:val="00101C4B"/>
    <w:rsid w:val="00102199"/>
    <w:rsid w:val="00102477"/>
    <w:rsid w:val="001027FB"/>
    <w:rsid w:val="0010280B"/>
    <w:rsid w:val="001029C5"/>
    <w:rsid w:val="00102C74"/>
    <w:rsid w:val="00102FA8"/>
    <w:rsid w:val="00103383"/>
    <w:rsid w:val="0010344C"/>
    <w:rsid w:val="001034FF"/>
    <w:rsid w:val="00103C9B"/>
    <w:rsid w:val="00103E05"/>
    <w:rsid w:val="001045BE"/>
    <w:rsid w:val="00104645"/>
    <w:rsid w:val="00104C57"/>
    <w:rsid w:val="00104C6B"/>
    <w:rsid w:val="0010554F"/>
    <w:rsid w:val="001057C5"/>
    <w:rsid w:val="00105A0C"/>
    <w:rsid w:val="00105AA2"/>
    <w:rsid w:val="00105D0D"/>
    <w:rsid w:val="00106C2B"/>
    <w:rsid w:val="00107182"/>
    <w:rsid w:val="00107298"/>
    <w:rsid w:val="001073B3"/>
    <w:rsid w:val="00107AD8"/>
    <w:rsid w:val="00107E57"/>
    <w:rsid w:val="00107E7C"/>
    <w:rsid w:val="001100A8"/>
    <w:rsid w:val="001104E2"/>
    <w:rsid w:val="00110EAE"/>
    <w:rsid w:val="00110EBD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33C6"/>
    <w:rsid w:val="001137F4"/>
    <w:rsid w:val="001138EB"/>
    <w:rsid w:val="00113D1B"/>
    <w:rsid w:val="001141B9"/>
    <w:rsid w:val="00114250"/>
    <w:rsid w:val="00114303"/>
    <w:rsid w:val="0011492B"/>
    <w:rsid w:val="001154CE"/>
    <w:rsid w:val="00115BB0"/>
    <w:rsid w:val="001160FB"/>
    <w:rsid w:val="00117252"/>
    <w:rsid w:val="00117620"/>
    <w:rsid w:val="00117892"/>
    <w:rsid w:val="001178A2"/>
    <w:rsid w:val="00117C67"/>
    <w:rsid w:val="00117CC6"/>
    <w:rsid w:val="0012042E"/>
    <w:rsid w:val="00120561"/>
    <w:rsid w:val="001206CE"/>
    <w:rsid w:val="001213DA"/>
    <w:rsid w:val="00121A82"/>
    <w:rsid w:val="00121DE2"/>
    <w:rsid w:val="00121E27"/>
    <w:rsid w:val="00121F43"/>
    <w:rsid w:val="00122045"/>
    <w:rsid w:val="0012216B"/>
    <w:rsid w:val="00123CB5"/>
    <w:rsid w:val="00124BDC"/>
    <w:rsid w:val="00124E72"/>
    <w:rsid w:val="001250E9"/>
    <w:rsid w:val="001255D3"/>
    <w:rsid w:val="0012571B"/>
    <w:rsid w:val="001258B6"/>
    <w:rsid w:val="00125F79"/>
    <w:rsid w:val="0012603F"/>
    <w:rsid w:val="0012610D"/>
    <w:rsid w:val="001262AA"/>
    <w:rsid w:val="001262F7"/>
    <w:rsid w:val="00126413"/>
    <w:rsid w:val="001267D2"/>
    <w:rsid w:val="00126908"/>
    <w:rsid w:val="00126B46"/>
    <w:rsid w:val="00126B57"/>
    <w:rsid w:val="00126C3B"/>
    <w:rsid w:val="00126CB7"/>
    <w:rsid w:val="00126E65"/>
    <w:rsid w:val="00126E8F"/>
    <w:rsid w:val="00127127"/>
    <w:rsid w:val="001271FE"/>
    <w:rsid w:val="0012725B"/>
    <w:rsid w:val="00127356"/>
    <w:rsid w:val="00127475"/>
    <w:rsid w:val="00127E1A"/>
    <w:rsid w:val="001300C9"/>
    <w:rsid w:val="001304AF"/>
    <w:rsid w:val="001307CA"/>
    <w:rsid w:val="00130BFE"/>
    <w:rsid w:val="00130CBA"/>
    <w:rsid w:val="00130DB0"/>
    <w:rsid w:val="0013107C"/>
    <w:rsid w:val="0013140F"/>
    <w:rsid w:val="001315B1"/>
    <w:rsid w:val="001317BA"/>
    <w:rsid w:val="00131885"/>
    <w:rsid w:val="00131C08"/>
    <w:rsid w:val="00132873"/>
    <w:rsid w:val="00132BF0"/>
    <w:rsid w:val="00132C02"/>
    <w:rsid w:val="00133058"/>
    <w:rsid w:val="00133075"/>
    <w:rsid w:val="001331C4"/>
    <w:rsid w:val="001331EB"/>
    <w:rsid w:val="00133465"/>
    <w:rsid w:val="00133793"/>
    <w:rsid w:val="00133822"/>
    <w:rsid w:val="0013396D"/>
    <w:rsid w:val="00133991"/>
    <w:rsid w:val="00133BDE"/>
    <w:rsid w:val="00133D4C"/>
    <w:rsid w:val="00134141"/>
    <w:rsid w:val="00134671"/>
    <w:rsid w:val="00134771"/>
    <w:rsid w:val="00134C1C"/>
    <w:rsid w:val="00134D43"/>
    <w:rsid w:val="00135251"/>
    <w:rsid w:val="0013554C"/>
    <w:rsid w:val="00135652"/>
    <w:rsid w:val="0013567A"/>
    <w:rsid w:val="00135986"/>
    <w:rsid w:val="001359B4"/>
    <w:rsid w:val="001360E4"/>
    <w:rsid w:val="001367BA"/>
    <w:rsid w:val="00136A8A"/>
    <w:rsid w:val="0013707B"/>
    <w:rsid w:val="001370B2"/>
    <w:rsid w:val="00137141"/>
    <w:rsid w:val="001371E0"/>
    <w:rsid w:val="001373BD"/>
    <w:rsid w:val="001402A4"/>
    <w:rsid w:val="0014060E"/>
    <w:rsid w:val="00140FC4"/>
    <w:rsid w:val="00141942"/>
    <w:rsid w:val="0014199C"/>
    <w:rsid w:val="0014214E"/>
    <w:rsid w:val="00142253"/>
    <w:rsid w:val="0014250C"/>
    <w:rsid w:val="001425C6"/>
    <w:rsid w:val="00142B41"/>
    <w:rsid w:val="00142DA3"/>
    <w:rsid w:val="001430CC"/>
    <w:rsid w:val="00143132"/>
    <w:rsid w:val="001437D4"/>
    <w:rsid w:val="001437E5"/>
    <w:rsid w:val="00143B7B"/>
    <w:rsid w:val="00144006"/>
    <w:rsid w:val="001440B5"/>
    <w:rsid w:val="001443B6"/>
    <w:rsid w:val="0014468D"/>
    <w:rsid w:val="00144D8B"/>
    <w:rsid w:val="00144DB8"/>
    <w:rsid w:val="001450B0"/>
    <w:rsid w:val="001454CE"/>
    <w:rsid w:val="00145AA7"/>
    <w:rsid w:val="00145FBE"/>
    <w:rsid w:val="00146B41"/>
    <w:rsid w:val="00146E5F"/>
    <w:rsid w:val="00147040"/>
    <w:rsid w:val="00147285"/>
    <w:rsid w:val="001475A9"/>
    <w:rsid w:val="001476A0"/>
    <w:rsid w:val="00147AE7"/>
    <w:rsid w:val="00147B52"/>
    <w:rsid w:val="00147D0C"/>
    <w:rsid w:val="00150069"/>
    <w:rsid w:val="0015033B"/>
    <w:rsid w:val="00150D2F"/>
    <w:rsid w:val="00150EB0"/>
    <w:rsid w:val="00151364"/>
    <w:rsid w:val="00151545"/>
    <w:rsid w:val="00151AB5"/>
    <w:rsid w:val="00151BB2"/>
    <w:rsid w:val="00151E66"/>
    <w:rsid w:val="0015281C"/>
    <w:rsid w:val="00152B4E"/>
    <w:rsid w:val="00152C3F"/>
    <w:rsid w:val="00152C76"/>
    <w:rsid w:val="00152E1E"/>
    <w:rsid w:val="00152F79"/>
    <w:rsid w:val="0015371E"/>
    <w:rsid w:val="0015377F"/>
    <w:rsid w:val="00153E48"/>
    <w:rsid w:val="00153F8A"/>
    <w:rsid w:val="0015431E"/>
    <w:rsid w:val="001552F1"/>
    <w:rsid w:val="00155D99"/>
    <w:rsid w:val="00156167"/>
    <w:rsid w:val="00156BD8"/>
    <w:rsid w:val="00156C2F"/>
    <w:rsid w:val="00156FF7"/>
    <w:rsid w:val="00157879"/>
    <w:rsid w:val="00157AEB"/>
    <w:rsid w:val="0016019C"/>
    <w:rsid w:val="00160260"/>
    <w:rsid w:val="00160273"/>
    <w:rsid w:val="001603C7"/>
    <w:rsid w:val="00160525"/>
    <w:rsid w:val="001607FB"/>
    <w:rsid w:val="00160979"/>
    <w:rsid w:val="00160D3E"/>
    <w:rsid w:val="00160DEE"/>
    <w:rsid w:val="00160F23"/>
    <w:rsid w:val="001613B8"/>
    <w:rsid w:val="001616A8"/>
    <w:rsid w:val="001624A7"/>
    <w:rsid w:val="00162A04"/>
    <w:rsid w:val="00162C1B"/>
    <w:rsid w:val="00163011"/>
    <w:rsid w:val="00163266"/>
    <w:rsid w:val="00163407"/>
    <w:rsid w:val="00163A39"/>
    <w:rsid w:val="00163A71"/>
    <w:rsid w:val="00163C65"/>
    <w:rsid w:val="00163E48"/>
    <w:rsid w:val="00164046"/>
    <w:rsid w:val="00164358"/>
    <w:rsid w:val="0016442B"/>
    <w:rsid w:val="00164BE0"/>
    <w:rsid w:val="00164D2F"/>
    <w:rsid w:val="0016513A"/>
    <w:rsid w:val="001654A8"/>
    <w:rsid w:val="0016593B"/>
    <w:rsid w:val="00165A00"/>
    <w:rsid w:val="00165A2C"/>
    <w:rsid w:val="00165ADD"/>
    <w:rsid w:val="00165D40"/>
    <w:rsid w:val="001665D5"/>
    <w:rsid w:val="00166D99"/>
    <w:rsid w:val="00167490"/>
    <w:rsid w:val="00167623"/>
    <w:rsid w:val="00167AE7"/>
    <w:rsid w:val="001704A3"/>
    <w:rsid w:val="001705D4"/>
    <w:rsid w:val="001706CA"/>
    <w:rsid w:val="00170736"/>
    <w:rsid w:val="00170B1F"/>
    <w:rsid w:val="00170B34"/>
    <w:rsid w:val="00170B84"/>
    <w:rsid w:val="00171024"/>
    <w:rsid w:val="00171729"/>
    <w:rsid w:val="00171AD3"/>
    <w:rsid w:val="00171C36"/>
    <w:rsid w:val="001721A7"/>
    <w:rsid w:val="001721B2"/>
    <w:rsid w:val="00172200"/>
    <w:rsid w:val="001722B4"/>
    <w:rsid w:val="001727AD"/>
    <w:rsid w:val="00172BBE"/>
    <w:rsid w:val="0017366D"/>
    <w:rsid w:val="001736BF"/>
    <w:rsid w:val="00173794"/>
    <w:rsid w:val="00173B2E"/>
    <w:rsid w:val="00174460"/>
    <w:rsid w:val="00174474"/>
    <w:rsid w:val="0017450A"/>
    <w:rsid w:val="0017491D"/>
    <w:rsid w:val="00174B2D"/>
    <w:rsid w:val="0017550F"/>
    <w:rsid w:val="0017591D"/>
    <w:rsid w:val="00175F8D"/>
    <w:rsid w:val="0017682A"/>
    <w:rsid w:val="00176FE3"/>
    <w:rsid w:val="0017701D"/>
    <w:rsid w:val="00177254"/>
    <w:rsid w:val="001772BA"/>
    <w:rsid w:val="00177531"/>
    <w:rsid w:val="001775CF"/>
    <w:rsid w:val="00177BAF"/>
    <w:rsid w:val="00177BCB"/>
    <w:rsid w:val="00177F57"/>
    <w:rsid w:val="0018002D"/>
    <w:rsid w:val="0018084D"/>
    <w:rsid w:val="00181396"/>
    <w:rsid w:val="001815B7"/>
    <w:rsid w:val="00181E39"/>
    <w:rsid w:val="001820DF"/>
    <w:rsid w:val="001823A0"/>
    <w:rsid w:val="001824C0"/>
    <w:rsid w:val="00182973"/>
    <w:rsid w:val="00182BBC"/>
    <w:rsid w:val="00182DFE"/>
    <w:rsid w:val="00182E76"/>
    <w:rsid w:val="001830EF"/>
    <w:rsid w:val="00183312"/>
    <w:rsid w:val="0018355E"/>
    <w:rsid w:val="00183FA2"/>
    <w:rsid w:val="00184B93"/>
    <w:rsid w:val="00184EDA"/>
    <w:rsid w:val="001851F5"/>
    <w:rsid w:val="0018549D"/>
    <w:rsid w:val="00186009"/>
    <w:rsid w:val="001860A7"/>
    <w:rsid w:val="00186497"/>
    <w:rsid w:val="001867A9"/>
    <w:rsid w:val="001867FF"/>
    <w:rsid w:val="0018712F"/>
    <w:rsid w:val="001876ED"/>
    <w:rsid w:val="00187737"/>
    <w:rsid w:val="001878E4"/>
    <w:rsid w:val="00187AF2"/>
    <w:rsid w:val="00187B19"/>
    <w:rsid w:val="00187B36"/>
    <w:rsid w:val="00187D40"/>
    <w:rsid w:val="0019020E"/>
    <w:rsid w:val="001902F9"/>
    <w:rsid w:val="00190942"/>
    <w:rsid w:val="00190960"/>
    <w:rsid w:val="00190BF0"/>
    <w:rsid w:val="00190C03"/>
    <w:rsid w:val="00190C6C"/>
    <w:rsid w:val="00190CCB"/>
    <w:rsid w:val="00190E74"/>
    <w:rsid w:val="00191193"/>
    <w:rsid w:val="001911FB"/>
    <w:rsid w:val="00191836"/>
    <w:rsid w:val="00191A51"/>
    <w:rsid w:val="00191DAB"/>
    <w:rsid w:val="0019203B"/>
    <w:rsid w:val="00192242"/>
    <w:rsid w:val="00192463"/>
    <w:rsid w:val="00192596"/>
    <w:rsid w:val="001925EF"/>
    <w:rsid w:val="001929E9"/>
    <w:rsid w:val="00192F5E"/>
    <w:rsid w:val="001931E9"/>
    <w:rsid w:val="001943BF"/>
    <w:rsid w:val="00194669"/>
    <w:rsid w:val="00194976"/>
    <w:rsid w:val="00195192"/>
    <w:rsid w:val="00195581"/>
    <w:rsid w:val="00195942"/>
    <w:rsid w:val="001959AD"/>
    <w:rsid w:val="00195E87"/>
    <w:rsid w:val="0019641F"/>
    <w:rsid w:val="00196928"/>
    <w:rsid w:val="00196A81"/>
    <w:rsid w:val="00196FE3"/>
    <w:rsid w:val="001975F5"/>
    <w:rsid w:val="00197817"/>
    <w:rsid w:val="001979D4"/>
    <w:rsid w:val="001A006C"/>
    <w:rsid w:val="001A0E01"/>
    <w:rsid w:val="001A1887"/>
    <w:rsid w:val="001A1E09"/>
    <w:rsid w:val="001A210F"/>
    <w:rsid w:val="001A2776"/>
    <w:rsid w:val="001A27EB"/>
    <w:rsid w:val="001A2EB6"/>
    <w:rsid w:val="001A327A"/>
    <w:rsid w:val="001A36F4"/>
    <w:rsid w:val="001A3A3A"/>
    <w:rsid w:val="001A453E"/>
    <w:rsid w:val="001A4941"/>
    <w:rsid w:val="001A50CC"/>
    <w:rsid w:val="001A56C2"/>
    <w:rsid w:val="001A56C8"/>
    <w:rsid w:val="001A59C3"/>
    <w:rsid w:val="001A5B07"/>
    <w:rsid w:val="001A5E76"/>
    <w:rsid w:val="001A6336"/>
    <w:rsid w:val="001A63F6"/>
    <w:rsid w:val="001A6653"/>
    <w:rsid w:val="001A6739"/>
    <w:rsid w:val="001A6B5C"/>
    <w:rsid w:val="001A6CE9"/>
    <w:rsid w:val="001A7722"/>
    <w:rsid w:val="001A7AD6"/>
    <w:rsid w:val="001B001E"/>
    <w:rsid w:val="001B0A30"/>
    <w:rsid w:val="001B0AC7"/>
    <w:rsid w:val="001B0B41"/>
    <w:rsid w:val="001B0ED5"/>
    <w:rsid w:val="001B10D7"/>
    <w:rsid w:val="001B13D1"/>
    <w:rsid w:val="001B183F"/>
    <w:rsid w:val="001B1BCE"/>
    <w:rsid w:val="001B1E27"/>
    <w:rsid w:val="001B1EE1"/>
    <w:rsid w:val="001B1F1D"/>
    <w:rsid w:val="001B2374"/>
    <w:rsid w:val="001B250B"/>
    <w:rsid w:val="001B2E58"/>
    <w:rsid w:val="001B2E9B"/>
    <w:rsid w:val="001B30C9"/>
    <w:rsid w:val="001B38BD"/>
    <w:rsid w:val="001B3DD0"/>
    <w:rsid w:val="001B4490"/>
    <w:rsid w:val="001B4938"/>
    <w:rsid w:val="001B4BEC"/>
    <w:rsid w:val="001B4DB3"/>
    <w:rsid w:val="001B4FA5"/>
    <w:rsid w:val="001B502A"/>
    <w:rsid w:val="001B53C1"/>
    <w:rsid w:val="001B5889"/>
    <w:rsid w:val="001B5B05"/>
    <w:rsid w:val="001B5BE6"/>
    <w:rsid w:val="001B5EA1"/>
    <w:rsid w:val="001B604F"/>
    <w:rsid w:val="001B68EB"/>
    <w:rsid w:val="001B6C30"/>
    <w:rsid w:val="001B6F0D"/>
    <w:rsid w:val="001B7143"/>
    <w:rsid w:val="001B77ED"/>
    <w:rsid w:val="001B7BFE"/>
    <w:rsid w:val="001B7E1B"/>
    <w:rsid w:val="001B7F92"/>
    <w:rsid w:val="001C0011"/>
    <w:rsid w:val="001C012C"/>
    <w:rsid w:val="001C0724"/>
    <w:rsid w:val="001C08DB"/>
    <w:rsid w:val="001C0CDA"/>
    <w:rsid w:val="001C0F7F"/>
    <w:rsid w:val="001C13C7"/>
    <w:rsid w:val="001C170F"/>
    <w:rsid w:val="001C18BB"/>
    <w:rsid w:val="001C1B57"/>
    <w:rsid w:val="001C1ED7"/>
    <w:rsid w:val="001C1F4D"/>
    <w:rsid w:val="001C20DA"/>
    <w:rsid w:val="001C217D"/>
    <w:rsid w:val="001C2297"/>
    <w:rsid w:val="001C24CC"/>
    <w:rsid w:val="001C2AE9"/>
    <w:rsid w:val="001C2C36"/>
    <w:rsid w:val="001C2C9A"/>
    <w:rsid w:val="001C332F"/>
    <w:rsid w:val="001C33F8"/>
    <w:rsid w:val="001C3DF3"/>
    <w:rsid w:val="001C3EC4"/>
    <w:rsid w:val="001C3FF9"/>
    <w:rsid w:val="001C42F5"/>
    <w:rsid w:val="001C45C9"/>
    <w:rsid w:val="001C49F3"/>
    <w:rsid w:val="001C4BEB"/>
    <w:rsid w:val="001C4FFA"/>
    <w:rsid w:val="001C51AD"/>
    <w:rsid w:val="001C54FA"/>
    <w:rsid w:val="001C69B9"/>
    <w:rsid w:val="001C6B14"/>
    <w:rsid w:val="001C6D73"/>
    <w:rsid w:val="001C70EA"/>
    <w:rsid w:val="001C7715"/>
    <w:rsid w:val="001C789F"/>
    <w:rsid w:val="001C7A5F"/>
    <w:rsid w:val="001C7E80"/>
    <w:rsid w:val="001D0231"/>
    <w:rsid w:val="001D0BBE"/>
    <w:rsid w:val="001D0D15"/>
    <w:rsid w:val="001D114B"/>
    <w:rsid w:val="001D1467"/>
    <w:rsid w:val="001D1551"/>
    <w:rsid w:val="001D1564"/>
    <w:rsid w:val="001D1903"/>
    <w:rsid w:val="001D1DEB"/>
    <w:rsid w:val="001D1FDB"/>
    <w:rsid w:val="001D2147"/>
    <w:rsid w:val="001D2497"/>
    <w:rsid w:val="001D25ED"/>
    <w:rsid w:val="001D268F"/>
    <w:rsid w:val="001D2699"/>
    <w:rsid w:val="001D2B6A"/>
    <w:rsid w:val="001D2D34"/>
    <w:rsid w:val="001D2E8F"/>
    <w:rsid w:val="001D32DB"/>
    <w:rsid w:val="001D344C"/>
    <w:rsid w:val="001D3DCD"/>
    <w:rsid w:val="001D3E87"/>
    <w:rsid w:val="001D40FF"/>
    <w:rsid w:val="001D4722"/>
    <w:rsid w:val="001D4C13"/>
    <w:rsid w:val="001D4E7A"/>
    <w:rsid w:val="001D6372"/>
    <w:rsid w:val="001D671A"/>
    <w:rsid w:val="001D692B"/>
    <w:rsid w:val="001D6C5E"/>
    <w:rsid w:val="001D6CEA"/>
    <w:rsid w:val="001D6ECD"/>
    <w:rsid w:val="001D791C"/>
    <w:rsid w:val="001D7A04"/>
    <w:rsid w:val="001D7B3E"/>
    <w:rsid w:val="001D7C66"/>
    <w:rsid w:val="001D7E8D"/>
    <w:rsid w:val="001D7FB9"/>
    <w:rsid w:val="001E0301"/>
    <w:rsid w:val="001E04F7"/>
    <w:rsid w:val="001E0E38"/>
    <w:rsid w:val="001E16CA"/>
    <w:rsid w:val="001E1837"/>
    <w:rsid w:val="001E183E"/>
    <w:rsid w:val="001E1CA2"/>
    <w:rsid w:val="001E1CF8"/>
    <w:rsid w:val="001E2215"/>
    <w:rsid w:val="001E2476"/>
    <w:rsid w:val="001E24C0"/>
    <w:rsid w:val="001E25D0"/>
    <w:rsid w:val="001E25D8"/>
    <w:rsid w:val="001E2CEB"/>
    <w:rsid w:val="001E3074"/>
    <w:rsid w:val="001E3FC7"/>
    <w:rsid w:val="001E402E"/>
    <w:rsid w:val="001E41D1"/>
    <w:rsid w:val="001E420B"/>
    <w:rsid w:val="001E422A"/>
    <w:rsid w:val="001E422D"/>
    <w:rsid w:val="001E427A"/>
    <w:rsid w:val="001E42C4"/>
    <w:rsid w:val="001E531E"/>
    <w:rsid w:val="001E5482"/>
    <w:rsid w:val="001E58CA"/>
    <w:rsid w:val="001E59EF"/>
    <w:rsid w:val="001E5C1A"/>
    <w:rsid w:val="001E5D10"/>
    <w:rsid w:val="001E5D65"/>
    <w:rsid w:val="001E5F83"/>
    <w:rsid w:val="001E644A"/>
    <w:rsid w:val="001E64A6"/>
    <w:rsid w:val="001E6B0B"/>
    <w:rsid w:val="001E6B8B"/>
    <w:rsid w:val="001E6DA5"/>
    <w:rsid w:val="001E6FA2"/>
    <w:rsid w:val="001E70DC"/>
    <w:rsid w:val="001E76A0"/>
    <w:rsid w:val="001E777F"/>
    <w:rsid w:val="001E7B50"/>
    <w:rsid w:val="001E7CD3"/>
    <w:rsid w:val="001F00B9"/>
    <w:rsid w:val="001F074F"/>
    <w:rsid w:val="001F0D63"/>
    <w:rsid w:val="001F114F"/>
    <w:rsid w:val="001F167C"/>
    <w:rsid w:val="001F16C9"/>
    <w:rsid w:val="001F16EC"/>
    <w:rsid w:val="001F1A48"/>
    <w:rsid w:val="001F1DA2"/>
    <w:rsid w:val="001F26E7"/>
    <w:rsid w:val="001F28F6"/>
    <w:rsid w:val="001F38D5"/>
    <w:rsid w:val="001F4488"/>
    <w:rsid w:val="001F4950"/>
    <w:rsid w:val="001F4953"/>
    <w:rsid w:val="001F4A19"/>
    <w:rsid w:val="001F4E5A"/>
    <w:rsid w:val="001F6187"/>
    <w:rsid w:val="001F6217"/>
    <w:rsid w:val="001F660F"/>
    <w:rsid w:val="001F6A31"/>
    <w:rsid w:val="001F6AA9"/>
    <w:rsid w:val="001F6BC1"/>
    <w:rsid w:val="001F6FFA"/>
    <w:rsid w:val="001F721D"/>
    <w:rsid w:val="001F7940"/>
    <w:rsid w:val="001F7BBC"/>
    <w:rsid w:val="001F7E55"/>
    <w:rsid w:val="00200B5D"/>
    <w:rsid w:val="00200BA7"/>
    <w:rsid w:val="002015CD"/>
    <w:rsid w:val="0020160C"/>
    <w:rsid w:val="00201686"/>
    <w:rsid w:val="00201BB0"/>
    <w:rsid w:val="00202231"/>
    <w:rsid w:val="00202267"/>
    <w:rsid w:val="002023CB"/>
    <w:rsid w:val="00202E3A"/>
    <w:rsid w:val="00203355"/>
    <w:rsid w:val="002038E9"/>
    <w:rsid w:val="00203AB5"/>
    <w:rsid w:val="00203C8C"/>
    <w:rsid w:val="002045B2"/>
    <w:rsid w:val="00204683"/>
    <w:rsid w:val="00204891"/>
    <w:rsid w:val="0020563E"/>
    <w:rsid w:val="00205679"/>
    <w:rsid w:val="00205B8D"/>
    <w:rsid w:val="00205BE3"/>
    <w:rsid w:val="0020653B"/>
    <w:rsid w:val="0020671D"/>
    <w:rsid w:val="00206768"/>
    <w:rsid w:val="00206D9F"/>
    <w:rsid w:val="00206E41"/>
    <w:rsid w:val="0020781D"/>
    <w:rsid w:val="00207CB8"/>
    <w:rsid w:val="00207CDA"/>
    <w:rsid w:val="00207FF8"/>
    <w:rsid w:val="002106FF"/>
    <w:rsid w:val="00210811"/>
    <w:rsid w:val="00210DE8"/>
    <w:rsid w:val="0021109B"/>
    <w:rsid w:val="002110CD"/>
    <w:rsid w:val="00211382"/>
    <w:rsid w:val="0021174A"/>
    <w:rsid w:val="00211A2E"/>
    <w:rsid w:val="00211BCB"/>
    <w:rsid w:val="00211D6F"/>
    <w:rsid w:val="00211E62"/>
    <w:rsid w:val="002121D0"/>
    <w:rsid w:val="00212682"/>
    <w:rsid w:val="00212922"/>
    <w:rsid w:val="00212DF8"/>
    <w:rsid w:val="002136E6"/>
    <w:rsid w:val="00213C7D"/>
    <w:rsid w:val="002148E4"/>
    <w:rsid w:val="002148FF"/>
    <w:rsid w:val="00214BD5"/>
    <w:rsid w:val="00214C9A"/>
    <w:rsid w:val="00214DAA"/>
    <w:rsid w:val="00214F1A"/>
    <w:rsid w:val="00215579"/>
    <w:rsid w:val="00215826"/>
    <w:rsid w:val="00215DAF"/>
    <w:rsid w:val="002164A8"/>
    <w:rsid w:val="002166B6"/>
    <w:rsid w:val="00216F88"/>
    <w:rsid w:val="002172D1"/>
    <w:rsid w:val="00217779"/>
    <w:rsid w:val="002179C7"/>
    <w:rsid w:val="002179FA"/>
    <w:rsid w:val="002179FC"/>
    <w:rsid w:val="00217D1B"/>
    <w:rsid w:val="00217D8B"/>
    <w:rsid w:val="00217EA8"/>
    <w:rsid w:val="00217F64"/>
    <w:rsid w:val="0022029C"/>
    <w:rsid w:val="0022038C"/>
    <w:rsid w:val="00220944"/>
    <w:rsid w:val="0022167E"/>
    <w:rsid w:val="002218AF"/>
    <w:rsid w:val="002218C0"/>
    <w:rsid w:val="00221ADE"/>
    <w:rsid w:val="00221B65"/>
    <w:rsid w:val="00221C51"/>
    <w:rsid w:val="002223B3"/>
    <w:rsid w:val="00222D25"/>
    <w:rsid w:val="00223018"/>
    <w:rsid w:val="00224470"/>
    <w:rsid w:val="00224523"/>
    <w:rsid w:val="00224582"/>
    <w:rsid w:val="00224C34"/>
    <w:rsid w:val="00224DE2"/>
    <w:rsid w:val="00224E9A"/>
    <w:rsid w:val="0022583D"/>
    <w:rsid w:val="002258F8"/>
    <w:rsid w:val="00226065"/>
    <w:rsid w:val="0022636D"/>
    <w:rsid w:val="002267A4"/>
    <w:rsid w:val="0022714D"/>
    <w:rsid w:val="00227251"/>
    <w:rsid w:val="002277A8"/>
    <w:rsid w:val="00230569"/>
    <w:rsid w:val="002309AD"/>
    <w:rsid w:val="00230C77"/>
    <w:rsid w:val="00231193"/>
    <w:rsid w:val="00231325"/>
    <w:rsid w:val="002316C6"/>
    <w:rsid w:val="002318B7"/>
    <w:rsid w:val="00231B50"/>
    <w:rsid w:val="00231B5E"/>
    <w:rsid w:val="00231C18"/>
    <w:rsid w:val="00231C3D"/>
    <w:rsid w:val="00231F55"/>
    <w:rsid w:val="00232002"/>
    <w:rsid w:val="00232426"/>
    <w:rsid w:val="00232D5F"/>
    <w:rsid w:val="002330D6"/>
    <w:rsid w:val="002331ED"/>
    <w:rsid w:val="0023343C"/>
    <w:rsid w:val="00233774"/>
    <w:rsid w:val="00233833"/>
    <w:rsid w:val="00233F27"/>
    <w:rsid w:val="00234069"/>
    <w:rsid w:val="0023435D"/>
    <w:rsid w:val="002343C6"/>
    <w:rsid w:val="00234464"/>
    <w:rsid w:val="00234937"/>
    <w:rsid w:val="00234981"/>
    <w:rsid w:val="00234B25"/>
    <w:rsid w:val="00234D83"/>
    <w:rsid w:val="00234DD4"/>
    <w:rsid w:val="002352A3"/>
    <w:rsid w:val="00235453"/>
    <w:rsid w:val="00235666"/>
    <w:rsid w:val="00235B6C"/>
    <w:rsid w:val="00235D23"/>
    <w:rsid w:val="00235E83"/>
    <w:rsid w:val="00236285"/>
    <w:rsid w:val="00236325"/>
    <w:rsid w:val="00236446"/>
    <w:rsid w:val="002366FF"/>
    <w:rsid w:val="002368EA"/>
    <w:rsid w:val="00236950"/>
    <w:rsid w:val="00236A15"/>
    <w:rsid w:val="00236BA4"/>
    <w:rsid w:val="00236BE9"/>
    <w:rsid w:val="002376DD"/>
    <w:rsid w:val="002409F8"/>
    <w:rsid w:val="00240D34"/>
    <w:rsid w:val="00240EC0"/>
    <w:rsid w:val="0024105E"/>
    <w:rsid w:val="002410AD"/>
    <w:rsid w:val="00241177"/>
    <w:rsid w:val="002412D4"/>
    <w:rsid w:val="00241A31"/>
    <w:rsid w:val="00241B39"/>
    <w:rsid w:val="00241FC1"/>
    <w:rsid w:val="00242250"/>
    <w:rsid w:val="002422A1"/>
    <w:rsid w:val="002424DA"/>
    <w:rsid w:val="00242807"/>
    <w:rsid w:val="00242876"/>
    <w:rsid w:val="002428D7"/>
    <w:rsid w:val="00242D66"/>
    <w:rsid w:val="00242D81"/>
    <w:rsid w:val="00243281"/>
    <w:rsid w:val="002438E3"/>
    <w:rsid w:val="00243B24"/>
    <w:rsid w:val="002443A5"/>
    <w:rsid w:val="0024475F"/>
    <w:rsid w:val="00244E13"/>
    <w:rsid w:val="00244E6B"/>
    <w:rsid w:val="00245DF0"/>
    <w:rsid w:val="00246636"/>
    <w:rsid w:val="00246870"/>
    <w:rsid w:val="002468C7"/>
    <w:rsid w:val="00246962"/>
    <w:rsid w:val="00247174"/>
    <w:rsid w:val="00247175"/>
    <w:rsid w:val="00247324"/>
    <w:rsid w:val="00247734"/>
    <w:rsid w:val="0024781D"/>
    <w:rsid w:val="00247967"/>
    <w:rsid w:val="00247BA9"/>
    <w:rsid w:val="00250487"/>
    <w:rsid w:val="00250726"/>
    <w:rsid w:val="00250C52"/>
    <w:rsid w:val="00250E40"/>
    <w:rsid w:val="00250FB9"/>
    <w:rsid w:val="0025112B"/>
    <w:rsid w:val="00251240"/>
    <w:rsid w:val="00251266"/>
    <w:rsid w:val="00251771"/>
    <w:rsid w:val="00251CB9"/>
    <w:rsid w:val="00251EBE"/>
    <w:rsid w:val="002521CA"/>
    <w:rsid w:val="002523C2"/>
    <w:rsid w:val="00252C80"/>
    <w:rsid w:val="00252E7E"/>
    <w:rsid w:val="00253246"/>
    <w:rsid w:val="0025403A"/>
    <w:rsid w:val="002546E0"/>
    <w:rsid w:val="00254A8A"/>
    <w:rsid w:val="00254BAF"/>
    <w:rsid w:val="00254BFE"/>
    <w:rsid w:val="00255A91"/>
    <w:rsid w:val="002563C3"/>
    <w:rsid w:val="00256640"/>
    <w:rsid w:val="00256808"/>
    <w:rsid w:val="0025693B"/>
    <w:rsid w:val="00256D18"/>
    <w:rsid w:val="0025713F"/>
    <w:rsid w:val="00257337"/>
    <w:rsid w:val="00257601"/>
    <w:rsid w:val="00257AF7"/>
    <w:rsid w:val="00257BC7"/>
    <w:rsid w:val="00257C82"/>
    <w:rsid w:val="00260580"/>
    <w:rsid w:val="002605D6"/>
    <w:rsid w:val="00260A46"/>
    <w:rsid w:val="00260E40"/>
    <w:rsid w:val="00261325"/>
    <w:rsid w:val="002613BA"/>
    <w:rsid w:val="0026167C"/>
    <w:rsid w:val="002618F4"/>
    <w:rsid w:val="0026263F"/>
    <w:rsid w:val="002629AE"/>
    <w:rsid w:val="00262A89"/>
    <w:rsid w:val="00262CBB"/>
    <w:rsid w:val="00262EE0"/>
    <w:rsid w:val="0026326F"/>
    <w:rsid w:val="00263359"/>
    <w:rsid w:val="002636C5"/>
    <w:rsid w:val="0026384C"/>
    <w:rsid w:val="00264467"/>
    <w:rsid w:val="002645C6"/>
    <w:rsid w:val="002647E9"/>
    <w:rsid w:val="00264B9C"/>
    <w:rsid w:val="00265318"/>
    <w:rsid w:val="00265532"/>
    <w:rsid w:val="002658C7"/>
    <w:rsid w:val="00265BBD"/>
    <w:rsid w:val="00266090"/>
    <w:rsid w:val="00266766"/>
    <w:rsid w:val="00267390"/>
    <w:rsid w:val="00267B0A"/>
    <w:rsid w:val="00267B61"/>
    <w:rsid w:val="0027089B"/>
    <w:rsid w:val="00270A4B"/>
    <w:rsid w:val="0027108D"/>
    <w:rsid w:val="00271714"/>
    <w:rsid w:val="00271A3F"/>
    <w:rsid w:val="00271AEB"/>
    <w:rsid w:val="00271EFD"/>
    <w:rsid w:val="002721B3"/>
    <w:rsid w:val="002725E1"/>
    <w:rsid w:val="00272790"/>
    <w:rsid w:val="002727BB"/>
    <w:rsid w:val="00272925"/>
    <w:rsid w:val="00272B4C"/>
    <w:rsid w:val="00272D0B"/>
    <w:rsid w:val="00273844"/>
    <w:rsid w:val="00273A1A"/>
    <w:rsid w:val="00273CBE"/>
    <w:rsid w:val="002741EE"/>
    <w:rsid w:val="0027451B"/>
    <w:rsid w:val="002745D0"/>
    <w:rsid w:val="00274666"/>
    <w:rsid w:val="002751D7"/>
    <w:rsid w:val="0027570B"/>
    <w:rsid w:val="002757D2"/>
    <w:rsid w:val="0027587B"/>
    <w:rsid w:val="00275931"/>
    <w:rsid w:val="00275A44"/>
    <w:rsid w:val="00275E20"/>
    <w:rsid w:val="00276168"/>
    <w:rsid w:val="00276800"/>
    <w:rsid w:val="002769A5"/>
    <w:rsid w:val="00276CAE"/>
    <w:rsid w:val="00276D45"/>
    <w:rsid w:val="002776D0"/>
    <w:rsid w:val="00277BA3"/>
    <w:rsid w:val="00277D6E"/>
    <w:rsid w:val="00277D73"/>
    <w:rsid w:val="002803BC"/>
    <w:rsid w:val="002804CF"/>
    <w:rsid w:val="0028059A"/>
    <w:rsid w:val="00280F29"/>
    <w:rsid w:val="002816A3"/>
    <w:rsid w:val="00282389"/>
    <w:rsid w:val="00282650"/>
    <w:rsid w:val="0028274D"/>
    <w:rsid w:val="00282914"/>
    <w:rsid w:val="00283706"/>
    <w:rsid w:val="00283A08"/>
    <w:rsid w:val="00283C42"/>
    <w:rsid w:val="00283F54"/>
    <w:rsid w:val="0028441D"/>
    <w:rsid w:val="002844E3"/>
    <w:rsid w:val="0028452B"/>
    <w:rsid w:val="00284703"/>
    <w:rsid w:val="0028470F"/>
    <w:rsid w:val="0028473D"/>
    <w:rsid w:val="002849E8"/>
    <w:rsid w:val="00284A32"/>
    <w:rsid w:val="00284B6C"/>
    <w:rsid w:val="00284E0C"/>
    <w:rsid w:val="0028500C"/>
    <w:rsid w:val="00285241"/>
    <w:rsid w:val="0028531E"/>
    <w:rsid w:val="002853AB"/>
    <w:rsid w:val="002854A0"/>
    <w:rsid w:val="0028562B"/>
    <w:rsid w:val="00285B5C"/>
    <w:rsid w:val="002861FC"/>
    <w:rsid w:val="0028639C"/>
    <w:rsid w:val="00286A3A"/>
    <w:rsid w:val="00287109"/>
    <w:rsid w:val="002876FA"/>
    <w:rsid w:val="00287D58"/>
    <w:rsid w:val="002902A8"/>
    <w:rsid w:val="00290814"/>
    <w:rsid w:val="00290B93"/>
    <w:rsid w:val="00291E6F"/>
    <w:rsid w:val="00291F7E"/>
    <w:rsid w:val="0029209A"/>
    <w:rsid w:val="002922C7"/>
    <w:rsid w:val="002927F7"/>
    <w:rsid w:val="00292C73"/>
    <w:rsid w:val="00292D0E"/>
    <w:rsid w:val="00292E7C"/>
    <w:rsid w:val="00292FE9"/>
    <w:rsid w:val="0029301E"/>
    <w:rsid w:val="00293CC8"/>
    <w:rsid w:val="002941FD"/>
    <w:rsid w:val="0029422D"/>
    <w:rsid w:val="0029449D"/>
    <w:rsid w:val="0029477C"/>
    <w:rsid w:val="00294E60"/>
    <w:rsid w:val="00295096"/>
    <w:rsid w:val="0029543D"/>
    <w:rsid w:val="002956C7"/>
    <w:rsid w:val="002956E9"/>
    <w:rsid w:val="00295981"/>
    <w:rsid w:val="00295B15"/>
    <w:rsid w:val="00295D72"/>
    <w:rsid w:val="00295DFD"/>
    <w:rsid w:val="00295F0C"/>
    <w:rsid w:val="0029640C"/>
    <w:rsid w:val="00296BB9"/>
    <w:rsid w:val="00296C2D"/>
    <w:rsid w:val="00296CD4"/>
    <w:rsid w:val="00296E9C"/>
    <w:rsid w:val="00297160"/>
    <w:rsid w:val="00297270"/>
    <w:rsid w:val="0029740A"/>
    <w:rsid w:val="0029747D"/>
    <w:rsid w:val="00297487"/>
    <w:rsid w:val="00297795"/>
    <w:rsid w:val="00297911"/>
    <w:rsid w:val="002A0643"/>
    <w:rsid w:val="002A097F"/>
    <w:rsid w:val="002A1159"/>
    <w:rsid w:val="002A1735"/>
    <w:rsid w:val="002A1F68"/>
    <w:rsid w:val="002A219A"/>
    <w:rsid w:val="002A2427"/>
    <w:rsid w:val="002A25AD"/>
    <w:rsid w:val="002A2E0C"/>
    <w:rsid w:val="002A2E64"/>
    <w:rsid w:val="002A308D"/>
    <w:rsid w:val="002A32D4"/>
    <w:rsid w:val="002A33A4"/>
    <w:rsid w:val="002A350B"/>
    <w:rsid w:val="002A36E8"/>
    <w:rsid w:val="002A4199"/>
    <w:rsid w:val="002A4FFA"/>
    <w:rsid w:val="002A5D02"/>
    <w:rsid w:val="002A5DD6"/>
    <w:rsid w:val="002A6BFA"/>
    <w:rsid w:val="002A6CDF"/>
    <w:rsid w:val="002A73D7"/>
    <w:rsid w:val="002A7462"/>
    <w:rsid w:val="002A774B"/>
    <w:rsid w:val="002A775B"/>
    <w:rsid w:val="002B0441"/>
    <w:rsid w:val="002B0AF4"/>
    <w:rsid w:val="002B0B1F"/>
    <w:rsid w:val="002B0C50"/>
    <w:rsid w:val="002B0E09"/>
    <w:rsid w:val="002B10BA"/>
    <w:rsid w:val="002B147E"/>
    <w:rsid w:val="002B2A87"/>
    <w:rsid w:val="002B359F"/>
    <w:rsid w:val="002B3D2D"/>
    <w:rsid w:val="002B41A2"/>
    <w:rsid w:val="002B4646"/>
    <w:rsid w:val="002B4BB4"/>
    <w:rsid w:val="002B4BEB"/>
    <w:rsid w:val="002B4C5F"/>
    <w:rsid w:val="002B563D"/>
    <w:rsid w:val="002B584D"/>
    <w:rsid w:val="002B5A5E"/>
    <w:rsid w:val="002B5A98"/>
    <w:rsid w:val="002B5E74"/>
    <w:rsid w:val="002B63B1"/>
    <w:rsid w:val="002B660D"/>
    <w:rsid w:val="002B6D77"/>
    <w:rsid w:val="002B6E0A"/>
    <w:rsid w:val="002B6F66"/>
    <w:rsid w:val="002B702B"/>
    <w:rsid w:val="002B71EF"/>
    <w:rsid w:val="002B7480"/>
    <w:rsid w:val="002B75B5"/>
    <w:rsid w:val="002B7697"/>
    <w:rsid w:val="002B79BC"/>
    <w:rsid w:val="002B7AA7"/>
    <w:rsid w:val="002B7F94"/>
    <w:rsid w:val="002C04FD"/>
    <w:rsid w:val="002C054B"/>
    <w:rsid w:val="002C0D5D"/>
    <w:rsid w:val="002C0E23"/>
    <w:rsid w:val="002C1128"/>
    <w:rsid w:val="002C1224"/>
    <w:rsid w:val="002C1300"/>
    <w:rsid w:val="002C1B41"/>
    <w:rsid w:val="002C2A0C"/>
    <w:rsid w:val="002C2C75"/>
    <w:rsid w:val="002C4092"/>
    <w:rsid w:val="002C42E7"/>
    <w:rsid w:val="002C4426"/>
    <w:rsid w:val="002C4C4F"/>
    <w:rsid w:val="002C4ED2"/>
    <w:rsid w:val="002C4F4F"/>
    <w:rsid w:val="002C53C0"/>
    <w:rsid w:val="002C5496"/>
    <w:rsid w:val="002C5853"/>
    <w:rsid w:val="002C5A8C"/>
    <w:rsid w:val="002C5B44"/>
    <w:rsid w:val="002C5FE1"/>
    <w:rsid w:val="002C608A"/>
    <w:rsid w:val="002C632D"/>
    <w:rsid w:val="002C68DA"/>
    <w:rsid w:val="002C68E8"/>
    <w:rsid w:val="002C6D4F"/>
    <w:rsid w:val="002C6F87"/>
    <w:rsid w:val="002C7073"/>
    <w:rsid w:val="002C70C5"/>
    <w:rsid w:val="002C7218"/>
    <w:rsid w:val="002C7436"/>
    <w:rsid w:val="002C74CA"/>
    <w:rsid w:val="002C775B"/>
    <w:rsid w:val="002C797D"/>
    <w:rsid w:val="002D06D9"/>
    <w:rsid w:val="002D08DF"/>
    <w:rsid w:val="002D0A1E"/>
    <w:rsid w:val="002D0CFC"/>
    <w:rsid w:val="002D1008"/>
    <w:rsid w:val="002D18C1"/>
    <w:rsid w:val="002D18CC"/>
    <w:rsid w:val="002D1B87"/>
    <w:rsid w:val="002D1BDE"/>
    <w:rsid w:val="002D25AD"/>
    <w:rsid w:val="002D2AD4"/>
    <w:rsid w:val="002D35E7"/>
    <w:rsid w:val="002D3837"/>
    <w:rsid w:val="002D3913"/>
    <w:rsid w:val="002D3CD1"/>
    <w:rsid w:val="002D3DF9"/>
    <w:rsid w:val="002D3E8A"/>
    <w:rsid w:val="002D411D"/>
    <w:rsid w:val="002D4280"/>
    <w:rsid w:val="002D4363"/>
    <w:rsid w:val="002D43DC"/>
    <w:rsid w:val="002D458C"/>
    <w:rsid w:val="002D4792"/>
    <w:rsid w:val="002D49BF"/>
    <w:rsid w:val="002D4D7C"/>
    <w:rsid w:val="002D4E1B"/>
    <w:rsid w:val="002D5726"/>
    <w:rsid w:val="002D59F4"/>
    <w:rsid w:val="002D5C1A"/>
    <w:rsid w:val="002D5F0A"/>
    <w:rsid w:val="002D61B1"/>
    <w:rsid w:val="002D68E5"/>
    <w:rsid w:val="002D70FE"/>
    <w:rsid w:val="002D726A"/>
    <w:rsid w:val="002D7439"/>
    <w:rsid w:val="002D7537"/>
    <w:rsid w:val="002D780F"/>
    <w:rsid w:val="002D784D"/>
    <w:rsid w:val="002D7CC5"/>
    <w:rsid w:val="002E027A"/>
    <w:rsid w:val="002E0937"/>
    <w:rsid w:val="002E0BE9"/>
    <w:rsid w:val="002E0CCE"/>
    <w:rsid w:val="002E0E16"/>
    <w:rsid w:val="002E11ED"/>
    <w:rsid w:val="002E14D1"/>
    <w:rsid w:val="002E164A"/>
    <w:rsid w:val="002E1663"/>
    <w:rsid w:val="002E193D"/>
    <w:rsid w:val="002E1ABB"/>
    <w:rsid w:val="002E1EBE"/>
    <w:rsid w:val="002E2937"/>
    <w:rsid w:val="002E2EA3"/>
    <w:rsid w:val="002E32FD"/>
    <w:rsid w:val="002E38DD"/>
    <w:rsid w:val="002E392F"/>
    <w:rsid w:val="002E39B0"/>
    <w:rsid w:val="002E415B"/>
    <w:rsid w:val="002E426F"/>
    <w:rsid w:val="002E4C85"/>
    <w:rsid w:val="002E4DAC"/>
    <w:rsid w:val="002E4FF5"/>
    <w:rsid w:val="002E586A"/>
    <w:rsid w:val="002E5908"/>
    <w:rsid w:val="002E5B10"/>
    <w:rsid w:val="002E5B4C"/>
    <w:rsid w:val="002E6F53"/>
    <w:rsid w:val="002E7502"/>
    <w:rsid w:val="002E7910"/>
    <w:rsid w:val="002E79CD"/>
    <w:rsid w:val="002F066E"/>
    <w:rsid w:val="002F1014"/>
    <w:rsid w:val="002F144B"/>
    <w:rsid w:val="002F24FD"/>
    <w:rsid w:val="002F254B"/>
    <w:rsid w:val="002F25D9"/>
    <w:rsid w:val="002F2622"/>
    <w:rsid w:val="002F26D0"/>
    <w:rsid w:val="002F2792"/>
    <w:rsid w:val="002F2B6D"/>
    <w:rsid w:val="002F2D40"/>
    <w:rsid w:val="002F2DA2"/>
    <w:rsid w:val="002F2E42"/>
    <w:rsid w:val="002F30C4"/>
    <w:rsid w:val="002F37F4"/>
    <w:rsid w:val="002F389F"/>
    <w:rsid w:val="002F38DB"/>
    <w:rsid w:val="002F39FD"/>
    <w:rsid w:val="002F3F42"/>
    <w:rsid w:val="002F4424"/>
    <w:rsid w:val="002F44B3"/>
    <w:rsid w:val="002F4769"/>
    <w:rsid w:val="002F489F"/>
    <w:rsid w:val="002F493D"/>
    <w:rsid w:val="002F5026"/>
    <w:rsid w:val="002F5A9D"/>
    <w:rsid w:val="002F5DD2"/>
    <w:rsid w:val="002F5FF6"/>
    <w:rsid w:val="002F675E"/>
    <w:rsid w:val="002F69AA"/>
    <w:rsid w:val="002F6A58"/>
    <w:rsid w:val="002F6FD4"/>
    <w:rsid w:val="002F7361"/>
    <w:rsid w:val="002F758F"/>
    <w:rsid w:val="002F76A5"/>
    <w:rsid w:val="00300228"/>
    <w:rsid w:val="003002F9"/>
    <w:rsid w:val="0030075F"/>
    <w:rsid w:val="00301753"/>
    <w:rsid w:val="00302047"/>
    <w:rsid w:val="003021E0"/>
    <w:rsid w:val="00302736"/>
    <w:rsid w:val="0030294F"/>
    <w:rsid w:val="00302E54"/>
    <w:rsid w:val="00303096"/>
    <w:rsid w:val="0030389C"/>
    <w:rsid w:val="00303A7D"/>
    <w:rsid w:val="003043C4"/>
    <w:rsid w:val="00304B6A"/>
    <w:rsid w:val="00304D44"/>
    <w:rsid w:val="00304E8D"/>
    <w:rsid w:val="0030556D"/>
    <w:rsid w:val="00305F94"/>
    <w:rsid w:val="0030600D"/>
    <w:rsid w:val="0030658B"/>
    <w:rsid w:val="00306C0C"/>
    <w:rsid w:val="00306F4B"/>
    <w:rsid w:val="00306F9F"/>
    <w:rsid w:val="003074E0"/>
    <w:rsid w:val="00307780"/>
    <w:rsid w:val="003077A4"/>
    <w:rsid w:val="00307872"/>
    <w:rsid w:val="003078A3"/>
    <w:rsid w:val="00307B48"/>
    <w:rsid w:val="0031060F"/>
    <w:rsid w:val="00310798"/>
    <w:rsid w:val="00310A1F"/>
    <w:rsid w:val="00310A90"/>
    <w:rsid w:val="00310AC5"/>
    <w:rsid w:val="00310DE8"/>
    <w:rsid w:val="00311275"/>
    <w:rsid w:val="003115FA"/>
    <w:rsid w:val="003116A3"/>
    <w:rsid w:val="003119C6"/>
    <w:rsid w:val="00311C6F"/>
    <w:rsid w:val="00311FE7"/>
    <w:rsid w:val="00312411"/>
    <w:rsid w:val="003125FB"/>
    <w:rsid w:val="00312747"/>
    <w:rsid w:val="003127D6"/>
    <w:rsid w:val="0031295B"/>
    <w:rsid w:val="00312B5A"/>
    <w:rsid w:val="00312E91"/>
    <w:rsid w:val="00313051"/>
    <w:rsid w:val="003132D8"/>
    <w:rsid w:val="003132F4"/>
    <w:rsid w:val="003134CE"/>
    <w:rsid w:val="00313B17"/>
    <w:rsid w:val="00313E2E"/>
    <w:rsid w:val="00314144"/>
    <w:rsid w:val="00314436"/>
    <w:rsid w:val="0031446F"/>
    <w:rsid w:val="00314606"/>
    <w:rsid w:val="0031468E"/>
    <w:rsid w:val="00314904"/>
    <w:rsid w:val="00314972"/>
    <w:rsid w:val="00314FCF"/>
    <w:rsid w:val="00315011"/>
    <w:rsid w:val="003151F2"/>
    <w:rsid w:val="00315240"/>
    <w:rsid w:val="003158FF"/>
    <w:rsid w:val="00315A04"/>
    <w:rsid w:val="00315A0D"/>
    <w:rsid w:val="00315DB2"/>
    <w:rsid w:val="00315F4D"/>
    <w:rsid w:val="003162F1"/>
    <w:rsid w:val="00316512"/>
    <w:rsid w:val="00316647"/>
    <w:rsid w:val="0031664B"/>
    <w:rsid w:val="0031708F"/>
    <w:rsid w:val="00317105"/>
    <w:rsid w:val="003171FC"/>
    <w:rsid w:val="00317561"/>
    <w:rsid w:val="003175ED"/>
    <w:rsid w:val="00317616"/>
    <w:rsid w:val="003179D6"/>
    <w:rsid w:val="00317B39"/>
    <w:rsid w:val="00317E93"/>
    <w:rsid w:val="00320120"/>
    <w:rsid w:val="0032014B"/>
    <w:rsid w:val="003204D6"/>
    <w:rsid w:val="003204FF"/>
    <w:rsid w:val="003206C8"/>
    <w:rsid w:val="00320802"/>
    <w:rsid w:val="0032127C"/>
    <w:rsid w:val="00321D1F"/>
    <w:rsid w:val="00321EAE"/>
    <w:rsid w:val="00322047"/>
    <w:rsid w:val="00322063"/>
    <w:rsid w:val="00322228"/>
    <w:rsid w:val="003224CF"/>
    <w:rsid w:val="00322A86"/>
    <w:rsid w:val="00322D5A"/>
    <w:rsid w:val="00323303"/>
    <w:rsid w:val="00323518"/>
    <w:rsid w:val="00323629"/>
    <w:rsid w:val="003236A9"/>
    <w:rsid w:val="00323C0E"/>
    <w:rsid w:val="00323E92"/>
    <w:rsid w:val="00324236"/>
    <w:rsid w:val="0032469B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0E4"/>
    <w:rsid w:val="0032719F"/>
    <w:rsid w:val="00327BC1"/>
    <w:rsid w:val="00327C03"/>
    <w:rsid w:val="00327DD2"/>
    <w:rsid w:val="00327E25"/>
    <w:rsid w:val="00330159"/>
    <w:rsid w:val="0033036D"/>
    <w:rsid w:val="00330421"/>
    <w:rsid w:val="00330BCF"/>
    <w:rsid w:val="00330D09"/>
    <w:rsid w:val="00331839"/>
    <w:rsid w:val="00332296"/>
    <w:rsid w:val="00332366"/>
    <w:rsid w:val="00332858"/>
    <w:rsid w:val="00333168"/>
    <w:rsid w:val="00333566"/>
    <w:rsid w:val="00333886"/>
    <w:rsid w:val="00333E8A"/>
    <w:rsid w:val="00334D68"/>
    <w:rsid w:val="00334DDD"/>
    <w:rsid w:val="00335179"/>
    <w:rsid w:val="00335392"/>
    <w:rsid w:val="00335B2A"/>
    <w:rsid w:val="0033681F"/>
    <w:rsid w:val="00336833"/>
    <w:rsid w:val="00336C94"/>
    <w:rsid w:val="00336D16"/>
    <w:rsid w:val="003370D6"/>
    <w:rsid w:val="003373CC"/>
    <w:rsid w:val="00337819"/>
    <w:rsid w:val="00337FA7"/>
    <w:rsid w:val="00340962"/>
    <w:rsid w:val="00340B5E"/>
    <w:rsid w:val="003419EB"/>
    <w:rsid w:val="0034224F"/>
    <w:rsid w:val="00342F48"/>
    <w:rsid w:val="0034319F"/>
    <w:rsid w:val="00343542"/>
    <w:rsid w:val="00343908"/>
    <w:rsid w:val="003441F6"/>
    <w:rsid w:val="003446E3"/>
    <w:rsid w:val="00344827"/>
    <w:rsid w:val="003448B6"/>
    <w:rsid w:val="003448D8"/>
    <w:rsid w:val="00344A6F"/>
    <w:rsid w:val="00344D38"/>
    <w:rsid w:val="00344D91"/>
    <w:rsid w:val="00345191"/>
    <w:rsid w:val="00345A9E"/>
    <w:rsid w:val="00345C9F"/>
    <w:rsid w:val="00345EE6"/>
    <w:rsid w:val="00346033"/>
    <w:rsid w:val="0034629A"/>
    <w:rsid w:val="00346F42"/>
    <w:rsid w:val="00347157"/>
    <w:rsid w:val="00347CDC"/>
    <w:rsid w:val="003504DF"/>
    <w:rsid w:val="00350668"/>
    <w:rsid w:val="00350CDB"/>
    <w:rsid w:val="00351538"/>
    <w:rsid w:val="0035157E"/>
    <w:rsid w:val="00351DB2"/>
    <w:rsid w:val="00351F64"/>
    <w:rsid w:val="003521EA"/>
    <w:rsid w:val="00352770"/>
    <w:rsid w:val="00352A62"/>
    <w:rsid w:val="00352BDD"/>
    <w:rsid w:val="00352DC3"/>
    <w:rsid w:val="00352F6A"/>
    <w:rsid w:val="0035300F"/>
    <w:rsid w:val="0035308A"/>
    <w:rsid w:val="00353311"/>
    <w:rsid w:val="00353506"/>
    <w:rsid w:val="003536C5"/>
    <w:rsid w:val="003537F6"/>
    <w:rsid w:val="00353877"/>
    <w:rsid w:val="003539E9"/>
    <w:rsid w:val="00353E76"/>
    <w:rsid w:val="003543B0"/>
    <w:rsid w:val="00354BAC"/>
    <w:rsid w:val="00354D7E"/>
    <w:rsid w:val="00354F73"/>
    <w:rsid w:val="003550A0"/>
    <w:rsid w:val="0035511A"/>
    <w:rsid w:val="00355154"/>
    <w:rsid w:val="00355466"/>
    <w:rsid w:val="0035556D"/>
    <w:rsid w:val="003555A2"/>
    <w:rsid w:val="00355ACF"/>
    <w:rsid w:val="00355B29"/>
    <w:rsid w:val="00355CFC"/>
    <w:rsid w:val="00355FEC"/>
    <w:rsid w:val="00356723"/>
    <w:rsid w:val="00356C4C"/>
    <w:rsid w:val="00356CC5"/>
    <w:rsid w:val="00356E05"/>
    <w:rsid w:val="003570F9"/>
    <w:rsid w:val="00357358"/>
    <w:rsid w:val="0035771A"/>
    <w:rsid w:val="003578EA"/>
    <w:rsid w:val="00357D04"/>
    <w:rsid w:val="00357E50"/>
    <w:rsid w:val="00360542"/>
    <w:rsid w:val="00360841"/>
    <w:rsid w:val="00360D0E"/>
    <w:rsid w:val="00360D30"/>
    <w:rsid w:val="00360DC9"/>
    <w:rsid w:val="003611F8"/>
    <w:rsid w:val="003612A7"/>
    <w:rsid w:val="00361396"/>
    <w:rsid w:val="00361F65"/>
    <w:rsid w:val="00362303"/>
    <w:rsid w:val="003623C2"/>
    <w:rsid w:val="0036255E"/>
    <w:rsid w:val="00362695"/>
    <w:rsid w:val="00362711"/>
    <w:rsid w:val="00362AD9"/>
    <w:rsid w:val="003632B9"/>
    <w:rsid w:val="00364386"/>
    <w:rsid w:val="0036460B"/>
    <w:rsid w:val="00364845"/>
    <w:rsid w:val="00364AEC"/>
    <w:rsid w:val="00364BEA"/>
    <w:rsid w:val="00364CBB"/>
    <w:rsid w:val="00364F24"/>
    <w:rsid w:val="003655D4"/>
    <w:rsid w:val="003657F2"/>
    <w:rsid w:val="00365B3A"/>
    <w:rsid w:val="00365DC0"/>
    <w:rsid w:val="00365E33"/>
    <w:rsid w:val="00366051"/>
    <w:rsid w:val="003661D2"/>
    <w:rsid w:val="00366921"/>
    <w:rsid w:val="003669A2"/>
    <w:rsid w:val="003669F7"/>
    <w:rsid w:val="00366B53"/>
    <w:rsid w:val="00366D46"/>
    <w:rsid w:val="00367475"/>
    <w:rsid w:val="0036749C"/>
    <w:rsid w:val="0036799E"/>
    <w:rsid w:val="00367AD6"/>
    <w:rsid w:val="003708CB"/>
    <w:rsid w:val="00370E39"/>
    <w:rsid w:val="0037151B"/>
    <w:rsid w:val="0037155E"/>
    <w:rsid w:val="0037168A"/>
    <w:rsid w:val="00371EB5"/>
    <w:rsid w:val="00372073"/>
    <w:rsid w:val="0037239D"/>
    <w:rsid w:val="0037246E"/>
    <w:rsid w:val="00372647"/>
    <w:rsid w:val="003726F8"/>
    <w:rsid w:val="00372B97"/>
    <w:rsid w:val="00372D64"/>
    <w:rsid w:val="00372DB3"/>
    <w:rsid w:val="00372F7F"/>
    <w:rsid w:val="003732D8"/>
    <w:rsid w:val="00373467"/>
    <w:rsid w:val="0037426B"/>
    <w:rsid w:val="0037432A"/>
    <w:rsid w:val="00374752"/>
    <w:rsid w:val="00374A08"/>
    <w:rsid w:val="00374C59"/>
    <w:rsid w:val="00374C72"/>
    <w:rsid w:val="00374DB8"/>
    <w:rsid w:val="003750A5"/>
    <w:rsid w:val="00375DE1"/>
    <w:rsid w:val="003762FF"/>
    <w:rsid w:val="00376419"/>
    <w:rsid w:val="003766A5"/>
    <w:rsid w:val="003771F4"/>
    <w:rsid w:val="003772FA"/>
    <w:rsid w:val="003778AD"/>
    <w:rsid w:val="00377A8C"/>
    <w:rsid w:val="00377AA8"/>
    <w:rsid w:val="00377D8C"/>
    <w:rsid w:val="00377EE8"/>
    <w:rsid w:val="0038018B"/>
    <w:rsid w:val="0038049C"/>
    <w:rsid w:val="00380942"/>
    <w:rsid w:val="00380C6C"/>
    <w:rsid w:val="00380CF7"/>
    <w:rsid w:val="00381060"/>
    <w:rsid w:val="003811C4"/>
    <w:rsid w:val="003811CE"/>
    <w:rsid w:val="003813B3"/>
    <w:rsid w:val="00381478"/>
    <w:rsid w:val="003818EE"/>
    <w:rsid w:val="00381C85"/>
    <w:rsid w:val="00381F27"/>
    <w:rsid w:val="00382011"/>
    <w:rsid w:val="00382AE5"/>
    <w:rsid w:val="00382D86"/>
    <w:rsid w:val="00383436"/>
    <w:rsid w:val="0038350F"/>
    <w:rsid w:val="00383988"/>
    <w:rsid w:val="00383C4B"/>
    <w:rsid w:val="00383D64"/>
    <w:rsid w:val="00383D85"/>
    <w:rsid w:val="00383EB8"/>
    <w:rsid w:val="00384380"/>
    <w:rsid w:val="0038455B"/>
    <w:rsid w:val="00384974"/>
    <w:rsid w:val="00384DE7"/>
    <w:rsid w:val="0038549D"/>
    <w:rsid w:val="003855E0"/>
    <w:rsid w:val="00385786"/>
    <w:rsid w:val="0038590B"/>
    <w:rsid w:val="00385AFC"/>
    <w:rsid w:val="00385B3C"/>
    <w:rsid w:val="00386A18"/>
    <w:rsid w:val="00386B2C"/>
    <w:rsid w:val="0038787E"/>
    <w:rsid w:val="00387D3C"/>
    <w:rsid w:val="0039008E"/>
    <w:rsid w:val="003902D7"/>
    <w:rsid w:val="003903E4"/>
    <w:rsid w:val="0039059B"/>
    <w:rsid w:val="00391012"/>
    <w:rsid w:val="0039172C"/>
    <w:rsid w:val="0039212A"/>
    <w:rsid w:val="00392473"/>
    <w:rsid w:val="00392A16"/>
    <w:rsid w:val="00392D5D"/>
    <w:rsid w:val="00392E89"/>
    <w:rsid w:val="00393424"/>
    <w:rsid w:val="00393773"/>
    <w:rsid w:val="00393894"/>
    <w:rsid w:val="0039404E"/>
    <w:rsid w:val="00394118"/>
    <w:rsid w:val="00394521"/>
    <w:rsid w:val="00394707"/>
    <w:rsid w:val="00394AA6"/>
    <w:rsid w:val="00395153"/>
    <w:rsid w:val="00395176"/>
    <w:rsid w:val="00395774"/>
    <w:rsid w:val="0039583C"/>
    <w:rsid w:val="003960BF"/>
    <w:rsid w:val="003965F0"/>
    <w:rsid w:val="0039672E"/>
    <w:rsid w:val="003967D5"/>
    <w:rsid w:val="003969DA"/>
    <w:rsid w:val="00396BB7"/>
    <w:rsid w:val="00396E34"/>
    <w:rsid w:val="00396F9C"/>
    <w:rsid w:val="0039759D"/>
    <w:rsid w:val="00397825"/>
    <w:rsid w:val="00397A02"/>
    <w:rsid w:val="00397AAD"/>
    <w:rsid w:val="00397F65"/>
    <w:rsid w:val="003A08F3"/>
    <w:rsid w:val="003A0C73"/>
    <w:rsid w:val="003A0CB0"/>
    <w:rsid w:val="003A0CE9"/>
    <w:rsid w:val="003A0E77"/>
    <w:rsid w:val="003A14C5"/>
    <w:rsid w:val="003A19F2"/>
    <w:rsid w:val="003A2181"/>
    <w:rsid w:val="003A24FE"/>
    <w:rsid w:val="003A2B08"/>
    <w:rsid w:val="003A30DB"/>
    <w:rsid w:val="003A38EC"/>
    <w:rsid w:val="003A3E63"/>
    <w:rsid w:val="003A43FD"/>
    <w:rsid w:val="003A4E04"/>
    <w:rsid w:val="003A4E4F"/>
    <w:rsid w:val="003A50E8"/>
    <w:rsid w:val="003A51FF"/>
    <w:rsid w:val="003A5611"/>
    <w:rsid w:val="003A59D2"/>
    <w:rsid w:val="003A5D3F"/>
    <w:rsid w:val="003A612D"/>
    <w:rsid w:val="003A647E"/>
    <w:rsid w:val="003A65DF"/>
    <w:rsid w:val="003A687E"/>
    <w:rsid w:val="003A6A9A"/>
    <w:rsid w:val="003A6B63"/>
    <w:rsid w:val="003A7187"/>
    <w:rsid w:val="003A71E7"/>
    <w:rsid w:val="003A76D4"/>
    <w:rsid w:val="003B008F"/>
    <w:rsid w:val="003B09BD"/>
    <w:rsid w:val="003B0C38"/>
    <w:rsid w:val="003B0EDB"/>
    <w:rsid w:val="003B109F"/>
    <w:rsid w:val="003B11EE"/>
    <w:rsid w:val="003B12AA"/>
    <w:rsid w:val="003B134E"/>
    <w:rsid w:val="003B1392"/>
    <w:rsid w:val="003B1987"/>
    <w:rsid w:val="003B1F6F"/>
    <w:rsid w:val="003B2029"/>
    <w:rsid w:val="003B23D9"/>
    <w:rsid w:val="003B30E9"/>
    <w:rsid w:val="003B3315"/>
    <w:rsid w:val="003B355D"/>
    <w:rsid w:val="003B35AD"/>
    <w:rsid w:val="003B3625"/>
    <w:rsid w:val="003B3818"/>
    <w:rsid w:val="003B3FB4"/>
    <w:rsid w:val="003B3FB5"/>
    <w:rsid w:val="003B4503"/>
    <w:rsid w:val="003B48B9"/>
    <w:rsid w:val="003B4A5D"/>
    <w:rsid w:val="003B4DAF"/>
    <w:rsid w:val="003B4E78"/>
    <w:rsid w:val="003B5101"/>
    <w:rsid w:val="003B5785"/>
    <w:rsid w:val="003B59A9"/>
    <w:rsid w:val="003B5C9F"/>
    <w:rsid w:val="003B62BC"/>
    <w:rsid w:val="003B6C2C"/>
    <w:rsid w:val="003B6D8A"/>
    <w:rsid w:val="003B7015"/>
    <w:rsid w:val="003B74D2"/>
    <w:rsid w:val="003B75E5"/>
    <w:rsid w:val="003C0660"/>
    <w:rsid w:val="003C071E"/>
    <w:rsid w:val="003C1298"/>
    <w:rsid w:val="003C12B6"/>
    <w:rsid w:val="003C18D5"/>
    <w:rsid w:val="003C1B23"/>
    <w:rsid w:val="003C1BF0"/>
    <w:rsid w:val="003C1C74"/>
    <w:rsid w:val="003C212F"/>
    <w:rsid w:val="003C2259"/>
    <w:rsid w:val="003C2775"/>
    <w:rsid w:val="003C288C"/>
    <w:rsid w:val="003C2AB3"/>
    <w:rsid w:val="003C2DEE"/>
    <w:rsid w:val="003C312D"/>
    <w:rsid w:val="003C3514"/>
    <w:rsid w:val="003C38B5"/>
    <w:rsid w:val="003C3AA8"/>
    <w:rsid w:val="003C412F"/>
    <w:rsid w:val="003C41C3"/>
    <w:rsid w:val="003C4424"/>
    <w:rsid w:val="003C4495"/>
    <w:rsid w:val="003C454B"/>
    <w:rsid w:val="003C4968"/>
    <w:rsid w:val="003C4EB3"/>
    <w:rsid w:val="003C5013"/>
    <w:rsid w:val="003C57B7"/>
    <w:rsid w:val="003C589C"/>
    <w:rsid w:val="003C610E"/>
    <w:rsid w:val="003C64A5"/>
    <w:rsid w:val="003C6696"/>
    <w:rsid w:val="003C69C8"/>
    <w:rsid w:val="003C6BDC"/>
    <w:rsid w:val="003D01B8"/>
    <w:rsid w:val="003D05C8"/>
    <w:rsid w:val="003D091C"/>
    <w:rsid w:val="003D0CCA"/>
    <w:rsid w:val="003D0D1D"/>
    <w:rsid w:val="003D0DEB"/>
    <w:rsid w:val="003D0F6F"/>
    <w:rsid w:val="003D13A5"/>
    <w:rsid w:val="003D13FB"/>
    <w:rsid w:val="003D14F2"/>
    <w:rsid w:val="003D1A77"/>
    <w:rsid w:val="003D1B58"/>
    <w:rsid w:val="003D1D69"/>
    <w:rsid w:val="003D23C5"/>
    <w:rsid w:val="003D29CD"/>
    <w:rsid w:val="003D2A1B"/>
    <w:rsid w:val="003D2AD0"/>
    <w:rsid w:val="003D2D5B"/>
    <w:rsid w:val="003D2EF5"/>
    <w:rsid w:val="003D33D1"/>
    <w:rsid w:val="003D3585"/>
    <w:rsid w:val="003D3921"/>
    <w:rsid w:val="003D4380"/>
    <w:rsid w:val="003D60DB"/>
    <w:rsid w:val="003D612F"/>
    <w:rsid w:val="003D6158"/>
    <w:rsid w:val="003D64F9"/>
    <w:rsid w:val="003D65F2"/>
    <w:rsid w:val="003D68DC"/>
    <w:rsid w:val="003D6BD4"/>
    <w:rsid w:val="003D6D23"/>
    <w:rsid w:val="003D7C43"/>
    <w:rsid w:val="003D7CEB"/>
    <w:rsid w:val="003D7FC9"/>
    <w:rsid w:val="003E0129"/>
    <w:rsid w:val="003E04C5"/>
    <w:rsid w:val="003E099F"/>
    <w:rsid w:val="003E0BF3"/>
    <w:rsid w:val="003E0BFE"/>
    <w:rsid w:val="003E11B5"/>
    <w:rsid w:val="003E1455"/>
    <w:rsid w:val="003E15B1"/>
    <w:rsid w:val="003E2232"/>
    <w:rsid w:val="003E27EE"/>
    <w:rsid w:val="003E2C5A"/>
    <w:rsid w:val="003E2D6A"/>
    <w:rsid w:val="003E41B7"/>
    <w:rsid w:val="003E4561"/>
    <w:rsid w:val="003E4C95"/>
    <w:rsid w:val="003E4DBD"/>
    <w:rsid w:val="003E5423"/>
    <w:rsid w:val="003E54EA"/>
    <w:rsid w:val="003E5BEE"/>
    <w:rsid w:val="003E5C47"/>
    <w:rsid w:val="003E5C63"/>
    <w:rsid w:val="003E5EBE"/>
    <w:rsid w:val="003E65CF"/>
    <w:rsid w:val="003E6B65"/>
    <w:rsid w:val="003E7064"/>
    <w:rsid w:val="003E73D4"/>
    <w:rsid w:val="003E7565"/>
    <w:rsid w:val="003E7851"/>
    <w:rsid w:val="003E7A94"/>
    <w:rsid w:val="003E7C48"/>
    <w:rsid w:val="003E7F9F"/>
    <w:rsid w:val="003F01B6"/>
    <w:rsid w:val="003F037D"/>
    <w:rsid w:val="003F043E"/>
    <w:rsid w:val="003F04BD"/>
    <w:rsid w:val="003F05AE"/>
    <w:rsid w:val="003F0763"/>
    <w:rsid w:val="003F0BBB"/>
    <w:rsid w:val="003F159A"/>
    <w:rsid w:val="003F1869"/>
    <w:rsid w:val="003F19F6"/>
    <w:rsid w:val="003F1BDF"/>
    <w:rsid w:val="003F1E73"/>
    <w:rsid w:val="003F1F7D"/>
    <w:rsid w:val="003F2170"/>
    <w:rsid w:val="003F21AD"/>
    <w:rsid w:val="003F23BD"/>
    <w:rsid w:val="003F2CA9"/>
    <w:rsid w:val="003F2DEC"/>
    <w:rsid w:val="003F3192"/>
    <w:rsid w:val="003F38E8"/>
    <w:rsid w:val="003F3B39"/>
    <w:rsid w:val="003F3BE0"/>
    <w:rsid w:val="003F4068"/>
    <w:rsid w:val="003F4524"/>
    <w:rsid w:val="003F4E7F"/>
    <w:rsid w:val="003F5014"/>
    <w:rsid w:val="003F51A1"/>
    <w:rsid w:val="003F5648"/>
    <w:rsid w:val="003F594B"/>
    <w:rsid w:val="003F5956"/>
    <w:rsid w:val="003F5BCE"/>
    <w:rsid w:val="003F5D5B"/>
    <w:rsid w:val="003F5E16"/>
    <w:rsid w:val="003F5FA5"/>
    <w:rsid w:val="003F625A"/>
    <w:rsid w:val="003F63C2"/>
    <w:rsid w:val="003F65B0"/>
    <w:rsid w:val="003F68BC"/>
    <w:rsid w:val="003F6F2A"/>
    <w:rsid w:val="003F7125"/>
    <w:rsid w:val="003F72B7"/>
    <w:rsid w:val="003F75C1"/>
    <w:rsid w:val="00400530"/>
    <w:rsid w:val="00400B16"/>
    <w:rsid w:val="00400F92"/>
    <w:rsid w:val="00401167"/>
    <w:rsid w:val="0040127A"/>
    <w:rsid w:val="0040138A"/>
    <w:rsid w:val="00401839"/>
    <w:rsid w:val="00401890"/>
    <w:rsid w:val="00401A05"/>
    <w:rsid w:val="00401BA2"/>
    <w:rsid w:val="00402306"/>
    <w:rsid w:val="00402436"/>
    <w:rsid w:val="0040281A"/>
    <w:rsid w:val="00402A27"/>
    <w:rsid w:val="00402B10"/>
    <w:rsid w:val="00403302"/>
    <w:rsid w:val="004037C4"/>
    <w:rsid w:val="0040392C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B"/>
    <w:rsid w:val="00405B5C"/>
    <w:rsid w:val="0040603E"/>
    <w:rsid w:val="004060CC"/>
    <w:rsid w:val="004063E7"/>
    <w:rsid w:val="0040644E"/>
    <w:rsid w:val="00406905"/>
    <w:rsid w:val="00406C65"/>
    <w:rsid w:val="004070D1"/>
    <w:rsid w:val="004077F4"/>
    <w:rsid w:val="00407AD0"/>
    <w:rsid w:val="00407BA5"/>
    <w:rsid w:val="00407E89"/>
    <w:rsid w:val="0041029B"/>
    <w:rsid w:val="004102F4"/>
    <w:rsid w:val="00410623"/>
    <w:rsid w:val="00410665"/>
    <w:rsid w:val="00410713"/>
    <w:rsid w:val="00411538"/>
    <w:rsid w:val="00411B81"/>
    <w:rsid w:val="00411B8A"/>
    <w:rsid w:val="00411C98"/>
    <w:rsid w:val="00411E47"/>
    <w:rsid w:val="00411E83"/>
    <w:rsid w:val="00412025"/>
    <w:rsid w:val="00412363"/>
    <w:rsid w:val="004123A2"/>
    <w:rsid w:val="00412517"/>
    <w:rsid w:val="004125A9"/>
    <w:rsid w:val="0041289F"/>
    <w:rsid w:val="00413857"/>
    <w:rsid w:val="00413F33"/>
    <w:rsid w:val="00414155"/>
    <w:rsid w:val="00415575"/>
    <w:rsid w:val="00415597"/>
    <w:rsid w:val="004158C5"/>
    <w:rsid w:val="00415A43"/>
    <w:rsid w:val="00415B42"/>
    <w:rsid w:val="00415BD0"/>
    <w:rsid w:val="00415FF5"/>
    <w:rsid w:val="00416320"/>
    <w:rsid w:val="0041662F"/>
    <w:rsid w:val="0041688E"/>
    <w:rsid w:val="00417CEB"/>
    <w:rsid w:val="0042032D"/>
    <w:rsid w:val="004204F9"/>
    <w:rsid w:val="0042084F"/>
    <w:rsid w:val="00420E9D"/>
    <w:rsid w:val="00420F2F"/>
    <w:rsid w:val="004210BA"/>
    <w:rsid w:val="0042134F"/>
    <w:rsid w:val="00421408"/>
    <w:rsid w:val="0042177A"/>
    <w:rsid w:val="00421942"/>
    <w:rsid w:val="00421A3F"/>
    <w:rsid w:val="00421C44"/>
    <w:rsid w:val="00421E3D"/>
    <w:rsid w:val="00421E98"/>
    <w:rsid w:val="004227F4"/>
    <w:rsid w:val="00422C8A"/>
    <w:rsid w:val="00422F7D"/>
    <w:rsid w:val="00423482"/>
    <w:rsid w:val="00423D72"/>
    <w:rsid w:val="00423FCA"/>
    <w:rsid w:val="004240A4"/>
    <w:rsid w:val="00424527"/>
    <w:rsid w:val="0042496B"/>
    <w:rsid w:val="00424DAD"/>
    <w:rsid w:val="00424E51"/>
    <w:rsid w:val="00424E52"/>
    <w:rsid w:val="00424E86"/>
    <w:rsid w:val="00425028"/>
    <w:rsid w:val="004251C1"/>
    <w:rsid w:val="00425484"/>
    <w:rsid w:val="00425A03"/>
    <w:rsid w:val="00425C91"/>
    <w:rsid w:val="00425C97"/>
    <w:rsid w:val="00425D67"/>
    <w:rsid w:val="0042614B"/>
    <w:rsid w:val="0042628A"/>
    <w:rsid w:val="004267F1"/>
    <w:rsid w:val="00426959"/>
    <w:rsid w:val="004269DD"/>
    <w:rsid w:val="00426FE1"/>
    <w:rsid w:val="0042756D"/>
    <w:rsid w:val="004276F2"/>
    <w:rsid w:val="00427740"/>
    <w:rsid w:val="004278AC"/>
    <w:rsid w:val="004278ED"/>
    <w:rsid w:val="00427B1D"/>
    <w:rsid w:val="004301FE"/>
    <w:rsid w:val="00430309"/>
    <w:rsid w:val="0043043F"/>
    <w:rsid w:val="00430734"/>
    <w:rsid w:val="00430877"/>
    <w:rsid w:val="0043099C"/>
    <w:rsid w:val="004313E0"/>
    <w:rsid w:val="00431A88"/>
    <w:rsid w:val="00431D4D"/>
    <w:rsid w:val="00432139"/>
    <w:rsid w:val="004324C6"/>
    <w:rsid w:val="0043258B"/>
    <w:rsid w:val="0043261C"/>
    <w:rsid w:val="00432CD9"/>
    <w:rsid w:val="00432F91"/>
    <w:rsid w:val="00433109"/>
    <w:rsid w:val="0043319A"/>
    <w:rsid w:val="0043369F"/>
    <w:rsid w:val="00433DDB"/>
    <w:rsid w:val="00433EC8"/>
    <w:rsid w:val="004342D0"/>
    <w:rsid w:val="00434425"/>
    <w:rsid w:val="00434582"/>
    <w:rsid w:val="0043463A"/>
    <w:rsid w:val="00434A6D"/>
    <w:rsid w:val="00435D53"/>
    <w:rsid w:val="00435EA8"/>
    <w:rsid w:val="00436454"/>
    <w:rsid w:val="0043674E"/>
    <w:rsid w:val="00436CCC"/>
    <w:rsid w:val="00436E2A"/>
    <w:rsid w:val="00437197"/>
    <w:rsid w:val="00437FD2"/>
    <w:rsid w:val="004407A2"/>
    <w:rsid w:val="00440BBE"/>
    <w:rsid w:val="00440D87"/>
    <w:rsid w:val="00440F72"/>
    <w:rsid w:val="00440F78"/>
    <w:rsid w:val="0044118D"/>
    <w:rsid w:val="004413A0"/>
    <w:rsid w:val="0044145C"/>
    <w:rsid w:val="00441BFC"/>
    <w:rsid w:val="00441EF9"/>
    <w:rsid w:val="00442760"/>
    <w:rsid w:val="004431ED"/>
    <w:rsid w:val="004433A7"/>
    <w:rsid w:val="00443472"/>
    <w:rsid w:val="0044368F"/>
    <w:rsid w:val="00443D33"/>
    <w:rsid w:val="00443E48"/>
    <w:rsid w:val="00444019"/>
    <w:rsid w:val="0044430B"/>
    <w:rsid w:val="0044469B"/>
    <w:rsid w:val="004446FA"/>
    <w:rsid w:val="00444EAE"/>
    <w:rsid w:val="0044558D"/>
    <w:rsid w:val="004455B8"/>
    <w:rsid w:val="00446076"/>
    <w:rsid w:val="004469F7"/>
    <w:rsid w:val="00446B05"/>
    <w:rsid w:val="00446B71"/>
    <w:rsid w:val="00446E84"/>
    <w:rsid w:val="004473EC"/>
    <w:rsid w:val="0044778C"/>
    <w:rsid w:val="00447842"/>
    <w:rsid w:val="00447BC2"/>
    <w:rsid w:val="00447F91"/>
    <w:rsid w:val="0045024B"/>
    <w:rsid w:val="00450A57"/>
    <w:rsid w:val="00451105"/>
    <w:rsid w:val="0045110A"/>
    <w:rsid w:val="0045125F"/>
    <w:rsid w:val="004513ED"/>
    <w:rsid w:val="0045167C"/>
    <w:rsid w:val="00452789"/>
    <w:rsid w:val="00452C85"/>
    <w:rsid w:val="004533E2"/>
    <w:rsid w:val="00453D55"/>
    <w:rsid w:val="0045443D"/>
    <w:rsid w:val="0045447B"/>
    <w:rsid w:val="00454625"/>
    <w:rsid w:val="00454727"/>
    <w:rsid w:val="004547BA"/>
    <w:rsid w:val="00454A4F"/>
    <w:rsid w:val="00454CE1"/>
    <w:rsid w:val="004558AD"/>
    <w:rsid w:val="004558BC"/>
    <w:rsid w:val="00455D56"/>
    <w:rsid w:val="00456514"/>
    <w:rsid w:val="00456B53"/>
    <w:rsid w:val="00456BD7"/>
    <w:rsid w:val="00456D38"/>
    <w:rsid w:val="004570F1"/>
    <w:rsid w:val="00457498"/>
    <w:rsid w:val="004575B0"/>
    <w:rsid w:val="00457653"/>
    <w:rsid w:val="004576A7"/>
    <w:rsid w:val="00457855"/>
    <w:rsid w:val="00457A4E"/>
    <w:rsid w:val="00457AE3"/>
    <w:rsid w:val="00457C7F"/>
    <w:rsid w:val="00457CC0"/>
    <w:rsid w:val="00457E20"/>
    <w:rsid w:val="00460B4E"/>
    <w:rsid w:val="00460DEE"/>
    <w:rsid w:val="00460F58"/>
    <w:rsid w:val="00461100"/>
    <w:rsid w:val="0046185E"/>
    <w:rsid w:val="004619B3"/>
    <w:rsid w:val="00461A87"/>
    <w:rsid w:val="00461D72"/>
    <w:rsid w:val="00461DA0"/>
    <w:rsid w:val="00461E6C"/>
    <w:rsid w:val="004622FB"/>
    <w:rsid w:val="00462411"/>
    <w:rsid w:val="0046268C"/>
    <w:rsid w:val="0046289C"/>
    <w:rsid w:val="004628D6"/>
    <w:rsid w:val="00462959"/>
    <w:rsid w:val="004629B3"/>
    <w:rsid w:val="004629D7"/>
    <w:rsid w:val="00462C67"/>
    <w:rsid w:val="00462F45"/>
    <w:rsid w:val="00463249"/>
    <w:rsid w:val="00463ADC"/>
    <w:rsid w:val="00463C09"/>
    <w:rsid w:val="00464209"/>
    <w:rsid w:val="004644BF"/>
    <w:rsid w:val="00464579"/>
    <w:rsid w:val="00464651"/>
    <w:rsid w:val="00464804"/>
    <w:rsid w:val="00464843"/>
    <w:rsid w:val="00465151"/>
    <w:rsid w:val="0046517B"/>
    <w:rsid w:val="0046533D"/>
    <w:rsid w:val="00465817"/>
    <w:rsid w:val="00465A5D"/>
    <w:rsid w:val="00466660"/>
    <w:rsid w:val="0046692A"/>
    <w:rsid w:val="00466EE9"/>
    <w:rsid w:val="00466FC3"/>
    <w:rsid w:val="00467245"/>
    <w:rsid w:val="00467259"/>
    <w:rsid w:val="0046728C"/>
    <w:rsid w:val="004673EA"/>
    <w:rsid w:val="00467BA5"/>
    <w:rsid w:val="00467F48"/>
    <w:rsid w:val="00470030"/>
    <w:rsid w:val="00470341"/>
    <w:rsid w:val="00470619"/>
    <w:rsid w:val="004706D8"/>
    <w:rsid w:val="004707C3"/>
    <w:rsid w:val="004709C5"/>
    <w:rsid w:val="00470B7A"/>
    <w:rsid w:val="004712AE"/>
    <w:rsid w:val="0047133D"/>
    <w:rsid w:val="004717BB"/>
    <w:rsid w:val="0047180E"/>
    <w:rsid w:val="004719A2"/>
    <w:rsid w:val="00471B77"/>
    <w:rsid w:val="00471F1F"/>
    <w:rsid w:val="00472687"/>
    <w:rsid w:val="0047269C"/>
    <w:rsid w:val="004728E1"/>
    <w:rsid w:val="00472A5E"/>
    <w:rsid w:val="00473269"/>
    <w:rsid w:val="00473D64"/>
    <w:rsid w:val="00473D7B"/>
    <w:rsid w:val="00473DE6"/>
    <w:rsid w:val="00474461"/>
    <w:rsid w:val="004745FE"/>
    <w:rsid w:val="00475108"/>
    <w:rsid w:val="00475411"/>
    <w:rsid w:val="0047547A"/>
    <w:rsid w:val="0047599D"/>
    <w:rsid w:val="004759A7"/>
    <w:rsid w:val="00475A10"/>
    <w:rsid w:val="00475A88"/>
    <w:rsid w:val="00476323"/>
    <w:rsid w:val="004767FE"/>
    <w:rsid w:val="00477021"/>
    <w:rsid w:val="00477246"/>
    <w:rsid w:val="00477917"/>
    <w:rsid w:val="00477AA3"/>
    <w:rsid w:val="00477BD5"/>
    <w:rsid w:val="00477EC7"/>
    <w:rsid w:val="00480467"/>
    <w:rsid w:val="004806FF"/>
    <w:rsid w:val="00480748"/>
    <w:rsid w:val="00480A40"/>
    <w:rsid w:val="00480B70"/>
    <w:rsid w:val="00480CC3"/>
    <w:rsid w:val="00481459"/>
    <w:rsid w:val="004816FA"/>
    <w:rsid w:val="00481774"/>
    <w:rsid w:val="004818DE"/>
    <w:rsid w:val="004819B1"/>
    <w:rsid w:val="00481B52"/>
    <w:rsid w:val="00482081"/>
    <w:rsid w:val="004822B5"/>
    <w:rsid w:val="0048235A"/>
    <w:rsid w:val="004824D0"/>
    <w:rsid w:val="0048260A"/>
    <w:rsid w:val="00482640"/>
    <w:rsid w:val="004829E4"/>
    <w:rsid w:val="004831C0"/>
    <w:rsid w:val="004833A3"/>
    <w:rsid w:val="00483CB8"/>
    <w:rsid w:val="00483DE2"/>
    <w:rsid w:val="00484A0D"/>
    <w:rsid w:val="00484D5E"/>
    <w:rsid w:val="004852EA"/>
    <w:rsid w:val="004853D1"/>
    <w:rsid w:val="0048542E"/>
    <w:rsid w:val="00485485"/>
    <w:rsid w:val="00485541"/>
    <w:rsid w:val="00485CC3"/>
    <w:rsid w:val="00486351"/>
    <w:rsid w:val="00486372"/>
    <w:rsid w:val="00486486"/>
    <w:rsid w:val="004864D7"/>
    <w:rsid w:val="004868BD"/>
    <w:rsid w:val="00486CCC"/>
    <w:rsid w:val="0048746E"/>
    <w:rsid w:val="004874AD"/>
    <w:rsid w:val="00487790"/>
    <w:rsid w:val="00487846"/>
    <w:rsid w:val="004878CC"/>
    <w:rsid w:val="00487CA7"/>
    <w:rsid w:val="00487D1F"/>
    <w:rsid w:val="004902AD"/>
    <w:rsid w:val="004902C2"/>
    <w:rsid w:val="00490319"/>
    <w:rsid w:val="004906D4"/>
    <w:rsid w:val="004908FF"/>
    <w:rsid w:val="00490C97"/>
    <w:rsid w:val="00490ECA"/>
    <w:rsid w:val="004910B6"/>
    <w:rsid w:val="0049121D"/>
    <w:rsid w:val="004912D5"/>
    <w:rsid w:val="004914B8"/>
    <w:rsid w:val="00491ABB"/>
    <w:rsid w:val="004921D5"/>
    <w:rsid w:val="0049290E"/>
    <w:rsid w:val="00492F5D"/>
    <w:rsid w:val="0049305C"/>
    <w:rsid w:val="004930B9"/>
    <w:rsid w:val="004931F8"/>
    <w:rsid w:val="004934DB"/>
    <w:rsid w:val="0049364B"/>
    <w:rsid w:val="00493A6E"/>
    <w:rsid w:val="00493D18"/>
    <w:rsid w:val="00493E38"/>
    <w:rsid w:val="00493E87"/>
    <w:rsid w:val="00494BDB"/>
    <w:rsid w:val="00494F6A"/>
    <w:rsid w:val="004958AA"/>
    <w:rsid w:val="004959D2"/>
    <w:rsid w:val="004959D6"/>
    <w:rsid w:val="0049661F"/>
    <w:rsid w:val="004968B8"/>
    <w:rsid w:val="004969FB"/>
    <w:rsid w:val="004976C4"/>
    <w:rsid w:val="004978C9"/>
    <w:rsid w:val="004A0948"/>
    <w:rsid w:val="004A0E82"/>
    <w:rsid w:val="004A0ED9"/>
    <w:rsid w:val="004A12BF"/>
    <w:rsid w:val="004A13FD"/>
    <w:rsid w:val="004A1642"/>
    <w:rsid w:val="004A1947"/>
    <w:rsid w:val="004A1B1A"/>
    <w:rsid w:val="004A2401"/>
    <w:rsid w:val="004A27C2"/>
    <w:rsid w:val="004A2DC3"/>
    <w:rsid w:val="004A3203"/>
    <w:rsid w:val="004A32CC"/>
    <w:rsid w:val="004A3317"/>
    <w:rsid w:val="004A33CB"/>
    <w:rsid w:val="004A3A22"/>
    <w:rsid w:val="004A3D48"/>
    <w:rsid w:val="004A41C2"/>
    <w:rsid w:val="004A4481"/>
    <w:rsid w:val="004A45BD"/>
    <w:rsid w:val="004A4874"/>
    <w:rsid w:val="004A4C3D"/>
    <w:rsid w:val="004A4D83"/>
    <w:rsid w:val="004A4DB8"/>
    <w:rsid w:val="004A4FC2"/>
    <w:rsid w:val="004A52D2"/>
    <w:rsid w:val="004A5710"/>
    <w:rsid w:val="004A5ACF"/>
    <w:rsid w:val="004A5FDD"/>
    <w:rsid w:val="004A6AAB"/>
    <w:rsid w:val="004A6ADE"/>
    <w:rsid w:val="004A6EA9"/>
    <w:rsid w:val="004A6FAA"/>
    <w:rsid w:val="004A72FF"/>
    <w:rsid w:val="004A7624"/>
    <w:rsid w:val="004A7AE0"/>
    <w:rsid w:val="004A7F8D"/>
    <w:rsid w:val="004B05E8"/>
    <w:rsid w:val="004B0C2E"/>
    <w:rsid w:val="004B0CDE"/>
    <w:rsid w:val="004B1357"/>
    <w:rsid w:val="004B1B8A"/>
    <w:rsid w:val="004B1E15"/>
    <w:rsid w:val="004B223D"/>
    <w:rsid w:val="004B2A26"/>
    <w:rsid w:val="004B2A58"/>
    <w:rsid w:val="004B2CBD"/>
    <w:rsid w:val="004B2E16"/>
    <w:rsid w:val="004B3677"/>
    <w:rsid w:val="004B3ADA"/>
    <w:rsid w:val="004B3D0D"/>
    <w:rsid w:val="004B4B98"/>
    <w:rsid w:val="004B4D1B"/>
    <w:rsid w:val="004B530C"/>
    <w:rsid w:val="004B55DA"/>
    <w:rsid w:val="004B5995"/>
    <w:rsid w:val="004B5BE7"/>
    <w:rsid w:val="004B60AE"/>
    <w:rsid w:val="004B6456"/>
    <w:rsid w:val="004B64A0"/>
    <w:rsid w:val="004B6CE4"/>
    <w:rsid w:val="004B72C2"/>
    <w:rsid w:val="004B734E"/>
    <w:rsid w:val="004B76B6"/>
    <w:rsid w:val="004B783A"/>
    <w:rsid w:val="004B7AAF"/>
    <w:rsid w:val="004B7ED4"/>
    <w:rsid w:val="004C0025"/>
    <w:rsid w:val="004C044B"/>
    <w:rsid w:val="004C0801"/>
    <w:rsid w:val="004C09BE"/>
    <w:rsid w:val="004C10D7"/>
    <w:rsid w:val="004C11F8"/>
    <w:rsid w:val="004C1A09"/>
    <w:rsid w:val="004C21D1"/>
    <w:rsid w:val="004C26C3"/>
    <w:rsid w:val="004C2728"/>
    <w:rsid w:val="004C29B5"/>
    <w:rsid w:val="004C2C8F"/>
    <w:rsid w:val="004C372A"/>
    <w:rsid w:val="004C38C2"/>
    <w:rsid w:val="004C3AE0"/>
    <w:rsid w:val="004C3C23"/>
    <w:rsid w:val="004C3C43"/>
    <w:rsid w:val="004C3C98"/>
    <w:rsid w:val="004C3CD6"/>
    <w:rsid w:val="004C3F04"/>
    <w:rsid w:val="004C433E"/>
    <w:rsid w:val="004C4763"/>
    <w:rsid w:val="004C4E08"/>
    <w:rsid w:val="004C4FC5"/>
    <w:rsid w:val="004C555C"/>
    <w:rsid w:val="004C5760"/>
    <w:rsid w:val="004C57E9"/>
    <w:rsid w:val="004C5817"/>
    <w:rsid w:val="004C5DBF"/>
    <w:rsid w:val="004C5F55"/>
    <w:rsid w:val="004C63D1"/>
    <w:rsid w:val="004C64A9"/>
    <w:rsid w:val="004C6630"/>
    <w:rsid w:val="004C6A44"/>
    <w:rsid w:val="004C6DBD"/>
    <w:rsid w:val="004C6E23"/>
    <w:rsid w:val="004C6EC6"/>
    <w:rsid w:val="004C7194"/>
    <w:rsid w:val="004C77DE"/>
    <w:rsid w:val="004D045F"/>
    <w:rsid w:val="004D0753"/>
    <w:rsid w:val="004D0CD8"/>
    <w:rsid w:val="004D1F97"/>
    <w:rsid w:val="004D2B0F"/>
    <w:rsid w:val="004D2DE5"/>
    <w:rsid w:val="004D2E78"/>
    <w:rsid w:val="004D2FC8"/>
    <w:rsid w:val="004D3153"/>
    <w:rsid w:val="004D3583"/>
    <w:rsid w:val="004D3947"/>
    <w:rsid w:val="004D3B0A"/>
    <w:rsid w:val="004D3E4C"/>
    <w:rsid w:val="004D3E76"/>
    <w:rsid w:val="004D4A90"/>
    <w:rsid w:val="004D4AAF"/>
    <w:rsid w:val="004D4B12"/>
    <w:rsid w:val="004D4EAB"/>
    <w:rsid w:val="004D5319"/>
    <w:rsid w:val="004D541F"/>
    <w:rsid w:val="004D54A1"/>
    <w:rsid w:val="004D5BE0"/>
    <w:rsid w:val="004D5CB4"/>
    <w:rsid w:val="004D6499"/>
    <w:rsid w:val="004D650F"/>
    <w:rsid w:val="004D6881"/>
    <w:rsid w:val="004D6BE6"/>
    <w:rsid w:val="004D6BF1"/>
    <w:rsid w:val="004D6E90"/>
    <w:rsid w:val="004D6F5F"/>
    <w:rsid w:val="004D7766"/>
    <w:rsid w:val="004D79AC"/>
    <w:rsid w:val="004E028E"/>
    <w:rsid w:val="004E0B1C"/>
    <w:rsid w:val="004E0CDA"/>
    <w:rsid w:val="004E1014"/>
    <w:rsid w:val="004E107F"/>
    <w:rsid w:val="004E1A10"/>
    <w:rsid w:val="004E1B2D"/>
    <w:rsid w:val="004E1CA1"/>
    <w:rsid w:val="004E2020"/>
    <w:rsid w:val="004E2AC2"/>
    <w:rsid w:val="004E304E"/>
    <w:rsid w:val="004E309A"/>
    <w:rsid w:val="004E34A7"/>
    <w:rsid w:val="004E34CE"/>
    <w:rsid w:val="004E3A8A"/>
    <w:rsid w:val="004E3E5F"/>
    <w:rsid w:val="004E4543"/>
    <w:rsid w:val="004E4A11"/>
    <w:rsid w:val="004E4B12"/>
    <w:rsid w:val="004E4EC8"/>
    <w:rsid w:val="004E4F38"/>
    <w:rsid w:val="004E5708"/>
    <w:rsid w:val="004E5B6C"/>
    <w:rsid w:val="004E5D03"/>
    <w:rsid w:val="004E6741"/>
    <w:rsid w:val="004E6AFD"/>
    <w:rsid w:val="004E6F8D"/>
    <w:rsid w:val="004E72D4"/>
    <w:rsid w:val="004E75F0"/>
    <w:rsid w:val="004E7865"/>
    <w:rsid w:val="004F0077"/>
    <w:rsid w:val="004F03DB"/>
    <w:rsid w:val="004F0528"/>
    <w:rsid w:val="004F06F6"/>
    <w:rsid w:val="004F0CEF"/>
    <w:rsid w:val="004F1062"/>
    <w:rsid w:val="004F1A65"/>
    <w:rsid w:val="004F2DEA"/>
    <w:rsid w:val="004F39DC"/>
    <w:rsid w:val="004F4437"/>
    <w:rsid w:val="004F4933"/>
    <w:rsid w:val="004F4DA7"/>
    <w:rsid w:val="004F5237"/>
    <w:rsid w:val="004F5735"/>
    <w:rsid w:val="004F5D4B"/>
    <w:rsid w:val="004F6544"/>
    <w:rsid w:val="004F65BC"/>
    <w:rsid w:val="004F6DE9"/>
    <w:rsid w:val="004F726A"/>
    <w:rsid w:val="0050015E"/>
    <w:rsid w:val="00500303"/>
    <w:rsid w:val="0050067E"/>
    <w:rsid w:val="005007C7"/>
    <w:rsid w:val="00500B01"/>
    <w:rsid w:val="00500D86"/>
    <w:rsid w:val="005012CB"/>
    <w:rsid w:val="00501551"/>
    <w:rsid w:val="00502178"/>
    <w:rsid w:val="005023F4"/>
    <w:rsid w:val="0050263F"/>
    <w:rsid w:val="00502641"/>
    <w:rsid w:val="00502644"/>
    <w:rsid w:val="00502DC9"/>
    <w:rsid w:val="005032EB"/>
    <w:rsid w:val="00503316"/>
    <w:rsid w:val="00503866"/>
    <w:rsid w:val="00503CE2"/>
    <w:rsid w:val="00503FCD"/>
    <w:rsid w:val="005048FC"/>
    <w:rsid w:val="00504BFA"/>
    <w:rsid w:val="00504CA1"/>
    <w:rsid w:val="00504D6E"/>
    <w:rsid w:val="00504DDE"/>
    <w:rsid w:val="00505292"/>
    <w:rsid w:val="00505552"/>
    <w:rsid w:val="00505905"/>
    <w:rsid w:val="005065C3"/>
    <w:rsid w:val="00506799"/>
    <w:rsid w:val="005069E8"/>
    <w:rsid w:val="00506EB8"/>
    <w:rsid w:val="00506F56"/>
    <w:rsid w:val="0050707B"/>
    <w:rsid w:val="005072A5"/>
    <w:rsid w:val="00507624"/>
    <w:rsid w:val="00507825"/>
    <w:rsid w:val="005078C8"/>
    <w:rsid w:val="00507C51"/>
    <w:rsid w:val="00507D65"/>
    <w:rsid w:val="00507DAA"/>
    <w:rsid w:val="00507F58"/>
    <w:rsid w:val="00510139"/>
    <w:rsid w:val="0051015E"/>
    <w:rsid w:val="005102BA"/>
    <w:rsid w:val="00510402"/>
    <w:rsid w:val="005108AE"/>
    <w:rsid w:val="00510EED"/>
    <w:rsid w:val="00510FB8"/>
    <w:rsid w:val="005117B0"/>
    <w:rsid w:val="005119E5"/>
    <w:rsid w:val="00511B33"/>
    <w:rsid w:val="00511CE7"/>
    <w:rsid w:val="0051215C"/>
    <w:rsid w:val="005125BA"/>
    <w:rsid w:val="00512A6A"/>
    <w:rsid w:val="00512C14"/>
    <w:rsid w:val="00513006"/>
    <w:rsid w:val="005133B7"/>
    <w:rsid w:val="00513BDC"/>
    <w:rsid w:val="00513DE3"/>
    <w:rsid w:val="005140D6"/>
    <w:rsid w:val="0051415B"/>
    <w:rsid w:val="0051424F"/>
    <w:rsid w:val="005142BF"/>
    <w:rsid w:val="005146CB"/>
    <w:rsid w:val="00514A3B"/>
    <w:rsid w:val="00514A3F"/>
    <w:rsid w:val="00514C3F"/>
    <w:rsid w:val="0051589A"/>
    <w:rsid w:val="00515C79"/>
    <w:rsid w:val="00516216"/>
    <w:rsid w:val="0051638E"/>
    <w:rsid w:val="005166EE"/>
    <w:rsid w:val="0051680C"/>
    <w:rsid w:val="005168B8"/>
    <w:rsid w:val="00517111"/>
    <w:rsid w:val="0051799C"/>
    <w:rsid w:val="00517A10"/>
    <w:rsid w:val="00517BAB"/>
    <w:rsid w:val="00517D17"/>
    <w:rsid w:val="00517E7F"/>
    <w:rsid w:val="005202C3"/>
    <w:rsid w:val="0052063A"/>
    <w:rsid w:val="00520BCA"/>
    <w:rsid w:val="00521448"/>
    <w:rsid w:val="0052155D"/>
    <w:rsid w:val="005216D0"/>
    <w:rsid w:val="00522416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58A"/>
    <w:rsid w:val="00525BD0"/>
    <w:rsid w:val="00525EA1"/>
    <w:rsid w:val="00525EF4"/>
    <w:rsid w:val="0052629E"/>
    <w:rsid w:val="00526304"/>
    <w:rsid w:val="005263D4"/>
    <w:rsid w:val="005266DE"/>
    <w:rsid w:val="0052670F"/>
    <w:rsid w:val="00526BC8"/>
    <w:rsid w:val="0052733C"/>
    <w:rsid w:val="00527838"/>
    <w:rsid w:val="00527DB6"/>
    <w:rsid w:val="00530030"/>
    <w:rsid w:val="0053038A"/>
    <w:rsid w:val="0053047D"/>
    <w:rsid w:val="005305CD"/>
    <w:rsid w:val="00530961"/>
    <w:rsid w:val="00530CE9"/>
    <w:rsid w:val="0053107C"/>
    <w:rsid w:val="005321DA"/>
    <w:rsid w:val="005322A7"/>
    <w:rsid w:val="0053235F"/>
    <w:rsid w:val="005324DE"/>
    <w:rsid w:val="00532612"/>
    <w:rsid w:val="00532C50"/>
    <w:rsid w:val="00532CBA"/>
    <w:rsid w:val="0053308B"/>
    <w:rsid w:val="00533B55"/>
    <w:rsid w:val="00533E02"/>
    <w:rsid w:val="00534327"/>
    <w:rsid w:val="00534574"/>
    <w:rsid w:val="005345E0"/>
    <w:rsid w:val="0053476B"/>
    <w:rsid w:val="00534A88"/>
    <w:rsid w:val="00534C83"/>
    <w:rsid w:val="00534DF3"/>
    <w:rsid w:val="00535206"/>
    <w:rsid w:val="005353A1"/>
    <w:rsid w:val="005353B2"/>
    <w:rsid w:val="00535400"/>
    <w:rsid w:val="0053545C"/>
    <w:rsid w:val="0053554A"/>
    <w:rsid w:val="0053563E"/>
    <w:rsid w:val="00536DB9"/>
    <w:rsid w:val="00537718"/>
    <w:rsid w:val="00537B7B"/>
    <w:rsid w:val="005401DE"/>
    <w:rsid w:val="005405F4"/>
    <w:rsid w:val="005406C2"/>
    <w:rsid w:val="00540722"/>
    <w:rsid w:val="00540B15"/>
    <w:rsid w:val="00540C91"/>
    <w:rsid w:val="005414CB"/>
    <w:rsid w:val="005414DE"/>
    <w:rsid w:val="00541C17"/>
    <w:rsid w:val="00541C63"/>
    <w:rsid w:val="00541E76"/>
    <w:rsid w:val="0054218C"/>
    <w:rsid w:val="00542314"/>
    <w:rsid w:val="0054265E"/>
    <w:rsid w:val="005426C6"/>
    <w:rsid w:val="00542ABC"/>
    <w:rsid w:val="00542C5A"/>
    <w:rsid w:val="00542FAA"/>
    <w:rsid w:val="00542FF0"/>
    <w:rsid w:val="00543159"/>
    <w:rsid w:val="005431E3"/>
    <w:rsid w:val="00543915"/>
    <w:rsid w:val="00543966"/>
    <w:rsid w:val="00543E10"/>
    <w:rsid w:val="00544124"/>
    <w:rsid w:val="005441D9"/>
    <w:rsid w:val="00544D5C"/>
    <w:rsid w:val="005452E4"/>
    <w:rsid w:val="00545306"/>
    <w:rsid w:val="005453C8"/>
    <w:rsid w:val="005454EF"/>
    <w:rsid w:val="00545906"/>
    <w:rsid w:val="0054597C"/>
    <w:rsid w:val="00545B9D"/>
    <w:rsid w:val="00546511"/>
    <w:rsid w:val="005469A0"/>
    <w:rsid w:val="00546C65"/>
    <w:rsid w:val="00546E29"/>
    <w:rsid w:val="00546E8A"/>
    <w:rsid w:val="0054724F"/>
    <w:rsid w:val="005472FB"/>
    <w:rsid w:val="0054775C"/>
    <w:rsid w:val="005478CA"/>
    <w:rsid w:val="0054794B"/>
    <w:rsid w:val="00547BC4"/>
    <w:rsid w:val="00547D5C"/>
    <w:rsid w:val="0055085C"/>
    <w:rsid w:val="005509F3"/>
    <w:rsid w:val="00551144"/>
    <w:rsid w:val="005513FF"/>
    <w:rsid w:val="0055156A"/>
    <w:rsid w:val="00551576"/>
    <w:rsid w:val="00551658"/>
    <w:rsid w:val="0055216F"/>
    <w:rsid w:val="00552514"/>
    <w:rsid w:val="00552AA8"/>
    <w:rsid w:val="00552EC9"/>
    <w:rsid w:val="00552F2F"/>
    <w:rsid w:val="00553B65"/>
    <w:rsid w:val="00553B92"/>
    <w:rsid w:val="00553CFE"/>
    <w:rsid w:val="00554444"/>
    <w:rsid w:val="005545CE"/>
    <w:rsid w:val="00554B52"/>
    <w:rsid w:val="00555173"/>
    <w:rsid w:val="00555298"/>
    <w:rsid w:val="00555A72"/>
    <w:rsid w:val="00556E9A"/>
    <w:rsid w:val="00556EDB"/>
    <w:rsid w:val="0055718B"/>
    <w:rsid w:val="00557609"/>
    <w:rsid w:val="0055769C"/>
    <w:rsid w:val="00557C37"/>
    <w:rsid w:val="0056005E"/>
    <w:rsid w:val="005602C0"/>
    <w:rsid w:val="005603F5"/>
    <w:rsid w:val="0056049C"/>
    <w:rsid w:val="00560781"/>
    <w:rsid w:val="005608ED"/>
    <w:rsid w:val="00561B49"/>
    <w:rsid w:val="00562224"/>
    <w:rsid w:val="00562377"/>
    <w:rsid w:val="005628AD"/>
    <w:rsid w:val="005633B0"/>
    <w:rsid w:val="005633FB"/>
    <w:rsid w:val="00563A9D"/>
    <w:rsid w:val="00563BCA"/>
    <w:rsid w:val="0056415F"/>
    <w:rsid w:val="005641F5"/>
    <w:rsid w:val="005644E4"/>
    <w:rsid w:val="00564501"/>
    <w:rsid w:val="00564A0D"/>
    <w:rsid w:val="00564AF8"/>
    <w:rsid w:val="00564DC1"/>
    <w:rsid w:val="00564DD7"/>
    <w:rsid w:val="0056583C"/>
    <w:rsid w:val="00565C7A"/>
    <w:rsid w:val="00565EA7"/>
    <w:rsid w:val="005662B9"/>
    <w:rsid w:val="005662D7"/>
    <w:rsid w:val="00566341"/>
    <w:rsid w:val="00566436"/>
    <w:rsid w:val="0056692A"/>
    <w:rsid w:val="00566D1A"/>
    <w:rsid w:val="00566EEE"/>
    <w:rsid w:val="005670E8"/>
    <w:rsid w:val="005670F9"/>
    <w:rsid w:val="00567370"/>
    <w:rsid w:val="005674EF"/>
    <w:rsid w:val="0056784F"/>
    <w:rsid w:val="005678F1"/>
    <w:rsid w:val="00570A1B"/>
    <w:rsid w:val="00570A62"/>
    <w:rsid w:val="00570BA3"/>
    <w:rsid w:val="00571AE0"/>
    <w:rsid w:val="00573170"/>
    <w:rsid w:val="00573549"/>
    <w:rsid w:val="00573887"/>
    <w:rsid w:val="00573D03"/>
    <w:rsid w:val="005745A5"/>
    <w:rsid w:val="005745EF"/>
    <w:rsid w:val="00574BC8"/>
    <w:rsid w:val="00574E9C"/>
    <w:rsid w:val="00575424"/>
    <w:rsid w:val="00575CD0"/>
    <w:rsid w:val="00575F4B"/>
    <w:rsid w:val="005762DE"/>
    <w:rsid w:val="00576623"/>
    <w:rsid w:val="00576767"/>
    <w:rsid w:val="00576837"/>
    <w:rsid w:val="00576CCA"/>
    <w:rsid w:val="00576DCF"/>
    <w:rsid w:val="00576EBC"/>
    <w:rsid w:val="005775D7"/>
    <w:rsid w:val="005779C6"/>
    <w:rsid w:val="00577BD3"/>
    <w:rsid w:val="00577C17"/>
    <w:rsid w:val="00577F5B"/>
    <w:rsid w:val="0058101C"/>
    <w:rsid w:val="00581786"/>
    <w:rsid w:val="00581CB5"/>
    <w:rsid w:val="00582190"/>
    <w:rsid w:val="00582413"/>
    <w:rsid w:val="00582674"/>
    <w:rsid w:val="00582F3F"/>
    <w:rsid w:val="00583151"/>
    <w:rsid w:val="00583209"/>
    <w:rsid w:val="0058330B"/>
    <w:rsid w:val="00583409"/>
    <w:rsid w:val="005838B2"/>
    <w:rsid w:val="00583B0F"/>
    <w:rsid w:val="00583B7A"/>
    <w:rsid w:val="00583E53"/>
    <w:rsid w:val="00584450"/>
    <w:rsid w:val="00584656"/>
    <w:rsid w:val="005846D2"/>
    <w:rsid w:val="005848A6"/>
    <w:rsid w:val="00584F72"/>
    <w:rsid w:val="00585054"/>
    <w:rsid w:val="00585144"/>
    <w:rsid w:val="00585718"/>
    <w:rsid w:val="0058578F"/>
    <w:rsid w:val="00585D9E"/>
    <w:rsid w:val="00585F79"/>
    <w:rsid w:val="005872C6"/>
    <w:rsid w:val="005872DF"/>
    <w:rsid w:val="00587332"/>
    <w:rsid w:val="00587917"/>
    <w:rsid w:val="00587B97"/>
    <w:rsid w:val="00590AE2"/>
    <w:rsid w:val="0059120C"/>
    <w:rsid w:val="00591292"/>
    <w:rsid w:val="00592441"/>
    <w:rsid w:val="00592A09"/>
    <w:rsid w:val="00592CF0"/>
    <w:rsid w:val="0059304D"/>
    <w:rsid w:val="00593AB4"/>
    <w:rsid w:val="00593C63"/>
    <w:rsid w:val="00593E43"/>
    <w:rsid w:val="00593F13"/>
    <w:rsid w:val="005945B4"/>
    <w:rsid w:val="005946B9"/>
    <w:rsid w:val="00594811"/>
    <w:rsid w:val="00594938"/>
    <w:rsid w:val="00594CB7"/>
    <w:rsid w:val="00595AB3"/>
    <w:rsid w:val="00595BD5"/>
    <w:rsid w:val="00595CAA"/>
    <w:rsid w:val="00596A98"/>
    <w:rsid w:val="00596BFB"/>
    <w:rsid w:val="0059703E"/>
    <w:rsid w:val="00597608"/>
    <w:rsid w:val="00597900"/>
    <w:rsid w:val="00597E43"/>
    <w:rsid w:val="005A0188"/>
    <w:rsid w:val="005A0274"/>
    <w:rsid w:val="005A04ED"/>
    <w:rsid w:val="005A0AD8"/>
    <w:rsid w:val="005A0B0F"/>
    <w:rsid w:val="005A0CD1"/>
    <w:rsid w:val="005A0D58"/>
    <w:rsid w:val="005A11DA"/>
    <w:rsid w:val="005A1590"/>
    <w:rsid w:val="005A1845"/>
    <w:rsid w:val="005A1CB7"/>
    <w:rsid w:val="005A1D52"/>
    <w:rsid w:val="005A231E"/>
    <w:rsid w:val="005A2497"/>
    <w:rsid w:val="005A2878"/>
    <w:rsid w:val="005A2CED"/>
    <w:rsid w:val="005A2D63"/>
    <w:rsid w:val="005A3276"/>
    <w:rsid w:val="005A344B"/>
    <w:rsid w:val="005A35D1"/>
    <w:rsid w:val="005A3679"/>
    <w:rsid w:val="005A3FE0"/>
    <w:rsid w:val="005A4361"/>
    <w:rsid w:val="005A4C67"/>
    <w:rsid w:val="005A5231"/>
    <w:rsid w:val="005A56DB"/>
    <w:rsid w:val="005A5E9A"/>
    <w:rsid w:val="005A620A"/>
    <w:rsid w:val="005A63FB"/>
    <w:rsid w:val="005A6D1F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147"/>
    <w:rsid w:val="005B0485"/>
    <w:rsid w:val="005B05BF"/>
    <w:rsid w:val="005B069E"/>
    <w:rsid w:val="005B087E"/>
    <w:rsid w:val="005B0E12"/>
    <w:rsid w:val="005B0EE3"/>
    <w:rsid w:val="005B0FA0"/>
    <w:rsid w:val="005B1621"/>
    <w:rsid w:val="005B16E5"/>
    <w:rsid w:val="005B1990"/>
    <w:rsid w:val="005B1C58"/>
    <w:rsid w:val="005B2308"/>
    <w:rsid w:val="005B2686"/>
    <w:rsid w:val="005B2B04"/>
    <w:rsid w:val="005B3226"/>
    <w:rsid w:val="005B3316"/>
    <w:rsid w:val="005B3411"/>
    <w:rsid w:val="005B35E8"/>
    <w:rsid w:val="005B37BF"/>
    <w:rsid w:val="005B3BB4"/>
    <w:rsid w:val="005B441B"/>
    <w:rsid w:val="005B4694"/>
    <w:rsid w:val="005B473D"/>
    <w:rsid w:val="005B4B36"/>
    <w:rsid w:val="005B5133"/>
    <w:rsid w:val="005B5645"/>
    <w:rsid w:val="005B5C90"/>
    <w:rsid w:val="005B6239"/>
    <w:rsid w:val="005B65BE"/>
    <w:rsid w:val="005B6695"/>
    <w:rsid w:val="005B71F8"/>
    <w:rsid w:val="005B7331"/>
    <w:rsid w:val="005B7AAC"/>
    <w:rsid w:val="005B7C3E"/>
    <w:rsid w:val="005B7D70"/>
    <w:rsid w:val="005C068A"/>
    <w:rsid w:val="005C139F"/>
    <w:rsid w:val="005C153F"/>
    <w:rsid w:val="005C161D"/>
    <w:rsid w:val="005C16AD"/>
    <w:rsid w:val="005C1828"/>
    <w:rsid w:val="005C1A68"/>
    <w:rsid w:val="005C201A"/>
    <w:rsid w:val="005C2454"/>
    <w:rsid w:val="005C2A9D"/>
    <w:rsid w:val="005C2AB6"/>
    <w:rsid w:val="005C2CDB"/>
    <w:rsid w:val="005C306B"/>
    <w:rsid w:val="005C3116"/>
    <w:rsid w:val="005C32B8"/>
    <w:rsid w:val="005C3526"/>
    <w:rsid w:val="005C3652"/>
    <w:rsid w:val="005C37BF"/>
    <w:rsid w:val="005C44B7"/>
    <w:rsid w:val="005C485F"/>
    <w:rsid w:val="005C4FE4"/>
    <w:rsid w:val="005C523A"/>
    <w:rsid w:val="005C525D"/>
    <w:rsid w:val="005C5672"/>
    <w:rsid w:val="005C57B2"/>
    <w:rsid w:val="005C58D1"/>
    <w:rsid w:val="005C5CC5"/>
    <w:rsid w:val="005C6A3A"/>
    <w:rsid w:val="005C6DFD"/>
    <w:rsid w:val="005C6FB5"/>
    <w:rsid w:val="005C73E3"/>
    <w:rsid w:val="005C74E4"/>
    <w:rsid w:val="005C74F5"/>
    <w:rsid w:val="005C77E9"/>
    <w:rsid w:val="005C7DC4"/>
    <w:rsid w:val="005D0145"/>
    <w:rsid w:val="005D0701"/>
    <w:rsid w:val="005D078B"/>
    <w:rsid w:val="005D0A76"/>
    <w:rsid w:val="005D0E75"/>
    <w:rsid w:val="005D0F44"/>
    <w:rsid w:val="005D10D5"/>
    <w:rsid w:val="005D1E84"/>
    <w:rsid w:val="005D2523"/>
    <w:rsid w:val="005D270C"/>
    <w:rsid w:val="005D2969"/>
    <w:rsid w:val="005D3134"/>
    <w:rsid w:val="005D317D"/>
    <w:rsid w:val="005D32AD"/>
    <w:rsid w:val="005D3723"/>
    <w:rsid w:val="005D398C"/>
    <w:rsid w:val="005D3C76"/>
    <w:rsid w:val="005D3CA6"/>
    <w:rsid w:val="005D4463"/>
    <w:rsid w:val="005D4C37"/>
    <w:rsid w:val="005D5681"/>
    <w:rsid w:val="005D57D0"/>
    <w:rsid w:val="005D57E0"/>
    <w:rsid w:val="005D590A"/>
    <w:rsid w:val="005D5E10"/>
    <w:rsid w:val="005D64BA"/>
    <w:rsid w:val="005D64BE"/>
    <w:rsid w:val="005D65AC"/>
    <w:rsid w:val="005D71C7"/>
    <w:rsid w:val="005D775C"/>
    <w:rsid w:val="005D7E01"/>
    <w:rsid w:val="005D7FEC"/>
    <w:rsid w:val="005E0C20"/>
    <w:rsid w:val="005E1BE8"/>
    <w:rsid w:val="005E1E0A"/>
    <w:rsid w:val="005E2039"/>
    <w:rsid w:val="005E2195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33"/>
    <w:rsid w:val="005E4059"/>
    <w:rsid w:val="005E4D6E"/>
    <w:rsid w:val="005E4F7B"/>
    <w:rsid w:val="005E51CC"/>
    <w:rsid w:val="005E52B9"/>
    <w:rsid w:val="005E5AA0"/>
    <w:rsid w:val="005E5AAD"/>
    <w:rsid w:val="005E5D97"/>
    <w:rsid w:val="005E5DC6"/>
    <w:rsid w:val="005E5F51"/>
    <w:rsid w:val="005E6761"/>
    <w:rsid w:val="005E6AA6"/>
    <w:rsid w:val="005E6C5B"/>
    <w:rsid w:val="005E6EB7"/>
    <w:rsid w:val="005E6FED"/>
    <w:rsid w:val="005E71A3"/>
    <w:rsid w:val="005E7CD3"/>
    <w:rsid w:val="005F009F"/>
    <w:rsid w:val="005F0350"/>
    <w:rsid w:val="005F0F34"/>
    <w:rsid w:val="005F1017"/>
    <w:rsid w:val="005F101C"/>
    <w:rsid w:val="005F115D"/>
    <w:rsid w:val="005F1A88"/>
    <w:rsid w:val="005F1E5D"/>
    <w:rsid w:val="005F21C7"/>
    <w:rsid w:val="005F37C1"/>
    <w:rsid w:val="005F3CF2"/>
    <w:rsid w:val="005F3DE0"/>
    <w:rsid w:val="005F4811"/>
    <w:rsid w:val="005F50A7"/>
    <w:rsid w:val="005F51F2"/>
    <w:rsid w:val="005F536B"/>
    <w:rsid w:val="005F54C8"/>
    <w:rsid w:val="005F61B9"/>
    <w:rsid w:val="005F629E"/>
    <w:rsid w:val="005F6463"/>
    <w:rsid w:val="005F6587"/>
    <w:rsid w:val="005F673E"/>
    <w:rsid w:val="005F6F8E"/>
    <w:rsid w:val="005F750D"/>
    <w:rsid w:val="005F7A99"/>
    <w:rsid w:val="005F7D06"/>
    <w:rsid w:val="005F7F9A"/>
    <w:rsid w:val="006009D5"/>
    <w:rsid w:val="006009DD"/>
    <w:rsid w:val="00600A40"/>
    <w:rsid w:val="00600ACE"/>
    <w:rsid w:val="006010DD"/>
    <w:rsid w:val="006012D3"/>
    <w:rsid w:val="0060141E"/>
    <w:rsid w:val="00601488"/>
    <w:rsid w:val="00601DC1"/>
    <w:rsid w:val="006023E7"/>
    <w:rsid w:val="006027F2"/>
    <w:rsid w:val="00602B7F"/>
    <w:rsid w:val="00602E22"/>
    <w:rsid w:val="00602EB5"/>
    <w:rsid w:val="00603952"/>
    <w:rsid w:val="006039B0"/>
    <w:rsid w:val="00603BD2"/>
    <w:rsid w:val="00603E0A"/>
    <w:rsid w:val="006040B1"/>
    <w:rsid w:val="006048FD"/>
    <w:rsid w:val="00605418"/>
    <w:rsid w:val="006055B6"/>
    <w:rsid w:val="00605B05"/>
    <w:rsid w:val="00605BB6"/>
    <w:rsid w:val="00605CC1"/>
    <w:rsid w:val="00605D85"/>
    <w:rsid w:val="00605F21"/>
    <w:rsid w:val="006062C8"/>
    <w:rsid w:val="006066E1"/>
    <w:rsid w:val="006071AD"/>
    <w:rsid w:val="0060722B"/>
    <w:rsid w:val="00607570"/>
    <w:rsid w:val="006077C0"/>
    <w:rsid w:val="0060784B"/>
    <w:rsid w:val="00607CD9"/>
    <w:rsid w:val="00607ECC"/>
    <w:rsid w:val="00607FC8"/>
    <w:rsid w:val="00607FDD"/>
    <w:rsid w:val="00610BB9"/>
    <w:rsid w:val="0061113B"/>
    <w:rsid w:val="00611226"/>
    <w:rsid w:val="006114CD"/>
    <w:rsid w:val="00611550"/>
    <w:rsid w:val="00611886"/>
    <w:rsid w:val="00611BAE"/>
    <w:rsid w:val="00611F13"/>
    <w:rsid w:val="00611F35"/>
    <w:rsid w:val="0061208E"/>
    <w:rsid w:val="006123A3"/>
    <w:rsid w:val="00612528"/>
    <w:rsid w:val="00613260"/>
    <w:rsid w:val="006133B6"/>
    <w:rsid w:val="00613836"/>
    <w:rsid w:val="00613CDA"/>
    <w:rsid w:val="00613F8A"/>
    <w:rsid w:val="00614202"/>
    <w:rsid w:val="0061462F"/>
    <w:rsid w:val="00614D5A"/>
    <w:rsid w:val="00614EC3"/>
    <w:rsid w:val="00614F39"/>
    <w:rsid w:val="00614FF0"/>
    <w:rsid w:val="0061504C"/>
    <w:rsid w:val="006159E5"/>
    <w:rsid w:val="00615C7E"/>
    <w:rsid w:val="00615EA7"/>
    <w:rsid w:val="0061601A"/>
    <w:rsid w:val="006164F7"/>
    <w:rsid w:val="00616648"/>
    <w:rsid w:val="00616831"/>
    <w:rsid w:val="00616E02"/>
    <w:rsid w:val="006174D4"/>
    <w:rsid w:val="00617A41"/>
    <w:rsid w:val="00617DEF"/>
    <w:rsid w:val="00617E6B"/>
    <w:rsid w:val="006201D9"/>
    <w:rsid w:val="00620E16"/>
    <w:rsid w:val="00621113"/>
    <w:rsid w:val="00621839"/>
    <w:rsid w:val="00621A35"/>
    <w:rsid w:val="00621F90"/>
    <w:rsid w:val="00622130"/>
    <w:rsid w:val="00622245"/>
    <w:rsid w:val="00622495"/>
    <w:rsid w:val="00622676"/>
    <w:rsid w:val="00622F15"/>
    <w:rsid w:val="00623291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67A"/>
    <w:rsid w:val="0062770C"/>
    <w:rsid w:val="0062772B"/>
    <w:rsid w:val="006277B2"/>
    <w:rsid w:val="00627A4A"/>
    <w:rsid w:val="00627AE0"/>
    <w:rsid w:val="00627D4D"/>
    <w:rsid w:val="00627E3B"/>
    <w:rsid w:val="00630575"/>
    <w:rsid w:val="00630668"/>
    <w:rsid w:val="00630CBB"/>
    <w:rsid w:val="0063159F"/>
    <w:rsid w:val="00631938"/>
    <w:rsid w:val="00631E25"/>
    <w:rsid w:val="00632277"/>
    <w:rsid w:val="00632848"/>
    <w:rsid w:val="00632945"/>
    <w:rsid w:val="00632A6B"/>
    <w:rsid w:val="00632CB2"/>
    <w:rsid w:val="0063328A"/>
    <w:rsid w:val="00633422"/>
    <w:rsid w:val="00633B21"/>
    <w:rsid w:val="00633B3A"/>
    <w:rsid w:val="00633BB0"/>
    <w:rsid w:val="00633D3C"/>
    <w:rsid w:val="00634347"/>
    <w:rsid w:val="006347C9"/>
    <w:rsid w:val="0063491B"/>
    <w:rsid w:val="006352CD"/>
    <w:rsid w:val="00635318"/>
    <w:rsid w:val="00635BD5"/>
    <w:rsid w:val="00635E2A"/>
    <w:rsid w:val="00635FAA"/>
    <w:rsid w:val="00636A56"/>
    <w:rsid w:val="00636B0C"/>
    <w:rsid w:val="006371E2"/>
    <w:rsid w:val="00637290"/>
    <w:rsid w:val="006379C3"/>
    <w:rsid w:val="00637C3F"/>
    <w:rsid w:val="00637EA8"/>
    <w:rsid w:val="00637FBE"/>
    <w:rsid w:val="00640619"/>
    <w:rsid w:val="00640858"/>
    <w:rsid w:val="006408E8"/>
    <w:rsid w:val="0064090B"/>
    <w:rsid w:val="00640D49"/>
    <w:rsid w:val="00641815"/>
    <w:rsid w:val="00642101"/>
    <w:rsid w:val="0064212A"/>
    <w:rsid w:val="00642373"/>
    <w:rsid w:val="006423DE"/>
    <w:rsid w:val="006424A5"/>
    <w:rsid w:val="00642587"/>
    <w:rsid w:val="00642611"/>
    <w:rsid w:val="00642ABE"/>
    <w:rsid w:val="00642FA9"/>
    <w:rsid w:val="00643049"/>
    <w:rsid w:val="00643172"/>
    <w:rsid w:val="00643199"/>
    <w:rsid w:val="006433C6"/>
    <w:rsid w:val="0064346F"/>
    <w:rsid w:val="0064372D"/>
    <w:rsid w:val="006439BE"/>
    <w:rsid w:val="0064426B"/>
    <w:rsid w:val="0064439E"/>
    <w:rsid w:val="0064471F"/>
    <w:rsid w:val="00644738"/>
    <w:rsid w:val="00644838"/>
    <w:rsid w:val="006459AE"/>
    <w:rsid w:val="00645CE9"/>
    <w:rsid w:val="0064608A"/>
    <w:rsid w:val="006460C6"/>
    <w:rsid w:val="006461F8"/>
    <w:rsid w:val="00646398"/>
    <w:rsid w:val="00646420"/>
    <w:rsid w:val="00646550"/>
    <w:rsid w:val="00646B77"/>
    <w:rsid w:val="00646D02"/>
    <w:rsid w:val="00646F03"/>
    <w:rsid w:val="00646F95"/>
    <w:rsid w:val="006476B2"/>
    <w:rsid w:val="0064772F"/>
    <w:rsid w:val="00647D15"/>
    <w:rsid w:val="00647E05"/>
    <w:rsid w:val="00650380"/>
    <w:rsid w:val="0065042F"/>
    <w:rsid w:val="00650485"/>
    <w:rsid w:val="00650510"/>
    <w:rsid w:val="006516F6"/>
    <w:rsid w:val="006518F9"/>
    <w:rsid w:val="00651921"/>
    <w:rsid w:val="00652826"/>
    <w:rsid w:val="00653082"/>
    <w:rsid w:val="006532F0"/>
    <w:rsid w:val="006537E8"/>
    <w:rsid w:val="00653A19"/>
    <w:rsid w:val="00653AC6"/>
    <w:rsid w:val="00653E0B"/>
    <w:rsid w:val="00653E80"/>
    <w:rsid w:val="006540EC"/>
    <w:rsid w:val="006548A0"/>
    <w:rsid w:val="00654BDE"/>
    <w:rsid w:val="00654D81"/>
    <w:rsid w:val="00654EF3"/>
    <w:rsid w:val="0065501B"/>
    <w:rsid w:val="00655125"/>
    <w:rsid w:val="0065532D"/>
    <w:rsid w:val="00655393"/>
    <w:rsid w:val="0065579C"/>
    <w:rsid w:val="0065626E"/>
    <w:rsid w:val="00656611"/>
    <w:rsid w:val="0065665F"/>
    <w:rsid w:val="00656A5E"/>
    <w:rsid w:val="00656C5F"/>
    <w:rsid w:val="00656DBC"/>
    <w:rsid w:val="00656E49"/>
    <w:rsid w:val="00656FA9"/>
    <w:rsid w:val="006570FC"/>
    <w:rsid w:val="0065716E"/>
    <w:rsid w:val="0066029F"/>
    <w:rsid w:val="006606FB"/>
    <w:rsid w:val="00660F96"/>
    <w:rsid w:val="00661141"/>
    <w:rsid w:val="006613FA"/>
    <w:rsid w:val="00661585"/>
    <w:rsid w:val="00661625"/>
    <w:rsid w:val="00661B1F"/>
    <w:rsid w:val="00661D62"/>
    <w:rsid w:val="006622B5"/>
    <w:rsid w:val="00662506"/>
    <w:rsid w:val="0066263B"/>
    <w:rsid w:val="00662A11"/>
    <w:rsid w:val="006630CD"/>
    <w:rsid w:val="00663465"/>
    <w:rsid w:val="00663617"/>
    <w:rsid w:val="006637F0"/>
    <w:rsid w:val="0066385D"/>
    <w:rsid w:val="00663951"/>
    <w:rsid w:val="00663C81"/>
    <w:rsid w:val="00663E08"/>
    <w:rsid w:val="00664428"/>
    <w:rsid w:val="0066494F"/>
    <w:rsid w:val="00664C2B"/>
    <w:rsid w:val="00664FA0"/>
    <w:rsid w:val="0066505E"/>
    <w:rsid w:val="006653CF"/>
    <w:rsid w:val="006656E2"/>
    <w:rsid w:val="0066584D"/>
    <w:rsid w:val="006659B0"/>
    <w:rsid w:val="00665FF1"/>
    <w:rsid w:val="00666366"/>
    <w:rsid w:val="006663AB"/>
    <w:rsid w:val="0066691A"/>
    <w:rsid w:val="00666B13"/>
    <w:rsid w:val="00666E92"/>
    <w:rsid w:val="006675B8"/>
    <w:rsid w:val="00667B1D"/>
    <w:rsid w:val="00667D13"/>
    <w:rsid w:val="00667DA6"/>
    <w:rsid w:val="00667FA1"/>
    <w:rsid w:val="00670332"/>
    <w:rsid w:val="00670338"/>
    <w:rsid w:val="006708A4"/>
    <w:rsid w:val="006709C8"/>
    <w:rsid w:val="00670E51"/>
    <w:rsid w:val="00671050"/>
    <w:rsid w:val="006717C5"/>
    <w:rsid w:val="00671C97"/>
    <w:rsid w:val="00671CC6"/>
    <w:rsid w:val="00671D4D"/>
    <w:rsid w:val="00671EC0"/>
    <w:rsid w:val="00672069"/>
    <w:rsid w:val="006722E9"/>
    <w:rsid w:val="00672AC5"/>
    <w:rsid w:val="00672AF4"/>
    <w:rsid w:val="00673168"/>
    <w:rsid w:val="006738B0"/>
    <w:rsid w:val="006738DD"/>
    <w:rsid w:val="0067433D"/>
    <w:rsid w:val="00674811"/>
    <w:rsid w:val="0067487F"/>
    <w:rsid w:val="00674A8D"/>
    <w:rsid w:val="00674E9F"/>
    <w:rsid w:val="0067502F"/>
    <w:rsid w:val="006753EB"/>
    <w:rsid w:val="00675596"/>
    <w:rsid w:val="006756C7"/>
    <w:rsid w:val="00675FB9"/>
    <w:rsid w:val="00676038"/>
    <w:rsid w:val="006760D2"/>
    <w:rsid w:val="00676755"/>
    <w:rsid w:val="00676B7A"/>
    <w:rsid w:val="006771DA"/>
    <w:rsid w:val="006773FA"/>
    <w:rsid w:val="0067746F"/>
    <w:rsid w:val="006776F1"/>
    <w:rsid w:val="0067774B"/>
    <w:rsid w:val="006778C3"/>
    <w:rsid w:val="00677CC3"/>
    <w:rsid w:val="00677DB4"/>
    <w:rsid w:val="00677E16"/>
    <w:rsid w:val="00677FAC"/>
    <w:rsid w:val="0068055E"/>
    <w:rsid w:val="006809ED"/>
    <w:rsid w:val="00680C3E"/>
    <w:rsid w:val="00680F35"/>
    <w:rsid w:val="0068131D"/>
    <w:rsid w:val="006814A3"/>
    <w:rsid w:val="00681A07"/>
    <w:rsid w:val="00681F05"/>
    <w:rsid w:val="006829BB"/>
    <w:rsid w:val="00682EE2"/>
    <w:rsid w:val="006832F2"/>
    <w:rsid w:val="00683632"/>
    <w:rsid w:val="0068381C"/>
    <w:rsid w:val="00683A1B"/>
    <w:rsid w:val="00683D46"/>
    <w:rsid w:val="00683D81"/>
    <w:rsid w:val="00683E7E"/>
    <w:rsid w:val="00683E9D"/>
    <w:rsid w:val="0068411A"/>
    <w:rsid w:val="006847D2"/>
    <w:rsid w:val="006849E1"/>
    <w:rsid w:val="00684C77"/>
    <w:rsid w:val="00684E09"/>
    <w:rsid w:val="00684F8E"/>
    <w:rsid w:val="006861EF"/>
    <w:rsid w:val="00686571"/>
    <w:rsid w:val="00686623"/>
    <w:rsid w:val="006871C0"/>
    <w:rsid w:val="006874F3"/>
    <w:rsid w:val="00687E50"/>
    <w:rsid w:val="00687EC1"/>
    <w:rsid w:val="006903F5"/>
    <w:rsid w:val="0069076B"/>
    <w:rsid w:val="00690B49"/>
    <w:rsid w:val="00690CE0"/>
    <w:rsid w:val="00691ABD"/>
    <w:rsid w:val="00691E22"/>
    <w:rsid w:val="006922DB"/>
    <w:rsid w:val="00692964"/>
    <w:rsid w:val="00692E16"/>
    <w:rsid w:val="006938D3"/>
    <w:rsid w:val="006948E4"/>
    <w:rsid w:val="00694AE4"/>
    <w:rsid w:val="006955B9"/>
    <w:rsid w:val="00695793"/>
    <w:rsid w:val="00695D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608"/>
    <w:rsid w:val="006A084D"/>
    <w:rsid w:val="006A1017"/>
    <w:rsid w:val="006A16DF"/>
    <w:rsid w:val="006A184E"/>
    <w:rsid w:val="006A1A8C"/>
    <w:rsid w:val="006A1AFF"/>
    <w:rsid w:val="006A1B51"/>
    <w:rsid w:val="006A1E48"/>
    <w:rsid w:val="006A2B59"/>
    <w:rsid w:val="006A317C"/>
    <w:rsid w:val="006A3549"/>
    <w:rsid w:val="006A3840"/>
    <w:rsid w:val="006A3D42"/>
    <w:rsid w:val="006A4C4A"/>
    <w:rsid w:val="006A4CD3"/>
    <w:rsid w:val="006A52C5"/>
    <w:rsid w:val="006A5529"/>
    <w:rsid w:val="006A5D81"/>
    <w:rsid w:val="006A5F28"/>
    <w:rsid w:val="006A5F2A"/>
    <w:rsid w:val="006A6467"/>
    <w:rsid w:val="006A6814"/>
    <w:rsid w:val="006A6F29"/>
    <w:rsid w:val="006A7167"/>
    <w:rsid w:val="006A73D1"/>
    <w:rsid w:val="006A793E"/>
    <w:rsid w:val="006B05F7"/>
    <w:rsid w:val="006B0603"/>
    <w:rsid w:val="006B0876"/>
    <w:rsid w:val="006B1091"/>
    <w:rsid w:val="006B1575"/>
    <w:rsid w:val="006B1A42"/>
    <w:rsid w:val="006B1AAC"/>
    <w:rsid w:val="006B1AD6"/>
    <w:rsid w:val="006B1D5E"/>
    <w:rsid w:val="006B2153"/>
    <w:rsid w:val="006B23B7"/>
    <w:rsid w:val="006B24DC"/>
    <w:rsid w:val="006B27E9"/>
    <w:rsid w:val="006B31F8"/>
    <w:rsid w:val="006B3794"/>
    <w:rsid w:val="006B3882"/>
    <w:rsid w:val="006B41BE"/>
    <w:rsid w:val="006B42A8"/>
    <w:rsid w:val="006B44C6"/>
    <w:rsid w:val="006B5A7D"/>
    <w:rsid w:val="006B675B"/>
    <w:rsid w:val="006B6C0E"/>
    <w:rsid w:val="006B6D4B"/>
    <w:rsid w:val="006B6DDE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0E02"/>
    <w:rsid w:val="006C11D9"/>
    <w:rsid w:val="006C1580"/>
    <w:rsid w:val="006C175A"/>
    <w:rsid w:val="006C196D"/>
    <w:rsid w:val="006C2545"/>
    <w:rsid w:val="006C2546"/>
    <w:rsid w:val="006C283F"/>
    <w:rsid w:val="006C2AAA"/>
    <w:rsid w:val="006C36BB"/>
    <w:rsid w:val="006C36D5"/>
    <w:rsid w:val="006C3A42"/>
    <w:rsid w:val="006C3F4A"/>
    <w:rsid w:val="006C4268"/>
    <w:rsid w:val="006C45B9"/>
    <w:rsid w:val="006C494C"/>
    <w:rsid w:val="006C4E41"/>
    <w:rsid w:val="006C4E71"/>
    <w:rsid w:val="006C4FCE"/>
    <w:rsid w:val="006C4FED"/>
    <w:rsid w:val="006C5106"/>
    <w:rsid w:val="006C52FA"/>
    <w:rsid w:val="006C5AF2"/>
    <w:rsid w:val="006C5C91"/>
    <w:rsid w:val="006C5D79"/>
    <w:rsid w:val="006C5FAA"/>
    <w:rsid w:val="006C6237"/>
    <w:rsid w:val="006C6538"/>
    <w:rsid w:val="006C6B0A"/>
    <w:rsid w:val="006C6CE2"/>
    <w:rsid w:val="006C6FC9"/>
    <w:rsid w:val="006C706D"/>
    <w:rsid w:val="006C70B8"/>
    <w:rsid w:val="006C71BD"/>
    <w:rsid w:val="006C7302"/>
    <w:rsid w:val="006D04A5"/>
    <w:rsid w:val="006D0707"/>
    <w:rsid w:val="006D0861"/>
    <w:rsid w:val="006D128D"/>
    <w:rsid w:val="006D12AA"/>
    <w:rsid w:val="006D134E"/>
    <w:rsid w:val="006D17F7"/>
    <w:rsid w:val="006D1C97"/>
    <w:rsid w:val="006D1FC0"/>
    <w:rsid w:val="006D2259"/>
    <w:rsid w:val="006D2502"/>
    <w:rsid w:val="006D25D1"/>
    <w:rsid w:val="006D26E9"/>
    <w:rsid w:val="006D27D2"/>
    <w:rsid w:val="006D2989"/>
    <w:rsid w:val="006D2A98"/>
    <w:rsid w:val="006D2E98"/>
    <w:rsid w:val="006D31F3"/>
    <w:rsid w:val="006D3D89"/>
    <w:rsid w:val="006D3F12"/>
    <w:rsid w:val="006D4538"/>
    <w:rsid w:val="006D46A6"/>
    <w:rsid w:val="006D46F1"/>
    <w:rsid w:val="006D4AE5"/>
    <w:rsid w:val="006D4FDC"/>
    <w:rsid w:val="006D56EC"/>
    <w:rsid w:val="006D5F84"/>
    <w:rsid w:val="006D61E9"/>
    <w:rsid w:val="006D629C"/>
    <w:rsid w:val="006D6A51"/>
    <w:rsid w:val="006D6E54"/>
    <w:rsid w:val="006D705C"/>
    <w:rsid w:val="006D752B"/>
    <w:rsid w:val="006D75C7"/>
    <w:rsid w:val="006D79D5"/>
    <w:rsid w:val="006D7A53"/>
    <w:rsid w:val="006D7BCA"/>
    <w:rsid w:val="006E0912"/>
    <w:rsid w:val="006E0C62"/>
    <w:rsid w:val="006E0D32"/>
    <w:rsid w:val="006E1188"/>
    <w:rsid w:val="006E17AF"/>
    <w:rsid w:val="006E1B5E"/>
    <w:rsid w:val="006E254A"/>
    <w:rsid w:val="006E27B7"/>
    <w:rsid w:val="006E2AD4"/>
    <w:rsid w:val="006E3207"/>
    <w:rsid w:val="006E3247"/>
    <w:rsid w:val="006E38BE"/>
    <w:rsid w:val="006E4096"/>
    <w:rsid w:val="006E423D"/>
    <w:rsid w:val="006E42E5"/>
    <w:rsid w:val="006E4684"/>
    <w:rsid w:val="006E4917"/>
    <w:rsid w:val="006E4925"/>
    <w:rsid w:val="006E4AAD"/>
    <w:rsid w:val="006E4B42"/>
    <w:rsid w:val="006E66CB"/>
    <w:rsid w:val="006E6952"/>
    <w:rsid w:val="006E6FC3"/>
    <w:rsid w:val="006E7183"/>
    <w:rsid w:val="006E72B6"/>
    <w:rsid w:val="006E74B1"/>
    <w:rsid w:val="006E7616"/>
    <w:rsid w:val="006E7D99"/>
    <w:rsid w:val="006E7F29"/>
    <w:rsid w:val="006F021D"/>
    <w:rsid w:val="006F08A2"/>
    <w:rsid w:val="006F08D7"/>
    <w:rsid w:val="006F0E4B"/>
    <w:rsid w:val="006F1585"/>
    <w:rsid w:val="006F23B0"/>
    <w:rsid w:val="006F2825"/>
    <w:rsid w:val="006F2EC1"/>
    <w:rsid w:val="006F38D0"/>
    <w:rsid w:val="006F3A83"/>
    <w:rsid w:val="006F3AB4"/>
    <w:rsid w:val="006F3BF7"/>
    <w:rsid w:val="006F3C27"/>
    <w:rsid w:val="006F468D"/>
    <w:rsid w:val="006F4CDE"/>
    <w:rsid w:val="006F541E"/>
    <w:rsid w:val="006F565D"/>
    <w:rsid w:val="006F5D9C"/>
    <w:rsid w:val="006F5E4C"/>
    <w:rsid w:val="006F6828"/>
    <w:rsid w:val="006F6D78"/>
    <w:rsid w:val="006F7146"/>
    <w:rsid w:val="006F730C"/>
    <w:rsid w:val="006F779C"/>
    <w:rsid w:val="006F79F5"/>
    <w:rsid w:val="006F7C25"/>
    <w:rsid w:val="006F7F14"/>
    <w:rsid w:val="006F7F50"/>
    <w:rsid w:val="0070000E"/>
    <w:rsid w:val="00700237"/>
    <w:rsid w:val="00700752"/>
    <w:rsid w:val="0070082F"/>
    <w:rsid w:val="0070085A"/>
    <w:rsid w:val="00700A89"/>
    <w:rsid w:val="00700F15"/>
    <w:rsid w:val="00701111"/>
    <w:rsid w:val="007012D0"/>
    <w:rsid w:val="00701941"/>
    <w:rsid w:val="0070195F"/>
    <w:rsid w:val="007019D4"/>
    <w:rsid w:val="00701DBB"/>
    <w:rsid w:val="00701E90"/>
    <w:rsid w:val="007024AB"/>
    <w:rsid w:val="00702A94"/>
    <w:rsid w:val="00702ABB"/>
    <w:rsid w:val="00702AC4"/>
    <w:rsid w:val="00702D17"/>
    <w:rsid w:val="0070324B"/>
    <w:rsid w:val="00703315"/>
    <w:rsid w:val="0070383F"/>
    <w:rsid w:val="0070384C"/>
    <w:rsid w:val="00703B57"/>
    <w:rsid w:val="00704289"/>
    <w:rsid w:val="00704413"/>
    <w:rsid w:val="00704470"/>
    <w:rsid w:val="0070478E"/>
    <w:rsid w:val="0070509F"/>
    <w:rsid w:val="00705340"/>
    <w:rsid w:val="00705462"/>
    <w:rsid w:val="00705919"/>
    <w:rsid w:val="0070626B"/>
    <w:rsid w:val="00706C43"/>
    <w:rsid w:val="00706F92"/>
    <w:rsid w:val="00707031"/>
    <w:rsid w:val="00707072"/>
    <w:rsid w:val="00707795"/>
    <w:rsid w:val="00707C80"/>
    <w:rsid w:val="00710150"/>
    <w:rsid w:val="0071029E"/>
    <w:rsid w:val="007104A2"/>
    <w:rsid w:val="00710611"/>
    <w:rsid w:val="00710BA1"/>
    <w:rsid w:val="00710CC7"/>
    <w:rsid w:val="00710D69"/>
    <w:rsid w:val="00710F10"/>
    <w:rsid w:val="00710F4E"/>
    <w:rsid w:val="0071141F"/>
    <w:rsid w:val="00711B41"/>
    <w:rsid w:val="00711D74"/>
    <w:rsid w:val="0071207F"/>
    <w:rsid w:val="007123BD"/>
    <w:rsid w:val="0071278B"/>
    <w:rsid w:val="00713653"/>
    <w:rsid w:val="00713722"/>
    <w:rsid w:val="00713CEF"/>
    <w:rsid w:val="00713D76"/>
    <w:rsid w:val="00714270"/>
    <w:rsid w:val="007143BF"/>
    <w:rsid w:val="007143C5"/>
    <w:rsid w:val="0071443B"/>
    <w:rsid w:val="007148EC"/>
    <w:rsid w:val="007149A5"/>
    <w:rsid w:val="00714CBD"/>
    <w:rsid w:val="00715267"/>
    <w:rsid w:val="0071527C"/>
    <w:rsid w:val="0071571A"/>
    <w:rsid w:val="00715861"/>
    <w:rsid w:val="00715AD3"/>
    <w:rsid w:val="00715FB8"/>
    <w:rsid w:val="007160C4"/>
    <w:rsid w:val="0071667E"/>
    <w:rsid w:val="007169F9"/>
    <w:rsid w:val="00717092"/>
    <w:rsid w:val="007170FA"/>
    <w:rsid w:val="00717557"/>
    <w:rsid w:val="00717D96"/>
    <w:rsid w:val="00717E36"/>
    <w:rsid w:val="0072035B"/>
    <w:rsid w:val="007203B3"/>
    <w:rsid w:val="007205BF"/>
    <w:rsid w:val="00721386"/>
    <w:rsid w:val="00721588"/>
    <w:rsid w:val="0072165D"/>
    <w:rsid w:val="0072198A"/>
    <w:rsid w:val="00721EB2"/>
    <w:rsid w:val="007222BF"/>
    <w:rsid w:val="00722496"/>
    <w:rsid w:val="00722605"/>
    <w:rsid w:val="0072265E"/>
    <w:rsid w:val="00722C73"/>
    <w:rsid w:val="0072359A"/>
    <w:rsid w:val="0072371B"/>
    <w:rsid w:val="00723731"/>
    <w:rsid w:val="007237AB"/>
    <w:rsid w:val="00723DA5"/>
    <w:rsid w:val="00724084"/>
    <w:rsid w:val="007240E2"/>
    <w:rsid w:val="00724164"/>
    <w:rsid w:val="007242F8"/>
    <w:rsid w:val="0072448A"/>
    <w:rsid w:val="00724780"/>
    <w:rsid w:val="00724B9D"/>
    <w:rsid w:val="00724BA4"/>
    <w:rsid w:val="00724BAC"/>
    <w:rsid w:val="00724E9C"/>
    <w:rsid w:val="00724E9E"/>
    <w:rsid w:val="007250D6"/>
    <w:rsid w:val="00725274"/>
    <w:rsid w:val="00725491"/>
    <w:rsid w:val="007263F6"/>
    <w:rsid w:val="00726437"/>
    <w:rsid w:val="00726E50"/>
    <w:rsid w:val="007271A0"/>
    <w:rsid w:val="007273A6"/>
    <w:rsid w:val="00727418"/>
    <w:rsid w:val="00727581"/>
    <w:rsid w:val="00730369"/>
    <w:rsid w:val="00730C0E"/>
    <w:rsid w:val="00730E8E"/>
    <w:rsid w:val="00731050"/>
    <w:rsid w:val="007310E9"/>
    <w:rsid w:val="0073174D"/>
    <w:rsid w:val="00731E6F"/>
    <w:rsid w:val="00731E7C"/>
    <w:rsid w:val="00731F64"/>
    <w:rsid w:val="00731F8C"/>
    <w:rsid w:val="007325F2"/>
    <w:rsid w:val="00732A85"/>
    <w:rsid w:val="007331AA"/>
    <w:rsid w:val="007336C1"/>
    <w:rsid w:val="00733A95"/>
    <w:rsid w:val="007340E5"/>
    <w:rsid w:val="007341EC"/>
    <w:rsid w:val="0073483D"/>
    <w:rsid w:val="00734A46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6971"/>
    <w:rsid w:val="00736994"/>
    <w:rsid w:val="00736C38"/>
    <w:rsid w:val="0073731C"/>
    <w:rsid w:val="0073754B"/>
    <w:rsid w:val="00737E20"/>
    <w:rsid w:val="00740079"/>
    <w:rsid w:val="00740437"/>
    <w:rsid w:val="007405D0"/>
    <w:rsid w:val="00740914"/>
    <w:rsid w:val="00740B1E"/>
    <w:rsid w:val="00740BD5"/>
    <w:rsid w:val="0074120F"/>
    <w:rsid w:val="00741701"/>
    <w:rsid w:val="007417FA"/>
    <w:rsid w:val="0074199F"/>
    <w:rsid w:val="00741ADF"/>
    <w:rsid w:val="00741EEF"/>
    <w:rsid w:val="0074202A"/>
    <w:rsid w:val="0074232B"/>
    <w:rsid w:val="00742415"/>
    <w:rsid w:val="007424D1"/>
    <w:rsid w:val="00742A5C"/>
    <w:rsid w:val="00742B7A"/>
    <w:rsid w:val="00742D64"/>
    <w:rsid w:val="00742DD1"/>
    <w:rsid w:val="00742E4C"/>
    <w:rsid w:val="00742EF8"/>
    <w:rsid w:val="00743065"/>
    <w:rsid w:val="007430A3"/>
    <w:rsid w:val="007431B6"/>
    <w:rsid w:val="007431DE"/>
    <w:rsid w:val="007435D5"/>
    <w:rsid w:val="0074388F"/>
    <w:rsid w:val="00743C0B"/>
    <w:rsid w:val="00743F08"/>
    <w:rsid w:val="007440D9"/>
    <w:rsid w:val="007449F5"/>
    <w:rsid w:val="00744B41"/>
    <w:rsid w:val="00744C22"/>
    <w:rsid w:val="007456A1"/>
    <w:rsid w:val="0074570E"/>
    <w:rsid w:val="0074599A"/>
    <w:rsid w:val="007459D2"/>
    <w:rsid w:val="007459E9"/>
    <w:rsid w:val="00746027"/>
    <w:rsid w:val="007460FA"/>
    <w:rsid w:val="007465BE"/>
    <w:rsid w:val="00746769"/>
    <w:rsid w:val="007467AE"/>
    <w:rsid w:val="00746843"/>
    <w:rsid w:val="007475C3"/>
    <w:rsid w:val="007478B4"/>
    <w:rsid w:val="007478C5"/>
    <w:rsid w:val="00747D71"/>
    <w:rsid w:val="0075010B"/>
    <w:rsid w:val="007504C7"/>
    <w:rsid w:val="00750500"/>
    <w:rsid w:val="007507BA"/>
    <w:rsid w:val="00750C95"/>
    <w:rsid w:val="00750F1B"/>
    <w:rsid w:val="00750FCA"/>
    <w:rsid w:val="00751107"/>
    <w:rsid w:val="0075125C"/>
    <w:rsid w:val="00751BD6"/>
    <w:rsid w:val="00752243"/>
    <w:rsid w:val="00752350"/>
    <w:rsid w:val="00752364"/>
    <w:rsid w:val="00752A56"/>
    <w:rsid w:val="00752DFD"/>
    <w:rsid w:val="00752F78"/>
    <w:rsid w:val="00753389"/>
    <w:rsid w:val="007537A7"/>
    <w:rsid w:val="00753C88"/>
    <w:rsid w:val="00754159"/>
    <w:rsid w:val="007542A4"/>
    <w:rsid w:val="00754CB9"/>
    <w:rsid w:val="0075575C"/>
    <w:rsid w:val="00755760"/>
    <w:rsid w:val="00755EF9"/>
    <w:rsid w:val="00755F70"/>
    <w:rsid w:val="00756097"/>
    <w:rsid w:val="00756B53"/>
    <w:rsid w:val="00756D6C"/>
    <w:rsid w:val="00757367"/>
    <w:rsid w:val="0075742C"/>
    <w:rsid w:val="00757705"/>
    <w:rsid w:val="00757904"/>
    <w:rsid w:val="00757BF2"/>
    <w:rsid w:val="00757E24"/>
    <w:rsid w:val="00760A29"/>
    <w:rsid w:val="00760A44"/>
    <w:rsid w:val="00760BFD"/>
    <w:rsid w:val="00760C0F"/>
    <w:rsid w:val="00760DC5"/>
    <w:rsid w:val="00760DEF"/>
    <w:rsid w:val="0076136B"/>
    <w:rsid w:val="00761523"/>
    <w:rsid w:val="007616D1"/>
    <w:rsid w:val="0076174F"/>
    <w:rsid w:val="0076195C"/>
    <w:rsid w:val="00761965"/>
    <w:rsid w:val="00761986"/>
    <w:rsid w:val="00761F83"/>
    <w:rsid w:val="00762137"/>
    <w:rsid w:val="0076222C"/>
    <w:rsid w:val="00762404"/>
    <w:rsid w:val="007625C3"/>
    <w:rsid w:val="00762BAC"/>
    <w:rsid w:val="00762D14"/>
    <w:rsid w:val="00762D32"/>
    <w:rsid w:val="00762F57"/>
    <w:rsid w:val="0076302F"/>
    <w:rsid w:val="00763126"/>
    <w:rsid w:val="0076312E"/>
    <w:rsid w:val="00763B9A"/>
    <w:rsid w:val="00763D47"/>
    <w:rsid w:val="0076406D"/>
    <w:rsid w:val="007641B2"/>
    <w:rsid w:val="00764388"/>
    <w:rsid w:val="0076442B"/>
    <w:rsid w:val="00764C01"/>
    <w:rsid w:val="00765188"/>
    <w:rsid w:val="0076576F"/>
    <w:rsid w:val="007662BD"/>
    <w:rsid w:val="007663EC"/>
    <w:rsid w:val="00766479"/>
    <w:rsid w:val="007670CE"/>
    <w:rsid w:val="007672AB"/>
    <w:rsid w:val="007675A6"/>
    <w:rsid w:val="007677E9"/>
    <w:rsid w:val="00767D4A"/>
    <w:rsid w:val="007700C5"/>
    <w:rsid w:val="0077025A"/>
    <w:rsid w:val="007706F7"/>
    <w:rsid w:val="00770915"/>
    <w:rsid w:val="00770BED"/>
    <w:rsid w:val="00770C9A"/>
    <w:rsid w:val="007718BF"/>
    <w:rsid w:val="00772343"/>
    <w:rsid w:val="007723CA"/>
    <w:rsid w:val="0077240A"/>
    <w:rsid w:val="0077253D"/>
    <w:rsid w:val="00772AD8"/>
    <w:rsid w:val="007733ED"/>
    <w:rsid w:val="0077348D"/>
    <w:rsid w:val="00773719"/>
    <w:rsid w:val="00773B20"/>
    <w:rsid w:val="00773FBA"/>
    <w:rsid w:val="007740B2"/>
    <w:rsid w:val="00774157"/>
    <w:rsid w:val="0077437A"/>
    <w:rsid w:val="007749FB"/>
    <w:rsid w:val="00774C7E"/>
    <w:rsid w:val="0077504B"/>
    <w:rsid w:val="007752A3"/>
    <w:rsid w:val="00775D13"/>
    <w:rsid w:val="00775DBB"/>
    <w:rsid w:val="007762B0"/>
    <w:rsid w:val="00776405"/>
    <w:rsid w:val="0077641A"/>
    <w:rsid w:val="00776694"/>
    <w:rsid w:val="00776864"/>
    <w:rsid w:val="00776B87"/>
    <w:rsid w:val="00776D9D"/>
    <w:rsid w:val="00776F37"/>
    <w:rsid w:val="007777B6"/>
    <w:rsid w:val="007777D6"/>
    <w:rsid w:val="00777A74"/>
    <w:rsid w:val="007801DC"/>
    <w:rsid w:val="00780442"/>
    <w:rsid w:val="00780CC1"/>
    <w:rsid w:val="007812AA"/>
    <w:rsid w:val="00781847"/>
    <w:rsid w:val="00781CF5"/>
    <w:rsid w:val="00781FA7"/>
    <w:rsid w:val="00782242"/>
    <w:rsid w:val="007826E1"/>
    <w:rsid w:val="0078312B"/>
    <w:rsid w:val="00783157"/>
    <w:rsid w:val="00783FD6"/>
    <w:rsid w:val="00784795"/>
    <w:rsid w:val="007847A0"/>
    <w:rsid w:val="007849A6"/>
    <w:rsid w:val="00784C78"/>
    <w:rsid w:val="00784DF8"/>
    <w:rsid w:val="00784EFB"/>
    <w:rsid w:val="007850F6"/>
    <w:rsid w:val="00785297"/>
    <w:rsid w:val="0078529F"/>
    <w:rsid w:val="007856B2"/>
    <w:rsid w:val="00785E4B"/>
    <w:rsid w:val="00785E53"/>
    <w:rsid w:val="0078627F"/>
    <w:rsid w:val="007862E4"/>
    <w:rsid w:val="007865CE"/>
    <w:rsid w:val="00786BF6"/>
    <w:rsid w:val="00787148"/>
    <w:rsid w:val="0078730A"/>
    <w:rsid w:val="007874B7"/>
    <w:rsid w:val="007874F0"/>
    <w:rsid w:val="00787820"/>
    <w:rsid w:val="00787995"/>
    <w:rsid w:val="00787A99"/>
    <w:rsid w:val="0079076F"/>
    <w:rsid w:val="00790862"/>
    <w:rsid w:val="007919BF"/>
    <w:rsid w:val="00791B6C"/>
    <w:rsid w:val="00791E5C"/>
    <w:rsid w:val="00791F2A"/>
    <w:rsid w:val="00791FCB"/>
    <w:rsid w:val="00792069"/>
    <w:rsid w:val="007920D2"/>
    <w:rsid w:val="007927E0"/>
    <w:rsid w:val="0079292B"/>
    <w:rsid w:val="0079302C"/>
    <w:rsid w:val="00793063"/>
    <w:rsid w:val="00793190"/>
    <w:rsid w:val="007934EA"/>
    <w:rsid w:val="00793780"/>
    <w:rsid w:val="007937BC"/>
    <w:rsid w:val="00793B26"/>
    <w:rsid w:val="00793C4C"/>
    <w:rsid w:val="00793F48"/>
    <w:rsid w:val="00793F6A"/>
    <w:rsid w:val="00793F98"/>
    <w:rsid w:val="007945C2"/>
    <w:rsid w:val="007948F5"/>
    <w:rsid w:val="00795046"/>
    <w:rsid w:val="007953DC"/>
    <w:rsid w:val="00795506"/>
    <w:rsid w:val="00795BA6"/>
    <w:rsid w:val="00795C32"/>
    <w:rsid w:val="007962DD"/>
    <w:rsid w:val="0079708F"/>
    <w:rsid w:val="007974BE"/>
    <w:rsid w:val="00797772"/>
    <w:rsid w:val="00797838"/>
    <w:rsid w:val="00797DA0"/>
    <w:rsid w:val="00797E47"/>
    <w:rsid w:val="007A0738"/>
    <w:rsid w:val="007A0D2E"/>
    <w:rsid w:val="007A0D99"/>
    <w:rsid w:val="007A0E30"/>
    <w:rsid w:val="007A11B2"/>
    <w:rsid w:val="007A12AE"/>
    <w:rsid w:val="007A1BD4"/>
    <w:rsid w:val="007A1BEE"/>
    <w:rsid w:val="007A225F"/>
    <w:rsid w:val="007A2537"/>
    <w:rsid w:val="007A2AB6"/>
    <w:rsid w:val="007A3F8B"/>
    <w:rsid w:val="007A4B64"/>
    <w:rsid w:val="007A4BB7"/>
    <w:rsid w:val="007A4E98"/>
    <w:rsid w:val="007A4F4B"/>
    <w:rsid w:val="007A614C"/>
    <w:rsid w:val="007A6265"/>
    <w:rsid w:val="007A640A"/>
    <w:rsid w:val="007A6492"/>
    <w:rsid w:val="007A6674"/>
    <w:rsid w:val="007A67CF"/>
    <w:rsid w:val="007A697E"/>
    <w:rsid w:val="007A6BEB"/>
    <w:rsid w:val="007A6D8E"/>
    <w:rsid w:val="007A6E32"/>
    <w:rsid w:val="007A7498"/>
    <w:rsid w:val="007A7670"/>
    <w:rsid w:val="007A7942"/>
    <w:rsid w:val="007A7B07"/>
    <w:rsid w:val="007A7D0E"/>
    <w:rsid w:val="007A7EA5"/>
    <w:rsid w:val="007B00E8"/>
    <w:rsid w:val="007B0860"/>
    <w:rsid w:val="007B0DC1"/>
    <w:rsid w:val="007B0F5F"/>
    <w:rsid w:val="007B0F74"/>
    <w:rsid w:val="007B0FF3"/>
    <w:rsid w:val="007B13D2"/>
    <w:rsid w:val="007B15E4"/>
    <w:rsid w:val="007B1808"/>
    <w:rsid w:val="007B1B31"/>
    <w:rsid w:val="007B1E82"/>
    <w:rsid w:val="007B29EE"/>
    <w:rsid w:val="007B2AEC"/>
    <w:rsid w:val="007B2BBD"/>
    <w:rsid w:val="007B3355"/>
    <w:rsid w:val="007B33D9"/>
    <w:rsid w:val="007B390D"/>
    <w:rsid w:val="007B3AF5"/>
    <w:rsid w:val="007B3DDB"/>
    <w:rsid w:val="007B48A1"/>
    <w:rsid w:val="007B4D62"/>
    <w:rsid w:val="007B4E3D"/>
    <w:rsid w:val="007B50C1"/>
    <w:rsid w:val="007B51C1"/>
    <w:rsid w:val="007B5845"/>
    <w:rsid w:val="007B5FA2"/>
    <w:rsid w:val="007B5FF0"/>
    <w:rsid w:val="007B63E6"/>
    <w:rsid w:val="007B6827"/>
    <w:rsid w:val="007B6B64"/>
    <w:rsid w:val="007B6DC7"/>
    <w:rsid w:val="007B6EE6"/>
    <w:rsid w:val="007B75C9"/>
    <w:rsid w:val="007B77D6"/>
    <w:rsid w:val="007B7E61"/>
    <w:rsid w:val="007C0013"/>
    <w:rsid w:val="007C032C"/>
    <w:rsid w:val="007C0DBF"/>
    <w:rsid w:val="007C1154"/>
    <w:rsid w:val="007C11E8"/>
    <w:rsid w:val="007C199B"/>
    <w:rsid w:val="007C21CD"/>
    <w:rsid w:val="007C29BD"/>
    <w:rsid w:val="007C305D"/>
    <w:rsid w:val="007C33A0"/>
    <w:rsid w:val="007C357A"/>
    <w:rsid w:val="007C37BF"/>
    <w:rsid w:val="007C3FE2"/>
    <w:rsid w:val="007C44C0"/>
    <w:rsid w:val="007C4568"/>
    <w:rsid w:val="007C4798"/>
    <w:rsid w:val="007C4822"/>
    <w:rsid w:val="007C48B0"/>
    <w:rsid w:val="007C4F3B"/>
    <w:rsid w:val="007C537B"/>
    <w:rsid w:val="007C564E"/>
    <w:rsid w:val="007C5EA7"/>
    <w:rsid w:val="007C60BF"/>
    <w:rsid w:val="007C65E1"/>
    <w:rsid w:val="007C6774"/>
    <w:rsid w:val="007C67B4"/>
    <w:rsid w:val="007C6DF0"/>
    <w:rsid w:val="007C6E23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35AF"/>
    <w:rsid w:val="007D3F8A"/>
    <w:rsid w:val="007D42B8"/>
    <w:rsid w:val="007D43D8"/>
    <w:rsid w:val="007D4766"/>
    <w:rsid w:val="007D48CF"/>
    <w:rsid w:val="007D4B45"/>
    <w:rsid w:val="007D4E1D"/>
    <w:rsid w:val="007D4F5B"/>
    <w:rsid w:val="007D5058"/>
    <w:rsid w:val="007D53CE"/>
    <w:rsid w:val="007D598B"/>
    <w:rsid w:val="007D5BEF"/>
    <w:rsid w:val="007D5C80"/>
    <w:rsid w:val="007D5ED9"/>
    <w:rsid w:val="007D5F14"/>
    <w:rsid w:val="007D61C6"/>
    <w:rsid w:val="007D626E"/>
    <w:rsid w:val="007D6B47"/>
    <w:rsid w:val="007D6B5D"/>
    <w:rsid w:val="007D73AE"/>
    <w:rsid w:val="007D7518"/>
    <w:rsid w:val="007D76F3"/>
    <w:rsid w:val="007D7BE6"/>
    <w:rsid w:val="007D7D74"/>
    <w:rsid w:val="007D7E12"/>
    <w:rsid w:val="007D7EF9"/>
    <w:rsid w:val="007D7F2E"/>
    <w:rsid w:val="007E056B"/>
    <w:rsid w:val="007E0A59"/>
    <w:rsid w:val="007E0D50"/>
    <w:rsid w:val="007E1BAD"/>
    <w:rsid w:val="007E1CF7"/>
    <w:rsid w:val="007E1DC0"/>
    <w:rsid w:val="007E1DF8"/>
    <w:rsid w:val="007E255B"/>
    <w:rsid w:val="007E2737"/>
    <w:rsid w:val="007E27FE"/>
    <w:rsid w:val="007E2F55"/>
    <w:rsid w:val="007E3205"/>
    <w:rsid w:val="007E3258"/>
    <w:rsid w:val="007E3382"/>
    <w:rsid w:val="007E3E3A"/>
    <w:rsid w:val="007E401B"/>
    <w:rsid w:val="007E4623"/>
    <w:rsid w:val="007E4B06"/>
    <w:rsid w:val="007E4E05"/>
    <w:rsid w:val="007E4FD1"/>
    <w:rsid w:val="007E56DA"/>
    <w:rsid w:val="007E60FC"/>
    <w:rsid w:val="007F00B4"/>
    <w:rsid w:val="007F0129"/>
    <w:rsid w:val="007F024F"/>
    <w:rsid w:val="007F046A"/>
    <w:rsid w:val="007F063B"/>
    <w:rsid w:val="007F0732"/>
    <w:rsid w:val="007F09D9"/>
    <w:rsid w:val="007F0AB8"/>
    <w:rsid w:val="007F0B32"/>
    <w:rsid w:val="007F0E67"/>
    <w:rsid w:val="007F18A5"/>
    <w:rsid w:val="007F1EA4"/>
    <w:rsid w:val="007F2BF5"/>
    <w:rsid w:val="007F2D8E"/>
    <w:rsid w:val="007F2D99"/>
    <w:rsid w:val="007F30BC"/>
    <w:rsid w:val="007F31BC"/>
    <w:rsid w:val="007F31E0"/>
    <w:rsid w:val="007F3320"/>
    <w:rsid w:val="007F337C"/>
    <w:rsid w:val="007F367A"/>
    <w:rsid w:val="007F36B7"/>
    <w:rsid w:val="007F37DE"/>
    <w:rsid w:val="007F3AB0"/>
    <w:rsid w:val="007F474A"/>
    <w:rsid w:val="007F48F4"/>
    <w:rsid w:val="007F48FB"/>
    <w:rsid w:val="007F5682"/>
    <w:rsid w:val="007F5943"/>
    <w:rsid w:val="007F5B0A"/>
    <w:rsid w:val="007F5C20"/>
    <w:rsid w:val="007F5E74"/>
    <w:rsid w:val="007F5E94"/>
    <w:rsid w:val="007F67A4"/>
    <w:rsid w:val="007F6DED"/>
    <w:rsid w:val="007F7346"/>
    <w:rsid w:val="007F7611"/>
    <w:rsid w:val="007F7646"/>
    <w:rsid w:val="007F7A34"/>
    <w:rsid w:val="007F7C07"/>
    <w:rsid w:val="007F7E50"/>
    <w:rsid w:val="007F7F24"/>
    <w:rsid w:val="0080004E"/>
    <w:rsid w:val="00800116"/>
    <w:rsid w:val="0080054A"/>
    <w:rsid w:val="00800D34"/>
    <w:rsid w:val="00800D41"/>
    <w:rsid w:val="00800FED"/>
    <w:rsid w:val="00801178"/>
    <w:rsid w:val="008012A7"/>
    <w:rsid w:val="00801423"/>
    <w:rsid w:val="008015DA"/>
    <w:rsid w:val="008018D3"/>
    <w:rsid w:val="00801CF8"/>
    <w:rsid w:val="0080207F"/>
    <w:rsid w:val="0080261F"/>
    <w:rsid w:val="0080271D"/>
    <w:rsid w:val="008029D1"/>
    <w:rsid w:val="00803CB9"/>
    <w:rsid w:val="00803D5B"/>
    <w:rsid w:val="00803E71"/>
    <w:rsid w:val="008040A6"/>
    <w:rsid w:val="008045E7"/>
    <w:rsid w:val="0080490A"/>
    <w:rsid w:val="00804EE9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072"/>
    <w:rsid w:val="008101CD"/>
    <w:rsid w:val="00810254"/>
    <w:rsid w:val="008102F1"/>
    <w:rsid w:val="0081030C"/>
    <w:rsid w:val="0081058F"/>
    <w:rsid w:val="0081073C"/>
    <w:rsid w:val="008108E7"/>
    <w:rsid w:val="00810D90"/>
    <w:rsid w:val="00810DF4"/>
    <w:rsid w:val="008115A2"/>
    <w:rsid w:val="008116E2"/>
    <w:rsid w:val="00811CED"/>
    <w:rsid w:val="00811CFD"/>
    <w:rsid w:val="00811DE3"/>
    <w:rsid w:val="00811DEB"/>
    <w:rsid w:val="00811E89"/>
    <w:rsid w:val="00812B5C"/>
    <w:rsid w:val="00812BBB"/>
    <w:rsid w:val="00812ECD"/>
    <w:rsid w:val="00813024"/>
    <w:rsid w:val="008132D6"/>
    <w:rsid w:val="00813656"/>
    <w:rsid w:val="00813C66"/>
    <w:rsid w:val="00814543"/>
    <w:rsid w:val="00814812"/>
    <w:rsid w:val="0081482A"/>
    <w:rsid w:val="00814E01"/>
    <w:rsid w:val="00814FB8"/>
    <w:rsid w:val="00815081"/>
    <w:rsid w:val="0081526C"/>
    <w:rsid w:val="008152C7"/>
    <w:rsid w:val="0081548E"/>
    <w:rsid w:val="00815692"/>
    <w:rsid w:val="00815700"/>
    <w:rsid w:val="008158E6"/>
    <w:rsid w:val="00815D80"/>
    <w:rsid w:val="00816114"/>
    <w:rsid w:val="0081620E"/>
    <w:rsid w:val="0081641F"/>
    <w:rsid w:val="00816722"/>
    <w:rsid w:val="00816810"/>
    <w:rsid w:val="0081681E"/>
    <w:rsid w:val="00816A7C"/>
    <w:rsid w:val="0081714C"/>
    <w:rsid w:val="0082009A"/>
    <w:rsid w:val="00820DD4"/>
    <w:rsid w:val="00821038"/>
    <w:rsid w:val="008210F9"/>
    <w:rsid w:val="008216CC"/>
    <w:rsid w:val="00822CFC"/>
    <w:rsid w:val="00823017"/>
    <w:rsid w:val="00823637"/>
    <w:rsid w:val="008236DA"/>
    <w:rsid w:val="00823961"/>
    <w:rsid w:val="00823A75"/>
    <w:rsid w:val="00823A84"/>
    <w:rsid w:val="00823D11"/>
    <w:rsid w:val="00823E23"/>
    <w:rsid w:val="008247BF"/>
    <w:rsid w:val="008247E2"/>
    <w:rsid w:val="00824A14"/>
    <w:rsid w:val="00824A38"/>
    <w:rsid w:val="00825400"/>
    <w:rsid w:val="0082540B"/>
    <w:rsid w:val="00825852"/>
    <w:rsid w:val="00825888"/>
    <w:rsid w:val="00825AA9"/>
    <w:rsid w:val="00825C05"/>
    <w:rsid w:val="00825EED"/>
    <w:rsid w:val="008261B2"/>
    <w:rsid w:val="00826928"/>
    <w:rsid w:val="00826AC2"/>
    <w:rsid w:val="008270B0"/>
    <w:rsid w:val="008272F3"/>
    <w:rsid w:val="008274E2"/>
    <w:rsid w:val="008276B0"/>
    <w:rsid w:val="008279E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49E"/>
    <w:rsid w:val="0083268A"/>
    <w:rsid w:val="00832DC0"/>
    <w:rsid w:val="00833055"/>
    <w:rsid w:val="0083311B"/>
    <w:rsid w:val="0083321C"/>
    <w:rsid w:val="008338C4"/>
    <w:rsid w:val="00833ADB"/>
    <w:rsid w:val="00833DB7"/>
    <w:rsid w:val="00833DF4"/>
    <w:rsid w:val="00833E28"/>
    <w:rsid w:val="008340B4"/>
    <w:rsid w:val="0083415A"/>
    <w:rsid w:val="00835050"/>
    <w:rsid w:val="008350D9"/>
    <w:rsid w:val="0083522C"/>
    <w:rsid w:val="008354B6"/>
    <w:rsid w:val="00835C5E"/>
    <w:rsid w:val="008366D9"/>
    <w:rsid w:val="00836B24"/>
    <w:rsid w:val="008371F4"/>
    <w:rsid w:val="00837669"/>
    <w:rsid w:val="00837A03"/>
    <w:rsid w:val="00837DB8"/>
    <w:rsid w:val="008400C3"/>
    <w:rsid w:val="008405CD"/>
    <w:rsid w:val="0084095F"/>
    <w:rsid w:val="00840A1D"/>
    <w:rsid w:val="00840E0E"/>
    <w:rsid w:val="00841945"/>
    <w:rsid w:val="00841C43"/>
    <w:rsid w:val="00841D4F"/>
    <w:rsid w:val="008420B5"/>
    <w:rsid w:val="008421EC"/>
    <w:rsid w:val="00842591"/>
    <w:rsid w:val="00842E95"/>
    <w:rsid w:val="00844546"/>
    <w:rsid w:val="00844588"/>
    <w:rsid w:val="00844700"/>
    <w:rsid w:val="00844ABD"/>
    <w:rsid w:val="00844D24"/>
    <w:rsid w:val="00844E77"/>
    <w:rsid w:val="008450A8"/>
    <w:rsid w:val="008450C8"/>
    <w:rsid w:val="00845D61"/>
    <w:rsid w:val="0084624D"/>
    <w:rsid w:val="008465D6"/>
    <w:rsid w:val="008469F0"/>
    <w:rsid w:val="00846F3D"/>
    <w:rsid w:val="00847438"/>
    <w:rsid w:val="00847ABC"/>
    <w:rsid w:val="00847BD1"/>
    <w:rsid w:val="00847F8D"/>
    <w:rsid w:val="0085027F"/>
    <w:rsid w:val="00850317"/>
    <w:rsid w:val="0085059B"/>
    <w:rsid w:val="008506AF"/>
    <w:rsid w:val="008509BE"/>
    <w:rsid w:val="00850E89"/>
    <w:rsid w:val="00851BCA"/>
    <w:rsid w:val="008523BF"/>
    <w:rsid w:val="00852B9C"/>
    <w:rsid w:val="00852E41"/>
    <w:rsid w:val="008531C4"/>
    <w:rsid w:val="00853428"/>
    <w:rsid w:val="0085347A"/>
    <w:rsid w:val="00853886"/>
    <w:rsid w:val="00853C8A"/>
    <w:rsid w:val="008540B6"/>
    <w:rsid w:val="00854219"/>
    <w:rsid w:val="008547C9"/>
    <w:rsid w:val="00854A6C"/>
    <w:rsid w:val="00855181"/>
    <w:rsid w:val="00855269"/>
    <w:rsid w:val="008553E7"/>
    <w:rsid w:val="008555F4"/>
    <w:rsid w:val="00855ACD"/>
    <w:rsid w:val="00855BDF"/>
    <w:rsid w:val="008561E7"/>
    <w:rsid w:val="008562B4"/>
    <w:rsid w:val="00856458"/>
    <w:rsid w:val="00856AC3"/>
    <w:rsid w:val="00856D70"/>
    <w:rsid w:val="00857221"/>
    <w:rsid w:val="0085725E"/>
    <w:rsid w:val="008573CA"/>
    <w:rsid w:val="008579C9"/>
    <w:rsid w:val="00857B5B"/>
    <w:rsid w:val="00857E6F"/>
    <w:rsid w:val="008600FA"/>
    <w:rsid w:val="008602A2"/>
    <w:rsid w:val="00860A76"/>
    <w:rsid w:val="00860C9A"/>
    <w:rsid w:val="0086133B"/>
    <w:rsid w:val="0086159A"/>
    <w:rsid w:val="00861C72"/>
    <w:rsid w:val="00862782"/>
    <w:rsid w:val="00862ABD"/>
    <w:rsid w:val="00862D0B"/>
    <w:rsid w:val="00862E37"/>
    <w:rsid w:val="00862F32"/>
    <w:rsid w:val="00862F93"/>
    <w:rsid w:val="00863258"/>
    <w:rsid w:val="00863323"/>
    <w:rsid w:val="00863337"/>
    <w:rsid w:val="00863407"/>
    <w:rsid w:val="0086396E"/>
    <w:rsid w:val="00863B82"/>
    <w:rsid w:val="00863F10"/>
    <w:rsid w:val="00864271"/>
    <w:rsid w:val="0086462E"/>
    <w:rsid w:val="008648EB"/>
    <w:rsid w:val="008650E3"/>
    <w:rsid w:val="00865D45"/>
    <w:rsid w:val="008663F6"/>
    <w:rsid w:val="00866EB6"/>
    <w:rsid w:val="0086763B"/>
    <w:rsid w:val="008677C0"/>
    <w:rsid w:val="00867C5F"/>
    <w:rsid w:val="00870139"/>
    <w:rsid w:val="0087096A"/>
    <w:rsid w:val="00870D3B"/>
    <w:rsid w:val="00870DAC"/>
    <w:rsid w:val="008712A4"/>
    <w:rsid w:val="008712F0"/>
    <w:rsid w:val="008713FE"/>
    <w:rsid w:val="00871459"/>
    <w:rsid w:val="0087172D"/>
    <w:rsid w:val="00871FA3"/>
    <w:rsid w:val="00872275"/>
    <w:rsid w:val="00872C5F"/>
    <w:rsid w:val="00872DE7"/>
    <w:rsid w:val="00872EBA"/>
    <w:rsid w:val="008733AF"/>
    <w:rsid w:val="00873F90"/>
    <w:rsid w:val="00874576"/>
    <w:rsid w:val="008745C3"/>
    <w:rsid w:val="00874806"/>
    <w:rsid w:val="00875430"/>
    <w:rsid w:val="008754B0"/>
    <w:rsid w:val="00875765"/>
    <w:rsid w:val="00875A48"/>
    <w:rsid w:val="00875CF3"/>
    <w:rsid w:val="00875D94"/>
    <w:rsid w:val="00875EC2"/>
    <w:rsid w:val="00875F6F"/>
    <w:rsid w:val="00876024"/>
    <w:rsid w:val="0087632E"/>
    <w:rsid w:val="008765F1"/>
    <w:rsid w:val="00876CF1"/>
    <w:rsid w:val="00876DAF"/>
    <w:rsid w:val="00876F1F"/>
    <w:rsid w:val="00877001"/>
    <w:rsid w:val="00877233"/>
    <w:rsid w:val="008776D8"/>
    <w:rsid w:val="00880024"/>
    <w:rsid w:val="00880085"/>
    <w:rsid w:val="0088039D"/>
    <w:rsid w:val="008808F5"/>
    <w:rsid w:val="00880F7C"/>
    <w:rsid w:val="008810B2"/>
    <w:rsid w:val="00881418"/>
    <w:rsid w:val="00881535"/>
    <w:rsid w:val="00881E5E"/>
    <w:rsid w:val="008826AE"/>
    <w:rsid w:val="0088279C"/>
    <w:rsid w:val="008836EF"/>
    <w:rsid w:val="00883741"/>
    <w:rsid w:val="008843BD"/>
    <w:rsid w:val="008844D0"/>
    <w:rsid w:val="0088455A"/>
    <w:rsid w:val="00884603"/>
    <w:rsid w:val="00884EB3"/>
    <w:rsid w:val="00885018"/>
    <w:rsid w:val="00885811"/>
    <w:rsid w:val="00885BC3"/>
    <w:rsid w:val="00885C32"/>
    <w:rsid w:val="00885CFF"/>
    <w:rsid w:val="00885DDC"/>
    <w:rsid w:val="00886844"/>
    <w:rsid w:val="00886FAF"/>
    <w:rsid w:val="008870DB"/>
    <w:rsid w:val="008874E2"/>
    <w:rsid w:val="00887E7F"/>
    <w:rsid w:val="00887F2A"/>
    <w:rsid w:val="00890356"/>
    <w:rsid w:val="0089057B"/>
    <w:rsid w:val="008905C3"/>
    <w:rsid w:val="008908B9"/>
    <w:rsid w:val="00890A99"/>
    <w:rsid w:val="00890C40"/>
    <w:rsid w:val="008910D5"/>
    <w:rsid w:val="008912E9"/>
    <w:rsid w:val="00891775"/>
    <w:rsid w:val="0089198A"/>
    <w:rsid w:val="0089256D"/>
    <w:rsid w:val="008926E1"/>
    <w:rsid w:val="00892B8B"/>
    <w:rsid w:val="008932AA"/>
    <w:rsid w:val="0089339E"/>
    <w:rsid w:val="0089367A"/>
    <w:rsid w:val="0089373A"/>
    <w:rsid w:val="008937EF"/>
    <w:rsid w:val="0089398F"/>
    <w:rsid w:val="00893A2D"/>
    <w:rsid w:val="00893A65"/>
    <w:rsid w:val="00893C61"/>
    <w:rsid w:val="00894043"/>
    <w:rsid w:val="00894495"/>
    <w:rsid w:val="00894DC3"/>
    <w:rsid w:val="0089505A"/>
    <w:rsid w:val="0089521C"/>
    <w:rsid w:val="00895794"/>
    <w:rsid w:val="008959BC"/>
    <w:rsid w:val="00895A12"/>
    <w:rsid w:val="00895EF8"/>
    <w:rsid w:val="008960A9"/>
    <w:rsid w:val="00896356"/>
    <w:rsid w:val="008964C4"/>
    <w:rsid w:val="00896651"/>
    <w:rsid w:val="0089666D"/>
    <w:rsid w:val="00896C79"/>
    <w:rsid w:val="00896D5A"/>
    <w:rsid w:val="00897A17"/>
    <w:rsid w:val="00897AA4"/>
    <w:rsid w:val="00897AFF"/>
    <w:rsid w:val="00897C03"/>
    <w:rsid w:val="00897FC8"/>
    <w:rsid w:val="008A04E8"/>
    <w:rsid w:val="008A097D"/>
    <w:rsid w:val="008A1296"/>
    <w:rsid w:val="008A1AB1"/>
    <w:rsid w:val="008A1F8A"/>
    <w:rsid w:val="008A1F8B"/>
    <w:rsid w:val="008A220E"/>
    <w:rsid w:val="008A261E"/>
    <w:rsid w:val="008A2B3A"/>
    <w:rsid w:val="008A2EA4"/>
    <w:rsid w:val="008A3224"/>
    <w:rsid w:val="008A337C"/>
    <w:rsid w:val="008A3A2B"/>
    <w:rsid w:val="008A3E7E"/>
    <w:rsid w:val="008A40E7"/>
    <w:rsid w:val="008A422B"/>
    <w:rsid w:val="008A4699"/>
    <w:rsid w:val="008A477F"/>
    <w:rsid w:val="008A49AC"/>
    <w:rsid w:val="008A4AA2"/>
    <w:rsid w:val="008A4D8F"/>
    <w:rsid w:val="008A4ED0"/>
    <w:rsid w:val="008A5039"/>
    <w:rsid w:val="008A503D"/>
    <w:rsid w:val="008A5201"/>
    <w:rsid w:val="008A5529"/>
    <w:rsid w:val="008A5699"/>
    <w:rsid w:val="008A5911"/>
    <w:rsid w:val="008A5DA3"/>
    <w:rsid w:val="008A6175"/>
    <w:rsid w:val="008A6308"/>
    <w:rsid w:val="008A6692"/>
    <w:rsid w:val="008A6ADF"/>
    <w:rsid w:val="008A6D22"/>
    <w:rsid w:val="008A6EE7"/>
    <w:rsid w:val="008A6EF1"/>
    <w:rsid w:val="008A6F30"/>
    <w:rsid w:val="008A72CD"/>
    <w:rsid w:val="008A7EB8"/>
    <w:rsid w:val="008A7FD1"/>
    <w:rsid w:val="008B0221"/>
    <w:rsid w:val="008B0407"/>
    <w:rsid w:val="008B04C5"/>
    <w:rsid w:val="008B07AB"/>
    <w:rsid w:val="008B0B76"/>
    <w:rsid w:val="008B0E27"/>
    <w:rsid w:val="008B10BA"/>
    <w:rsid w:val="008B12D3"/>
    <w:rsid w:val="008B163C"/>
    <w:rsid w:val="008B1FD1"/>
    <w:rsid w:val="008B26CC"/>
    <w:rsid w:val="008B26CE"/>
    <w:rsid w:val="008B41BC"/>
    <w:rsid w:val="008B41D6"/>
    <w:rsid w:val="008B42D2"/>
    <w:rsid w:val="008B48EF"/>
    <w:rsid w:val="008B4A4F"/>
    <w:rsid w:val="008B4AC3"/>
    <w:rsid w:val="008B4C7A"/>
    <w:rsid w:val="008B4D2C"/>
    <w:rsid w:val="008B4F5A"/>
    <w:rsid w:val="008B56BD"/>
    <w:rsid w:val="008B57AD"/>
    <w:rsid w:val="008B5DB2"/>
    <w:rsid w:val="008B601E"/>
    <w:rsid w:val="008B623B"/>
    <w:rsid w:val="008B64BE"/>
    <w:rsid w:val="008B6583"/>
    <w:rsid w:val="008B699F"/>
    <w:rsid w:val="008B6CBC"/>
    <w:rsid w:val="008B73F9"/>
    <w:rsid w:val="008B7BCE"/>
    <w:rsid w:val="008B7FE5"/>
    <w:rsid w:val="008C0021"/>
    <w:rsid w:val="008C00BE"/>
    <w:rsid w:val="008C0378"/>
    <w:rsid w:val="008C0D49"/>
    <w:rsid w:val="008C1030"/>
    <w:rsid w:val="008C10F3"/>
    <w:rsid w:val="008C1348"/>
    <w:rsid w:val="008C1A40"/>
    <w:rsid w:val="008C1F6F"/>
    <w:rsid w:val="008C2024"/>
    <w:rsid w:val="008C2046"/>
    <w:rsid w:val="008C2134"/>
    <w:rsid w:val="008C2166"/>
    <w:rsid w:val="008C240C"/>
    <w:rsid w:val="008C242E"/>
    <w:rsid w:val="008C2604"/>
    <w:rsid w:val="008C2F88"/>
    <w:rsid w:val="008C39C8"/>
    <w:rsid w:val="008C4725"/>
    <w:rsid w:val="008C47C8"/>
    <w:rsid w:val="008C4925"/>
    <w:rsid w:val="008C4E87"/>
    <w:rsid w:val="008C4F41"/>
    <w:rsid w:val="008C51D1"/>
    <w:rsid w:val="008C597B"/>
    <w:rsid w:val="008C5ABC"/>
    <w:rsid w:val="008C5BAA"/>
    <w:rsid w:val="008C60DE"/>
    <w:rsid w:val="008C60F6"/>
    <w:rsid w:val="008C61EC"/>
    <w:rsid w:val="008C65D3"/>
    <w:rsid w:val="008C66FD"/>
    <w:rsid w:val="008C6E06"/>
    <w:rsid w:val="008C797F"/>
    <w:rsid w:val="008C79B3"/>
    <w:rsid w:val="008D028D"/>
    <w:rsid w:val="008D0368"/>
    <w:rsid w:val="008D0A7E"/>
    <w:rsid w:val="008D0D25"/>
    <w:rsid w:val="008D106D"/>
    <w:rsid w:val="008D15B9"/>
    <w:rsid w:val="008D1B73"/>
    <w:rsid w:val="008D1EFC"/>
    <w:rsid w:val="008D22E3"/>
    <w:rsid w:val="008D2356"/>
    <w:rsid w:val="008D2576"/>
    <w:rsid w:val="008D25C9"/>
    <w:rsid w:val="008D29B5"/>
    <w:rsid w:val="008D2BFE"/>
    <w:rsid w:val="008D2DD5"/>
    <w:rsid w:val="008D31C3"/>
    <w:rsid w:val="008D3666"/>
    <w:rsid w:val="008D3859"/>
    <w:rsid w:val="008D426F"/>
    <w:rsid w:val="008D4881"/>
    <w:rsid w:val="008D4942"/>
    <w:rsid w:val="008D4ACC"/>
    <w:rsid w:val="008D4CC8"/>
    <w:rsid w:val="008D4E03"/>
    <w:rsid w:val="008D51C0"/>
    <w:rsid w:val="008D582E"/>
    <w:rsid w:val="008D585C"/>
    <w:rsid w:val="008D5D64"/>
    <w:rsid w:val="008D5D8C"/>
    <w:rsid w:val="008D5DF9"/>
    <w:rsid w:val="008D6773"/>
    <w:rsid w:val="008D6F94"/>
    <w:rsid w:val="008D73D0"/>
    <w:rsid w:val="008D795E"/>
    <w:rsid w:val="008D7C70"/>
    <w:rsid w:val="008D7CEE"/>
    <w:rsid w:val="008D7F9E"/>
    <w:rsid w:val="008E00A4"/>
    <w:rsid w:val="008E0428"/>
    <w:rsid w:val="008E045D"/>
    <w:rsid w:val="008E0480"/>
    <w:rsid w:val="008E04CF"/>
    <w:rsid w:val="008E0BC5"/>
    <w:rsid w:val="008E0D37"/>
    <w:rsid w:val="008E0F13"/>
    <w:rsid w:val="008E1303"/>
    <w:rsid w:val="008E1414"/>
    <w:rsid w:val="008E1BD4"/>
    <w:rsid w:val="008E1D8B"/>
    <w:rsid w:val="008E1EA1"/>
    <w:rsid w:val="008E22B6"/>
    <w:rsid w:val="008E2539"/>
    <w:rsid w:val="008E267D"/>
    <w:rsid w:val="008E2827"/>
    <w:rsid w:val="008E29D8"/>
    <w:rsid w:val="008E2A59"/>
    <w:rsid w:val="008E341D"/>
    <w:rsid w:val="008E3676"/>
    <w:rsid w:val="008E38A0"/>
    <w:rsid w:val="008E3D31"/>
    <w:rsid w:val="008E4283"/>
    <w:rsid w:val="008E4311"/>
    <w:rsid w:val="008E46CC"/>
    <w:rsid w:val="008E4B54"/>
    <w:rsid w:val="008E4BA5"/>
    <w:rsid w:val="008E502A"/>
    <w:rsid w:val="008E51CA"/>
    <w:rsid w:val="008E5204"/>
    <w:rsid w:val="008E53B2"/>
    <w:rsid w:val="008E5700"/>
    <w:rsid w:val="008E571F"/>
    <w:rsid w:val="008E590F"/>
    <w:rsid w:val="008E5E72"/>
    <w:rsid w:val="008E61C0"/>
    <w:rsid w:val="008E657B"/>
    <w:rsid w:val="008E670F"/>
    <w:rsid w:val="008E6ABE"/>
    <w:rsid w:val="008E6EE9"/>
    <w:rsid w:val="008E70F6"/>
    <w:rsid w:val="008E7371"/>
    <w:rsid w:val="008E7986"/>
    <w:rsid w:val="008E7B98"/>
    <w:rsid w:val="008E7D03"/>
    <w:rsid w:val="008F09C1"/>
    <w:rsid w:val="008F1229"/>
    <w:rsid w:val="008F1515"/>
    <w:rsid w:val="008F17E6"/>
    <w:rsid w:val="008F1BE6"/>
    <w:rsid w:val="008F1C99"/>
    <w:rsid w:val="008F265A"/>
    <w:rsid w:val="008F2869"/>
    <w:rsid w:val="008F2F0F"/>
    <w:rsid w:val="008F316D"/>
    <w:rsid w:val="008F31EC"/>
    <w:rsid w:val="008F3264"/>
    <w:rsid w:val="008F3AD5"/>
    <w:rsid w:val="008F3FA9"/>
    <w:rsid w:val="008F42B5"/>
    <w:rsid w:val="008F45E2"/>
    <w:rsid w:val="008F4862"/>
    <w:rsid w:val="008F4AA3"/>
    <w:rsid w:val="008F4FDA"/>
    <w:rsid w:val="008F50CE"/>
    <w:rsid w:val="008F5167"/>
    <w:rsid w:val="008F5370"/>
    <w:rsid w:val="008F5466"/>
    <w:rsid w:val="008F55A7"/>
    <w:rsid w:val="008F5715"/>
    <w:rsid w:val="008F645D"/>
    <w:rsid w:val="008F6692"/>
    <w:rsid w:val="008F69C6"/>
    <w:rsid w:val="008F6A42"/>
    <w:rsid w:val="008F6B1C"/>
    <w:rsid w:val="008F6C39"/>
    <w:rsid w:val="008F6CE6"/>
    <w:rsid w:val="008F6FF6"/>
    <w:rsid w:val="008F7480"/>
    <w:rsid w:val="008F74B6"/>
    <w:rsid w:val="008F7B3B"/>
    <w:rsid w:val="008F7D24"/>
    <w:rsid w:val="009000C3"/>
    <w:rsid w:val="009000D2"/>
    <w:rsid w:val="00900301"/>
    <w:rsid w:val="0090030B"/>
    <w:rsid w:val="009007A9"/>
    <w:rsid w:val="009007E3"/>
    <w:rsid w:val="00900CC8"/>
    <w:rsid w:val="00900E4F"/>
    <w:rsid w:val="00900F9F"/>
    <w:rsid w:val="009011D4"/>
    <w:rsid w:val="0090166D"/>
    <w:rsid w:val="009028CE"/>
    <w:rsid w:val="00902B98"/>
    <w:rsid w:val="00902C76"/>
    <w:rsid w:val="009030F7"/>
    <w:rsid w:val="0090318E"/>
    <w:rsid w:val="00903330"/>
    <w:rsid w:val="00903728"/>
    <w:rsid w:val="00903FA5"/>
    <w:rsid w:val="0090408C"/>
    <w:rsid w:val="0090469C"/>
    <w:rsid w:val="00905677"/>
    <w:rsid w:val="00905A81"/>
    <w:rsid w:val="00905CC5"/>
    <w:rsid w:val="00906410"/>
    <w:rsid w:val="0090655E"/>
    <w:rsid w:val="00906DD6"/>
    <w:rsid w:val="009079DF"/>
    <w:rsid w:val="00907F04"/>
    <w:rsid w:val="00910069"/>
    <w:rsid w:val="009103C4"/>
    <w:rsid w:val="00910532"/>
    <w:rsid w:val="00910621"/>
    <w:rsid w:val="00910AEF"/>
    <w:rsid w:val="00910B89"/>
    <w:rsid w:val="00910C19"/>
    <w:rsid w:val="00910E98"/>
    <w:rsid w:val="0091103D"/>
    <w:rsid w:val="00911088"/>
    <w:rsid w:val="00912011"/>
    <w:rsid w:val="00912379"/>
    <w:rsid w:val="00912536"/>
    <w:rsid w:val="00912E47"/>
    <w:rsid w:val="00912F95"/>
    <w:rsid w:val="009130B5"/>
    <w:rsid w:val="0091410B"/>
    <w:rsid w:val="00914371"/>
    <w:rsid w:val="00914E51"/>
    <w:rsid w:val="00915038"/>
    <w:rsid w:val="009151CF"/>
    <w:rsid w:val="009152DF"/>
    <w:rsid w:val="00915612"/>
    <w:rsid w:val="009156A7"/>
    <w:rsid w:val="0091579C"/>
    <w:rsid w:val="00915994"/>
    <w:rsid w:val="00915D49"/>
    <w:rsid w:val="0091618E"/>
    <w:rsid w:val="009163C1"/>
    <w:rsid w:val="00916795"/>
    <w:rsid w:val="00916B54"/>
    <w:rsid w:val="00916FBA"/>
    <w:rsid w:val="009173CD"/>
    <w:rsid w:val="0091761D"/>
    <w:rsid w:val="0091782A"/>
    <w:rsid w:val="00917A9C"/>
    <w:rsid w:val="00917CF0"/>
    <w:rsid w:val="00917F91"/>
    <w:rsid w:val="00920117"/>
    <w:rsid w:val="009201B8"/>
    <w:rsid w:val="009201C0"/>
    <w:rsid w:val="00920303"/>
    <w:rsid w:val="00920CFD"/>
    <w:rsid w:val="009211F3"/>
    <w:rsid w:val="009213D5"/>
    <w:rsid w:val="00921503"/>
    <w:rsid w:val="009216B9"/>
    <w:rsid w:val="00921DD0"/>
    <w:rsid w:val="00922174"/>
    <w:rsid w:val="0092268A"/>
    <w:rsid w:val="00922B81"/>
    <w:rsid w:val="00923115"/>
    <w:rsid w:val="00923684"/>
    <w:rsid w:val="0092369D"/>
    <w:rsid w:val="00923939"/>
    <w:rsid w:val="00923A6E"/>
    <w:rsid w:val="00923B2F"/>
    <w:rsid w:val="00923BFF"/>
    <w:rsid w:val="00923D00"/>
    <w:rsid w:val="009241FA"/>
    <w:rsid w:val="00924999"/>
    <w:rsid w:val="00924D70"/>
    <w:rsid w:val="00924E14"/>
    <w:rsid w:val="0092515E"/>
    <w:rsid w:val="00925670"/>
    <w:rsid w:val="00925C12"/>
    <w:rsid w:val="00925F47"/>
    <w:rsid w:val="0092615D"/>
    <w:rsid w:val="00926632"/>
    <w:rsid w:val="00926D52"/>
    <w:rsid w:val="00926F18"/>
    <w:rsid w:val="00926F6B"/>
    <w:rsid w:val="0092727E"/>
    <w:rsid w:val="009272FD"/>
    <w:rsid w:val="009274F8"/>
    <w:rsid w:val="0093099E"/>
    <w:rsid w:val="00930C3D"/>
    <w:rsid w:val="00931019"/>
    <w:rsid w:val="009312A5"/>
    <w:rsid w:val="009313FA"/>
    <w:rsid w:val="00931541"/>
    <w:rsid w:val="0093159F"/>
    <w:rsid w:val="00931668"/>
    <w:rsid w:val="0093197D"/>
    <w:rsid w:val="00931CC0"/>
    <w:rsid w:val="00931EFB"/>
    <w:rsid w:val="00932032"/>
    <w:rsid w:val="00932D08"/>
    <w:rsid w:val="00933203"/>
    <w:rsid w:val="0093322E"/>
    <w:rsid w:val="009335AE"/>
    <w:rsid w:val="009336EB"/>
    <w:rsid w:val="009337C5"/>
    <w:rsid w:val="00933A38"/>
    <w:rsid w:val="009342F1"/>
    <w:rsid w:val="00934527"/>
    <w:rsid w:val="00935579"/>
    <w:rsid w:val="00935F2C"/>
    <w:rsid w:val="0093610E"/>
    <w:rsid w:val="00936268"/>
    <w:rsid w:val="0093656B"/>
    <w:rsid w:val="00936669"/>
    <w:rsid w:val="009371E9"/>
    <w:rsid w:val="0093725A"/>
    <w:rsid w:val="00937284"/>
    <w:rsid w:val="00937453"/>
    <w:rsid w:val="0093752B"/>
    <w:rsid w:val="00940228"/>
    <w:rsid w:val="00940446"/>
    <w:rsid w:val="00940C04"/>
    <w:rsid w:val="00940D72"/>
    <w:rsid w:val="00940EFA"/>
    <w:rsid w:val="0094106E"/>
    <w:rsid w:val="00941826"/>
    <w:rsid w:val="009418CD"/>
    <w:rsid w:val="00941C19"/>
    <w:rsid w:val="00941E6C"/>
    <w:rsid w:val="00941EC0"/>
    <w:rsid w:val="009423D4"/>
    <w:rsid w:val="00942802"/>
    <w:rsid w:val="00942A04"/>
    <w:rsid w:val="00942A5A"/>
    <w:rsid w:val="009443ED"/>
    <w:rsid w:val="00944556"/>
    <w:rsid w:val="009446AC"/>
    <w:rsid w:val="009448E0"/>
    <w:rsid w:val="00944E7A"/>
    <w:rsid w:val="00944E8C"/>
    <w:rsid w:val="0094512D"/>
    <w:rsid w:val="00945521"/>
    <w:rsid w:val="0094582F"/>
    <w:rsid w:val="009458E6"/>
    <w:rsid w:val="00945941"/>
    <w:rsid w:val="009463E7"/>
    <w:rsid w:val="00946889"/>
    <w:rsid w:val="00946B94"/>
    <w:rsid w:val="00946D31"/>
    <w:rsid w:val="00947A13"/>
    <w:rsid w:val="00947B20"/>
    <w:rsid w:val="009504EF"/>
    <w:rsid w:val="0095061C"/>
    <w:rsid w:val="009507B4"/>
    <w:rsid w:val="009511C4"/>
    <w:rsid w:val="00951407"/>
    <w:rsid w:val="00951BA9"/>
    <w:rsid w:val="00951D20"/>
    <w:rsid w:val="009525D9"/>
    <w:rsid w:val="009529EA"/>
    <w:rsid w:val="00952AD9"/>
    <w:rsid w:val="00952D16"/>
    <w:rsid w:val="009532AD"/>
    <w:rsid w:val="0095354D"/>
    <w:rsid w:val="009536D0"/>
    <w:rsid w:val="00953719"/>
    <w:rsid w:val="00953AD1"/>
    <w:rsid w:val="00953D8D"/>
    <w:rsid w:val="0095428F"/>
    <w:rsid w:val="00954910"/>
    <w:rsid w:val="00955116"/>
    <w:rsid w:val="0095548B"/>
    <w:rsid w:val="009554F8"/>
    <w:rsid w:val="009555D9"/>
    <w:rsid w:val="00955615"/>
    <w:rsid w:val="009560AF"/>
    <w:rsid w:val="0095648E"/>
    <w:rsid w:val="009568C1"/>
    <w:rsid w:val="00956F6C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A41"/>
    <w:rsid w:val="00960DFE"/>
    <w:rsid w:val="00960F54"/>
    <w:rsid w:val="00961513"/>
    <w:rsid w:val="00961599"/>
    <w:rsid w:val="009622B2"/>
    <w:rsid w:val="0096245B"/>
    <w:rsid w:val="009627AA"/>
    <w:rsid w:val="00962A55"/>
    <w:rsid w:val="00962D40"/>
    <w:rsid w:val="00962F1B"/>
    <w:rsid w:val="00962F52"/>
    <w:rsid w:val="00962F85"/>
    <w:rsid w:val="009633A3"/>
    <w:rsid w:val="00963551"/>
    <w:rsid w:val="00963714"/>
    <w:rsid w:val="00963A89"/>
    <w:rsid w:val="00963E61"/>
    <w:rsid w:val="009642A9"/>
    <w:rsid w:val="00964421"/>
    <w:rsid w:val="00964478"/>
    <w:rsid w:val="0096484A"/>
    <w:rsid w:val="009649E9"/>
    <w:rsid w:val="00964A3F"/>
    <w:rsid w:val="00964AF7"/>
    <w:rsid w:val="00964E1A"/>
    <w:rsid w:val="00964E46"/>
    <w:rsid w:val="00965078"/>
    <w:rsid w:val="009659C2"/>
    <w:rsid w:val="00965DA0"/>
    <w:rsid w:val="00965F38"/>
    <w:rsid w:val="009661E3"/>
    <w:rsid w:val="0096644E"/>
    <w:rsid w:val="00966491"/>
    <w:rsid w:val="00966646"/>
    <w:rsid w:val="00966683"/>
    <w:rsid w:val="00966A4F"/>
    <w:rsid w:val="00966B72"/>
    <w:rsid w:val="009677CA"/>
    <w:rsid w:val="00967C52"/>
    <w:rsid w:val="00967D83"/>
    <w:rsid w:val="00970048"/>
    <w:rsid w:val="00970271"/>
    <w:rsid w:val="009704E6"/>
    <w:rsid w:val="009705AD"/>
    <w:rsid w:val="00970602"/>
    <w:rsid w:val="00970AA4"/>
    <w:rsid w:val="00970EBC"/>
    <w:rsid w:val="009712A3"/>
    <w:rsid w:val="00971A00"/>
    <w:rsid w:val="00971A86"/>
    <w:rsid w:val="00971C01"/>
    <w:rsid w:val="00971CF3"/>
    <w:rsid w:val="009720A4"/>
    <w:rsid w:val="00972161"/>
    <w:rsid w:val="0097219D"/>
    <w:rsid w:val="0097253B"/>
    <w:rsid w:val="0097270D"/>
    <w:rsid w:val="009727F7"/>
    <w:rsid w:val="00972962"/>
    <w:rsid w:val="00972BBB"/>
    <w:rsid w:val="00972D05"/>
    <w:rsid w:val="00972DC1"/>
    <w:rsid w:val="00972F65"/>
    <w:rsid w:val="0097337D"/>
    <w:rsid w:val="009733A0"/>
    <w:rsid w:val="0097347B"/>
    <w:rsid w:val="009738C0"/>
    <w:rsid w:val="00973A55"/>
    <w:rsid w:val="00973C19"/>
    <w:rsid w:val="00973F17"/>
    <w:rsid w:val="00974011"/>
    <w:rsid w:val="0097424F"/>
    <w:rsid w:val="00974518"/>
    <w:rsid w:val="00974529"/>
    <w:rsid w:val="00974707"/>
    <w:rsid w:val="00974713"/>
    <w:rsid w:val="00974783"/>
    <w:rsid w:val="009748FB"/>
    <w:rsid w:val="00974A54"/>
    <w:rsid w:val="00974B68"/>
    <w:rsid w:val="009756C7"/>
    <w:rsid w:val="00975EEB"/>
    <w:rsid w:val="00976320"/>
    <w:rsid w:val="00976525"/>
    <w:rsid w:val="0097697F"/>
    <w:rsid w:val="00976C45"/>
    <w:rsid w:val="00976DFB"/>
    <w:rsid w:val="00976E05"/>
    <w:rsid w:val="00976EE6"/>
    <w:rsid w:val="00977334"/>
    <w:rsid w:val="009773EB"/>
    <w:rsid w:val="00977490"/>
    <w:rsid w:val="009774CD"/>
    <w:rsid w:val="00977647"/>
    <w:rsid w:val="009779CD"/>
    <w:rsid w:val="009779FA"/>
    <w:rsid w:val="00977F20"/>
    <w:rsid w:val="00980347"/>
    <w:rsid w:val="009806F2"/>
    <w:rsid w:val="00980770"/>
    <w:rsid w:val="00981972"/>
    <w:rsid w:val="00981A4E"/>
    <w:rsid w:val="00981AAE"/>
    <w:rsid w:val="00981CC3"/>
    <w:rsid w:val="0098237F"/>
    <w:rsid w:val="009825C1"/>
    <w:rsid w:val="00982ADA"/>
    <w:rsid w:val="00982D77"/>
    <w:rsid w:val="009832CB"/>
    <w:rsid w:val="009835B1"/>
    <w:rsid w:val="00983801"/>
    <w:rsid w:val="00983947"/>
    <w:rsid w:val="00983AE1"/>
    <w:rsid w:val="00983BEF"/>
    <w:rsid w:val="00983DA1"/>
    <w:rsid w:val="009844F7"/>
    <w:rsid w:val="00984FAB"/>
    <w:rsid w:val="009856FF"/>
    <w:rsid w:val="00985946"/>
    <w:rsid w:val="00985FAC"/>
    <w:rsid w:val="009862B1"/>
    <w:rsid w:val="00986415"/>
    <w:rsid w:val="009867B6"/>
    <w:rsid w:val="009869F0"/>
    <w:rsid w:val="00986D4D"/>
    <w:rsid w:val="00986D57"/>
    <w:rsid w:val="00986E35"/>
    <w:rsid w:val="00987257"/>
    <w:rsid w:val="00987360"/>
    <w:rsid w:val="0098783A"/>
    <w:rsid w:val="009879C3"/>
    <w:rsid w:val="00987A38"/>
    <w:rsid w:val="00987C87"/>
    <w:rsid w:val="00987F33"/>
    <w:rsid w:val="00987FC8"/>
    <w:rsid w:val="00990963"/>
    <w:rsid w:val="00990ABC"/>
    <w:rsid w:val="00990C1E"/>
    <w:rsid w:val="009914FE"/>
    <w:rsid w:val="0099176E"/>
    <w:rsid w:val="009917FC"/>
    <w:rsid w:val="009920DA"/>
    <w:rsid w:val="00992624"/>
    <w:rsid w:val="00992C3E"/>
    <w:rsid w:val="00992CED"/>
    <w:rsid w:val="00992DDF"/>
    <w:rsid w:val="00992E1C"/>
    <w:rsid w:val="009932CF"/>
    <w:rsid w:val="0099332C"/>
    <w:rsid w:val="00993463"/>
    <w:rsid w:val="00993ADB"/>
    <w:rsid w:val="00994318"/>
    <w:rsid w:val="0099438F"/>
    <w:rsid w:val="00994C39"/>
    <w:rsid w:val="009950CF"/>
    <w:rsid w:val="00995406"/>
    <w:rsid w:val="009963BE"/>
    <w:rsid w:val="009968A9"/>
    <w:rsid w:val="00996E5F"/>
    <w:rsid w:val="00996ECC"/>
    <w:rsid w:val="00996ED2"/>
    <w:rsid w:val="009971E3"/>
    <w:rsid w:val="00997EC8"/>
    <w:rsid w:val="00997F26"/>
    <w:rsid w:val="009A05B8"/>
    <w:rsid w:val="009A106E"/>
    <w:rsid w:val="009A18E1"/>
    <w:rsid w:val="009A1AF4"/>
    <w:rsid w:val="009A2222"/>
    <w:rsid w:val="009A23E4"/>
    <w:rsid w:val="009A2DC6"/>
    <w:rsid w:val="009A3155"/>
    <w:rsid w:val="009A3327"/>
    <w:rsid w:val="009A334E"/>
    <w:rsid w:val="009A33EC"/>
    <w:rsid w:val="009A33F5"/>
    <w:rsid w:val="009A34DA"/>
    <w:rsid w:val="009A35AA"/>
    <w:rsid w:val="009A382E"/>
    <w:rsid w:val="009A3D9C"/>
    <w:rsid w:val="009A3E12"/>
    <w:rsid w:val="009A41F4"/>
    <w:rsid w:val="009A468B"/>
    <w:rsid w:val="009A46BF"/>
    <w:rsid w:val="009A54F2"/>
    <w:rsid w:val="009A5548"/>
    <w:rsid w:val="009A5D4D"/>
    <w:rsid w:val="009A5D84"/>
    <w:rsid w:val="009A63AA"/>
    <w:rsid w:val="009A6FE4"/>
    <w:rsid w:val="009A701E"/>
    <w:rsid w:val="009A706D"/>
    <w:rsid w:val="009A752C"/>
    <w:rsid w:val="009B0124"/>
    <w:rsid w:val="009B0858"/>
    <w:rsid w:val="009B13E7"/>
    <w:rsid w:val="009B1BB6"/>
    <w:rsid w:val="009B22EF"/>
    <w:rsid w:val="009B233D"/>
    <w:rsid w:val="009B2567"/>
    <w:rsid w:val="009B26E8"/>
    <w:rsid w:val="009B2718"/>
    <w:rsid w:val="009B27AD"/>
    <w:rsid w:val="009B28AA"/>
    <w:rsid w:val="009B29E4"/>
    <w:rsid w:val="009B29FA"/>
    <w:rsid w:val="009B3174"/>
    <w:rsid w:val="009B3267"/>
    <w:rsid w:val="009B3B36"/>
    <w:rsid w:val="009B3C6A"/>
    <w:rsid w:val="009B3E6E"/>
    <w:rsid w:val="009B4AA3"/>
    <w:rsid w:val="009B4E09"/>
    <w:rsid w:val="009B4EB7"/>
    <w:rsid w:val="009B5307"/>
    <w:rsid w:val="009B5A5E"/>
    <w:rsid w:val="009B5C03"/>
    <w:rsid w:val="009B5D1F"/>
    <w:rsid w:val="009B5D94"/>
    <w:rsid w:val="009B6030"/>
    <w:rsid w:val="009B659D"/>
    <w:rsid w:val="009B67C0"/>
    <w:rsid w:val="009B683A"/>
    <w:rsid w:val="009B68E6"/>
    <w:rsid w:val="009B695F"/>
    <w:rsid w:val="009B7270"/>
    <w:rsid w:val="009B79FA"/>
    <w:rsid w:val="009B79FC"/>
    <w:rsid w:val="009B7D8D"/>
    <w:rsid w:val="009B7E0B"/>
    <w:rsid w:val="009C003C"/>
    <w:rsid w:val="009C013D"/>
    <w:rsid w:val="009C082E"/>
    <w:rsid w:val="009C1020"/>
    <w:rsid w:val="009C1759"/>
    <w:rsid w:val="009C1AF5"/>
    <w:rsid w:val="009C1C52"/>
    <w:rsid w:val="009C20C9"/>
    <w:rsid w:val="009C22AA"/>
    <w:rsid w:val="009C25C4"/>
    <w:rsid w:val="009C287A"/>
    <w:rsid w:val="009C2999"/>
    <w:rsid w:val="009C2DF3"/>
    <w:rsid w:val="009C2FCC"/>
    <w:rsid w:val="009C3185"/>
    <w:rsid w:val="009C408D"/>
    <w:rsid w:val="009C4124"/>
    <w:rsid w:val="009C4B1F"/>
    <w:rsid w:val="009C5303"/>
    <w:rsid w:val="009C535E"/>
    <w:rsid w:val="009C573C"/>
    <w:rsid w:val="009C631F"/>
    <w:rsid w:val="009C668A"/>
    <w:rsid w:val="009C66F8"/>
    <w:rsid w:val="009C6C71"/>
    <w:rsid w:val="009C70F1"/>
    <w:rsid w:val="009C74A3"/>
    <w:rsid w:val="009C7ABF"/>
    <w:rsid w:val="009C7AF2"/>
    <w:rsid w:val="009C7CA4"/>
    <w:rsid w:val="009C7E21"/>
    <w:rsid w:val="009C7E99"/>
    <w:rsid w:val="009D06E6"/>
    <w:rsid w:val="009D09EC"/>
    <w:rsid w:val="009D1029"/>
    <w:rsid w:val="009D1753"/>
    <w:rsid w:val="009D179D"/>
    <w:rsid w:val="009D17D1"/>
    <w:rsid w:val="009D1ACE"/>
    <w:rsid w:val="009D1E57"/>
    <w:rsid w:val="009D1FE2"/>
    <w:rsid w:val="009D21A8"/>
    <w:rsid w:val="009D2382"/>
    <w:rsid w:val="009D2AAC"/>
    <w:rsid w:val="009D2E63"/>
    <w:rsid w:val="009D323F"/>
    <w:rsid w:val="009D346C"/>
    <w:rsid w:val="009D397E"/>
    <w:rsid w:val="009D468E"/>
    <w:rsid w:val="009D4999"/>
    <w:rsid w:val="009D5668"/>
    <w:rsid w:val="009D5F5C"/>
    <w:rsid w:val="009D6096"/>
    <w:rsid w:val="009D6C06"/>
    <w:rsid w:val="009D6CB0"/>
    <w:rsid w:val="009D6D7A"/>
    <w:rsid w:val="009D6EEC"/>
    <w:rsid w:val="009D70E3"/>
    <w:rsid w:val="009D7195"/>
    <w:rsid w:val="009D7491"/>
    <w:rsid w:val="009D79BF"/>
    <w:rsid w:val="009D7C94"/>
    <w:rsid w:val="009D7D26"/>
    <w:rsid w:val="009D7DFC"/>
    <w:rsid w:val="009E0068"/>
    <w:rsid w:val="009E039E"/>
    <w:rsid w:val="009E03C5"/>
    <w:rsid w:val="009E06AD"/>
    <w:rsid w:val="009E0AC8"/>
    <w:rsid w:val="009E0F24"/>
    <w:rsid w:val="009E1886"/>
    <w:rsid w:val="009E194B"/>
    <w:rsid w:val="009E1B50"/>
    <w:rsid w:val="009E1B74"/>
    <w:rsid w:val="009E25D8"/>
    <w:rsid w:val="009E2862"/>
    <w:rsid w:val="009E2927"/>
    <w:rsid w:val="009E2A33"/>
    <w:rsid w:val="009E2FDF"/>
    <w:rsid w:val="009E32C5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E6F31"/>
    <w:rsid w:val="009E7868"/>
    <w:rsid w:val="009E7D88"/>
    <w:rsid w:val="009E7EF0"/>
    <w:rsid w:val="009F085A"/>
    <w:rsid w:val="009F0C69"/>
    <w:rsid w:val="009F0D41"/>
    <w:rsid w:val="009F13DC"/>
    <w:rsid w:val="009F1B17"/>
    <w:rsid w:val="009F1B20"/>
    <w:rsid w:val="009F248E"/>
    <w:rsid w:val="009F3010"/>
    <w:rsid w:val="009F321A"/>
    <w:rsid w:val="009F3428"/>
    <w:rsid w:val="009F3934"/>
    <w:rsid w:val="009F3A80"/>
    <w:rsid w:val="009F3E80"/>
    <w:rsid w:val="009F3E89"/>
    <w:rsid w:val="009F3F45"/>
    <w:rsid w:val="009F42BA"/>
    <w:rsid w:val="009F431A"/>
    <w:rsid w:val="009F4400"/>
    <w:rsid w:val="009F498F"/>
    <w:rsid w:val="009F4A51"/>
    <w:rsid w:val="009F50B0"/>
    <w:rsid w:val="009F5142"/>
    <w:rsid w:val="009F57D6"/>
    <w:rsid w:val="009F58D7"/>
    <w:rsid w:val="009F5B59"/>
    <w:rsid w:val="009F5BB9"/>
    <w:rsid w:val="009F5D07"/>
    <w:rsid w:val="009F62E5"/>
    <w:rsid w:val="009F63C1"/>
    <w:rsid w:val="009F66AD"/>
    <w:rsid w:val="009F672F"/>
    <w:rsid w:val="009F6858"/>
    <w:rsid w:val="009F6C75"/>
    <w:rsid w:val="009F6E7D"/>
    <w:rsid w:val="009F6FDA"/>
    <w:rsid w:val="009F720A"/>
    <w:rsid w:val="009F7C87"/>
    <w:rsid w:val="009F7E04"/>
    <w:rsid w:val="00A0000D"/>
    <w:rsid w:val="00A0047E"/>
    <w:rsid w:val="00A006E8"/>
    <w:rsid w:val="00A00C70"/>
    <w:rsid w:val="00A00D9B"/>
    <w:rsid w:val="00A00F74"/>
    <w:rsid w:val="00A017CE"/>
    <w:rsid w:val="00A01BFB"/>
    <w:rsid w:val="00A01E00"/>
    <w:rsid w:val="00A02016"/>
    <w:rsid w:val="00A02239"/>
    <w:rsid w:val="00A0241C"/>
    <w:rsid w:val="00A0298A"/>
    <w:rsid w:val="00A0305E"/>
    <w:rsid w:val="00A03385"/>
    <w:rsid w:val="00A03832"/>
    <w:rsid w:val="00A0396C"/>
    <w:rsid w:val="00A04814"/>
    <w:rsid w:val="00A04BDA"/>
    <w:rsid w:val="00A0537F"/>
    <w:rsid w:val="00A0579E"/>
    <w:rsid w:val="00A05CA2"/>
    <w:rsid w:val="00A061D5"/>
    <w:rsid w:val="00A06817"/>
    <w:rsid w:val="00A069A9"/>
    <w:rsid w:val="00A06B1C"/>
    <w:rsid w:val="00A06BFC"/>
    <w:rsid w:val="00A06EC4"/>
    <w:rsid w:val="00A075E2"/>
    <w:rsid w:val="00A076C0"/>
    <w:rsid w:val="00A076D1"/>
    <w:rsid w:val="00A07AA2"/>
    <w:rsid w:val="00A07BB1"/>
    <w:rsid w:val="00A10679"/>
    <w:rsid w:val="00A107ED"/>
    <w:rsid w:val="00A10BC1"/>
    <w:rsid w:val="00A10C59"/>
    <w:rsid w:val="00A10F38"/>
    <w:rsid w:val="00A1210A"/>
    <w:rsid w:val="00A12137"/>
    <w:rsid w:val="00A1230F"/>
    <w:rsid w:val="00A12362"/>
    <w:rsid w:val="00A129EA"/>
    <w:rsid w:val="00A12C06"/>
    <w:rsid w:val="00A1328F"/>
    <w:rsid w:val="00A132FE"/>
    <w:rsid w:val="00A135B5"/>
    <w:rsid w:val="00A136B5"/>
    <w:rsid w:val="00A13C12"/>
    <w:rsid w:val="00A14261"/>
    <w:rsid w:val="00A145A3"/>
    <w:rsid w:val="00A14C2D"/>
    <w:rsid w:val="00A15050"/>
    <w:rsid w:val="00A15069"/>
    <w:rsid w:val="00A154C8"/>
    <w:rsid w:val="00A15512"/>
    <w:rsid w:val="00A15597"/>
    <w:rsid w:val="00A15EB7"/>
    <w:rsid w:val="00A1647F"/>
    <w:rsid w:val="00A16907"/>
    <w:rsid w:val="00A1701B"/>
    <w:rsid w:val="00A17434"/>
    <w:rsid w:val="00A17813"/>
    <w:rsid w:val="00A17D1B"/>
    <w:rsid w:val="00A20117"/>
    <w:rsid w:val="00A20629"/>
    <w:rsid w:val="00A2103A"/>
    <w:rsid w:val="00A21193"/>
    <w:rsid w:val="00A21258"/>
    <w:rsid w:val="00A21265"/>
    <w:rsid w:val="00A214DF"/>
    <w:rsid w:val="00A21609"/>
    <w:rsid w:val="00A2160B"/>
    <w:rsid w:val="00A21A04"/>
    <w:rsid w:val="00A21A82"/>
    <w:rsid w:val="00A22800"/>
    <w:rsid w:val="00A22C51"/>
    <w:rsid w:val="00A22C88"/>
    <w:rsid w:val="00A233D1"/>
    <w:rsid w:val="00A2390A"/>
    <w:rsid w:val="00A2392C"/>
    <w:rsid w:val="00A24154"/>
    <w:rsid w:val="00A244B0"/>
    <w:rsid w:val="00A2451F"/>
    <w:rsid w:val="00A24E5D"/>
    <w:rsid w:val="00A24ED5"/>
    <w:rsid w:val="00A257A3"/>
    <w:rsid w:val="00A257DE"/>
    <w:rsid w:val="00A25897"/>
    <w:rsid w:val="00A25947"/>
    <w:rsid w:val="00A25948"/>
    <w:rsid w:val="00A25D7A"/>
    <w:rsid w:val="00A26065"/>
    <w:rsid w:val="00A261C5"/>
    <w:rsid w:val="00A261E8"/>
    <w:rsid w:val="00A2670B"/>
    <w:rsid w:val="00A26787"/>
    <w:rsid w:val="00A26AD0"/>
    <w:rsid w:val="00A2705D"/>
    <w:rsid w:val="00A27200"/>
    <w:rsid w:val="00A27A2B"/>
    <w:rsid w:val="00A27BA4"/>
    <w:rsid w:val="00A300A6"/>
    <w:rsid w:val="00A30758"/>
    <w:rsid w:val="00A3100F"/>
    <w:rsid w:val="00A31113"/>
    <w:rsid w:val="00A31139"/>
    <w:rsid w:val="00A31206"/>
    <w:rsid w:val="00A318EA"/>
    <w:rsid w:val="00A31E81"/>
    <w:rsid w:val="00A31FAF"/>
    <w:rsid w:val="00A321D4"/>
    <w:rsid w:val="00A327C9"/>
    <w:rsid w:val="00A329D6"/>
    <w:rsid w:val="00A32EAE"/>
    <w:rsid w:val="00A33460"/>
    <w:rsid w:val="00A33729"/>
    <w:rsid w:val="00A33801"/>
    <w:rsid w:val="00A3387C"/>
    <w:rsid w:val="00A339FB"/>
    <w:rsid w:val="00A33ECD"/>
    <w:rsid w:val="00A342BD"/>
    <w:rsid w:val="00A34568"/>
    <w:rsid w:val="00A346E8"/>
    <w:rsid w:val="00A346FA"/>
    <w:rsid w:val="00A34A71"/>
    <w:rsid w:val="00A34C20"/>
    <w:rsid w:val="00A34C5E"/>
    <w:rsid w:val="00A35751"/>
    <w:rsid w:val="00A359AF"/>
    <w:rsid w:val="00A35CB5"/>
    <w:rsid w:val="00A35D9F"/>
    <w:rsid w:val="00A35DDD"/>
    <w:rsid w:val="00A35F42"/>
    <w:rsid w:val="00A36CDD"/>
    <w:rsid w:val="00A378DD"/>
    <w:rsid w:val="00A37D0A"/>
    <w:rsid w:val="00A37DB2"/>
    <w:rsid w:val="00A40541"/>
    <w:rsid w:val="00A40AB7"/>
    <w:rsid w:val="00A40E2B"/>
    <w:rsid w:val="00A410E4"/>
    <w:rsid w:val="00A4119F"/>
    <w:rsid w:val="00A412BB"/>
    <w:rsid w:val="00A4166F"/>
    <w:rsid w:val="00A41821"/>
    <w:rsid w:val="00A420C8"/>
    <w:rsid w:val="00A42300"/>
    <w:rsid w:val="00A4243B"/>
    <w:rsid w:val="00A4356B"/>
    <w:rsid w:val="00A43650"/>
    <w:rsid w:val="00A43911"/>
    <w:rsid w:val="00A43BCF"/>
    <w:rsid w:val="00A44106"/>
    <w:rsid w:val="00A4453A"/>
    <w:rsid w:val="00A44674"/>
    <w:rsid w:val="00A44A33"/>
    <w:rsid w:val="00A44D26"/>
    <w:rsid w:val="00A450D0"/>
    <w:rsid w:val="00A453D7"/>
    <w:rsid w:val="00A455FC"/>
    <w:rsid w:val="00A457F8"/>
    <w:rsid w:val="00A45D3B"/>
    <w:rsid w:val="00A460E5"/>
    <w:rsid w:val="00A46486"/>
    <w:rsid w:val="00A4664B"/>
    <w:rsid w:val="00A46833"/>
    <w:rsid w:val="00A46CA8"/>
    <w:rsid w:val="00A47974"/>
    <w:rsid w:val="00A508F2"/>
    <w:rsid w:val="00A50AAA"/>
    <w:rsid w:val="00A50C9C"/>
    <w:rsid w:val="00A5130A"/>
    <w:rsid w:val="00A51672"/>
    <w:rsid w:val="00A51DD9"/>
    <w:rsid w:val="00A51E7F"/>
    <w:rsid w:val="00A52547"/>
    <w:rsid w:val="00A52A05"/>
    <w:rsid w:val="00A52BC5"/>
    <w:rsid w:val="00A52C65"/>
    <w:rsid w:val="00A52DD0"/>
    <w:rsid w:val="00A52F32"/>
    <w:rsid w:val="00A532E5"/>
    <w:rsid w:val="00A535DF"/>
    <w:rsid w:val="00A537F8"/>
    <w:rsid w:val="00A541C5"/>
    <w:rsid w:val="00A543E2"/>
    <w:rsid w:val="00A5445E"/>
    <w:rsid w:val="00A544A3"/>
    <w:rsid w:val="00A5457F"/>
    <w:rsid w:val="00A545CE"/>
    <w:rsid w:val="00A54617"/>
    <w:rsid w:val="00A54A6F"/>
    <w:rsid w:val="00A55422"/>
    <w:rsid w:val="00A55431"/>
    <w:rsid w:val="00A55503"/>
    <w:rsid w:val="00A55AE2"/>
    <w:rsid w:val="00A55B55"/>
    <w:rsid w:val="00A56492"/>
    <w:rsid w:val="00A56944"/>
    <w:rsid w:val="00A56DD4"/>
    <w:rsid w:val="00A56DD8"/>
    <w:rsid w:val="00A571B9"/>
    <w:rsid w:val="00A5749D"/>
    <w:rsid w:val="00A57D18"/>
    <w:rsid w:val="00A600DB"/>
    <w:rsid w:val="00A6041F"/>
    <w:rsid w:val="00A60F8F"/>
    <w:rsid w:val="00A61074"/>
    <w:rsid w:val="00A611DF"/>
    <w:rsid w:val="00A617E1"/>
    <w:rsid w:val="00A61987"/>
    <w:rsid w:val="00A61B2B"/>
    <w:rsid w:val="00A61FB8"/>
    <w:rsid w:val="00A627E5"/>
    <w:rsid w:val="00A628D5"/>
    <w:rsid w:val="00A62FFF"/>
    <w:rsid w:val="00A63190"/>
    <w:rsid w:val="00A6319D"/>
    <w:rsid w:val="00A635DC"/>
    <w:rsid w:val="00A63861"/>
    <w:rsid w:val="00A63862"/>
    <w:rsid w:val="00A63A92"/>
    <w:rsid w:val="00A63B60"/>
    <w:rsid w:val="00A63B8D"/>
    <w:rsid w:val="00A63BE3"/>
    <w:rsid w:val="00A640A0"/>
    <w:rsid w:val="00A64705"/>
    <w:rsid w:val="00A647D1"/>
    <w:rsid w:val="00A64B4A"/>
    <w:rsid w:val="00A64BBC"/>
    <w:rsid w:val="00A64E90"/>
    <w:rsid w:val="00A64F9F"/>
    <w:rsid w:val="00A6508C"/>
    <w:rsid w:val="00A65A20"/>
    <w:rsid w:val="00A65B4B"/>
    <w:rsid w:val="00A65EA0"/>
    <w:rsid w:val="00A66137"/>
    <w:rsid w:val="00A66834"/>
    <w:rsid w:val="00A672C0"/>
    <w:rsid w:val="00A67BCA"/>
    <w:rsid w:val="00A67D8A"/>
    <w:rsid w:val="00A67E12"/>
    <w:rsid w:val="00A70088"/>
    <w:rsid w:val="00A706EE"/>
    <w:rsid w:val="00A710C1"/>
    <w:rsid w:val="00A71195"/>
    <w:rsid w:val="00A71261"/>
    <w:rsid w:val="00A71538"/>
    <w:rsid w:val="00A71896"/>
    <w:rsid w:val="00A71C29"/>
    <w:rsid w:val="00A71CB5"/>
    <w:rsid w:val="00A71E7D"/>
    <w:rsid w:val="00A72030"/>
    <w:rsid w:val="00A7225A"/>
    <w:rsid w:val="00A72392"/>
    <w:rsid w:val="00A72408"/>
    <w:rsid w:val="00A72617"/>
    <w:rsid w:val="00A72632"/>
    <w:rsid w:val="00A72B76"/>
    <w:rsid w:val="00A72D85"/>
    <w:rsid w:val="00A731B6"/>
    <w:rsid w:val="00A73E87"/>
    <w:rsid w:val="00A73EFD"/>
    <w:rsid w:val="00A743DC"/>
    <w:rsid w:val="00A745D7"/>
    <w:rsid w:val="00A74753"/>
    <w:rsid w:val="00A74DAB"/>
    <w:rsid w:val="00A751AE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3E3"/>
    <w:rsid w:val="00A8072F"/>
    <w:rsid w:val="00A80B01"/>
    <w:rsid w:val="00A80C30"/>
    <w:rsid w:val="00A80FF6"/>
    <w:rsid w:val="00A822BA"/>
    <w:rsid w:val="00A82F9D"/>
    <w:rsid w:val="00A8410F"/>
    <w:rsid w:val="00A84A6F"/>
    <w:rsid w:val="00A84A80"/>
    <w:rsid w:val="00A84C7C"/>
    <w:rsid w:val="00A84E04"/>
    <w:rsid w:val="00A84F1D"/>
    <w:rsid w:val="00A85210"/>
    <w:rsid w:val="00A853BA"/>
    <w:rsid w:val="00A8554F"/>
    <w:rsid w:val="00A858FE"/>
    <w:rsid w:val="00A85928"/>
    <w:rsid w:val="00A85E0F"/>
    <w:rsid w:val="00A86397"/>
    <w:rsid w:val="00A86863"/>
    <w:rsid w:val="00A8686A"/>
    <w:rsid w:val="00A86CD9"/>
    <w:rsid w:val="00A86DF8"/>
    <w:rsid w:val="00A86FC1"/>
    <w:rsid w:val="00A87073"/>
    <w:rsid w:val="00A8729A"/>
    <w:rsid w:val="00A87785"/>
    <w:rsid w:val="00A87A31"/>
    <w:rsid w:val="00A87D70"/>
    <w:rsid w:val="00A90607"/>
    <w:rsid w:val="00A90769"/>
    <w:rsid w:val="00A90CFC"/>
    <w:rsid w:val="00A9110E"/>
    <w:rsid w:val="00A91A61"/>
    <w:rsid w:val="00A91B05"/>
    <w:rsid w:val="00A91E9F"/>
    <w:rsid w:val="00A9210B"/>
    <w:rsid w:val="00A922E7"/>
    <w:rsid w:val="00A92547"/>
    <w:rsid w:val="00A926E9"/>
    <w:rsid w:val="00A929FA"/>
    <w:rsid w:val="00A92CD2"/>
    <w:rsid w:val="00A92F5C"/>
    <w:rsid w:val="00A9344D"/>
    <w:rsid w:val="00A93864"/>
    <w:rsid w:val="00A94897"/>
    <w:rsid w:val="00A9511C"/>
    <w:rsid w:val="00A95371"/>
    <w:rsid w:val="00A959B8"/>
    <w:rsid w:val="00A95C7F"/>
    <w:rsid w:val="00A95E95"/>
    <w:rsid w:val="00A961ED"/>
    <w:rsid w:val="00A96E4B"/>
    <w:rsid w:val="00A970A4"/>
    <w:rsid w:val="00A971D4"/>
    <w:rsid w:val="00A97292"/>
    <w:rsid w:val="00A975A3"/>
    <w:rsid w:val="00A9772C"/>
    <w:rsid w:val="00A97813"/>
    <w:rsid w:val="00AA0244"/>
    <w:rsid w:val="00AA02DE"/>
    <w:rsid w:val="00AA0560"/>
    <w:rsid w:val="00AA0D8D"/>
    <w:rsid w:val="00AA1C6C"/>
    <w:rsid w:val="00AA1DDD"/>
    <w:rsid w:val="00AA21B3"/>
    <w:rsid w:val="00AA2A52"/>
    <w:rsid w:val="00AA2B40"/>
    <w:rsid w:val="00AA2CE4"/>
    <w:rsid w:val="00AA306B"/>
    <w:rsid w:val="00AA338D"/>
    <w:rsid w:val="00AA4210"/>
    <w:rsid w:val="00AA43A6"/>
    <w:rsid w:val="00AA4597"/>
    <w:rsid w:val="00AA4936"/>
    <w:rsid w:val="00AA51D0"/>
    <w:rsid w:val="00AA5848"/>
    <w:rsid w:val="00AA58B8"/>
    <w:rsid w:val="00AA5C54"/>
    <w:rsid w:val="00AA5F09"/>
    <w:rsid w:val="00AA5F4D"/>
    <w:rsid w:val="00AA6387"/>
    <w:rsid w:val="00AA67A9"/>
    <w:rsid w:val="00AA6C48"/>
    <w:rsid w:val="00AA6FCD"/>
    <w:rsid w:val="00AA7032"/>
    <w:rsid w:val="00AA7325"/>
    <w:rsid w:val="00AA74B6"/>
    <w:rsid w:val="00AA74D3"/>
    <w:rsid w:val="00AA773E"/>
    <w:rsid w:val="00AA7D6A"/>
    <w:rsid w:val="00AB0339"/>
    <w:rsid w:val="00AB0650"/>
    <w:rsid w:val="00AB07AA"/>
    <w:rsid w:val="00AB0AE2"/>
    <w:rsid w:val="00AB0DF3"/>
    <w:rsid w:val="00AB0E03"/>
    <w:rsid w:val="00AB0F48"/>
    <w:rsid w:val="00AB10F1"/>
    <w:rsid w:val="00AB135E"/>
    <w:rsid w:val="00AB1409"/>
    <w:rsid w:val="00AB289F"/>
    <w:rsid w:val="00AB29FA"/>
    <w:rsid w:val="00AB2AB4"/>
    <w:rsid w:val="00AB3041"/>
    <w:rsid w:val="00AB3B1E"/>
    <w:rsid w:val="00AB433C"/>
    <w:rsid w:val="00AB499F"/>
    <w:rsid w:val="00AB51B4"/>
    <w:rsid w:val="00AB554E"/>
    <w:rsid w:val="00AB5669"/>
    <w:rsid w:val="00AB58F3"/>
    <w:rsid w:val="00AB592C"/>
    <w:rsid w:val="00AB5FBE"/>
    <w:rsid w:val="00AB6223"/>
    <w:rsid w:val="00AB65AB"/>
    <w:rsid w:val="00AB723C"/>
    <w:rsid w:val="00AB76D0"/>
    <w:rsid w:val="00AB7746"/>
    <w:rsid w:val="00AB783F"/>
    <w:rsid w:val="00AB789D"/>
    <w:rsid w:val="00AB7D57"/>
    <w:rsid w:val="00AC06BF"/>
    <w:rsid w:val="00AC0A52"/>
    <w:rsid w:val="00AC0C5A"/>
    <w:rsid w:val="00AC0D80"/>
    <w:rsid w:val="00AC0E3B"/>
    <w:rsid w:val="00AC0F00"/>
    <w:rsid w:val="00AC11CC"/>
    <w:rsid w:val="00AC12F2"/>
    <w:rsid w:val="00AC1C87"/>
    <w:rsid w:val="00AC1DEE"/>
    <w:rsid w:val="00AC1F30"/>
    <w:rsid w:val="00AC22F5"/>
    <w:rsid w:val="00AC2585"/>
    <w:rsid w:val="00AC2DD6"/>
    <w:rsid w:val="00AC2FA1"/>
    <w:rsid w:val="00AC3491"/>
    <w:rsid w:val="00AC3614"/>
    <w:rsid w:val="00AC399C"/>
    <w:rsid w:val="00AC3A47"/>
    <w:rsid w:val="00AC3BE0"/>
    <w:rsid w:val="00AC3CFA"/>
    <w:rsid w:val="00AC3E98"/>
    <w:rsid w:val="00AC3F7A"/>
    <w:rsid w:val="00AC40F3"/>
    <w:rsid w:val="00AC43A8"/>
    <w:rsid w:val="00AC4495"/>
    <w:rsid w:val="00AC449B"/>
    <w:rsid w:val="00AC468C"/>
    <w:rsid w:val="00AC47B2"/>
    <w:rsid w:val="00AC47EF"/>
    <w:rsid w:val="00AC4FE1"/>
    <w:rsid w:val="00AC51AC"/>
    <w:rsid w:val="00AC597F"/>
    <w:rsid w:val="00AC5DD9"/>
    <w:rsid w:val="00AC602D"/>
    <w:rsid w:val="00AC6468"/>
    <w:rsid w:val="00AC65D3"/>
    <w:rsid w:val="00AC6A00"/>
    <w:rsid w:val="00AC76C5"/>
    <w:rsid w:val="00AC7C63"/>
    <w:rsid w:val="00AD00FA"/>
    <w:rsid w:val="00AD0AD6"/>
    <w:rsid w:val="00AD0D7F"/>
    <w:rsid w:val="00AD0E17"/>
    <w:rsid w:val="00AD0FCE"/>
    <w:rsid w:val="00AD12DA"/>
    <w:rsid w:val="00AD1A61"/>
    <w:rsid w:val="00AD1B0D"/>
    <w:rsid w:val="00AD1FC8"/>
    <w:rsid w:val="00AD21F2"/>
    <w:rsid w:val="00AD2294"/>
    <w:rsid w:val="00AD25FA"/>
    <w:rsid w:val="00AD3310"/>
    <w:rsid w:val="00AD37A7"/>
    <w:rsid w:val="00AD38DC"/>
    <w:rsid w:val="00AD3AC7"/>
    <w:rsid w:val="00AD3B33"/>
    <w:rsid w:val="00AD3F34"/>
    <w:rsid w:val="00AD3F48"/>
    <w:rsid w:val="00AD40F2"/>
    <w:rsid w:val="00AD4118"/>
    <w:rsid w:val="00AD420F"/>
    <w:rsid w:val="00AD4367"/>
    <w:rsid w:val="00AD49E8"/>
    <w:rsid w:val="00AD4A73"/>
    <w:rsid w:val="00AD4F82"/>
    <w:rsid w:val="00AD50FF"/>
    <w:rsid w:val="00AD5415"/>
    <w:rsid w:val="00AD5851"/>
    <w:rsid w:val="00AD5AC2"/>
    <w:rsid w:val="00AD5B72"/>
    <w:rsid w:val="00AD5C06"/>
    <w:rsid w:val="00AD5EBA"/>
    <w:rsid w:val="00AD5EC4"/>
    <w:rsid w:val="00AD5FC5"/>
    <w:rsid w:val="00AD617D"/>
    <w:rsid w:val="00AD64EE"/>
    <w:rsid w:val="00AD666D"/>
    <w:rsid w:val="00AD6753"/>
    <w:rsid w:val="00AD6A68"/>
    <w:rsid w:val="00AD7371"/>
    <w:rsid w:val="00AD748B"/>
    <w:rsid w:val="00AD74E8"/>
    <w:rsid w:val="00AD7BE9"/>
    <w:rsid w:val="00AD7D73"/>
    <w:rsid w:val="00AD7D8B"/>
    <w:rsid w:val="00AE0143"/>
    <w:rsid w:val="00AE0300"/>
    <w:rsid w:val="00AE0751"/>
    <w:rsid w:val="00AE0AB8"/>
    <w:rsid w:val="00AE0E58"/>
    <w:rsid w:val="00AE1169"/>
    <w:rsid w:val="00AE122E"/>
    <w:rsid w:val="00AE12DE"/>
    <w:rsid w:val="00AE1A21"/>
    <w:rsid w:val="00AE2405"/>
    <w:rsid w:val="00AE2585"/>
    <w:rsid w:val="00AE2BEE"/>
    <w:rsid w:val="00AE304C"/>
    <w:rsid w:val="00AE34DE"/>
    <w:rsid w:val="00AE38CE"/>
    <w:rsid w:val="00AE3CD6"/>
    <w:rsid w:val="00AE3F20"/>
    <w:rsid w:val="00AE4389"/>
    <w:rsid w:val="00AE47EA"/>
    <w:rsid w:val="00AE48AD"/>
    <w:rsid w:val="00AE48C3"/>
    <w:rsid w:val="00AE49FD"/>
    <w:rsid w:val="00AE4CD7"/>
    <w:rsid w:val="00AE5545"/>
    <w:rsid w:val="00AE575D"/>
    <w:rsid w:val="00AE5783"/>
    <w:rsid w:val="00AE5825"/>
    <w:rsid w:val="00AE594E"/>
    <w:rsid w:val="00AE5AF6"/>
    <w:rsid w:val="00AE5E89"/>
    <w:rsid w:val="00AE67E3"/>
    <w:rsid w:val="00AE6835"/>
    <w:rsid w:val="00AE6C8A"/>
    <w:rsid w:val="00AE75E9"/>
    <w:rsid w:val="00AE785A"/>
    <w:rsid w:val="00AE7A5B"/>
    <w:rsid w:val="00AE7AA7"/>
    <w:rsid w:val="00AE7E3F"/>
    <w:rsid w:val="00AF08B8"/>
    <w:rsid w:val="00AF105A"/>
    <w:rsid w:val="00AF1561"/>
    <w:rsid w:val="00AF1696"/>
    <w:rsid w:val="00AF19E9"/>
    <w:rsid w:val="00AF231C"/>
    <w:rsid w:val="00AF2778"/>
    <w:rsid w:val="00AF2781"/>
    <w:rsid w:val="00AF3496"/>
    <w:rsid w:val="00AF3722"/>
    <w:rsid w:val="00AF3E19"/>
    <w:rsid w:val="00AF42DA"/>
    <w:rsid w:val="00AF45C7"/>
    <w:rsid w:val="00AF468C"/>
    <w:rsid w:val="00AF4765"/>
    <w:rsid w:val="00AF4CFE"/>
    <w:rsid w:val="00AF5C5B"/>
    <w:rsid w:val="00AF6039"/>
    <w:rsid w:val="00AF65DB"/>
    <w:rsid w:val="00AF666A"/>
    <w:rsid w:val="00AF66BE"/>
    <w:rsid w:val="00AF6869"/>
    <w:rsid w:val="00AF6A1B"/>
    <w:rsid w:val="00AF6B08"/>
    <w:rsid w:val="00AF6CEE"/>
    <w:rsid w:val="00AF74E4"/>
    <w:rsid w:val="00AF759B"/>
    <w:rsid w:val="00AF75A7"/>
    <w:rsid w:val="00AF7D2D"/>
    <w:rsid w:val="00AF7D88"/>
    <w:rsid w:val="00AF7E68"/>
    <w:rsid w:val="00B00163"/>
    <w:rsid w:val="00B001F7"/>
    <w:rsid w:val="00B00262"/>
    <w:rsid w:val="00B005AA"/>
    <w:rsid w:val="00B0064D"/>
    <w:rsid w:val="00B009CD"/>
    <w:rsid w:val="00B009EB"/>
    <w:rsid w:val="00B011C4"/>
    <w:rsid w:val="00B0183E"/>
    <w:rsid w:val="00B01A4F"/>
    <w:rsid w:val="00B01C14"/>
    <w:rsid w:val="00B02060"/>
    <w:rsid w:val="00B020A8"/>
    <w:rsid w:val="00B02463"/>
    <w:rsid w:val="00B02651"/>
    <w:rsid w:val="00B0276C"/>
    <w:rsid w:val="00B02981"/>
    <w:rsid w:val="00B0299A"/>
    <w:rsid w:val="00B02C94"/>
    <w:rsid w:val="00B031CB"/>
    <w:rsid w:val="00B0325B"/>
    <w:rsid w:val="00B0371C"/>
    <w:rsid w:val="00B03830"/>
    <w:rsid w:val="00B03846"/>
    <w:rsid w:val="00B0394E"/>
    <w:rsid w:val="00B03B83"/>
    <w:rsid w:val="00B03BE4"/>
    <w:rsid w:val="00B03D90"/>
    <w:rsid w:val="00B04476"/>
    <w:rsid w:val="00B04E45"/>
    <w:rsid w:val="00B04FB9"/>
    <w:rsid w:val="00B04FCD"/>
    <w:rsid w:val="00B05224"/>
    <w:rsid w:val="00B05E1A"/>
    <w:rsid w:val="00B06293"/>
    <w:rsid w:val="00B06A0F"/>
    <w:rsid w:val="00B06AF0"/>
    <w:rsid w:val="00B06BE9"/>
    <w:rsid w:val="00B07688"/>
    <w:rsid w:val="00B07782"/>
    <w:rsid w:val="00B077E6"/>
    <w:rsid w:val="00B07918"/>
    <w:rsid w:val="00B07A94"/>
    <w:rsid w:val="00B07AD6"/>
    <w:rsid w:val="00B07F04"/>
    <w:rsid w:val="00B07F83"/>
    <w:rsid w:val="00B10107"/>
    <w:rsid w:val="00B10A91"/>
    <w:rsid w:val="00B10D87"/>
    <w:rsid w:val="00B111B7"/>
    <w:rsid w:val="00B11758"/>
    <w:rsid w:val="00B126FD"/>
    <w:rsid w:val="00B129CE"/>
    <w:rsid w:val="00B12A86"/>
    <w:rsid w:val="00B12AE6"/>
    <w:rsid w:val="00B12AE7"/>
    <w:rsid w:val="00B12B33"/>
    <w:rsid w:val="00B13208"/>
    <w:rsid w:val="00B1344D"/>
    <w:rsid w:val="00B137BF"/>
    <w:rsid w:val="00B13AB0"/>
    <w:rsid w:val="00B13B5B"/>
    <w:rsid w:val="00B1442F"/>
    <w:rsid w:val="00B146D4"/>
    <w:rsid w:val="00B146D7"/>
    <w:rsid w:val="00B14A40"/>
    <w:rsid w:val="00B14FA7"/>
    <w:rsid w:val="00B1500E"/>
    <w:rsid w:val="00B15043"/>
    <w:rsid w:val="00B15476"/>
    <w:rsid w:val="00B15BEF"/>
    <w:rsid w:val="00B16035"/>
    <w:rsid w:val="00B16085"/>
    <w:rsid w:val="00B160B0"/>
    <w:rsid w:val="00B16212"/>
    <w:rsid w:val="00B16330"/>
    <w:rsid w:val="00B16502"/>
    <w:rsid w:val="00B166DB"/>
    <w:rsid w:val="00B1721C"/>
    <w:rsid w:val="00B17493"/>
    <w:rsid w:val="00B17BAD"/>
    <w:rsid w:val="00B17DB3"/>
    <w:rsid w:val="00B17DDA"/>
    <w:rsid w:val="00B2015B"/>
    <w:rsid w:val="00B20830"/>
    <w:rsid w:val="00B20ED3"/>
    <w:rsid w:val="00B21133"/>
    <w:rsid w:val="00B21215"/>
    <w:rsid w:val="00B214DE"/>
    <w:rsid w:val="00B21E60"/>
    <w:rsid w:val="00B21E8E"/>
    <w:rsid w:val="00B21FBD"/>
    <w:rsid w:val="00B2245A"/>
    <w:rsid w:val="00B22528"/>
    <w:rsid w:val="00B22D5E"/>
    <w:rsid w:val="00B235BE"/>
    <w:rsid w:val="00B23DE0"/>
    <w:rsid w:val="00B247B5"/>
    <w:rsid w:val="00B2485F"/>
    <w:rsid w:val="00B24915"/>
    <w:rsid w:val="00B24925"/>
    <w:rsid w:val="00B24D78"/>
    <w:rsid w:val="00B24ED0"/>
    <w:rsid w:val="00B250C0"/>
    <w:rsid w:val="00B2513D"/>
    <w:rsid w:val="00B2523E"/>
    <w:rsid w:val="00B256F1"/>
    <w:rsid w:val="00B25710"/>
    <w:rsid w:val="00B26309"/>
    <w:rsid w:val="00B263F1"/>
    <w:rsid w:val="00B26E4C"/>
    <w:rsid w:val="00B26F10"/>
    <w:rsid w:val="00B26F21"/>
    <w:rsid w:val="00B27AC9"/>
    <w:rsid w:val="00B27B0E"/>
    <w:rsid w:val="00B27B63"/>
    <w:rsid w:val="00B27F53"/>
    <w:rsid w:val="00B30551"/>
    <w:rsid w:val="00B3107B"/>
    <w:rsid w:val="00B32FE3"/>
    <w:rsid w:val="00B32FE6"/>
    <w:rsid w:val="00B33035"/>
    <w:rsid w:val="00B334E6"/>
    <w:rsid w:val="00B335D1"/>
    <w:rsid w:val="00B33924"/>
    <w:rsid w:val="00B33B41"/>
    <w:rsid w:val="00B33E09"/>
    <w:rsid w:val="00B33F1F"/>
    <w:rsid w:val="00B33F5B"/>
    <w:rsid w:val="00B344B8"/>
    <w:rsid w:val="00B34A13"/>
    <w:rsid w:val="00B34CD3"/>
    <w:rsid w:val="00B34F51"/>
    <w:rsid w:val="00B356AE"/>
    <w:rsid w:val="00B35BAC"/>
    <w:rsid w:val="00B35BFA"/>
    <w:rsid w:val="00B363AE"/>
    <w:rsid w:val="00B36B79"/>
    <w:rsid w:val="00B36CA5"/>
    <w:rsid w:val="00B36E12"/>
    <w:rsid w:val="00B36EDE"/>
    <w:rsid w:val="00B36F4B"/>
    <w:rsid w:val="00B36FC0"/>
    <w:rsid w:val="00B36FCF"/>
    <w:rsid w:val="00B370E7"/>
    <w:rsid w:val="00B371CF"/>
    <w:rsid w:val="00B3726A"/>
    <w:rsid w:val="00B3797A"/>
    <w:rsid w:val="00B37A54"/>
    <w:rsid w:val="00B37AA8"/>
    <w:rsid w:val="00B37D2D"/>
    <w:rsid w:val="00B37DDC"/>
    <w:rsid w:val="00B37F5C"/>
    <w:rsid w:val="00B40068"/>
    <w:rsid w:val="00B40186"/>
    <w:rsid w:val="00B4019B"/>
    <w:rsid w:val="00B402B9"/>
    <w:rsid w:val="00B4045D"/>
    <w:rsid w:val="00B408F7"/>
    <w:rsid w:val="00B41091"/>
    <w:rsid w:val="00B4111B"/>
    <w:rsid w:val="00B41780"/>
    <w:rsid w:val="00B4193F"/>
    <w:rsid w:val="00B41B13"/>
    <w:rsid w:val="00B42A4A"/>
    <w:rsid w:val="00B4310F"/>
    <w:rsid w:val="00B43239"/>
    <w:rsid w:val="00B43596"/>
    <w:rsid w:val="00B43B65"/>
    <w:rsid w:val="00B4406A"/>
    <w:rsid w:val="00B442ED"/>
    <w:rsid w:val="00B44506"/>
    <w:rsid w:val="00B44CB2"/>
    <w:rsid w:val="00B44ED3"/>
    <w:rsid w:val="00B44F07"/>
    <w:rsid w:val="00B454F1"/>
    <w:rsid w:val="00B45601"/>
    <w:rsid w:val="00B45D66"/>
    <w:rsid w:val="00B46466"/>
    <w:rsid w:val="00B467D3"/>
    <w:rsid w:val="00B46B7F"/>
    <w:rsid w:val="00B46B93"/>
    <w:rsid w:val="00B46FC5"/>
    <w:rsid w:val="00B4715A"/>
    <w:rsid w:val="00B4720D"/>
    <w:rsid w:val="00B472B6"/>
    <w:rsid w:val="00B47685"/>
    <w:rsid w:val="00B476BE"/>
    <w:rsid w:val="00B4798B"/>
    <w:rsid w:val="00B47D12"/>
    <w:rsid w:val="00B47D20"/>
    <w:rsid w:val="00B500A0"/>
    <w:rsid w:val="00B50260"/>
    <w:rsid w:val="00B5026C"/>
    <w:rsid w:val="00B503F6"/>
    <w:rsid w:val="00B50976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00C"/>
    <w:rsid w:val="00B5343A"/>
    <w:rsid w:val="00B53688"/>
    <w:rsid w:val="00B53C8F"/>
    <w:rsid w:val="00B54228"/>
    <w:rsid w:val="00B542B1"/>
    <w:rsid w:val="00B54689"/>
    <w:rsid w:val="00B548FD"/>
    <w:rsid w:val="00B54966"/>
    <w:rsid w:val="00B54D42"/>
    <w:rsid w:val="00B55437"/>
    <w:rsid w:val="00B557CE"/>
    <w:rsid w:val="00B55E68"/>
    <w:rsid w:val="00B56811"/>
    <w:rsid w:val="00B56DF9"/>
    <w:rsid w:val="00B578B4"/>
    <w:rsid w:val="00B57A28"/>
    <w:rsid w:val="00B57DBD"/>
    <w:rsid w:val="00B57EE1"/>
    <w:rsid w:val="00B606C8"/>
    <w:rsid w:val="00B6070A"/>
    <w:rsid w:val="00B607CD"/>
    <w:rsid w:val="00B6098C"/>
    <w:rsid w:val="00B609A3"/>
    <w:rsid w:val="00B617D5"/>
    <w:rsid w:val="00B617FA"/>
    <w:rsid w:val="00B62349"/>
    <w:rsid w:val="00B62A32"/>
    <w:rsid w:val="00B62CBB"/>
    <w:rsid w:val="00B62D78"/>
    <w:rsid w:val="00B62E1D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D13"/>
    <w:rsid w:val="00B65FC4"/>
    <w:rsid w:val="00B661D5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67AB7"/>
    <w:rsid w:val="00B7002E"/>
    <w:rsid w:val="00B70CDB"/>
    <w:rsid w:val="00B71F17"/>
    <w:rsid w:val="00B72050"/>
    <w:rsid w:val="00B72480"/>
    <w:rsid w:val="00B726A4"/>
    <w:rsid w:val="00B726C7"/>
    <w:rsid w:val="00B729E3"/>
    <w:rsid w:val="00B72B46"/>
    <w:rsid w:val="00B72E79"/>
    <w:rsid w:val="00B731C7"/>
    <w:rsid w:val="00B73812"/>
    <w:rsid w:val="00B73F5E"/>
    <w:rsid w:val="00B744D8"/>
    <w:rsid w:val="00B744FD"/>
    <w:rsid w:val="00B74AB8"/>
    <w:rsid w:val="00B74AFC"/>
    <w:rsid w:val="00B74C75"/>
    <w:rsid w:val="00B74E0B"/>
    <w:rsid w:val="00B74EA0"/>
    <w:rsid w:val="00B7504A"/>
    <w:rsid w:val="00B7508A"/>
    <w:rsid w:val="00B75506"/>
    <w:rsid w:val="00B75518"/>
    <w:rsid w:val="00B75AD5"/>
    <w:rsid w:val="00B75F2C"/>
    <w:rsid w:val="00B769E8"/>
    <w:rsid w:val="00B76ACD"/>
    <w:rsid w:val="00B76B4B"/>
    <w:rsid w:val="00B77316"/>
    <w:rsid w:val="00B773F9"/>
    <w:rsid w:val="00B77D52"/>
    <w:rsid w:val="00B80B07"/>
    <w:rsid w:val="00B80C42"/>
    <w:rsid w:val="00B80FFE"/>
    <w:rsid w:val="00B810F5"/>
    <w:rsid w:val="00B814B8"/>
    <w:rsid w:val="00B81977"/>
    <w:rsid w:val="00B819AC"/>
    <w:rsid w:val="00B81A0A"/>
    <w:rsid w:val="00B81F64"/>
    <w:rsid w:val="00B820ED"/>
    <w:rsid w:val="00B825A6"/>
    <w:rsid w:val="00B828A7"/>
    <w:rsid w:val="00B82C9B"/>
    <w:rsid w:val="00B82D96"/>
    <w:rsid w:val="00B83003"/>
    <w:rsid w:val="00B839D5"/>
    <w:rsid w:val="00B83D51"/>
    <w:rsid w:val="00B83D8A"/>
    <w:rsid w:val="00B83E62"/>
    <w:rsid w:val="00B8434B"/>
    <w:rsid w:val="00B84489"/>
    <w:rsid w:val="00B8483A"/>
    <w:rsid w:val="00B84D65"/>
    <w:rsid w:val="00B84E96"/>
    <w:rsid w:val="00B85924"/>
    <w:rsid w:val="00B85B32"/>
    <w:rsid w:val="00B85C43"/>
    <w:rsid w:val="00B86523"/>
    <w:rsid w:val="00B86792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19E2"/>
    <w:rsid w:val="00B924CB"/>
    <w:rsid w:val="00B92746"/>
    <w:rsid w:val="00B930DD"/>
    <w:rsid w:val="00B932ED"/>
    <w:rsid w:val="00B93410"/>
    <w:rsid w:val="00B934DE"/>
    <w:rsid w:val="00B93D5B"/>
    <w:rsid w:val="00B94298"/>
    <w:rsid w:val="00B94305"/>
    <w:rsid w:val="00B9435B"/>
    <w:rsid w:val="00B9467F"/>
    <w:rsid w:val="00B94C02"/>
    <w:rsid w:val="00B94D8D"/>
    <w:rsid w:val="00B94EB6"/>
    <w:rsid w:val="00B951FF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CAF"/>
    <w:rsid w:val="00BA0D52"/>
    <w:rsid w:val="00BA12FB"/>
    <w:rsid w:val="00BA1336"/>
    <w:rsid w:val="00BA1343"/>
    <w:rsid w:val="00BA145F"/>
    <w:rsid w:val="00BA1561"/>
    <w:rsid w:val="00BA1628"/>
    <w:rsid w:val="00BA1ACB"/>
    <w:rsid w:val="00BA2104"/>
    <w:rsid w:val="00BA24DC"/>
    <w:rsid w:val="00BA2575"/>
    <w:rsid w:val="00BA29DA"/>
    <w:rsid w:val="00BA2DC4"/>
    <w:rsid w:val="00BA2E8A"/>
    <w:rsid w:val="00BA2F38"/>
    <w:rsid w:val="00BA2F39"/>
    <w:rsid w:val="00BA30A9"/>
    <w:rsid w:val="00BA331B"/>
    <w:rsid w:val="00BA339B"/>
    <w:rsid w:val="00BA34D1"/>
    <w:rsid w:val="00BA3571"/>
    <w:rsid w:val="00BA360E"/>
    <w:rsid w:val="00BA381D"/>
    <w:rsid w:val="00BA388F"/>
    <w:rsid w:val="00BA3EB3"/>
    <w:rsid w:val="00BA40A6"/>
    <w:rsid w:val="00BA4648"/>
    <w:rsid w:val="00BA50F0"/>
    <w:rsid w:val="00BA5929"/>
    <w:rsid w:val="00BA5B75"/>
    <w:rsid w:val="00BA5FEA"/>
    <w:rsid w:val="00BA615C"/>
    <w:rsid w:val="00BA66ED"/>
    <w:rsid w:val="00BA6DEC"/>
    <w:rsid w:val="00BA70CE"/>
    <w:rsid w:val="00BA7FF8"/>
    <w:rsid w:val="00BB00CB"/>
    <w:rsid w:val="00BB01DC"/>
    <w:rsid w:val="00BB0302"/>
    <w:rsid w:val="00BB0BEA"/>
    <w:rsid w:val="00BB0FC4"/>
    <w:rsid w:val="00BB12DB"/>
    <w:rsid w:val="00BB131B"/>
    <w:rsid w:val="00BB1441"/>
    <w:rsid w:val="00BB149D"/>
    <w:rsid w:val="00BB1697"/>
    <w:rsid w:val="00BB1E47"/>
    <w:rsid w:val="00BB1F6F"/>
    <w:rsid w:val="00BB20C1"/>
    <w:rsid w:val="00BB222F"/>
    <w:rsid w:val="00BB268A"/>
    <w:rsid w:val="00BB2853"/>
    <w:rsid w:val="00BB3114"/>
    <w:rsid w:val="00BB31B9"/>
    <w:rsid w:val="00BB35BD"/>
    <w:rsid w:val="00BB3C78"/>
    <w:rsid w:val="00BB3DBF"/>
    <w:rsid w:val="00BB4214"/>
    <w:rsid w:val="00BB44ED"/>
    <w:rsid w:val="00BB4575"/>
    <w:rsid w:val="00BB46C0"/>
    <w:rsid w:val="00BB46CD"/>
    <w:rsid w:val="00BB4932"/>
    <w:rsid w:val="00BB4C5D"/>
    <w:rsid w:val="00BB53EE"/>
    <w:rsid w:val="00BB553A"/>
    <w:rsid w:val="00BB561A"/>
    <w:rsid w:val="00BB5FA6"/>
    <w:rsid w:val="00BB617E"/>
    <w:rsid w:val="00BB64BD"/>
    <w:rsid w:val="00BB65FC"/>
    <w:rsid w:val="00BB68EB"/>
    <w:rsid w:val="00BB6B05"/>
    <w:rsid w:val="00BB6EE4"/>
    <w:rsid w:val="00BB71C4"/>
    <w:rsid w:val="00BC0076"/>
    <w:rsid w:val="00BC018B"/>
    <w:rsid w:val="00BC0375"/>
    <w:rsid w:val="00BC0558"/>
    <w:rsid w:val="00BC0646"/>
    <w:rsid w:val="00BC06A0"/>
    <w:rsid w:val="00BC0785"/>
    <w:rsid w:val="00BC0AED"/>
    <w:rsid w:val="00BC0B68"/>
    <w:rsid w:val="00BC0DEE"/>
    <w:rsid w:val="00BC0E8A"/>
    <w:rsid w:val="00BC0FAD"/>
    <w:rsid w:val="00BC136A"/>
    <w:rsid w:val="00BC1855"/>
    <w:rsid w:val="00BC1BFF"/>
    <w:rsid w:val="00BC1E3E"/>
    <w:rsid w:val="00BC1FA0"/>
    <w:rsid w:val="00BC22B8"/>
    <w:rsid w:val="00BC2471"/>
    <w:rsid w:val="00BC2702"/>
    <w:rsid w:val="00BC275F"/>
    <w:rsid w:val="00BC2C92"/>
    <w:rsid w:val="00BC316D"/>
    <w:rsid w:val="00BC3282"/>
    <w:rsid w:val="00BC3350"/>
    <w:rsid w:val="00BC35A0"/>
    <w:rsid w:val="00BC3A6D"/>
    <w:rsid w:val="00BC3B31"/>
    <w:rsid w:val="00BC3DD0"/>
    <w:rsid w:val="00BC4136"/>
    <w:rsid w:val="00BC4324"/>
    <w:rsid w:val="00BC47B9"/>
    <w:rsid w:val="00BC4AD0"/>
    <w:rsid w:val="00BC4C5F"/>
    <w:rsid w:val="00BC4C7E"/>
    <w:rsid w:val="00BC53BB"/>
    <w:rsid w:val="00BC5598"/>
    <w:rsid w:val="00BC586A"/>
    <w:rsid w:val="00BC5AFB"/>
    <w:rsid w:val="00BC5BC6"/>
    <w:rsid w:val="00BC5D3B"/>
    <w:rsid w:val="00BC5EE5"/>
    <w:rsid w:val="00BC6447"/>
    <w:rsid w:val="00BC681D"/>
    <w:rsid w:val="00BC6961"/>
    <w:rsid w:val="00BC6C56"/>
    <w:rsid w:val="00BC6F99"/>
    <w:rsid w:val="00BC7C73"/>
    <w:rsid w:val="00BD11AA"/>
    <w:rsid w:val="00BD1544"/>
    <w:rsid w:val="00BD16C0"/>
    <w:rsid w:val="00BD183C"/>
    <w:rsid w:val="00BD1855"/>
    <w:rsid w:val="00BD18A1"/>
    <w:rsid w:val="00BD18E4"/>
    <w:rsid w:val="00BD1C3F"/>
    <w:rsid w:val="00BD208B"/>
    <w:rsid w:val="00BD21A0"/>
    <w:rsid w:val="00BD2348"/>
    <w:rsid w:val="00BD243A"/>
    <w:rsid w:val="00BD2FF0"/>
    <w:rsid w:val="00BD34DD"/>
    <w:rsid w:val="00BD3B68"/>
    <w:rsid w:val="00BD3B6C"/>
    <w:rsid w:val="00BD3D62"/>
    <w:rsid w:val="00BD4151"/>
    <w:rsid w:val="00BD432B"/>
    <w:rsid w:val="00BD4AC8"/>
    <w:rsid w:val="00BD4EFA"/>
    <w:rsid w:val="00BD51A0"/>
    <w:rsid w:val="00BD5E8C"/>
    <w:rsid w:val="00BD60FB"/>
    <w:rsid w:val="00BD6618"/>
    <w:rsid w:val="00BD69F8"/>
    <w:rsid w:val="00BD6A7F"/>
    <w:rsid w:val="00BD6D28"/>
    <w:rsid w:val="00BD6EDD"/>
    <w:rsid w:val="00BD76BF"/>
    <w:rsid w:val="00BD776C"/>
    <w:rsid w:val="00BD77EB"/>
    <w:rsid w:val="00BD7A2A"/>
    <w:rsid w:val="00BD7BF5"/>
    <w:rsid w:val="00BD7E36"/>
    <w:rsid w:val="00BE0199"/>
    <w:rsid w:val="00BE01B9"/>
    <w:rsid w:val="00BE0271"/>
    <w:rsid w:val="00BE08DD"/>
    <w:rsid w:val="00BE0D47"/>
    <w:rsid w:val="00BE1448"/>
    <w:rsid w:val="00BE1BDB"/>
    <w:rsid w:val="00BE1CF1"/>
    <w:rsid w:val="00BE1EBC"/>
    <w:rsid w:val="00BE2020"/>
    <w:rsid w:val="00BE2206"/>
    <w:rsid w:val="00BE28E2"/>
    <w:rsid w:val="00BE2D2E"/>
    <w:rsid w:val="00BE2F31"/>
    <w:rsid w:val="00BE303B"/>
    <w:rsid w:val="00BE3095"/>
    <w:rsid w:val="00BE3819"/>
    <w:rsid w:val="00BE3CBF"/>
    <w:rsid w:val="00BE3EE1"/>
    <w:rsid w:val="00BE3F6B"/>
    <w:rsid w:val="00BE4486"/>
    <w:rsid w:val="00BE4707"/>
    <w:rsid w:val="00BE56DE"/>
    <w:rsid w:val="00BE5865"/>
    <w:rsid w:val="00BE60FB"/>
    <w:rsid w:val="00BE67E3"/>
    <w:rsid w:val="00BE6B9F"/>
    <w:rsid w:val="00BE6D72"/>
    <w:rsid w:val="00BE7174"/>
    <w:rsid w:val="00BE7318"/>
    <w:rsid w:val="00BE7B6E"/>
    <w:rsid w:val="00BE7B92"/>
    <w:rsid w:val="00BF0492"/>
    <w:rsid w:val="00BF09A0"/>
    <w:rsid w:val="00BF1242"/>
    <w:rsid w:val="00BF136C"/>
    <w:rsid w:val="00BF1414"/>
    <w:rsid w:val="00BF173F"/>
    <w:rsid w:val="00BF1825"/>
    <w:rsid w:val="00BF19DB"/>
    <w:rsid w:val="00BF1C7D"/>
    <w:rsid w:val="00BF2FC1"/>
    <w:rsid w:val="00BF3004"/>
    <w:rsid w:val="00BF3061"/>
    <w:rsid w:val="00BF3098"/>
    <w:rsid w:val="00BF315B"/>
    <w:rsid w:val="00BF333A"/>
    <w:rsid w:val="00BF3603"/>
    <w:rsid w:val="00BF3EE8"/>
    <w:rsid w:val="00BF4192"/>
    <w:rsid w:val="00BF4267"/>
    <w:rsid w:val="00BF46FC"/>
    <w:rsid w:val="00BF470D"/>
    <w:rsid w:val="00BF479D"/>
    <w:rsid w:val="00BF4B93"/>
    <w:rsid w:val="00BF5096"/>
    <w:rsid w:val="00BF55BD"/>
    <w:rsid w:val="00BF5637"/>
    <w:rsid w:val="00BF5905"/>
    <w:rsid w:val="00BF5B2B"/>
    <w:rsid w:val="00BF5E4F"/>
    <w:rsid w:val="00BF5F94"/>
    <w:rsid w:val="00BF663D"/>
    <w:rsid w:val="00BF68D1"/>
    <w:rsid w:val="00BF7546"/>
    <w:rsid w:val="00C009D7"/>
    <w:rsid w:val="00C01012"/>
    <w:rsid w:val="00C011B0"/>
    <w:rsid w:val="00C013CC"/>
    <w:rsid w:val="00C0149E"/>
    <w:rsid w:val="00C01648"/>
    <w:rsid w:val="00C016E3"/>
    <w:rsid w:val="00C01930"/>
    <w:rsid w:val="00C01CC8"/>
    <w:rsid w:val="00C0219C"/>
    <w:rsid w:val="00C021B6"/>
    <w:rsid w:val="00C02A63"/>
    <w:rsid w:val="00C02BD0"/>
    <w:rsid w:val="00C02D02"/>
    <w:rsid w:val="00C02EF3"/>
    <w:rsid w:val="00C02F65"/>
    <w:rsid w:val="00C03297"/>
    <w:rsid w:val="00C033FD"/>
    <w:rsid w:val="00C0353B"/>
    <w:rsid w:val="00C03578"/>
    <w:rsid w:val="00C03B5E"/>
    <w:rsid w:val="00C040F7"/>
    <w:rsid w:val="00C043A5"/>
    <w:rsid w:val="00C04468"/>
    <w:rsid w:val="00C04624"/>
    <w:rsid w:val="00C04DEF"/>
    <w:rsid w:val="00C0556F"/>
    <w:rsid w:val="00C0576C"/>
    <w:rsid w:val="00C05DC3"/>
    <w:rsid w:val="00C06058"/>
    <w:rsid w:val="00C06663"/>
    <w:rsid w:val="00C06798"/>
    <w:rsid w:val="00C06840"/>
    <w:rsid w:val="00C06ADB"/>
    <w:rsid w:val="00C06B21"/>
    <w:rsid w:val="00C072B3"/>
    <w:rsid w:val="00C07F96"/>
    <w:rsid w:val="00C107E7"/>
    <w:rsid w:val="00C109C7"/>
    <w:rsid w:val="00C10AC1"/>
    <w:rsid w:val="00C10CE4"/>
    <w:rsid w:val="00C10EB0"/>
    <w:rsid w:val="00C10F27"/>
    <w:rsid w:val="00C1139E"/>
    <w:rsid w:val="00C1157A"/>
    <w:rsid w:val="00C11CFC"/>
    <w:rsid w:val="00C12181"/>
    <w:rsid w:val="00C127BC"/>
    <w:rsid w:val="00C13456"/>
    <w:rsid w:val="00C138A4"/>
    <w:rsid w:val="00C13FFC"/>
    <w:rsid w:val="00C14555"/>
    <w:rsid w:val="00C14E22"/>
    <w:rsid w:val="00C156B8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1745C"/>
    <w:rsid w:val="00C174AD"/>
    <w:rsid w:val="00C17765"/>
    <w:rsid w:val="00C1781C"/>
    <w:rsid w:val="00C17EF1"/>
    <w:rsid w:val="00C20287"/>
    <w:rsid w:val="00C2035A"/>
    <w:rsid w:val="00C21FB4"/>
    <w:rsid w:val="00C22202"/>
    <w:rsid w:val="00C227BD"/>
    <w:rsid w:val="00C228E2"/>
    <w:rsid w:val="00C22CAB"/>
    <w:rsid w:val="00C22D40"/>
    <w:rsid w:val="00C22DED"/>
    <w:rsid w:val="00C23058"/>
    <w:rsid w:val="00C2365F"/>
    <w:rsid w:val="00C238B3"/>
    <w:rsid w:val="00C239E7"/>
    <w:rsid w:val="00C23A31"/>
    <w:rsid w:val="00C23B49"/>
    <w:rsid w:val="00C23C66"/>
    <w:rsid w:val="00C23ECB"/>
    <w:rsid w:val="00C24118"/>
    <w:rsid w:val="00C24128"/>
    <w:rsid w:val="00C24188"/>
    <w:rsid w:val="00C2426E"/>
    <w:rsid w:val="00C2439F"/>
    <w:rsid w:val="00C2448D"/>
    <w:rsid w:val="00C24585"/>
    <w:rsid w:val="00C247AA"/>
    <w:rsid w:val="00C24952"/>
    <w:rsid w:val="00C25195"/>
    <w:rsid w:val="00C2550F"/>
    <w:rsid w:val="00C257CB"/>
    <w:rsid w:val="00C2588C"/>
    <w:rsid w:val="00C25E84"/>
    <w:rsid w:val="00C2624B"/>
    <w:rsid w:val="00C26EF3"/>
    <w:rsid w:val="00C27417"/>
    <w:rsid w:val="00C27E14"/>
    <w:rsid w:val="00C27FE8"/>
    <w:rsid w:val="00C3038F"/>
    <w:rsid w:val="00C30B0B"/>
    <w:rsid w:val="00C31066"/>
    <w:rsid w:val="00C3133F"/>
    <w:rsid w:val="00C3138C"/>
    <w:rsid w:val="00C31B34"/>
    <w:rsid w:val="00C323D7"/>
    <w:rsid w:val="00C32625"/>
    <w:rsid w:val="00C328FC"/>
    <w:rsid w:val="00C32B56"/>
    <w:rsid w:val="00C32FCE"/>
    <w:rsid w:val="00C332C9"/>
    <w:rsid w:val="00C332EA"/>
    <w:rsid w:val="00C3369B"/>
    <w:rsid w:val="00C34291"/>
    <w:rsid w:val="00C34432"/>
    <w:rsid w:val="00C346FC"/>
    <w:rsid w:val="00C348A7"/>
    <w:rsid w:val="00C34BB0"/>
    <w:rsid w:val="00C34D2F"/>
    <w:rsid w:val="00C3564B"/>
    <w:rsid w:val="00C356DE"/>
    <w:rsid w:val="00C3597F"/>
    <w:rsid w:val="00C35A43"/>
    <w:rsid w:val="00C35B4E"/>
    <w:rsid w:val="00C35E53"/>
    <w:rsid w:val="00C360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0D5C"/>
    <w:rsid w:val="00C41076"/>
    <w:rsid w:val="00C41191"/>
    <w:rsid w:val="00C41446"/>
    <w:rsid w:val="00C414CF"/>
    <w:rsid w:val="00C4161E"/>
    <w:rsid w:val="00C41A97"/>
    <w:rsid w:val="00C41C6E"/>
    <w:rsid w:val="00C41E28"/>
    <w:rsid w:val="00C41E85"/>
    <w:rsid w:val="00C42470"/>
    <w:rsid w:val="00C42490"/>
    <w:rsid w:val="00C431DE"/>
    <w:rsid w:val="00C43A76"/>
    <w:rsid w:val="00C44782"/>
    <w:rsid w:val="00C4493E"/>
    <w:rsid w:val="00C44A9E"/>
    <w:rsid w:val="00C457B3"/>
    <w:rsid w:val="00C45933"/>
    <w:rsid w:val="00C45D73"/>
    <w:rsid w:val="00C45F45"/>
    <w:rsid w:val="00C46814"/>
    <w:rsid w:val="00C47082"/>
    <w:rsid w:val="00C47800"/>
    <w:rsid w:val="00C47982"/>
    <w:rsid w:val="00C47F4F"/>
    <w:rsid w:val="00C5042A"/>
    <w:rsid w:val="00C50650"/>
    <w:rsid w:val="00C50BF0"/>
    <w:rsid w:val="00C50C0F"/>
    <w:rsid w:val="00C51241"/>
    <w:rsid w:val="00C51710"/>
    <w:rsid w:val="00C52047"/>
    <w:rsid w:val="00C52463"/>
    <w:rsid w:val="00C52A36"/>
    <w:rsid w:val="00C52CEA"/>
    <w:rsid w:val="00C52CF6"/>
    <w:rsid w:val="00C52F1A"/>
    <w:rsid w:val="00C53DDB"/>
    <w:rsid w:val="00C541B0"/>
    <w:rsid w:val="00C543F8"/>
    <w:rsid w:val="00C5453B"/>
    <w:rsid w:val="00C54600"/>
    <w:rsid w:val="00C54845"/>
    <w:rsid w:val="00C54E5D"/>
    <w:rsid w:val="00C55120"/>
    <w:rsid w:val="00C559D3"/>
    <w:rsid w:val="00C55B07"/>
    <w:rsid w:val="00C55DFA"/>
    <w:rsid w:val="00C55F8A"/>
    <w:rsid w:val="00C56105"/>
    <w:rsid w:val="00C561E4"/>
    <w:rsid w:val="00C562BD"/>
    <w:rsid w:val="00C56DE9"/>
    <w:rsid w:val="00C57092"/>
    <w:rsid w:val="00C57662"/>
    <w:rsid w:val="00C578B4"/>
    <w:rsid w:val="00C5791B"/>
    <w:rsid w:val="00C57D01"/>
    <w:rsid w:val="00C57E8D"/>
    <w:rsid w:val="00C601C0"/>
    <w:rsid w:val="00C604F1"/>
    <w:rsid w:val="00C6062C"/>
    <w:rsid w:val="00C60A38"/>
    <w:rsid w:val="00C60CA2"/>
    <w:rsid w:val="00C60EB7"/>
    <w:rsid w:val="00C613C9"/>
    <w:rsid w:val="00C614E9"/>
    <w:rsid w:val="00C619FA"/>
    <w:rsid w:val="00C61AD4"/>
    <w:rsid w:val="00C61E7E"/>
    <w:rsid w:val="00C620BB"/>
    <w:rsid w:val="00C620F0"/>
    <w:rsid w:val="00C62403"/>
    <w:rsid w:val="00C625D3"/>
    <w:rsid w:val="00C62BE1"/>
    <w:rsid w:val="00C631D2"/>
    <w:rsid w:val="00C63E33"/>
    <w:rsid w:val="00C641D2"/>
    <w:rsid w:val="00C64630"/>
    <w:rsid w:val="00C64C5E"/>
    <w:rsid w:val="00C64D18"/>
    <w:rsid w:val="00C64E6D"/>
    <w:rsid w:val="00C651E9"/>
    <w:rsid w:val="00C661AF"/>
    <w:rsid w:val="00C66664"/>
    <w:rsid w:val="00C6669D"/>
    <w:rsid w:val="00C667AD"/>
    <w:rsid w:val="00C66B6B"/>
    <w:rsid w:val="00C66E8F"/>
    <w:rsid w:val="00C6746B"/>
    <w:rsid w:val="00C67A26"/>
    <w:rsid w:val="00C67AF4"/>
    <w:rsid w:val="00C701EC"/>
    <w:rsid w:val="00C703CD"/>
    <w:rsid w:val="00C70737"/>
    <w:rsid w:val="00C70BD8"/>
    <w:rsid w:val="00C70FA0"/>
    <w:rsid w:val="00C712BE"/>
    <w:rsid w:val="00C7136C"/>
    <w:rsid w:val="00C717FA"/>
    <w:rsid w:val="00C718C5"/>
    <w:rsid w:val="00C71BD7"/>
    <w:rsid w:val="00C71BDC"/>
    <w:rsid w:val="00C72092"/>
    <w:rsid w:val="00C72482"/>
    <w:rsid w:val="00C73022"/>
    <w:rsid w:val="00C739A8"/>
    <w:rsid w:val="00C73E48"/>
    <w:rsid w:val="00C7408D"/>
    <w:rsid w:val="00C7426E"/>
    <w:rsid w:val="00C7499B"/>
    <w:rsid w:val="00C74E10"/>
    <w:rsid w:val="00C74EF4"/>
    <w:rsid w:val="00C74F13"/>
    <w:rsid w:val="00C74FE6"/>
    <w:rsid w:val="00C7523A"/>
    <w:rsid w:val="00C75294"/>
    <w:rsid w:val="00C759F7"/>
    <w:rsid w:val="00C75B8B"/>
    <w:rsid w:val="00C75BA3"/>
    <w:rsid w:val="00C762C6"/>
    <w:rsid w:val="00C76366"/>
    <w:rsid w:val="00C76531"/>
    <w:rsid w:val="00C76BC1"/>
    <w:rsid w:val="00C772AC"/>
    <w:rsid w:val="00C7741D"/>
    <w:rsid w:val="00C77B3E"/>
    <w:rsid w:val="00C80358"/>
    <w:rsid w:val="00C808F4"/>
    <w:rsid w:val="00C80928"/>
    <w:rsid w:val="00C80AC7"/>
    <w:rsid w:val="00C81049"/>
    <w:rsid w:val="00C81644"/>
    <w:rsid w:val="00C819EB"/>
    <w:rsid w:val="00C81B11"/>
    <w:rsid w:val="00C81FCB"/>
    <w:rsid w:val="00C820F9"/>
    <w:rsid w:val="00C8240F"/>
    <w:rsid w:val="00C829FA"/>
    <w:rsid w:val="00C82F28"/>
    <w:rsid w:val="00C8300E"/>
    <w:rsid w:val="00C83216"/>
    <w:rsid w:val="00C83400"/>
    <w:rsid w:val="00C8343C"/>
    <w:rsid w:val="00C836DD"/>
    <w:rsid w:val="00C83D6A"/>
    <w:rsid w:val="00C83E67"/>
    <w:rsid w:val="00C840EE"/>
    <w:rsid w:val="00C84172"/>
    <w:rsid w:val="00C843A3"/>
    <w:rsid w:val="00C84534"/>
    <w:rsid w:val="00C846B9"/>
    <w:rsid w:val="00C84C29"/>
    <w:rsid w:val="00C850C2"/>
    <w:rsid w:val="00C852C7"/>
    <w:rsid w:val="00C85609"/>
    <w:rsid w:val="00C85B78"/>
    <w:rsid w:val="00C85C90"/>
    <w:rsid w:val="00C86C2F"/>
    <w:rsid w:val="00C870AE"/>
    <w:rsid w:val="00C874FA"/>
    <w:rsid w:val="00C8761D"/>
    <w:rsid w:val="00C876DA"/>
    <w:rsid w:val="00C87A0E"/>
    <w:rsid w:val="00C87CF9"/>
    <w:rsid w:val="00C9066B"/>
    <w:rsid w:val="00C9085C"/>
    <w:rsid w:val="00C90D57"/>
    <w:rsid w:val="00C911C6"/>
    <w:rsid w:val="00C91296"/>
    <w:rsid w:val="00C9137A"/>
    <w:rsid w:val="00C915E5"/>
    <w:rsid w:val="00C91922"/>
    <w:rsid w:val="00C91A32"/>
    <w:rsid w:val="00C91DAB"/>
    <w:rsid w:val="00C91E36"/>
    <w:rsid w:val="00C920E7"/>
    <w:rsid w:val="00C9241E"/>
    <w:rsid w:val="00C92B5C"/>
    <w:rsid w:val="00C92CEE"/>
    <w:rsid w:val="00C93A11"/>
    <w:rsid w:val="00C93A45"/>
    <w:rsid w:val="00C93DE2"/>
    <w:rsid w:val="00C93E8B"/>
    <w:rsid w:val="00C9444E"/>
    <w:rsid w:val="00C94707"/>
    <w:rsid w:val="00C949B8"/>
    <w:rsid w:val="00C94AC8"/>
    <w:rsid w:val="00C94B60"/>
    <w:rsid w:val="00C94F66"/>
    <w:rsid w:val="00C953AD"/>
    <w:rsid w:val="00C9542B"/>
    <w:rsid w:val="00C9551B"/>
    <w:rsid w:val="00C95A39"/>
    <w:rsid w:val="00C95E66"/>
    <w:rsid w:val="00C9621B"/>
    <w:rsid w:val="00C9669A"/>
    <w:rsid w:val="00C9698E"/>
    <w:rsid w:val="00C96CA0"/>
    <w:rsid w:val="00C96DC1"/>
    <w:rsid w:val="00C96FB4"/>
    <w:rsid w:val="00C973F2"/>
    <w:rsid w:val="00C97778"/>
    <w:rsid w:val="00C977F2"/>
    <w:rsid w:val="00C978A8"/>
    <w:rsid w:val="00C97DF9"/>
    <w:rsid w:val="00CA02E9"/>
    <w:rsid w:val="00CA0346"/>
    <w:rsid w:val="00CA03B6"/>
    <w:rsid w:val="00CA063C"/>
    <w:rsid w:val="00CA0A5E"/>
    <w:rsid w:val="00CA0D64"/>
    <w:rsid w:val="00CA0E95"/>
    <w:rsid w:val="00CA11DE"/>
    <w:rsid w:val="00CA138E"/>
    <w:rsid w:val="00CA13D6"/>
    <w:rsid w:val="00CA1C89"/>
    <w:rsid w:val="00CA20EC"/>
    <w:rsid w:val="00CA23C5"/>
    <w:rsid w:val="00CA23F7"/>
    <w:rsid w:val="00CA240D"/>
    <w:rsid w:val="00CA2BA7"/>
    <w:rsid w:val="00CA3009"/>
    <w:rsid w:val="00CA3A35"/>
    <w:rsid w:val="00CA3C20"/>
    <w:rsid w:val="00CA3C4A"/>
    <w:rsid w:val="00CA3DFA"/>
    <w:rsid w:val="00CA4522"/>
    <w:rsid w:val="00CA4916"/>
    <w:rsid w:val="00CA4AF9"/>
    <w:rsid w:val="00CA4B43"/>
    <w:rsid w:val="00CA52B4"/>
    <w:rsid w:val="00CA5411"/>
    <w:rsid w:val="00CA5489"/>
    <w:rsid w:val="00CA588F"/>
    <w:rsid w:val="00CA5BE4"/>
    <w:rsid w:val="00CA5EB3"/>
    <w:rsid w:val="00CA6495"/>
    <w:rsid w:val="00CA651F"/>
    <w:rsid w:val="00CA6557"/>
    <w:rsid w:val="00CA6CE4"/>
    <w:rsid w:val="00CA7B63"/>
    <w:rsid w:val="00CB01B0"/>
    <w:rsid w:val="00CB051A"/>
    <w:rsid w:val="00CB0524"/>
    <w:rsid w:val="00CB05FD"/>
    <w:rsid w:val="00CB0FB5"/>
    <w:rsid w:val="00CB106A"/>
    <w:rsid w:val="00CB1163"/>
    <w:rsid w:val="00CB13DE"/>
    <w:rsid w:val="00CB1555"/>
    <w:rsid w:val="00CB160B"/>
    <w:rsid w:val="00CB183B"/>
    <w:rsid w:val="00CB1987"/>
    <w:rsid w:val="00CB1A65"/>
    <w:rsid w:val="00CB22BD"/>
    <w:rsid w:val="00CB2421"/>
    <w:rsid w:val="00CB2690"/>
    <w:rsid w:val="00CB279F"/>
    <w:rsid w:val="00CB3224"/>
    <w:rsid w:val="00CB33F2"/>
    <w:rsid w:val="00CB3B76"/>
    <w:rsid w:val="00CB3BE4"/>
    <w:rsid w:val="00CB3DAA"/>
    <w:rsid w:val="00CB408D"/>
    <w:rsid w:val="00CB449D"/>
    <w:rsid w:val="00CB457E"/>
    <w:rsid w:val="00CB478A"/>
    <w:rsid w:val="00CB52D6"/>
    <w:rsid w:val="00CB58A9"/>
    <w:rsid w:val="00CB58D9"/>
    <w:rsid w:val="00CB60FE"/>
    <w:rsid w:val="00CB6330"/>
    <w:rsid w:val="00CB66F1"/>
    <w:rsid w:val="00CB69FB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2FC"/>
    <w:rsid w:val="00CC0769"/>
    <w:rsid w:val="00CC07F0"/>
    <w:rsid w:val="00CC07F1"/>
    <w:rsid w:val="00CC0C10"/>
    <w:rsid w:val="00CC1087"/>
    <w:rsid w:val="00CC128A"/>
    <w:rsid w:val="00CC156A"/>
    <w:rsid w:val="00CC1910"/>
    <w:rsid w:val="00CC1A9D"/>
    <w:rsid w:val="00CC1DEC"/>
    <w:rsid w:val="00CC1EA8"/>
    <w:rsid w:val="00CC1F47"/>
    <w:rsid w:val="00CC22B4"/>
    <w:rsid w:val="00CC2418"/>
    <w:rsid w:val="00CC24C6"/>
    <w:rsid w:val="00CC2886"/>
    <w:rsid w:val="00CC3161"/>
    <w:rsid w:val="00CC31EE"/>
    <w:rsid w:val="00CC343D"/>
    <w:rsid w:val="00CC36A1"/>
    <w:rsid w:val="00CC376C"/>
    <w:rsid w:val="00CC3C00"/>
    <w:rsid w:val="00CC3E4A"/>
    <w:rsid w:val="00CC4518"/>
    <w:rsid w:val="00CC4596"/>
    <w:rsid w:val="00CC48BA"/>
    <w:rsid w:val="00CC52F9"/>
    <w:rsid w:val="00CC5C60"/>
    <w:rsid w:val="00CC6506"/>
    <w:rsid w:val="00CC6B4A"/>
    <w:rsid w:val="00CC6D56"/>
    <w:rsid w:val="00CC7040"/>
    <w:rsid w:val="00CC731C"/>
    <w:rsid w:val="00CC75C1"/>
    <w:rsid w:val="00CC79A0"/>
    <w:rsid w:val="00CC7B84"/>
    <w:rsid w:val="00CC7C4D"/>
    <w:rsid w:val="00CD02A6"/>
    <w:rsid w:val="00CD07AD"/>
    <w:rsid w:val="00CD0B60"/>
    <w:rsid w:val="00CD0CC4"/>
    <w:rsid w:val="00CD0E2C"/>
    <w:rsid w:val="00CD199D"/>
    <w:rsid w:val="00CD1ED0"/>
    <w:rsid w:val="00CD2254"/>
    <w:rsid w:val="00CD2298"/>
    <w:rsid w:val="00CD22D8"/>
    <w:rsid w:val="00CD2462"/>
    <w:rsid w:val="00CD27BC"/>
    <w:rsid w:val="00CD28BE"/>
    <w:rsid w:val="00CD2BFB"/>
    <w:rsid w:val="00CD2C33"/>
    <w:rsid w:val="00CD2EFE"/>
    <w:rsid w:val="00CD310C"/>
    <w:rsid w:val="00CD342C"/>
    <w:rsid w:val="00CD35C3"/>
    <w:rsid w:val="00CD3C5F"/>
    <w:rsid w:val="00CD43BB"/>
    <w:rsid w:val="00CD4916"/>
    <w:rsid w:val="00CD495F"/>
    <w:rsid w:val="00CD4A2D"/>
    <w:rsid w:val="00CD4C23"/>
    <w:rsid w:val="00CD502D"/>
    <w:rsid w:val="00CD5184"/>
    <w:rsid w:val="00CD590F"/>
    <w:rsid w:val="00CD59BE"/>
    <w:rsid w:val="00CD5A35"/>
    <w:rsid w:val="00CD5B5D"/>
    <w:rsid w:val="00CD5B7F"/>
    <w:rsid w:val="00CD5D3A"/>
    <w:rsid w:val="00CD6024"/>
    <w:rsid w:val="00CD60E1"/>
    <w:rsid w:val="00CD6740"/>
    <w:rsid w:val="00CD6A02"/>
    <w:rsid w:val="00CD6E6A"/>
    <w:rsid w:val="00CD6E7F"/>
    <w:rsid w:val="00CD6F0C"/>
    <w:rsid w:val="00CD71C0"/>
    <w:rsid w:val="00CD7243"/>
    <w:rsid w:val="00CD74A7"/>
    <w:rsid w:val="00CD7637"/>
    <w:rsid w:val="00CD7A71"/>
    <w:rsid w:val="00CD7A9F"/>
    <w:rsid w:val="00CD7E73"/>
    <w:rsid w:val="00CE0394"/>
    <w:rsid w:val="00CE05E3"/>
    <w:rsid w:val="00CE066B"/>
    <w:rsid w:val="00CE06C3"/>
    <w:rsid w:val="00CE098F"/>
    <w:rsid w:val="00CE1145"/>
    <w:rsid w:val="00CE11EF"/>
    <w:rsid w:val="00CE1B06"/>
    <w:rsid w:val="00CE1FFB"/>
    <w:rsid w:val="00CE22CA"/>
    <w:rsid w:val="00CE2557"/>
    <w:rsid w:val="00CE25B8"/>
    <w:rsid w:val="00CE26F7"/>
    <w:rsid w:val="00CE2B1B"/>
    <w:rsid w:val="00CE3180"/>
    <w:rsid w:val="00CE3438"/>
    <w:rsid w:val="00CE35CC"/>
    <w:rsid w:val="00CE3732"/>
    <w:rsid w:val="00CE3D02"/>
    <w:rsid w:val="00CE3FB4"/>
    <w:rsid w:val="00CE406A"/>
    <w:rsid w:val="00CE40A1"/>
    <w:rsid w:val="00CE4299"/>
    <w:rsid w:val="00CE482B"/>
    <w:rsid w:val="00CE48EE"/>
    <w:rsid w:val="00CE4A3F"/>
    <w:rsid w:val="00CE4E77"/>
    <w:rsid w:val="00CE4F51"/>
    <w:rsid w:val="00CE514C"/>
    <w:rsid w:val="00CE5BA5"/>
    <w:rsid w:val="00CE5F09"/>
    <w:rsid w:val="00CE5F27"/>
    <w:rsid w:val="00CE609C"/>
    <w:rsid w:val="00CE61CF"/>
    <w:rsid w:val="00CE67CB"/>
    <w:rsid w:val="00CE6DC6"/>
    <w:rsid w:val="00CE6FBF"/>
    <w:rsid w:val="00CE70DD"/>
    <w:rsid w:val="00CE77DF"/>
    <w:rsid w:val="00CE7956"/>
    <w:rsid w:val="00CE79FF"/>
    <w:rsid w:val="00CE7C48"/>
    <w:rsid w:val="00CE7FAC"/>
    <w:rsid w:val="00CF03AD"/>
    <w:rsid w:val="00CF03BC"/>
    <w:rsid w:val="00CF07D2"/>
    <w:rsid w:val="00CF07EB"/>
    <w:rsid w:val="00CF0AF4"/>
    <w:rsid w:val="00CF0B59"/>
    <w:rsid w:val="00CF11D3"/>
    <w:rsid w:val="00CF12F8"/>
    <w:rsid w:val="00CF183F"/>
    <w:rsid w:val="00CF19DE"/>
    <w:rsid w:val="00CF20E0"/>
    <w:rsid w:val="00CF262C"/>
    <w:rsid w:val="00CF28E5"/>
    <w:rsid w:val="00CF2C76"/>
    <w:rsid w:val="00CF2CBE"/>
    <w:rsid w:val="00CF2CC4"/>
    <w:rsid w:val="00CF392C"/>
    <w:rsid w:val="00CF3945"/>
    <w:rsid w:val="00CF3B32"/>
    <w:rsid w:val="00CF3C08"/>
    <w:rsid w:val="00CF3C9F"/>
    <w:rsid w:val="00CF3F43"/>
    <w:rsid w:val="00CF44A2"/>
    <w:rsid w:val="00CF4E29"/>
    <w:rsid w:val="00CF4F92"/>
    <w:rsid w:val="00CF501D"/>
    <w:rsid w:val="00CF529F"/>
    <w:rsid w:val="00CF535A"/>
    <w:rsid w:val="00CF58A1"/>
    <w:rsid w:val="00CF5DEB"/>
    <w:rsid w:val="00CF5E6D"/>
    <w:rsid w:val="00CF6559"/>
    <w:rsid w:val="00CF6749"/>
    <w:rsid w:val="00CF6B29"/>
    <w:rsid w:val="00CF6D32"/>
    <w:rsid w:val="00CF715D"/>
    <w:rsid w:val="00CF75E6"/>
    <w:rsid w:val="00CF794D"/>
    <w:rsid w:val="00CF7CA5"/>
    <w:rsid w:val="00CF7CF9"/>
    <w:rsid w:val="00CF7D39"/>
    <w:rsid w:val="00D0009B"/>
    <w:rsid w:val="00D00367"/>
    <w:rsid w:val="00D003E1"/>
    <w:rsid w:val="00D00566"/>
    <w:rsid w:val="00D007C3"/>
    <w:rsid w:val="00D008D7"/>
    <w:rsid w:val="00D00B51"/>
    <w:rsid w:val="00D00C36"/>
    <w:rsid w:val="00D00D52"/>
    <w:rsid w:val="00D00E71"/>
    <w:rsid w:val="00D014C4"/>
    <w:rsid w:val="00D016E9"/>
    <w:rsid w:val="00D01705"/>
    <w:rsid w:val="00D01B71"/>
    <w:rsid w:val="00D01DB5"/>
    <w:rsid w:val="00D02023"/>
    <w:rsid w:val="00D023D0"/>
    <w:rsid w:val="00D02407"/>
    <w:rsid w:val="00D0259D"/>
    <w:rsid w:val="00D025BA"/>
    <w:rsid w:val="00D0273B"/>
    <w:rsid w:val="00D02E53"/>
    <w:rsid w:val="00D02F3A"/>
    <w:rsid w:val="00D0332E"/>
    <w:rsid w:val="00D036D8"/>
    <w:rsid w:val="00D03A13"/>
    <w:rsid w:val="00D04159"/>
    <w:rsid w:val="00D042E3"/>
    <w:rsid w:val="00D04627"/>
    <w:rsid w:val="00D053D6"/>
    <w:rsid w:val="00D054F6"/>
    <w:rsid w:val="00D05875"/>
    <w:rsid w:val="00D05B10"/>
    <w:rsid w:val="00D05DF0"/>
    <w:rsid w:val="00D05EB9"/>
    <w:rsid w:val="00D06574"/>
    <w:rsid w:val="00D06F59"/>
    <w:rsid w:val="00D070BE"/>
    <w:rsid w:val="00D0727A"/>
    <w:rsid w:val="00D07328"/>
    <w:rsid w:val="00D07696"/>
    <w:rsid w:val="00D07B29"/>
    <w:rsid w:val="00D104AC"/>
    <w:rsid w:val="00D10D6A"/>
    <w:rsid w:val="00D111E4"/>
    <w:rsid w:val="00D115D1"/>
    <w:rsid w:val="00D1194A"/>
    <w:rsid w:val="00D11AD3"/>
    <w:rsid w:val="00D11B72"/>
    <w:rsid w:val="00D1216D"/>
    <w:rsid w:val="00D129E9"/>
    <w:rsid w:val="00D12CEB"/>
    <w:rsid w:val="00D1346A"/>
    <w:rsid w:val="00D1351A"/>
    <w:rsid w:val="00D1352C"/>
    <w:rsid w:val="00D13768"/>
    <w:rsid w:val="00D13C6E"/>
    <w:rsid w:val="00D14B5E"/>
    <w:rsid w:val="00D14F50"/>
    <w:rsid w:val="00D15141"/>
    <w:rsid w:val="00D161FA"/>
    <w:rsid w:val="00D1635C"/>
    <w:rsid w:val="00D1756A"/>
    <w:rsid w:val="00D175B6"/>
    <w:rsid w:val="00D17953"/>
    <w:rsid w:val="00D179B8"/>
    <w:rsid w:val="00D203CE"/>
    <w:rsid w:val="00D205CE"/>
    <w:rsid w:val="00D20AA6"/>
    <w:rsid w:val="00D21372"/>
    <w:rsid w:val="00D21551"/>
    <w:rsid w:val="00D216B3"/>
    <w:rsid w:val="00D2184F"/>
    <w:rsid w:val="00D22BB2"/>
    <w:rsid w:val="00D22D1D"/>
    <w:rsid w:val="00D22EAD"/>
    <w:rsid w:val="00D22FB0"/>
    <w:rsid w:val="00D22FD5"/>
    <w:rsid w:val="00D23427"/>
    <w:rsid w:val="00D23804"/>
    <w:rsid w:val="00D24D8B"/>
    <w:rsid w:val="00D24F24"/>
    <w:rsid w:val="00D25647"/>
    <w:rsid w:val="00D25F20"/>
    <w:rsid w:val="00D26696"/>
    <w:rsid w:val="00D267D5"/>
    <w:rsid w:val="00D26A1F"/>
    <w:rsid w:val="00D26A26"/>
    <w:rsid w:val="00D27012"/>
    <w:rsid w:val="00D2738B"/>
    <w:rsid w:val="00D27448"/>
    <w:rsid w:val="00D27450"/>
    <w:rsid w:val="00D27452"/>
    <w:rsid w:val="00D275AB"/>
    <w:rsid w:val="00D27629"/>
    <w:rsid w:val="00D278DA"/>
    <w:rsid w:val="00D27C79"/>
    <w:rsid w:val="00D304AD"/>
    <w:rsid w:val="00D30F38"/>
    <w:rsid w:val="00D3102E"/>
    <w:rsid w:val="00D312AF"/>
    <w:rsid w:val="00D317E0"/>
    <w:rsid w:val="00D31D58"/>
    <w:rsid w:val="00D31EE9"/>
    <w:rsid w:val="00D3217F"/>
    <w:rsid w:val="00D32839"/>
    <w:rsid w:val="00D328DE"/>
    <w:rsid w:val="00D32ECD"/>
    <w:rsid w:val="00D331E8"/>
    <w:rsid w:val="00D33262"/>
    <w:rsid w:val="00D3359E"/>
    <w:rsid w:val="00D33A39"/>
    <w:rsid w:val="00D33DDD"/>
    <w:rsid w:val="00D34BEC"/>
    <w:rsid w:val="00D3533B"/>
    <w:rsid w:val="00D35508"/>
    <w:rsid w:val="00D35D4C"/>
    <w:rsid w:val="00D35DF6"/>
    <w:rsid w:val="00D36179"/>
    <w:rsid w:val="00D36FE3"/>
    <w:rsid w:val="00D3743F"/>
    <w:rsid w:val="00D37784"/>
    <w:rsid w:val="00D40289"/>
    <w:rsid w:val="00D408A9"/>
    <w:rsid w:val="00D409F7"/>
    <w:rsid w:val="00D40BD9"/>
    <w:rsid w:val="00D40F7D"/>
    <w:rsid w:val="00D414D6"/>
    <w:rsid w:val="00D4193F"/>
    <w:rsid w:val="00D41A95"/>
    <w:rsid w:val="00D4213A"/>
    <w:rsid w:val="00D4281F"/>
    <w:rsid w:val="00D43984"/>
    <w:rsid w:val="00D43B5A"/>
    <w:rsid w:val="00D43C68"/>
    <w:rsid w:val="00D43F69"/>
    <w:rsid w:val="00D4412D"/>
    <w:rsid w:val="00D441FB"/>
    <w:rsid w:val="00D44213"/>
    <w:rsid w:val="00D44757"/>
    <w:rsid w:val="00D449A3"/>
    <w:rsid w:val="00D44A61"/>
    <w:rsid w:val="00D44BE5"/>
    <w:rsid w:val="00D45208"/>
    <w:rsid w:val="00D454AD"/>
    <w:rsid w:val="00D45B17"/>
    <w:rsid w:val="00D45DB3"/>
    <w:rsid w:val="00D465F6"/>
    <w:rsid w:val="00D46868"/>
    <w:rsid w:val="00D46944"/>
    <w:rsid w:val="00D46974"/>
    <w:rsid w:val="00D46A62"/>
    <w:rsid w:val="00D46C4A"/>
    <w:rsid w:val="00D46D04"/>
    <w:rsid w:val="00D46E2E"/>
    <w:rsid w:val="00D472F8"/>
    <w:rsid w:val="00D473E0"/>
    <w:rsid w:val="00D473F5"/>
    <w:rsid w:val="00D476B6"/>
    <w:rsid w:val="00D47DD0"/>
    <w:rsid w:val="00D47EE7"/>
    <w:rsid w:val="00D50715"/>
    <w:rsid w:val="00D50C0C"/>
    <w:rsid w:val="00D50ED8"/>
    <w:rsid w:val="00D5108C"/>
    <w:rsid w:val="00D51183"/>
    <w:rsid w:val="00D5181B"/>
    <w:rsid w:val="00D51C7D"/>
    <w:rsid w:val="00D51CDB"/>
    <w:rsid w:val="00D51E92"/>
    <w:rsid w:val="00D51F24"/>
    <w:rsid w:val="00D522C7"/>
    <w:rsid w:val="00D5262B"/>
    <w:rsid w:val="00D52A7A"/>
    <w:rsid w:val="00D52BE4"/>
    <w:rsid w:val="00D52C15"/>
    <w:rsid w:val="00D52CBB"/>
    <w:rsid w:val="00D530F3"/>
    <w:rsid w:val="00D5315B"/>
    <w:rsid w:val="00D534F8"/>
    <w:rsid w:val="00D535E5"/>
    <w:rsid w:val="00D53D08"/>
    <w:rsid w:val="00D54418"/>
    <w:rsid w:val="00D54A67"/>
    <w:rsid w:val="00D54E58"/>
    <w:rsid w:val="00D5526C"/>
    <w:rsid w:val="00D552FD"/>
    <w:rsid w:val="00D55B68"/>
    <w:rsid w:val="00D55CC8"/>
    <w:rsid w:val="00D55D48"/>
    <w:rsid w:val="00D55FA3"/>
    <w:rsid w:val="00D56819"/>
    <w:rsid w:val="00D56909"/>
    <w:rsid w:val="00D56A1B"/>
    <w:rsid w:val="00D5764E"/>
    <w:rsid w:val="00D578D3"/>
    <w:rsid w:val="00D57990"/>
    <w:rsid w:val="00D57B18"/>
    <w:rsid w:val="00D57E1C"/>
    <w:rsid w:val="00D57E42"/>
    <w:rsid w:val="00D57E8C"/>
    <w:rsid w:val="00D604CF"/>
    <w:rsid w:val="00D60BC4"/>
    <w:rsid w:val="00D60CA6"/>
    <w:rsid w:val="00D60E12"/>
    <w:rsid w:val="00D6141E"/>
    <w:rsid w:val="00D6167B"/>
    <w:rsid w:val="00D6194D"/>
    <w:rsid w:val="00D61B54"/>
    <w:rsid w:val="00D61B80"/>
    <w:rsid w:val="00D61D67"/>
    <w:rsid w:val="00D61E64"/>
    <w:rsid w:val="00D622EC"/>
    <w:rsid w:val="00D62C8C"/>
    <w:rsid w:val="00D63134"/>
    <w:rsid w:val="00D63283"/>
    <w:rsid w:val="00D635B5"/>
    <w:rsid w:val="00D635C6"/>
    <w:rsid w:val="00D638C3"/>
    <w:rsid w:val="00D63E14"/>
    <w:rsid w:val="00D63F7C"/>
    <w:rsid w:val="00D64174"/>
    <w:rsid w:val="00D6472A"/>
    <w:rsid w:val="00D647F7"/>
    <w:rsid w:val="00D64CEE"/>
    <w:rsid w:val="00D65137"/>
    <w:rsid w:val="00D65957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0B4B"/>
    <w:rsid w:val="00D711CD"/>
    <w:rsid w:val="00D7172D"/>
    <w:rsid w:val="00D7234E"/>
    <w:rsid w:val="00D72477"/>
    <w:rsid w:val="00D728C4"/>
    <w:rsid w:val="00D72EFE"/>
    <w:rsid w:val="00D73307"/>
    <w:rsid w:val="00D73513"/>
    <w:rsid w:val="00D7363B"/>
    <w:rsid w:val="00D737BF"/>
    <w:rsid w:val="00D73914"/>
    <w:rsid w:val="00D73B56"/>
    <w:rsid w:val="00D73C60"/>
    <w:rsid w:val="00D73FDC"/>
    <w:rsid w:val="00D745C2"/>
    <w:rsid w:val="00D75181"/>
    <w:rsid w:val="00D757DE"/>
    <w:rsid w:val="00D75B42"/>
    <w:rsid w:val="00D760D8"/>
    <w:rsid w:val="00D76770"/>
    <w:rsid w:val="00D76A2B"/>
    <w:rsid w:val="00D772E8"/>
    <w:rsid w:val="00D774F1"/>
    <w:rsid w:val="00D77535"/>
    <w:rsid w:val="00D77755"/>
    <w:rsid w:val="00D779CB"/>
    <w:rsid w:val="00D77C92"/>
    <w:rsid w:val="00D80011"/>
    <w:rsid w:val="00D801A3"/>
    <w:rsid w:val="00D801BB"/>
    <w:rsid w:val="00D8021E"/>
    <w:rsid w:val="00D80304"/>
    <w:rsid w:val="00D8047A"/>
    <w:rsid w:val="00D807BD"/>
    <w:rsid w:val="00D8109D"/>
    <w:rsid w:val="00D81332"/>
    <w:rsid w:val="00D813BA"/>
    <w:rsid w:val="00D8159E"/>
    <w:rsid w:val="00D815E5"/>
    <w:rsid w:val="00D8193C"/>
    <w:rsid w:val="00D81E4F"/>
    <w:rsid w:val="00D8246C"/>
    <w:rsid w:val="00D826F5"/>
    <w:rsid w:val="00D82838"/>
    <w:rsid w:val="00D82A07"/>
    <w:rsid w:val="00D82A67"/>
    <w:rsid w:val="00D82CF2"/>
    <w:rsid w:val="00D83187"/>
    <w:rsid w:val="00D83582"/>
    <w:rsid w:val="00D83EF8"/>
    <w:rsid w:val="00D844DE"/>
    <w:rsid w:val="00D847DC"/>
    <w:rsid w:val="00D84969"/>
    <w:rsid w:val="00D84E6E"/>
    <w:rsid w:val="00D8513D"/>
    <w:rsid w:val="00D85524"/>
    <w:rsid w:val="00D860D6"/>
    <w:rsid w:val="00D86266"/>
    <w:rsid w:val="00D86C53"/>
    <w:rsid w:val="00D86CFB"/>
    <w:rsid w:val="00D872FD"/>
    <w:rsid w:val="00D876FE"/>
    <w:rsid w:val="00D8789A"/>
    <w:rsid w:val="00D87E9F"/>
    <w:rsid w:val="00D90222"/>
    <w:rsid w:val="00D90781"/>
    <w:rsid w:val="00D90B69"/>
    <w:rsid w:val="00D90CA9"/>
    <w:rsid w:val="00D90DEF"/>
    <w:rsid w:val="00D90FE3"/>
    <w:rsid w:val="00D91138"/>
    <w:rsid w:val="00D9113B"/>
    <w:rsid w:val="00D913CE"/>
    <w:rsid w:val="00D9143F"/>
    <w:rsid w:val="00D91717"/>
    <w:rsid w:val="00D9185C"/>
    <w:rsid w:val="00D9188A"/>
    <w:rsid w:val="00D92344"/>
    <w:rsid w:val="00D92476"/>
    <w:rsid w:val="00D929D7"/>
    <w:rsid w:val="00D92C4A"/>
    <w:rsid w:val="00D92DFE"/>
    <w:rsid w:val="00D93026"/>
    <w:rsid w:val="00D930D7"/>
    <w:rsid w:val="00D9366D"/>
    <w:rsid w:val="00D93B18"/>
    <w:rsid w:val="00D940AE"/>
    <w:rsid w:val="00D941B5"/>
    <w:rsid w:val="00D943DE"/>
    <w:rsid w:val="00D948D6"/>
    <w:rsid w:val="00D948E2"/>
    <w:rsid w:val="00D94B14"/>
    <w:rsid w:val="00D94F9B"/>
    <w:rsid w:val="00D95061"/>
    <w:rsid w:val="00D95DDA"/>
    <w:rsid w:val="00D95FE0"/>
    <w:rsid w:val="00D961A4"/>
    <w:rsid w:val="00D96259"/>
    <w:rsid w:val="00D96303"/>
    <w:rsid w:val="00D965BD"/>
    <w:rsid w:val="00D96624"/>
    <w:rsid w:val="00D96A22"/>
    <w:rsid w:val="00D971A7"/>
    <w:rsid w:val="00D9723A"/>
    <w:rsid w:val="00D97295"/>
    <w:rsid w:val="00D972B4"/>
    <w:rsid w:val="00D976DE"/>
    <w:rsid w:val="00D97EEC"/>
    <w:rsid w:val="00DA00D6"/>
    <w:rsid w:val="00DA0A2C"/>
    <w:rsid w:val="00DA0DF7"/>
    <w:rsid w:val="00DA1564"/>
    <w:rsid w:val="00DA1D1F"/>
    <w:rsid w:val="00DA21A2"/>
    <w:rsid w:val="00DA21F5"/>
    <w:rsid w:val="00DA275F"/>
    <w:rsid w:val="00DA2991"/>
    <w:rsid w:val="00DA3DC0"/>
    <w:rsid w:val="00DA3E7E"/>
    <w:rsid w:val="00DA406A"/>
    <w:rsid w:val="00DA4362"/>
    <w:rsid w:val="00DA43FC"/>
    <w:rsid w:val="00DA447A"/>
    <w:rsid w:val="00DA4548"/>
    <w:rsid w:val="00DA45AB"/>
    <w:rsid w:val="00DA45E2"/>
    <w:rsid w:val="00DA4DA7"/>
    <w:rsid w:val="00DA4FE9"/>
    <w:rsid w:val="00DA53D1"/>
    <w:rsid w:val="00DA583E"/>
    <w:rsid w:val="00DA592A"/>
    <w:rsid w:val="00DA5AF1"/>
    <w:rsid w:val="00DA5C6C"/>
    <w:rsid w:val="00DA5F1C"/>
    <w:rsid w:val="00DA5F5C"/>
    <w:rsid w:val="00DA63DB"/>
    <w:rsid w:val="00DA6990"/>
    <w:rsid w:val="00DA6CA5"/>
    <w:rsid w:val="00DA740B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BA2"/>
    <w:rsid w:val="00DB0EF0"/>
    <w:rsid w:val="00DB17C4"/>
    <w:rsid w:val="00DB2683"/>
    <w:rsid w:val="00DB2703"/>
    <w:rsid w:val="00DB2B99"/>
    <w:rsid w:val="00DB2BBC"/>
    <w:rsid w:val="00DB2DEA"/>
    <w:rsid w:val="00DB2F01"/>
    <w:rsid w:val="00DB327B"/>
    <w:rsid w:val="00DB38AB"/>
    <w:rsid w:val="00DB3A41"/>
    <w:rsid w:val="00DB42DF"/>
    <w:rsid w:val="00DB48AA"/>
    <w:rsid w:val="00DB4A9E"/>
    <w:rsid w:val="00DB4DFC"/>
    <w:rsid w:val="00DB4FA5"/>
    <w:rsid w:val="00DB50D6"/>
    <w:rsid w:val="00DB5CB1"/>
    <w:rsid w:val="00DB5DEB"/>
    <w:rsid w:val="00DB62E7"/>
    <w:rsid w:val="00DB6386"/>
    <w:rsid w:val="00DB6730"/>
    <w:rsid w:val="00DB67AD"/>
    <w:rsid w:val="00DB6A45"/>
    <w:rsid w:val="00DB742C"/>
    <w:rsid w:val="00DB7A79"/>
    <w:rsid w:val="00DC01FB"/>
    <w:rsid w:val="00DC0637"/>
    <w:rsid w:val="00DC08C1"/>
    <w:rsid w:val="00DC0D3A"/>
    <w:rsid w:val="00DC0E65"/>
    <w:rsid w:val="00DC0F51"/>
    <w:rsid w:val="00DC117F"/>
    <w:rsid w:val="00DC17A8"/>
    <w:rsid w:val="00DC1892"/>
    <w:rsid w:val="00DC1E41"/>
    <w:rsid w:val="00DC1E6C"/>
    <w:rsid w:val="00DC20B0"/>
    <w:rsid w:val="00DC2607"/>
    <w:rsid w:val="00DC28EF"/>
    <w:rsid w:val="00DC2DC6"/>
    <w:rsid w:val="00DC2E26"/>
    <w:rsid w:val="00DC3D6B"/>
    <w:rsid w:val="00DC3ED1"/>
    <w:rsid w:val="00DC4091"/>
    <w:rsid w:val="00DC413F"/>
    <w:rsid w:val="00DC4687"/>
    <w:rsid w:val="00DC4837"/>
    <w:rsid w:val="00DC4A38"/>
    <w:rsid w:val="00DC4C67"/>
    <w:rsid w:val="00DC53AE"/>
    <w:rsid w:val="00DC5A46"/>
    <w:rsid w:val="00DC5BC4"/>
    <w:rsid w:val="00DC5D2E"/>
    <w:rsid w:val="00DC5E24"/>
    <w:rsid w:val="00DC5F26"/>
    <w:rsid w:val="00DC6106"/>
    <w:rsid w:val="00DC62DC"/>
    <w:rsid w:val="00DC658C"/>
    <w:rsid w:val="00DC6B2D"/>
    <w:rsid w:val="00DC6C47"/>
    <w:rsid w:val="00DC6FB4"/>
    <w:rsid w:val="00DC7A54"/>
    <w:rsid w:val="00DC7A69"/>
    <w:rsid w:val="00DC7A6D"/>
    <w:rsid w:val="00DC7A72"/>
    <w:rsid w:val="00DD0174"/>
    <w:rsid w:val="00DD050A"/>
    <w:rsid w:val="00DD055D"/>
    <w:rsid w:val="00DD0560"/>
    <w:rsid w:val="00DD0621"/>
    <w:rsid w:val="00DD09B2"/>
    <w:rsid w:val="00DD0E02"/>
    <w:rsid w:val="00DD20AC"/>
    <w:rsid w:val="00DD2334"/>
    <w:rsid w:val="00DD269F"/>
    <w:rsid w:val="00DD29C4"/>
    <w:rsid w:val="00DD2A2B"/>
    <w:rsid w:val="00DD3B46"/>
    <w:rsid w:val="00DD3F9E"/>
    <w:rsid w:val="00DD4308"/>
    <w:rsid w:val="00DD473E"/>
    <w:rsid w:val="00DD49BF"/>
    <w:rsid w:val="00DD4A89"/>
    <w:rsid w:val="00DD4FFD"/>
    <w:rsid w:val="00DD5E61"/>
    <w:rsid w:val="00DD62AB"/>
    <w:rsid w:val="00DD6799"/>
    <w:rsid w:val="00DD6824"/>
    <w:rsid w:val="00DD6B77"/>
    <w:rsid w:val="00DD71FA"/>
    <w:rsid w:val="00DD76D4"/>
    <w:rsid w:val="00DE007A"/>
    <w:rsid w:val="00DE062D"/>
    <w:rsid w:val="00DE06F2"/>
    <w:rsid w:val="00DE0CBF"/>
    <w:rsid w:val="00DE1243"/>
    <w:rsid w:val="00DE1498"/>
    <w:rsid w:val="00DE1C69"/>
    <w:rsid w:val="00DE1DFC"/>
    <w:rsid w:val="00DE2090"/>
    <w:rsid w:val="00DE25E0"/>
    <w:rsid w:val="00DE2646"/>
    <w:rsid w:val="00DE26EE"/>
    <w:rsid w:val="00DE3305"/>
    <w:rsid w:val="00DE361C"/>
    <w:rsid w:val="00DE394E"/>
    <w:rsid w:val="00DE3BAB"/>
    <w:rsid w:val="00DE3DE6"/>
    <w:rsid w:val="00DE3F61"/>
    <w:rsid w:val="00DE4A18"/>
    <w:rsid w:val="00DE4AF5"/>
    <w:rsid w:val="00DE4B64"/>
    <w:rsid w:val="00DE50C5"/>
    <w:rsid w:val="00DE540C"/>
    <w:rsid w:val="00DE5981"/>
    <w:rsid w:val="00DE5FC1"/>
    <w:rsid w:val="00DE60AD"/>
    <w:rsid w:val="00DE61E0"/>
    <w:rsid w:val="00DE6573"/>
    <w:rsid w:val="00DE6579"/>
    <w:rsid w:val="00DE66A9"/>
    <w:rsid w:val="00DE6826"/>
    <w:rsid w:val="00DE6880"/>
    <w:rsid w:val="00DE6CE5"/>
    <w:rsid w:val="00DE701D"/>
    <w:rsid w:val="00DE733C"/>
    <w:rsid w:val="00DE7B30"/>
    <w:rsid w:val="00DE7E9C"/>
    <w:rsid w:val="00DF0154"/>
    <w:rsid w:val="00DF077D"/>
    <w:rsid w:val="00DF07B1"/>
    <w:rsid w:val="00DF0B61"/>
    <w:rsid w:val="00DF0BB5"/>
    <w:rsid w:val="00DF1457"/>
    <w:rsid w:val="00DF1CA4"/>
    <w:rsid w:val="00DF1D21"/>
    <w:rsid w:val="00DF1FD1"/>
    <w:rsid w:val="00DF2253"/>
    <w:rsid w:val="00DF2C58"/>
    <w:rsid w:val="00DF3736"/>
    <w:rsid w:val="00DF3804"/>
    <w:rsid w:val="00DF3CA8"/>
    <w:rsid w:val="00DF3D50"/>
    <w:rsid w:val="00DF421F"/>
    <w:rsid w:val="00DF46E3"/>
    <w:rsid w:val="00DF4A56"/>
    <w:rsid w:val="00DF4AEE"/>
    <w:rsid w:val="00DF4E83"/>
    <w:rsid w:val="00DF4EBE"/>
    <w:rsid w:val="00DF54A5"/>
    <w:rsid w:val="00DF54AE"/>
    <w:rsid w:val="00DF5CE4"/>
    <w:rsid w:val="00DF61EF"/>
    <w:rsid w:val="00DF6284"/>
    <w:rsid w:val="00DF64D1"/>
    <w:rsid w:val="00DF6BCC"/>
    <w:rsid w:val="00DF6C1F"/>
    <w:rsid w:val="00DF6EEF"/>
    <w:rsid w:val="00DF763F"/>
    <w:rsid w:val="00E00115"/>
    <w:rsid w:val="00E00DEE"/>
    <w:rsid w:val="00E012EE"/>
    <w:rsid w:val="00E01871"/>
    <w:rsid w:val="00E01C58"/>
    <w:rsid w:val="00E02253"/>
    <w:rsid w:val="00E02481"/>
    <w:rsid w:val="00E0298F"/>
    <w:rsid w:val="00E029BD"/>
    <w:rsid w:val="00E02B7F"/>
    <w:rsid w:val="00E034E3"/>
    <w:rsid w:val="00E035F9"/>
    <w:rsid w:val="00E03765"/>
    <w:rsid w:val="00E03CB0"/>
    <w:rsid w:val="00E04DA9"/>
    <w:rsid w:val="00E04FC3"/>
    <w:rsid w:val="00E05106"/>
    <w:rsid w:val="00E057F8"/>
    <w:rsid w:val="00E05B0F"/>
    <w:rsid w:val="00E05B3C"/>
    <w:rsid w:val="00E05DA2"/>
    <w:rsid w:val="00E0602A"/>
    <w:rsid w:val="00E06489"/>
    <w:rsid w:val="00E067BE"/>
    <w:rsid w:val="00E06D5A"/>
    <w:rsid w:val="00E06DD0"/>
    <w:rsid w:val="00E06E53"/>
    <w:rsid w:val="00E07233"/>
    <w:rsid w:val="00E07575"/>
    <w:rsid w:val="00E075C2"/>
    <w:rsid w:val="00E076B5"/>
    <w:rsid w:val="00E07C0B"/>
    <w:rsid w:val="00E07C48"/>
    <w:rsid w:val="00E07D10"/>
    <w:rsid w:val="00E1015E"/>
    <w:rsid w:val="00E10511"/>
    <w:rsid w:val="00E10B27"/>
    <w:rsid w:val="00E10BDC"/>
    <w:rsid w:val="00E10F08"/>
    <w:rsid w:val="00E114B6"/>
    <w:rsid w:val="00E11A64"/>
    <w:rsid w:val="00E11B93"/>
    <w:rsid w:val="00E11CFA"/>
    <w:rsid w:val="00E1214F"/>
    <w:rsid w:val="00E12C9E"/>
    <w:rsid w:val="00E12F29"/>
    <w:rsid w:val="00E13425"/>
    <w:rsid w:val="00E13521"/>
    <w:rsid w:val="00E13A73"/>
    <w:rsid w:val="00E13E45"/>
    <w:rsid w:val="00E14299"/>
    <w:rsid w:val="00E145C3"/>
    <w:rsid w:val="00E14A1D"/>
    <w:rsid w:val="00E14BC5"/>
    <w:rsid w:val="00E14E22"/>
    <w:rsid w:val="00E1547E"/>
    <w:rsid w:val="00E15757"/>
    <w:rsid w:val="00E1591C"/>
    <w:rsid w:val="00E15FB9"/>
    <w:rsid w:val="00E160F3"/>
    <w:rsid w:val="00E16215"/>
    <w:rsid w:val="00E1640B"/>
    <w:rsid w:val="00E164A1"/>
    <w:rsid w:val="00E16939"/>
    <w:rsid w:val="00E16F61"/>
    <w:rsid w:val="00E17264"/>
    <w:rsid w:val="00E17CDF"/>
    <w:rsid w:val="00E17D79"/>
    <w:rsid w:val="00E17D8D"/>
    <w:rsid w:val="00E17F49"/>
    <w:rsid w:val="00E17F7E"/>
    <w:rsid w:val="00E17FE7"/>
    <w:rsid w:val="00E20010"/>
    <w:rsid w:val="00E20291"/>
    <w:rsid w:val="00E2049F"/>
    <w:rsid w:val="00E20E6F"/>
    <w:rsid w:val="00E2116D"/>
    <w:rsid w:val="00E2148B"/>
    <w:rsid w:val="00E219DC"/>
    <w:rsid w:val="00E21A5C"/>
    <w:rsid w:val="00E21B48"/>
    <w:rsid w:val="00E21B4A"/>
    <w:rsid w:val="00E21D1A"/>
    <w:rsid w:val="00E220DE"/>
    <w:rsid w:val="00E22A08"/>
    <w:rsid w:val="00E231F1"/>
    <w:rsid w:val="00E234A0"/>
    <w:rsid w:val="00E2372C"/>
    <w:rsid w:val="00E23970"/>
    <w:rsid w:val="00E23F63"/>
    <w:rsid w:val="00E24469"/>
    <w:rsid w:val="00E24A23"/>
    <w:rsid w:val="00E24B9B"/>
    <w:rsid w:val="00E24C7E"/>
    <w:rsid w:val="00E24CB6"/>
    <w:rsid w:val="00E24CFB"/>
    <w:rsid w:val="00E24EF0"/>
    <w:rsid w:val="00E250EE"/>
    <w:rsid w:val="00E25181"/>
    <w:rsid w:val="00E2532D"/>
    <w:rsid w:val="00E2544E"/>
    <w:rsid w:val="00E257BB"/>
    <w:rsid w:val="00E26322"/>
    <w:rsid w:val="00E26443"/>
    <w:rsid w:val="00E26B26"/>
    <w:rsid w:val="00E27225"/>
    <w:rsid w:val="00E27270"/>
    <w:rsid w:val="00E27884"/>
    <w:rsid w:val="00E27953"/>
    <w:rsid w:val="00E27ABE"/>
    <w:rsid w:val="00E27DB5"/>
    <w:rsid w:val="00E30032"/>
    <w:rsid w:val="00E30434"/>
    <w:rsid w:val="00E31287"/>
    <w:rsid w:val="00E31760"/>
    <w:rsid w:val="00E320EF"/>
    <w:rsid w:val="00E322B4"/>
    <w:rsid w:val="00E32360"/>
    <w:rsid w:val="00E32555"/>
    <w:rsid w:val="00E325CC"/>
    <w:rsid w:val="00E3286C"/>
    <w:rsid w:val="00E32F75"/>
    <w:rsid w:val="00E3372F"/>
    <w:rsid w:val="00E33AAD"/>
    <w:rsid w:val="00E33BBB"/>
    <w:rsid w:val="00E34822"/>
    <w:rsid w:val="00E348AD"/>
    <w:rsid w:val="00E34ACA"/>
    <w:rsid w:val="00E34BA5"/>
    <w:rsid w:val="00E34C7F"/>
    <w:rsid w:val="00E34F2C"/>
    <w:rsid w:val="00E350EA"/>
    <w:rsid w:val="00E352F6"/>
    <w:rsid w:val="00E35383"/>
    <w:rsid w:val="00E35578"/>
    <w:rsid w:val="00E35A79"/>
    <w:rsid w:val="00E35B3B"/>
    <w:rsid w:val="00E35CBC"/>
    <w:rsid w:val="00E35D4E"/>
    <w:rsid w:val="00E35E57"/>
    <w:rsid w:val="00E35FB5"/>
    <w:rsid w:val="00E360EC"/>
    <w:rsid w:val="00E36113"/>
    <w:rsid w:val="00E36231"/>
    <w:rsid w:val="00E3685B"/>
    <w:rsid w:val="00E36AC4"/>
    <w:rsid w:val="00E374B3"/>
    <w:rsid w:val="00E37830"/>
    <w:rsid w:val="00E37C12"/>
    <w:rsid w:val="00E37CD9"/>
    <w:rsid w:val="00E405F0"/>
    <w:rsid w:val="00E40E7F"/>
    <w:rsid w:val="00E41089"/>
    <w:rsid w:val="00E4128D"/>
    <w:rsid w:val="00E416F1"/>
    <w:rsid w:val="00E41D00"/>
    <w:rsid w:val="00E42409"/>
    <w:rsid w:val="00E42CCE"/>
    <w:rsid w:val="00E43119"/>
    <w:rsid w:val="00E431CA"/>
    <w:rsid w:val="00E43207"/>
    <w:rsid w:val="00E43225"/>
    <w:rsid w:val="00E432F2"/>
    <w:rsid w:val="00E43A0C"/>
    <w:rsid w:val="00E43CB1"/>
    <w:rsid w:val="00E44048"/>
    <w:rsid w:val="00E4443E"/>
    <w:rsid w:val="00E44620"/>
    <w:rsid w:val="00E44ABF"/>
    <w:rsid w:val="00E44C9E"/>
    <w:rsid w:val="00E45D36"/>
    <w:rsid w:val="00E462A4"/>
    <w:rsid w:val="00E46935"/>
    <w:rsid w:val="00E46949"/>
    <w:rsid w:val="00E46AF3"/>
    <w:rsid w:val="00E46E20"/>
    <w:rsid w:val="00E46F35"/>
    <w:rsid w:val="00E47C89"/>
    <w:rsid w:val="00E506C0"/>
    <w:rsid w:val="00E50A42"/>
    <w:rsid w:val="00E50C1A"/>
    <w:rsid w:val="00E51C86"/>
    <w:rsid w:val="00E51E93"/>
    <w:rsid w:val="00E526C2"/>
    <w:rsid w:val="00E52857"/>
    <w:rsid w:val="00E52BB8"/>
    <w:rsid w:val="00E54163"/>
    <w:rsid w:val="00E5427B"/>
    <w:rsid w:val="00E54824"/>
    <w:rsid w:val="00E54D73"/>
    <w:rsid w:val="00E55163"/>
    <w:rsid w:val="00E55175"/>
    <w:rsid w:val="00E55506"/>
    <w:rsid w:val="00E55A92"/>
    <w:rsid w:val="00E55F44"/>
    <w:rsid w:val="00E55F6D"/>
    <w:rsid w:val="00E56084"/>
    <w:rsid w:val="00E561D9"/>
    <w:rsid w:val="00E565D8"/>
    <w:rsid w:val="00E56683"/>
    <w:rsid w:val="00E57503"/>
    <w:rsid w:val="00E577B2"/>
    <w:rsid w:val="00E579F1"/>
    <w:rsid w:val="00E57D3B"/>
    <w:rsid w:val="00E57E18"/>
    <w:rsid w:val="00E60153"/>
    <w:rsid w:val="00E601ED"/>
    <w:rsid w:val="00E60C9B"/>
    <w:rsid w:val="00E60E9C"/>
    <w:rsid w:val="00E60EAC"/>
    <w:rsid w:val="00E60F43"/>
    <w:rsid w:val="00E60F92"/>
    <w:rsid w:val="00E610C4"/>
    <w:rsid w:val="00E61221"/>
    <w:rsid w:val="00E6176F"/>
    <w:rsid w:val="00E619F3"/>
    <w:rsid w:val="00E61BDF"/>
    <w:rsid w:val="00E61CAE"/>
    <w:rsid w:val="00E61EDA"/>
    <w:rsid w:val="00E6206C"/>
    <w:rsid w:val="00E62213"/>
    <w:rsid w:val="00E62DB8"/>
    <w:rsid w:val="00E63A7D"/>
    <w:rsid w:val="00E63E7B"/>
    <w:rsid w:val="00E63EE8"/>
    <w:rsid w:val="00E63FF2"/>
    <w:rsid w:val="00E640A8"/>
    <w:rsid w:val="00E64259"/>
    <w:rsid w:val="00E64369"/>
    <w:rsid w:val="00E643A5"/>
    <w:rsid w:val="00E64C3A"/>
    <w:rsid w:val="00E64CAA"/>
    <w:rsid w:val="00E64F09"/>
    <w:rsid w:val="00E656F8"/>
    <w:rsid w:val="00E658C9"/>
    <w:rsid w:val="00E65DBF"/>
    <w:rsid w:val="00E65DD4"/>
    <w:rsid w:val="00E65E63"/>
    <w:rsid w:val="00E660C9"/>
    <w:rsid w:val="00E66AB9"/>
    <w:rsid w:val="00E67257"/>
    <w:rsid w:val="00E672B7"/>
    <w:rsid w:val="00E67565"/>
    <w:rsid w:val="00E6779D"/>
    <w:rsid w:val="00E67833"/>
    <w:rsid w:val="00E679D3"/>
    <w:rsid w:val="00E7101E"/>
    <w:rsid w:val="00E7130E"/>
    <w:rsid w:val="00E71641"/>
    <w:rsid w:val="00E71A43"/>
    <w:rsid w:val="00E7204E"/>
    <w:rsid w:val="00E72374"/>
    <w:rsid w:val="00E723EE"/>
    <w:rsid w:val="00E7241A"/>
    <w:rsid w:val="00E72558"/>
    <w:rsid w:val="00E72734"/>
    <w:rsid w:val="00E732D7"/>
    <w:rsid w:val="00E7380A"/>
    <w:rsid w:val="00E738C8"/>
    <w:rsid w:val="00E74461"/>
    <w:rsid w:val="00E74A33"/>
    <w:rsid w:val="00E74A47"/>
    <w:rsid w:val="00E74B96"/>
    <w:rsid w:val="00E74D48"/>
    <w:rsid w:val="00E75045"/>
    <w:rsid w:val="00E7526A"/>
    <w:rsid w:val="00E7586C"/>
    <w:rsid w:val="00E75B38"/>
    <w:rsid w:val="00E75D88"/>
    <w:rsid w:val="00E76DCC"/>
    <w:rsid w:val="00E76F4C"/>
    <w:rsid w:val="00E77171"/>
    <w:rsid w:val="00E773CF"/>
    <w:rsid w:val="00E77610"/>
    <w:rsid w:val="00E77651"/>
    <w:rsid w:val="00E7768B"/>
    <w:rsid w:val="00E7770A"/>
    <w:rsid w:val="00E77EAF"/>
    <w:rsid w:val="00E806E5"/>
    <w:rsid w:val="00E80828"/>
    <w:rsid w:val="00E809A3"/>
    <w:rsid w:val="00E8100B"/>
    <w:rsid w:val="00E821AD"/>
    <w:rsid w:val="00E8222D"/>
    <w:rsid w:val="00E82262"/>
    <w:rsid w:val="00E8229F"/>
    <w:rsid w:val="00E82434"/>
    <w:rsid w:val="00E824C1"/>
    <w:rsid w:val="00E824C8"/>
    <w:rsid w:val="00E834B8"/>
    <w:rsid w:val="00E835E3"/>
    <w:rsid w:val="00E83795"/>
    <w:rsid w:val="00E83F63"/>
    <w:rsid w:val="00E84002"/>
    <w:rsid w:val="00E84780"/>
    <w:rsid w:val="00E85158"/>
    <w:rsid w:val="00E8560C"/>
    <w:rsid w:val="00E85746"/>
    <w:rsid w:val="00E857A4"/>
    <w:rsid w:val="00E85860"/>
    <w:rsid w:val="00E85A4D"/>
    <w:rsid w:val="00E85AB3"/>
    <w:rsid w:val="00E85D9E"/>
    <w:rsid w:val="00E85DCA"/>
    <w:rsid w:val="00E85F6A"/>
    <w:rsid w:val="00E85FE3"/>
    <w:rsid w:val="00E861A2"/>
    <w:rsid w:val="00E862F1"/>
    <w:rsid w:val="00E8679F"/>
    <w:rsid w:val="00E867A6"/>
    <w:rsid w:val="00E86D8A"/>
    <w:rsid w:val="00E86F38"/>
    <w:rsid w:val="00E87258"/>
    <w:rsid w:val="00E8786F"/>
    <w:rsid w:val="00E8788A"/>
    <w:rsid w:val="00E87C86"/>
    <w:rsid w:val="00E9025D"/>
    <w:rsid w:val="00E90743"/>
    <w:rsid w:val="00E90A60"/>
    <w:rsid w:val="00E90B79"/>
    <w:rsid w:val="00E910B0"/>
    <w:rsid w:val="00E91FDA"/>
    <w:rsid w:val="00E926BE"/>
    <w:rsid w:val="00E927BB"/>
    <w:rsid w:val="00E9350C"/>
    <w:rsid w:val="00E93A12"/>
    <w:rsid w:val="00E93DB6"/>
    <w:rsid w:val="00E9401B"/>
    <w:rsid w:val="00E9412F"/>
    <w:rsid w:val="00E94586"/>
    <w:rsid w:val="00E94A9A"/>
    <w:rsid w:val="00E9534F"/>
    <w:rsid w:val="00E95411"/>
    <w:rsid w:val="00E9570C"/>
    <w:rsid w:val="00E962A6"/>
    <w:rsid w:val="00E969E0"/>
    <w:rsid w:val="00E9739E"/>
    <w:rsid w:val="00E977EF"/>
    <w:rsid w:val="00E978A2"/>
    <w:rsid w:val="00E97B93"/>
    <w:rsid w:val="00EA0510"/>
    <w:rsid w:val="00EA08A5"/>
    <w:rsid w:val="00EA0F20"/>
    <w:rsid w:val="00EA133C"/>
    <w:rsid w:val="00EA19B2"/>
    <w:rsid w:val="00EA20BC"/>
    <w:rsid w:val="00EA20E2"/>
    <w:rsid w:val="00EA2235"/>
    <w:rsid w:val="00EA2314"/>
    <w:rsid w:val="00EA2A08"/>
    <w:rsid w:val="00EA2D23"/>
    <w:rsid w:val="00EA3698"/>
    <w:rsid w:val="00EA3E17"/>
    <w:rsid w:val="00EA3E42"/>
    <w:rsid w:val="00EA3EB6"/>
    <w:rsid w:val="00EA4597"/>
    <w:rsid w:val="00EA4872"/>
    <w:rsid w:val="00EA4A2D"/>
    <w:rsid w:val="00EA4A33"/>
    <w:rsid w:val="00EA4AC9"/>
    <w:rsid w:val="00EA4BCE"/>
    <w:rsid w:val="00EA516D"/>
    <w:rsid w:val="00EA541B"/>
    <w:rsid w:val="00EA5541"/>
    <w:rsid w:val="00EA5E11"/>
    <w:rsid w:val="00EA63A2"/>
    <w:rsid w:val="00EA648A"/>
    <w:rsid w:val="00EA6838"/>
    <w:rsid w:val="00EA6A14"/>
    <w:rsid w:val="00EA6D58"/>
    <w:rsid w:val="00EA7183"/>
    <w:rsid w:val="00EA7450"/>
    <w:rsid w:val="00EA78B2"/>
    <w:rsid w:val="00EA7A08"/>
    <w:rsid w:val="00EA7AA8"/>
    <w:rsid w:val="00EA7B99"/>
    <w:rsid w:val="00EA7D59"/>
    <w:rsid w:val="00EA7D61"/>
    <w:rsid w:val="00EA7FDD"/>
    <w:rsid w:val="00EB036E"/>
    <w:rsid w:val="00EB05C1"/>
    <w:rsid w:val="00EB0B32"/>
    <w:rsid w:val="00EB1747"/>
    <w:rsid w:val="00EB1DAA"/>
    <w:rsid w:val="00EB1DB4"/>
    <w:rsid w:val="00EB2391"/>
    <w:rsid w:val="00EB2599"/>
    <w:rsid w:val="00EB2723"/>
    <w:rsid w:val="00EB28A5"/>
    <w:rsid w:val="00EB31FC"/>
    <w:rsid w:val="00EB32BE"/>
    <w:rsid w:val="00EB3329"/>
    <w:rsid w:val="00EB3410"/>
    <w:rsid w:val="00EB3424"/>
    <w:rsid w:val="00EB35D2"/>
    <w:rsid w:val="00EB3856"/>
    <w:rsid w:val="00EB3998"/>
    <w:rsid w:val="00EB428E"/>
    <w:rsid w:val="00EB42FA"/>
    <w:rsid w:val="00EB4929"/>
    <w:rsid w:val="00EB4C33"/>
    <w:rsid w:val="00EB4C7D"/>
    <w:rsid w:val="00EB4D87"/>
    <w:rsid w:val="00EB5254"/>
    <w:rsid w:val="00EB536E"/>
    <w:rsid w:val="00EB550B"/>
    <w:rsid w:val="00EB569C"/>
    <w:rsid w:val="00EB5835"/>
    <w:rsid w:val="00EB61CF"/>
    <w:rsid w:val="00EB62DB"/>
    <w:rsid w:val="00EB6440"/>
    <w:rsid w:val="00EB68DC"/>
    <w:rsid w:val="00EB696B"/>
    <w:rsid w:val="00EB6E5B"/>
    <w:rsid w:val="00EB6F3F"/>
    <w:rsid w:val="00EB7384"/>
    <w:rsid w:val="00EB7497"/>
    <w:rsid w:val="00EB7728"/>
    <w:rsid w:val="00EB789E"/>
    <w:rsid w:val="00EB78F9"/>
    <w:rsid w:val="00EB7976"/>
    <w:rsid w:val="00EC06CF"/>
    <w:rsid w:val="00EC094D"/>
    <w:rsid w:val="00EC0B23"/>
    <w:rsid w:val="00EC0B56"/>
    <w:rsid w:val="00EC11EE"/>
    <w:rsid w:val="00EC1231"/>
    <w:rsid w:val="00EC16AA"/>
    <w:rsid w:val="00EC1F21"/>
    <w:rsid w:val="00EC275F"/>
    <w:rsid w:val="00EC2B97"/>
    <w:rsid w:val="00EC34D0"/>
    <w:rsid w:val="00EC3C40"/>
    <w:rsid w:val="00EC3F14"/>
    <w:rsid w:val="00EC415F"/>
    <w:rsid w:val="00EC4526"/>
    <w:rsid w:val="00EC4BD6"/>
    <w:rsid w:val="00EC4E37"/>
    <w:rsid w:val="00EC53E8"/>
    <w:rsid w:val="00EC545F"/>
    <w:rsid w:val="00EC54D2"/>
    <w:rsid w:val="00EC560C"/>
    <w:rsid w:val="00EC57B3"/>
    <w:rsid w:val="00EC58C3"/>
    <w:rsid w:val="00EC5F93"/>
    <w:rsid w:val="00EC60CF"/>
    <w:rsid w:val="00EC686B"/>
    <w:rsid w:val="00EC6FA1"/>
    <w:rsid w:val="00EC71EC"/>
    <w:rsid w:val="00EC76F9"/>
    <w:rsid w:val="00EC78DC"/>
    <w:rsid w:val="00EC7912"/>
    <w:rsid w:val="00EC7946"/>
    <w:rsid w:val="00EC7D69"/>
    <w:rsid w:val="00EC7EA1"/>
    <w:rsid w:val="00EC7EE4"/>
    <w:rsid w:val="00ED01F7"/>
    <w:rsid w:val="00ED061C"/>
    <w:rsid w:val="00ED09B3"/>
    <w:rsid w:val="00ED0C8C"/>
    <w:rsid w:val="00ED14E4"/>
    <w:rsid w:val="00ED14F3"/>
    <w:rsid w:val="00ED204C"/>
    <w:rsid w:val="00ED239D"/>
    <w:rsid w:val="00ED2A5C"/>
    <w:rsid w:val="00ED2AFF"/>
    <w:rsid w:val="00ED34A6"/>
    <w:rsid w:val="00ED368C"/>
    <w:rsid w:val="00ED3965"/>
    <w:rsid w:val="00ED3B24"/>
    <w:rsid w:val="00ED3B57"/>
    <w:rsid w:val="00ED4853"/>
    <w:rsid w:val="00ED52DA"/>
    <w:rsid w:val="00ED56CC"/>
    <w:rsid w:val="00ED5862"/>
    <w:rsid w:val="00ED5904"/>
    <w:rsid w:val="00ED5A54"/>
    <w:rsid w:val="00ED5B2E"/>
    <w:rsid w:val="00ED5C98"/>
    <w:rsid w:val="00ED6240"/>
    <w:rsid w:val="00ED66C1"/>
    <w:rsid w:val="00ED6743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18F3"/>
    <w:rsid w:val="00EE21A8"/>
    <w:rsid w:val="00EE2484"/>
    <w:rsid w:val="00EE293A"/>
    <w:rsid w:val="00EE2DDE"/>
    <w:rsid w:val="00EE2F6B"/>
    <w:rsid w:val="00EE3530"/>
    <w:rsid w:val="00EE3AE1"/>
    <w:rsid w:val="00EE4253"/>
    <w:rsid w:val="00EE435D"/>
    <w:rsid w:val="00EE4445"/>
    <w:rsid w:val="00EE4D80"/>
    <w:rsid w:val="00EE4DF2"/>
    <w:rsid w:val="00EE4E2D"/>
    <w:rsid w:val="00EE5436"/>
    <w:rsid w:val="00EE5674"/>
    <w:rsid w:val="00EE5E5C"/>
    <w:rsid w:val="00EE5F41"/>
    <w:rsid w:val="00EE61F5"/>
    <w:rsid w:val="00EE62DE"/>
    <w:rsid w:val="00EE648F"/>
    <w:rsid w:val="00EE6614"/>
    <w:rsid w:val="00EE679B"/>
    <w:rsid w:val="00EE6ECD"/>
    <w:rsid w:val="00EE6FC4"/>
    <w:rsid w:val="00EE7422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2E61"/>
    <w:rsid w:val="00EF2FEA"/>
    <w:rsid w:val="00EF31D2"/>
    <w:rsid w:val="00EF3C0D"/>
    <w:rsid w:val="00EF44DC"/>
    <w:rsid w:val="00EF48B6"/>
    <w:rsid w:val="00EF48D2"/>
    <w:rsid w:val="00EF555B"/>
    <w:rsid w:val="00EF5B0C"/>
    <w:rsid w:val="00EF6020"/>
    <w:rsid w:val="00EF6355"/>
    <w:rsid w:val="00EF6854"/>
    <w:rsid w:val="00EF6A88"/>
    <w:rsid w:val="00EF6EEB"/>
    <w:rsid w:val="00EF7138"/>
    <w:rsid w:val="00EF740D"/>
    <w:rsid w:val="00EF7423"/>
    <w:rsid w:val="00EF7747"/>
    <w:rsid w:val="00EF79B3"/>
    <w:rsid w:val="00EF7E1B"/>
    <w:rsid w:val="00EF7FA2"/>
    <w:rsid w:val="00F00343"/>
    <w:rsid w:val="00F00B91"/>
    <w:rsid w:val="00F00C4B"/>
    <w:rsid w:val="00F00C93"/>
    <w:rsid w:val="00F00C9D"/>
    <w:rsid w:val="00F0179C"/>
    <w:rsid w:val="00F017B9"/>
    <w:rsid w:val="00F01A22"/>
    <w:rsid w:val="00F0225B"/>
    <w:rsid w:val="00F02313"/>
    <w:rsid w:val="00F0239A"/>
    <w:rsid w:val="00F025C7"/>
    <w:rsid w:val="00F03A9E"/>
    <w:rsid w:val="00F03CB2"/>
    <w:rsid w:val="00F03F4A"/>
    <w:rsid w:val="00F03F78"/>
    <w:rsid w:val="00F0412D"/>
    <w:rsid w:val="00F0538A"/>
    <w:rsid w:val="00F05493"/>
    <w:rsid w:val="00F056DC"/>
    <w:rsid w:val="00F05891"/>
    <w:rsid w:val="00F05AE0"/>
    <w:rsid w:val="00F05AE2"/>
    <w:rsid w:val="00F05FC3"/>
    <w:rsid w:val="00F060AC"/>
    <w:rsid w:val="00F065A3"/>
    <w:rsid w:val="00F06AF3"/>
    <w:rsid w:val="00F071FD"/>
    <w:rsid w:val="00F07568"/>
    <w:rsid w:val="00F07ACC"/>
    <w:rsid w:val="00F07BAC"/>
    <w:rsid w:val="00F10FCA"/>
    <w:rsid w:val="00F11105"/>
    <w:rsid w:val="00F11178"/>
    <w:rsid w:val="00F1140F"/>
    <w:rsid w:val="00F118E3"/>
    <w:rsid w:val="00F11B9E"/>
    <w:rsid w:val="00F12165"/>
    <w:rsid w:val="00F12676"/>
    <w:rsid w:val="00F128BE"/>
    <w:rsid w:val="00F12A0F"/>
    <w:rsid w:val="00F12B71"/>
    <w:rsid w:val="00F12C1F"/>
    <w:rsid w:val="00F12FC4"/>
    <w:rsid w:val="00F1303C"/>
    <w:rsid w:val="00F130F4"/>
    <w:rsid w:val="00F1328C"/>
    <w:rsid w:val="00F1335F"/>
    <w:rsid w:val="00F13537"/>
    <w:rsid w:val="00F137EE"/>
    <w:rsid w:val="00F13A6E"/>
    <w:rsid w:val="00F14131"/>
    <w:rsid w:val="00F1437A"/>
    <w:rsid w:val="00F1440C"/>
    <w:rsid w:val="00F14E7E"/>
    <w:rsid w:val="00F14F0D"/>
    <w:rsid w:val="00F14F1F"/>
    <w:rsid w:val="00F151B3"/>
    <w:rsid w:val="00F1577B"/>
    <w:rsid w:val="00F17013"/>
    <w:rsid w:val="00F173D5"/>
    <w:rsid w:val="00F1741F"/>
    <w:rsid w:val="00F176A3"/>
    <w:rsid w:val="00F17888"/>
    <w:rsid w:val="00F17971"/>
    <w:rsid w:val="00F17B0F"/>
    <w:rsid w:val="00F17B16"/>
    <w:rsid w:val="00F2042D"/>
    <w:rsid w:val="00F20523"/>
    <w:rsid w:val="00F2075C"/>
    <w:rsid w:val="00F209C0"/>
    <w:rsid w:val="00F20BC1"/>
    <w:rsid w:val="00F20C08"/>
    <w:rsid w:val="00F20E93"/>
    <w:rsid w:val="00F20FD3"/>
    <w:rsid w:val="00F21701"/>
    <w:rsid w:val="00F21730"/>
    <w:rsid w:val="00F21E0E"/>
    <w:rsid w:val="00F221AC"/>
    <w:rsid w:val="00F222B8"/>
    <w:rsid w:val="00F22301"/>
    <w:rsid w:val="00F228CD"/>
    <w:rsid w:val="00F22D51"/>
    <w:rsid w:val="00F23AC3"/>
    <w:rsid w:val="00F23CA0"/>
    <w:rsid w:val="00F23DFA"/>
    <w:rsid w:val="00F240BD"/>
    <w:rsid w:val="00F242C1"/>
    <w:rsid w:val="00F2455C"/>
    <w:rsid w:val="00F245D1"/>
    <w:rsid w:val="00F253B7"/>
    <w:rsid w:val="00F258BA"/>
    <w:rsid w:val="00F25BE5"/>
    <w:rsid w:val="00F25F45"/>
    <w:rsid w:val="00F260B6"/>
    <w:rsid w:val="00F261F2"/>
    <w:rsid w:val="00F2644B"/>
    <w:rsid w:val="00F26567"/>
    <w:rsid w:val="00F27558"/>
    <w:rsid w:val="00F2774C"/>
    <w:rsid w:val="00F27A26"/>
    <w:rsid w:val="00F27C6E"/>
    <w:rsid w:val="00F27D67"/>
    <w:rsid w:val="00F302E4"/>
    <w:rsid w:val="00F305A9"/>
    <w:rsid w:val="00F30606"/>
    <w:rsid w:val="00F30BDF"/>
    <w:rsid w:val="00F30DA9"/>
    <w:rsid w:val="00F3106F"/>
    <w:rsid w:val="00F31271"/>
    <w:rsid w:val="00F31DE4"/>
    <w:rsid w:val="00F31E42"/>
    <w:rsid w:val="00F3215D"/>
    <w:rsid w:val="00F32382"/>
    <w:rsid w:val="00F327E4"/>
    <w:rsid w:val="00F32DC8"/>
    <w:rsid w:val="00F32E6D"/>
    <w:rsid w:val="00F33473"/>
    <w:rsid w:val="00F33540"/>
    <w:rsid w:val="00F33B1B"/>
    <w:rsid w:val="00F33CB1"/>
    <w:rsid w:val="00F33DBE"/>
    <w:rsid w:val="00F342D3"/>
    <w:rsid w:val="00F3433C"/>
    <w:rsid w:val="00F347DA"/>
    <w:rsid w:val="00F3483F"/>
    <w:rsid w:val="00F34A12"/>
    <w:rsid w:val="00F34ECF"/>
    <w:rsid w:val="00F351B4"/>
    <w:rsid w:val="00F3522C"/>
    <w:rsid w:val="00F35311"/>
    <w:rsid w:val="00F35C12"/>
    <w:rsid w:val="00F363C3"/>
    <w:rsid w:val="00F364F5"/>
    <w:rsid w:val="00F365AC"/>
    <w:rsid w:val="00F368ED"/>
    <w:rsid w:val="00F36B9B"/>
    <w:rsid w:val="00F36E5A"/>
    <w:rsid w:val="00F3732A"/>
    <w:rsid w:val="00F37BCE"/>
    <w:rsid w:val="00F404E5"/>
    <w:rsid w:val="00F40A30"/>
    <w:rsid w:val="00F4116A"/>
    <w:rsid w:val="00F413C9"/>
    <w:rsid w:val="00F416C4"/>
    <w:rsid w:val="00F41A0D"/>
    <w:rsid w:val="00F41A71"/>
    <w:rsid w:val="00F41CAD"/>
    <w:rsid w:val="00F4212E"/>
    <w:rsid w:val="00F428FC"/>
    <w:rsid w:val="00F431E7"/>
    <w:rsid w:val="00F4328F"/>
    <w:rsid w:val="00F437E2"/>
    <w:rsid w:val="00F4386A"/>
    <w:rsid w:val="00F44578"/>
    <w:rsid w:val="00F44873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874"/>
    <w:rsid w:val="00F47986"/>
    <w:rsid w:val="00F4798C"/>
    <w:rsid w:val="00F50215"/>
    <w:rsid w:val="00F502EC"/>
    <w:rsid w:val="00F503AC"/>
    <w:rsid w:val="00F503B2"/>
    <w:rsid w:val="00F50470"/>
    <w:rsid w:val="00F50706"/>
    <w:rsid w:val="00F50BA2"/>
    <w:rsid w:val="00F50E5C"/>
    <w:rsid w:val="00F50EB5"/>
    <w:rsid w:val="00F50FFF"/>
    <w:rsid w:val="00F514AA"/>
    <w:rsid w:val="00F51C84"/>
    <w:rsid w:val="00F5257F"/>
    <w:rsid w:val="00F52A31"/>
    <w:rsid w:val="00F52B2D"/>
    <w:rsid w:val="00F52D92"/>
    <w:rsid w:val="00F5359C"/>
    <w:rsid w:val="00F53BDE"/>
    <w:rsid w:val="00F54152"/>
    <w:rsid w:val="00F5429B"/>
    <w:rsid w:val="00F5475C"/>
    <w:rsid w:val="00F548BE"/>
    <w:rsid w:val="00F551DC"/>
    <w:rsid w:val="00F5535A"/>
    <w:rsid w:val="00F55713"/>
    <w:rsid w:val="00F557ED"/>
    <w:rsid w:val="00F558CD"/>
    <w:rsid w:val="00F565BF"/>
    <w:rsid w:val="00F56DD6"/>
    <w:rsid w:val="00F56FE8"/>
    <w:rsid w:val="00F576A2"/>
    <w:rsid w:val="00F57712"/>
    <w:rsid w:val="00F57769"/>
    <w:rsid w:val="00F57FBD"/>
    <w:rsid w:val="00F60004"/>
    <w:rsid w:val="00F604D2"/>
    <w:rsid w:val="00F60835"/>
    <w:rsid w:val="00F60BF0"/>
    <w:rsid w:val="00F60CD9"/>
    <w:rsid w:val="00F60F5A"/>
    <w:rsid w:val="00F61565"/>
    <w:rsid w:val="00F618D2"/>
    <w:rsid w:val="00F6193D"/>
    <w:rsid w:val="00F61D9A"/>
    <w:rsid w:val="00F62052"/>
    <w:rsid w:val="00F6290B"/>
    <w:rsid w:val="00F62954"/>
    <w:rsid w:val="00F63126"/>
    <w:rsid w:val="00F63235"/>
    <w:rsid w:val="00F63494"/>
    <w:rsid w:val="00F63644"/>
    <w:rsid w:val="00F639AB"/>
    <w:rsid w:val="00F63D6C"/>
    <w:rsid w:val="00F64007"/>
    <w:rsid w:val="00F64162"/>
    <w:rsid w:val="00F64331"/>
    <w:rsid w:val="00F649FA"/>
    <w:rsid w:val="00F64C8D"/>
    <w:rsid w:val="00F64E76"/>
    <w:rsid w:val="00F65314"/>
    <w:rsid w:val="00F6575C"/>
    <w:rsid w:val="00F660B1"/>
    <w:rsid w:val="00F66132"/>
    <w:rsid w:val="00F6642A"/>
    <w:rsid w:val="00F66F1B"/>
    <w:rsid w:val="00F67291"/>
    <w:rsid w:val="00F6748C"/>
    <w:rsid w:val="00F67E63"/>
    <w:rsid w:val="00F70213"/>
    <w:rsid w:val="00F7053E"/>
    <w:rsid w:val="00F706A6"/>
    <w:rsid w:val="00F70808"/>
    <w:rsid w:val="00F7087C"/>
    <w:rsid w:val="00F70AC1"/>
    <w:rsid w:val="00F70FC0"/>
    <w:rsid w:val="00F711D3"/>
    <w:rsid w:val="00F7152B"/>
    <w:rsid w:val="00F71631"/>
    <w:rsid w:val="00F71A69"/>
    <w:rsid w:val="00F72AA8"/>
    <w:rsid w:val="00F72ADB"/>
    <w:rsid w:val="00F72DFF"/>
    <w:rsid w:val="00F72E8D"/>
    <w:rsid w:val="00F733EC"/>
    <w:rsid w:val="00F73445"/>
    <w:rsid w:val="00F734EC"/>
    <w:rsid w:val="00F73620"/>
    <w:rsid w:val="00F73961"/>
    <w:rsid w:val="00F73D4C"/>
    <w:rsid w:val="00F74359"/>
    <w:rsid w:val="00F74721"/>
    <w:rsid w:val="00F74AE2"/>
    <w:rsid w:val="00F74DC5"/>
    <w:rsid w:val="00F74F15"/>
    <w:rsid w:val="00F751DB"/>
    <w:rsid w:val="00F75AD8"/>
    <w:rsid w:val="00F7657E"/>
    <w:rsid w:val="00F766BE"/>
    <w:rsid w:val="00F76964"/>
    <w:rsid w:val="00F76B78"/>
    <w:rsid w:val="00F77839"/>
    <w:rsid w:val="00F77BA9"/>
    <w:rsid w:val="00F77E89"/>
    <w:rsid w:val="00F77F0E"/>
    <w:rsid w:val="00F80551"/>
    <w:rsid w:val="00F80779"/>
    <w:rsid w:val="00F80A13"/>
    <w:rsid w:val="00F81218"/>
    <w:rsid w:val="00F8133D"/>
    <w:rsid w:val="00F815DC"/>
    <w:rsid w:val="00F81EE5"/>
    <w:rsid w:val="00F82560"/>
    <w:rsid w:val="00F827B0"/>
    <w:rsid w:val="00F82C71"/>
    <w:rsid w:val="00F82DCE"/>
    <w:rsid w:val="00F82FB8"/>
    <w:rsid w:val="00F83118"/>
    <w:rsid w:val="00F8317A"/>
    <w:rsid w:val="00F8331F"/>
    <w:rsid w:val="00F8333A"/>
    <w:rsid w:val="00F843C5"/>
    <w:rsid w:val="00F84448"/>
    <w:rsid w:val="00F8460A"/>
    <w:rsid w:val="00F84BCC"/>
    <w:rsid w:val="00F84D32"/>
    <w:rsid w:val="00F85112"/>
    <w:rsid w:val="00F85181"/>
    <w:rsid w:val="00F854F9"/>
    <w:rsid w:val="00F859E9"/>
    <w:rsid w:val="00F85BC4"/>
    <w:rsid w:val="00F85F13"/>
    <w:rsid w:val="00F86329"/>
    <w:rsid w:val="00F863AF"/>
    <w:rsid w:val="00F86A00"/>
    <w:rsid w:val="00F86C22"/>
    <w:rsid w:val="00F87364"/>
    <w:rsid w:val="00F8777B"/>
    <w:rsid w:val="00F87CAD"/>
    <w:rsid w:val="00F87D9F"/>
    <w:rsid w:val="00F87DFC"/>
    <w:rsid w:val="00F87F11"/>
    <w:rsid w:val="00F901DF"/>
    <w:rsid w:val="00F90351"/>
    <w:rsid w:val="00F90FB0"/>
    <w:rsid w:val="00F90FD4"/>
    <w:rsid w:val="00F9112D"/>
    <w:rsid w:val="00F91173"/>
    <w:rsid w:val="00F91348"/>
    <w:rsid w:val="00F913C1"/>
    <w:rsid w:val="00F914DC"/>
    <w:rsid w:val="00F91637"/>
    <w:rsid w:val="00F91800"/>
    <w:rsid w:val="00F9191F"/>
    <w:rsid w:val="00F91F91"/>
    <w:rsid w:val="00F924C6"/>
    <w:rsid w:val="00F92646"/>
    <w:rsid w:val="00F92864"/>
    <w:rsid w:val="00F92C20"/>
    <w:rsid w:val="00F94339"/>
    <w:rsid w:val="00F94419"/>
    <w:rsid w:val="00F94C47"/>
    <w:rsid w:val="00F94E5E"/>
    <w:rsid w:val="00F94EF8"/>
    <w:rsid w:val="00F94F88"/>
    <w:rsid w:val="00F953A2"/>
    <w:rsid w:val="00F95682"/>
    <w:rsid w:val="00F95F34"/>
    <w:rsid w:val="00F96177"/>
    <w:rsid w:val="00F9642A"/>
    <w:rsid w:val="00F968B6"/>
    <w:rsid w:val="00F96C9D"/>
    <w:rsid w:val="00F96E31"/>
    <w:rsid w:val="00F97242"/>
    <w:rsid w:val="00F97C84"/>
    <w:rsid w:val="00FA0186"/>
    <w:rsid w:val="00FA01A0"/>
    <w:rsid w:val="00FA01D0"/>
    <w:rsid w:val="00FA06FD"/>
    <w:rsid w:val="00FA07B5"/>
    <w:rsid w:val="00FA09CA"/>
    <w:rsid w:val="00FA0F64"/>
    <w:rsid w:val="00FA16AD"/>
    <w:rsid w:val="00FA1899"/>
    <w:rsid w:val="00FA266D"/>
    <w:rsid w:val="00FA2B51"/>
    <w:rsid w:val="00FA2C37"/>
    <w:rsid w:val="00FA331E"/>
    <w:rsid w:val="00FA36B0"/>
    <w:rsid w:val="00FA38E7"/>
    <w:rsid w:val="00FA3925"/>
    <w:rsid w:val="00FA39BC"/>
    <w:rsid w:val="00FA3B22"/>
    <w:rsid w:val="00FA3E8E"/>
    <w:rsid w:val="00FA451E"/>
    <w:rsid w:val="00FA47B2"/>
    <w:rsid w:val="00FA4FAE"/>
    <w:rsid w:val="00FA5044"/>
    <w:rsid w:val="00FA5045"/>
    <w:rsid w:val="00FA5078"/>
    <w:rsid w:val="00FA50E9"/>
    <w:rsid w:val="00FA52A1"/>
    <w:rsid w:val="00FA5B92"/>
    <w:rsid w:val="00FA5C30"/>
    <w:rsid w:val="00FA5D96"/>
    <w:rsid w:val="00FA6BE3"/>
    <w:rsid w:val="00FA6E5B"/>
    <w:rsid w:val="00FA6E73"/>
    <w:rsid w:val="00FA7920"/>
    <w:rsid w:val="00FB02F1"/>
    <w:rsid w:val="00FB0309"/>
    <w:rsid w:val="00FB0AB6"/>
    <w:rsid w:val="00FB0E52"/>
    <w:rsid w:val="00FB129D"/>
    <w:rsid w:val="00FB1A10"/>
    <w:rsid w:val="00FB1B24"/>
    <w:rsid w:val="00FB1CE6"/>
    <w:rsid w:val="00FB1EAA"/>
    <w:rsid w:val="00FB20CE"/>
    <w:rsid w:val="00FB28BC"/>
    <w:rsid w:val="00FB293D"/>
    <w:rsid w:val="00FB2EE2"/>
    <w:rsid w:val="00FB316C"/>
    <w:rsid w:val="00FB36C3"/>
    <w:rsid w:val="00FB3B85"/>
    <w:rsid w:val="00FB3D46"/>
    <w:rsid w:val="00FB3F0D"/>
    <w:rsid w:val="00FB4559"/>
    <w:rsid w:val="00FB465E"/>
    <w:rsid w:val="00FB5482"/>
    <w:rsid w:val="00FB5EF3"/>
    <w:rsid w:val="00FB629A"/>
    <w:rsid w:val="00FB631D"/>
    <w:rsid w:val="00FB6703"/>
    <w:rsid w:val="00FB6C2F"/>
    <w:rsid w:val="00FB6D02"/>
    <w:rsid w:val="00FB70B4"/>
    <w:rsid w:val="00FB71EC"/>
    <w:rsid w:val="00FB7305"/>
    <w:rsid w:val="00FB7522"/>
    <w:rsid w:val="00FB7897"/>
    <w:rsid w:val="00FB7CC8"/>
    <w:rsid w:val="00FB7E94"/>
    <w:rsid w:val="00FC0074"/>
    <w:rsid w:val="00FC0751"/>
    <w:rsid w:val="00FC07D2"/>
    <w:rsid w:val="00FC0AC6"/>
    <w:rsid w:val="00FC1C3D"/>
    <w:rsid w:val="00FC1C55"/>
    <w:rsid w:val="00FC1EE9"/>
    <w:rsid w:val="00FC21A1"/>
    <w:rsid w:val="00FC2A1B"/>
    <w:rsid w:val="00FC2D86"/>
    <w:rsid w:val="00FC2EDA"/>
    <w:rsid w:val="00FC345B"/>
    <w:rsid w:val="00FC3871"/>
    <w:rsid w:val="00FC396D"/>
    <w:rsid w:val="00FC3B30"/>
    <w:rsid w:val="00FC3B41"/>
    <w:rsid w:val="00FC3B75"/>
    <w:rsid w:val="00FC3BF5"/>
    <w:rsid w:val="00FC3C23"/>
    <w:rsid w:val="00FC3C93"/>
    <w:rsid w:val="00FC3CF4"/>
    <w:rsid w:val="00FC3D8B"/>
    <w:rsid w:val="00FC465D"/>
    <w:rsid w:val="00FC4A26"/>
    <w:rsid w:val="00FC538F"/>
    <w:rsid w:val="00FC5801"/>
    <w:rsid w:val="00FC5ACD"/>
    <w:rsid w:val="00FC5CBE"/>
    <w:rsid w:val="00FC6620"/>
    <w:rsid w:val="00FC693E"/>
    <w:rsid w:val="00FC797F"/>
    <w:rsid w:val="00FC7D26"/>
    <w:rsid w:val="00FD0385"/>
    <w:rsid w:val="00FD0D6B"/>
    <w:rsid w:val="00FD0FE9"/>
    <w:rsid w:val="00FD15B9"/>
    <w:rsid w:val="00FD16E1"/>
    <w:rsid w:val="00FD17AF"/>
    <w:rsid w:val="00FD1B26"/>
    <w:rsid w:val="00FD1C04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4BB6"/>
    <w:rsid w:val="00FD54D2"/>
    <w:rsid w:val="00FD5736"/>
    <w:rsid w:val="00FD5864"/>
    <w:rsid w:val="00FD5E85"/>
    <w:rsid w:val="00FD5F80"/>
    <w:rsid w:val="00FD6423"/>
    <w:rsid w:val="00FD6842"/>
    <w:rsid w:val="00FD6D58"/>
    <w:rsid w:val="00FD7406"/>
    <w:rsid w:val="00FD7475"/>
    <w:rsid w:val="00FD75BF"/>
    <w:rsid w:val="00FD762A"/>
    <w:rsid w:val="00FD7B21"/>
    <w:rsid w:val="00FD7B8D"/>
    <w:rsid w:val="00FD7C6B"/>
    <w:rsid w:val="00FE0686"/>
    <w:rsid w:val="00FE0C28"/>
    <w:rsid w:val="00FE11EA"/>
    <w:rsid w:val="00FE11F7"/>
    <w:rsid w:val="00FE1352"/>
    <w:rsid w:val="00FE1438"/>
    <w:rsid w:val="00FE1845"/>
    <w:rsid w:val="00FE1B39"/>
    <w:rsid w:val="00FE1BDB"/>
    <w:rsid w:val="00FE1C07"/>
    <w:rsid w:val="00FE1F14"/>
    <w:rsid w:val="00FE2548"/>
    <w:rsid w:val="00FE268C"/>
    <w:rsid w:val="00FE2A6A"/>
    <w:rsid w:val="00FE2CF4"/>
    <w:rsid w:val="00FE3091"/>
    <w:rsid w:val="00FE3724"/>
    <w:rsid w:val="00FE3E73"/>
    <w:rsid w:val="00FE4099"/>
    <w:rsid w:val="00FE41D0"/>
    <w:rsid w:val="00FE43CA"/>
    <w:rsid w:val="00FE466D"/>
    <w:rsid w:val="00FE4B0D"/>
    <w:rsid w:val="00FE58FF"/>
    <w:rsid w:val="00FE59FF"/>
    <w:rsid w:val="00FE5AFE"/>
    <w:rsid w:val="00FE5B1E"/>
    <w:rsid w:val="00FE5FC8"/>
    <w:rsid w:val="00FE61DF"/>
    <w:rsid w:val="00FE638E"/>
    <w:rsid w:val="00FE6660"/>
    <w:rsid w:val="00FE6789"/>
    <w:rsid w:val="00FE67E5"/>
    <w:rsid w:val="00FE6DB4"/>
    <w:rsid w:val="00FE71A8"/>
    <w:rsid w:val="00FE78F8"/>
    <w:rsid w:val="00FF01FD"/>
    <w:rsid w:val="00FF026B"/>
    <w:rsid w:val="00FF032F"/>
    <w:rsid w:val="00FF0504"/>
    <w:rsid w:val="00FF0530"/>
    <w:rsid w:val="00FF0680"/>
    <w:rsid w:val="00FF068E"/>
    <w:rsid w:val="00FF0BDA"/>
    <w:rsid w:val="00FF1237"/>
    <w:rsid w:val="00FF123F"/>
    <w:rsid w:val="00FF12CD"/>
    <w:rsid w:val="00FF1E41"/>
    <w:rsid w:val="00FF1EE9"/>
    <w:rsid w:val="00FF2252"/>
    <w:rsid w:val="00FF2477"/>
    <w:rsid w:val="00FF2625"/>
    <w:rsid w:val="00FF2D9C"/>
    <w:rsid w:val="00FF2E58"/>
    <w:rsid w:val="00FF3327"/>
    <w:rsid w:val="00FF33BF"/>
    <w:rsid w:val="00FF366A"/>
    <w:rsid w:val="00FF373D"/>
    <w:rsid w:val="00FF37DF"/>
    <w:rsid w:val="00FF3D24"/>
    <w:rsid w:val="00FF4A43"/>
    <w:rsid w:val="00FF4C4A"/>
    <w:rsid w:val="00FF53DD"/>
    <w:rsid w:val="00FF53E5"/>
    <w:rsid w:val="00FF5B4D"/>
    <w:rsid w:val="00FF5BDF"/>
    <w:rsid w:val="00FF5DC0"/>
    <w:rsid w:val="00FF6746"/>
    <w:rsid w:val="00FF6789"/>
    <w:rsid w:val="00FF6A10"/>
    <w:rsid w:val="00FF6DFE"/>
    <w:rsid w:val="00FF7003"/>
    <w:rsid w:val="00FF78FD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FBDB730"/>
  <w15:docId w15:val="{73CDD7BC-FDF7-4B38-8974-5E83A8A5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025D"/>
  </w:style>
  <w:style w:type="paragraph" w:styleId="1">
    <w:name w:val="heading 1"/>
    <w:basedOn w:val="a2"/>
    <w:next w:val="a2"/>
    <w:link w:val="10"/>
    <w:qFormat/>
    <w:rsid w:val="00E9025D"/>
    <w:pPr>
      <w:numPr>
        <w:numId w:val="4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E9025D"/>
    <w:pPr>
      <w:numPr>
        <w:ilvl w:val="1"/>
        <w:numId w:val="48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E9025D"/>
    <w:pPr>
      <w:numPr>
        <w:ilvl w:val="2"/>
        <w:numId w:val="48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E9025D"/>
    <w:pPr>
      <w:numPr>
        <w:ilvl w:val="3"/>
        <w:numId w:val="48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9025D"/>
    <w:pPr>
      <w:numPr>
        <w:ilvl w:val="4"/>
        <w:numId w:val="48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E9025D"/>
    <w:pPr>
      <w:numPr>
        <w:ilvl w:val="5"/>
        <w:numId w:val="48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E9025D"/>
    <w:pPr>
      <w:numPr>
        <w:ilvl w:val="6"/>
        <w:numId w:val="48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E9025D"/>
    <w:pPr>
      <w:numPr>
        <w:ilvl w:val="7"/>
        <w:numId w:val="4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9025D"/>
    <w:pPr>
      <w:numPr>
        <w:ilvl w:val="8"/>
        <w:numId w:val="48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rsid w:val="00FA7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3"/>
    <w:link w:val="a6"/>
    <w:rsid w:val="00FA7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A7920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E902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D635B5"/>
    <w:rPr>
      <w:sz w:val="20"/>
      <w:szCs w:val="20"/>
    </w:rPr>
  </w:style>
  <w:style w:type="character" w:styleId="ab">
    <w:name w:val="annotation reference"/>
    <w:uiPriority w:val="99"/>
    <w:rsid w:val="00D635B5"/>
    <w:rPr>
      <w:sz w:val="16"/>
    </w:rPr>
  </w:style>
  <w:style w:type="paragraph" w:styleId="ac">
    <w:name w:val="Balloon Text"/>
    <w:basedOn w:val="a2"/>
    <w:link w:val="ad"/>
    <w:semiHidden/>
    <w:unhideWhenUsed/>
    <w:rsid w:val="00E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D635B5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E9025D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DF077D"/>
    <w:rPr>
      <w:b/>
      <w:bCs/>
      <w:sz w:val="20"/>
      <w:szCs w:val="20"/>
    </w:rPr>
  </w:style>
  <w:style w:type="character" w:customStyle="1" w:styleId="10">
    <w:name w:val="Заголовок 1 Знак"/>
    <w:basedOn w:val="a3"/>
    <w:link w:val="1"/>
    <w:rsid w:val="00E9025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9025D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E9025D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9025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0">
    <w:name w:val="Title"/>
    <w:basedOn w:val="a2"/>
    <w:link w:val="af1"/>
    <w:qFormat/>
    <w:rsid w:val="00E9025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E9025D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E902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E9025D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E9025D"/>
  </w:style>
  <w:style w:type="paragraph" w:styleId="af5">
    <w:name w:val="footer"/>
    <w:basedOn w:val="a2"/>
    <w:link w:val="af6"/>
    <w:uiPriority w:val="99"/>
    <w:rsid w:val="00E9025D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E9025D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E9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E9025D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E9025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E9025D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E9025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E9025D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E9025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E9025D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E9025D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E9025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E9025D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E9025D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E9025D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E9025D"/>
    <w:pPr>
      <w:numPr>
        <w:ilvl w:val="3"/>
        <w:numId w:val="49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E9025D"/>
    <w:pPr>
      <w:numPr>
        <w:ilvl w:val="1"/>
        <w:numId w:val="51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E9025D"/>
    <w:pPr>
      <w:numPr>
        <w:numId w:val="51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E9025D"/>
    <w:pPr>
      <w:numPr>
        <w:ilvl w:val="2"/>
        <w:numId w:val="51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E9025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E9025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E9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basedOn w:val="a2"/>
    <w:link w:val="aff"/>
    <w:uiPriority w:val="34"/>
    <w:qFormat/>
    <w:rsid w:val="00E9025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E9025D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E90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E9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basedOn w:val="a3"/>
    <w:link w:val="afe"/>
    <w:uiPriority w:val="34"/>
    <w:locked/>
    <w:rsid w:val="00F766B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0126-180A-4A9F-9364-27CA51BC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12590</Words>
  <Characters>71764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Кобзева Гузель Зульфаровна</cp:lastModifiedBy>
  <cp:revision>13</cp:revision>
  <cp:lastPrinted>2018-01-12T13:14:00Z</cp:lastPrinted>
  <dcterms:created xsi:type="dcterms:W3CDTF">2018-01-17T13:28:00Z</dcterms:created>
  <dcterms:modified xsi:type="dcterms:W3CDTF">2018-01-22T06:14:00Z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-320554160</vt:i4>
  </property>
</Properties>
</file>