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0E2A0" w14:textId="77777777" w:rsidR="002D4850" w:rsidRDefault="00136B2F" w:rsidP="002D4850">
      <w:pPr>
        <w:spacing w:after="240"/>
        <w:jc w:val="center"/>
        <w:rPr>
          <w:rFonts w:ascii="Tahoma" w:hAnsi="Tahoma" w:cs="Tahoma"/>
          <w:bCs/>
          <w:sz w:val="20"/>
          <w:szCs w:val="20"/>
        </w:rPr>
      </w:pPr>
      <w:r w:rsidRPr="008F662E">
        <w:rPr>
          <w:rFonts w:ascii="Tahoma" w:hAnsi="Tahoma" w:cs="Tahoma"/>
          <w:sz w:val="20"/>
          <w:szCs w:val="20"/>
        </w:rPr>
        <w:t xml:space="preserve">                                                                      </w:t>
      </w:r>
      <w:r w:rsidR="008F662E">
        <w:rPr>
          <w:rFonts w:ascii="Tahoma" w:hAnsi="Tahoma" w:cs="Tahoma"/>
          <w:sz w:val="20"/>
          <w:szCs w:val="20"/>
        </w:rPr>
        <w:t xml:space="preserve">               </w:t>
      </w:r>
      <w:r w:rsidR="002D4850">
        <w:rPr>
          <w:rFonts w:ascii="Tahoma" w:hAnsi="Tahoma" w:cs="Tahoma"/>
          <w:sz w:val="20"/>
          <w:szCs w:val="20"/>
        </w:rPr>
        <w:t>УТВЕРЖДЕНА</w:t>
      </w:r>
    </w:p>
    <w:p w14:paraId="6AD30950" w14:textId="77777777" w:rsidR="002D4850" w:rsidRDefault="002D4850" w:rsidP="002D4850">
      <w:pPr>
        <w:ind w:left="5528"/>
        <w:jc w:val="center"/>
        <w:rPr>
          <w:rFonts w:ascii="Tahoma" w:hAnsi="Tahoma" w:cs="Tahoma"/>
          <w:sz w:val="20"/>
          <w:szCs w:val="20"/>
        </w:rPr>
      </w:pPr>
      <w:r>
        <w:rPr>
          <w:rFonts w:ascii="Tahoma" w:hAnsi="Tahoma" w:cs="Tahoma"/>
          <w:sz w:val="20"/>
          <w:szCs w:val="20"/>
        </w:rPr>
        <w:t xml:space="preserve">приказом заместителя генерального </w:t>
      </w:r>
    </w:p>
    <w:p w14:paraId="3D191F33" w14:textId="77777777" w:rsidR="002D4850" w:rsidRDefault="002D4850" w:rsidP="002D4850">
      <w:pPr>
        <w:ind w:left="5528"/>
        <w:jc w:val="center"/>
        <w:rPr>
          <w:rFonts w:ascii="Tahoma" w:hAnsi="Tahoma" w:cs="Tahoma"/>
          <w:sz w:val="20"/>
          <w:szCs w:val="20"/>
        </w:rPr>
      </w:pPr>
      <w:r>
        <w:rPr>
          <w:rFonts w:ascii="Tahoma" w:hAnsi="Tahoma" w:cs="Tahoma"/>
          <w:sz w:val="20"/>
          <w:szCs w:val="20"/>
        </w:rPr>
        <w:t>директора АО «АИЖК»</w:t>
      </w:r>
    </w:p>
    <w:p w14:paraId="07CEB8FA" w14:textId="77777777" w:rsidR="002D4850" w:rsidRDefault="002D4850" w:rsidP="002D4850">
      <w:pPr>
        <w:ind w:left="5528"/>
        <w:jc w:val="center"/>
        <w:rPr>
          <w:rFonts w:ascii="Tahoma" w:hAnsi="Tahoma" w:cs="Tahoma"/>
          <w:bCs/>
          <w:color w:val="000000"/>
          <w:sz w:val="20"/>
          <w:szCs w:val="20"/>
        </w:rPr>
      </w:pPr>
      <w:r>
        <w:rPr>
          <w:rFonts w:ascii="Tahoma" w:hAnsi="Tahoma" w:cs="Tahoma"/>
          <w:bCs/>
          <w:color w:val="000000"/>
          <w:sz w:val="20"/>
          <w:szCs w:val="20"/>
        </w:rPr>
        <w:t>от «19» января 2018 г. № 10-од</w:t>
      </w:r>
    </w:p>
    <w:p w14:paraId="16E8B2CA" w14:textId="2FC307D9" w:rsidR="00E609A6" w:rsidRPr="008F662E" w:rsidRDefault="00E609A6" w:rsidP="002D4850">
      <w:pPr>
        <w:spacing w:after="240"/>
        <w:jc w:val="center"/>
        <w:rPr>
          <w:rFonts w:ascii="Tahoma" w:hAnsi="Tahoma" w:cs="Tahoma"/>
        </w:rPr>
      </w:pPr>
    </w:p>
    <w:p w14:paraId="16E8B2CB" w14:textId="77777777" w:rsidR="00913600" w:rsidRPr="008F662E" w:rsidRDefault="00913600" w:rsidP="00913600">
      <w:pPr>
        <w:pStyle w:val="1"/>
        <w:ind w:right="141" w:firstLine="426"/>
        <w:jc w:val="center"/>
        <w:rPr>
          <w:rFonts w:ascii="Tahoma" w:hAnsi="Tahoma" w:cs="Tahoma"/>
        </w:rPr>
      </w:pPr>
      <w:r w:rsidRPr="008F662E">
        <w:rPr>
          <w:rFonts w:ascii="Tahoma" w:hAnsi="Tahoma" w:cs="Tahoma"/>
        </w:rPr>
        <w:t xml:space="preserve">Типовая форма Договора об ипотеке / </w:t>
      </w:r>
    </w:p>
    <w:p w14:paraId="16E8B2CC" w14:textId="77777777" w:rsidR="00913600" w:rsidRPr="008F662E" w:rsidRDefault="00913600" w:rsidP="00913600">
      <w:pPr>
        <w:pStyle w:val="1"/>
        <w:ind w:right="141" w:firstLine="426"/>
        <w:jc w:val="center"/>
        <w:rPr>
          <w:rFonts w:ascii="Tahoma" w:hAnsi="Tahoma" w:cs="Tahoma"/>
          <w:b/>
        </w:rPr>
      </w:pPr>
      <w:r w:rsidRPr="008F662E">
        <w:rPr>
          <w:rFonts w:ascii="Tahoma" w:hAnsi="Tahoma" w:cs="Tahoma"/>
        </w:rPr>
        <w:t>Последующего договора об ипотеке</w:t>
      </w:r>
    </w:p>
    <w:p w14:paraId="16E8B2CD" w14:textId="77777777" w:rsidR="00907973" w:rsidRDefault="00907973" w:rsidP="001C2BFE">
      <w:pPr>
        <w:pStyle w:val="1"/>
        <w:ind w:firstLine="426"/>
        <w:jc w:val="center"/>
        <w:rPr>
          <w:rFonts w:ascii="Tahoma" w:hAnsi="Tahoma" w:cs="Tahoma"/>
          <w:b/>
        </w:rPr>
      </w:pPr>
    </w:p>
    <w:p w14:paraId="16E8B2CE" w14:textId="77777777" w:rsidR="0009643C" w:rsidRPr="003B053F" w:rsidRDefault="00B86190" w:rsidP="001C2BFE">
      <w:pPr>
        <w:pStyle w:val="1"/>
        <w:ind w:firstLine="426"/>
        <w:jc w:val="center"/>
        <w:rPr>
          <w:rFonts w:ascii="Tahoma" w:hAnsi="Tahoma" w:cs="Tahoma"/>
          <w:b/>
        </w:rPr>
      </w:pPr>
      <w:r w:rsidRPr="003B053F">
        <w:rPr>
          <w:rFonts w:ascii="Tahoma" w:hAnsi="Tahoma" w:cs="Tahoma"/>
          <w:b/>
        </w:rPr>
        <w:t>Д</w:t>
      </w:r>
      <w:r w:rsidR="00406171">
        <w:rPr>
          <w:rFonts w:ascii="Tahoma" w:hAnsi="Tahoma" w:cs="Tahoma"/>
          <w:b/>
        </w:rPr>
        <w:t>оговор об ипотеке/Последующий договор об ипотеке</w:t>
      </w:r>
      <w:r w:rsidR="00291535" w:rsidRPr="003B053F">
        <w:rPr>
          <w:rStyle w:val="af3"/>
          <w:rFonts w:ascii="Tahoma" w:hAnsi="Tahoma" w:cs="Tahoma"/>
          <w:b/>
        </w:rPr>
        <w:footnoteReference w:id="2"/>
      </w:r>
    </w:p>
    <w:p w14:paraId="16E8B2CF" w14:textId="77777777" w:rsidR="001C2BFE" w:rsidRPr="003B053F" w:rsidRDefault="001C2BFE" w:rsidP="001C2BFE">
      <w:pPr>
        <w:pStyle w:val="1"/>
        <w:ind w:firstLine="426"/>
        <w:jc w:val="center"/>
        <w:rPr>
          <w:rFonts w:ascii="Tahoma" w:hAnsi="Tahoma" w:cs="Tahoma"/>
          <w:b/>
        </w:rPr>
      </w:pPr>
      <w:r w:rsidRPr="003B053F">
        <w:rPr>
          <w:rFonts w:ascii="Tahoma" w:hAnsi="Tahoma" w:cs="Tahoma"/>
          <w:b/>
        </w:rPr>
        <w:t>№_______</w:t>
      </w:r>
    </w:p>
    <w:tbl>
      <w:tblPr>
        <w:tblW w:w="0" w:type="auto"/>
        <w:tblLayout w:type="fixed"/>
        <w:tblCellMar>
          <w:left w:w="70" w:type="dxa"/>
          <w:right w:w="70" w:type="dxa"/>
        </w:tblCellMar>
        <w:tblLook w:val="0000" w:firstRow="0" w:lastRow="0" w:firstColumn="0" w:lastColumn="0" w:noHBand="0" w:noVBand="0"/>
      </w:tblPr>
      <w:tblGrid>
        <w:gridCol w:w="4039"/>
        <w:gridCol w:w="5670"/>
      </w:tblGrid>
      <w:tr w:rsidR="00F77739" w:rsidRPr="007D43A3" w14:paraId="16E8B2D2" w14:textId="77777777" w:rsidTr="00F92969">
        <w:tc>
          <w:tcPr>
            <w:tcW w:w="4039" w:type="dxa"/>
            <w:tcBorders>
              <w:top w:val="nil"/>
              <w:left w:val="nil"/>
              <w:bottom w:val="nil"/>
              <w:right w:val="nil"/>
            </w:tcBorders>
          </w:tcPr>
          <w:p w14:paraId="16E8B2D0" w14:textId="77777777" w:rsidR="00F77739" w:rsidRPr="003B053F" w:rsidRDefault="001C57F9" w:rsidP="00EC2D1B">
            <w:pPr>
              <w:spacing w:before="120" w:after="120"/>
              <w:rPr>
                <w:rFonts w:ascii="Tahoma" w:hAnsi="Tahoma" w:cs="Tahoma"/>
                <w:sz w:val="20"/>
                <w:szCs w:val="20"/>
              </w:rPr>
            </w:pPr>
            <w:r w:rsidRPr="003B053F">
              <w:rPr>
                <w:rFonts w:ascii="Tahoma" w:hAnsi="Tahoma" w:cs="Tahoma"/>
                <w:sz w:val="20"/>
                <w:szCs w:val="20"/>
              </w:rPr>
              <w:t>Город ______</w:t>
            </w:r>
          </w:p>
        </w:tc>
        <w:tc>
          <w:tcPr>
            <w:tcW w:w="5670" w:type="dxa"/>
            <w:tcBorders>
              <w:top w:val="nil"/>
              <w:left w:val="nil"/>
              <w:bottom w:val="nil"/>
              <w:right w:val="nil"/>
            </w:tcBorders>
          </w:tcPr>
          <w:p w14:paraId="16E8B2D1" w14:textId="77777777" w:rsidR="00F77739" w:rsidRPr="003B053F" w:rsidRDefault="001C57F9" w:rsidP="00931BDD">
            <w:pPr>
              <w:spacing w:before="120" w:after="120"/>
              <w:ind w:right="213"/>
              <w:jc w:val="right"/>
              <w:rPr>
                <w:rFonts w:ascii="Tahoma" w:hAnsi="Tahoma" w:cs="Tahoma"/>
                <w:sz w:val="20"/>
                <w:szCs w:val="20"/>
              </w:rPr>
            </w:pPr>
            <w:r w:rsidRPr="003B053F">
              <w:rPr>
                <w:rFonts w:ascii="Tahoma" w:hAnsi="Tahoma" w:cs="Tahoma"/>
                <w:i/>
                <w:sz w:val="20"/>
                <w:szCs w:val="20"/>
                <w:shd w:val="clear" w:color="auto" w:fill="D9D9D9"/>
              </w:rPr>
              <w:t>(число, месяц, год прописью)</w:t>
            </w:r>
            <w:r w:rsidR="00226CCC">
              <w:rPr>
                <w:rFonts w:ascii="Tahoma" w:hAnsi="Tahoma" w:cs="Tahoma"/>
                <w:i/>
                <w:sz w:val="20"/>
                <w:szCs w:val="20"/>
                <w:shd w:val="clear" w:color="auto" w:fill="D9D9D9"/>
              </w:rPr>
              <w:t xml:space="preserve"> </w:t>
            </w:r>
            <w:r w:rsidRPr="003B053F">
              <w:rPr>
                <w:rFonts w:ascii="Tahoma" w:hAnsi="Tahoma" w:cs="Tahoma"/>
                <w:sz w:val="20"/>
                <w:szCs w:val="20"/>
              </w:rPr>
              <w:t>года</w:t>
            </w:r>
          </w:p>
        </w:tc>
      </w:tr>
    </w:tbl>
    <w:p w14:paraId="16E8B2D3" w14:textId="77777777" w:rsidR="009435A9" w:rsidRPr="003B053F" w:rsidRDefault="001C57F9" w:rsidP="003B053F">
      <w:pPr>
        <w:jc w:val="both"/>
        <w:rPr>
          <w:rFonts w:ascii="Tahoma" w:hAnsi="Tahoma" w:cs="Tahoma"/>
          <w:sz w:val="20"/>
          <w:szCs w:val="20"/>
        </w:rPr>
      </w:pPr>
      <w:r w:rsidRPr="003B053F">
        <w:rPr>
          <w:rFonts w:ascii="Tahoma" w:hAnsi="Tahoma" w:cs="Tahoma"/>
          <w:sz w:val="20"/>
          <w:szCs w:val="20"/>
        </w:rPr>
        <w:t>__________________________,</w:t>
      </w:r>
      <w:r w:rsidR="00157065">
        <w:rPr>
          <w:rFonts w:ascii="Tahoma" w:hAnsi="Tahoma" w:cs="Tahoma"/>
          <w:sz w:val="20"/>
          <w:szCs w:val="20"/>
        </w:rPr>
        <w:t xml:space="preserve"> </w:t>
      </w:r>
    </w:p>
    <w:p w14:paraId="16E8B2D4" w14:textId="7889E0EA" w:rsidR="00F93AC1" w:rsidRPr="003B053F" w:rsidRDefault="0089467D" w:rsidP="00F93AC1">
      <w:pPr>
        <w:jc w:val="both"/>
        <w:rPr>
          <w:rFonts w:ascii="Tahoma" w:hAnsi="Tahoma" w:cs="Tahoma"/>
          <w:sz w:val="20"/>
          <w:szCs w:val="20"/>
        </w:rPr>
      </w:pPr>
      <w:proofErr w:type="spellStart"/>
      <w:r w:rsidRPr="00157065">
        <w:rPr>
          <w:rFonts w:ascii="Tahoma" w:hAnsi="Tahoma" w:cs="Tahoma"/>
          <w:i/>
          <w:sz w:val="20"/>
          <w:szCs w:val="20"/>
        </w:rPr>
        <w:t>являющ</w:t>
      </w:r>
      <w:proofErr w:type="spellEnd"/>
      <w:r w:rsidRPr="00157065">
        <w:rPr>
          <w:rFonts w:ascii="Tahoma" w:hAnsi="Tahoma" w:cs="Tahoma"/>
          <w:i/>
          <w:sz w:val="20"/>
          <w:szCs w:val="20"/>
        </w:rPr>
        <w:t>__</w:t>
      </w:r>
      <w:proofErr w:type="spellStart"/>
      <w:r w:rsidRPr="00157065">
        <w:rPr>
          <w:rFonts w:ascii="Tahoma" w:hAnsi="Tahoma" w:cs="Tahoma"/>
          <w:i/>
          <w:sz w:val="20"/>
          <w:szCs w:val="20"/>
        </w:rPr>
        <w:t>ся</w:t>
      </w:r>
      <w:proofErr w:type="spellEnd"/>
      <w:r w:rsidRPr="00157065">
        <w:rPr>
          <w:rFonts w:ascii="Tahoma" w:hAnsi="Tahoma" w:cs="Tahoma"/>
          <w:i/>
          <w:sz w:val="20"/>
          <w:szCs w:val="20"/>
        </w:rPr>
        <w:t xml:space="preserve"> кредитной организацией по законодательству Российской Федерации (лицензия на осуществление банковской деятельности от ____________г. № </w:t>
      </w:r>
      <w:r w:rsidR="00786BBB">
        <w:rPr>
          <w:rFonts w:ascii="Tahoma" w:hAnsi="Tahoma" w:cs="Tahoma"/>
          <w:i/>
          <w:sz w:val="20"/>
          <w:szCs w:val="20"/>
        </w:rPr>
        <w:t>______) (</w:t>
      </w:r>
      <w:r w:rsidR="00786BBB" w:rsidRPr="00786BBB">
        <w:rPr>
          <w:rFonts w:ascii="Tahoma" w:hAnsi="Tahoma" w:cs="Tahoma"/>
          <w:i/>
          <w:sz w:val="20"/>
          <w:szCs w:val="20"/>
          <w:shd w:val="clear" w:color="auto" w:fill="D9D9D9"/>
        </w:rPr>
        <w:t xml:space="preserve">курсив добавляется </w:t>
      </w:r>
      <w:r w:rsidR="00786BBB" w:rsidRPr="003B053F">
        <w:rPr>
          <w:rFonts w:ascii="Tahoma" w:hAnsi="Tahoma" w:cs="Tahoma"/>
          <w:i/>
          <w:sz w:val="20"/>
          <w:szCs w:val="20"/>
          <w:shd w:val="clear" w:color="auto" w:fill="D9D9D9"/>
        </w:rPr>
        <w:t>в случае</w:t>
      </w:r>
      <w:r w:rsidR="00700EDC">
        <w:rPr>
          <w:rFonts w:ascii="Tahoma" w:hAnsi="Tahoma" w:cs="Tahoma"/>
          <w:i/>
          <w:sz w:val="20"/>
          <w:szCs w:val="20"/>
          <w:shd w:val="clear" w:color="auto" w:fill="D9D9D9"/>
        </w:rPr>
        <w:t>,</w:t>
      </w:r>
      <w:r w:rsidR="00786BBB" w:rsidRPr="003B053F">
        <w:rPr>
          <w:rFonts w:ascii="Tahoma" w:hAnsi="Tahoma" w:cs="Tahoma"/>
          <w:i/>
          <w:sz w:val="20"/>
          <w:szCs w:val="20"/>
          <w:shd w:val="clear" w:color="auto" w:fill="D9D9D9"/>
        </w:rPr>
        <w:t xml:space="preserve"> если </w:t>
      </w:r>
      <w:r w:rsidR="00786BBB">
        <w:rPr>
          <w:rFonts w:ascii="Tahoma" w:hAnsi="Tahoma" w:cs="Tahoma"/>
          <w:i/>
          <w:sz w:val="20"/>
          <w:szCs w:val="20"/>
          <w:shd w:val="clear" w:color="auto" w:fill="D9D9D9"/>
        </w:rPr>
        <w:t>З</w:t>
      </w:r>
      <w:r w:rsidR="00786BBB" w:rsidRPr="003B053F">
        <w:rPr>
          <w:rFonts w:ascii="Tahoma" w:hAnsi="Tahoma" w:cs="Tahoma"/>
          <w:i/>
          <w:sz w:val="20"/>
          <w:szCs w:val="20"/>
          <w:shd w:val="clear" w:color="auto" w:fill="D9D9D9"/>
        </w:rPr>
        <w:t>аемные средства были предоставлены кредитной организацией</w:t>
      </w:r>
      <w:r w:rsidRPr="00157065">
        <w:rPr>
          <w:rFonts w:ascii="Tahoma" w:hAnsi="Tahoma" w:cs="Tahoma"/>
          <w:i/>
          <w:sz w:val="20"/>
          <w:szCs w:val="20"/>
        </w:rPr>
        <w:t>)</w:t>
      </w:r>
      <w:r w:rsidR="00226CCC">
        <w:rPr>
          <w:rStyle w:val="af3"/>
          <w:rFonts w:ascii="Tahoma" w:hAnsi="Tahoma" w:cs="Tahoma"/>
          <w:i/>
          <w:sz w:val="20"/>
          <w:szCs w:val="20"/>
        </w:rPr>
        <w:footnoteReference w:id="3"/>
      </w:r>
      <w:r w:rsidRPr="00157065">
        <w:rPr>
          <w:rFonts w:ascii="Tahoma" w:hAnsi="Tahoma" w:cs="Tahoma"/>
          <w:i/>
          <w:sz w:val="20"/>
          <w:szCs w:val="20"/>
        </w:rPr>
        <w:t>,</w:t>
      </w:r>
      <w:r w:rsidRPr="003B053F">
        <w:rPr>
          <w:rFonts w:ascii="Tahoma" w:hAnsi="Tahoma" w:cs="Tahoma"/>
          <w:i/>
          <w:sz w:val="20"/>
          <w:szCs w:val="20"/>
        </w:rPr>
        <w:t xml:space="preserve"> </w:t>
      </w:r>
      <w:r w:rsidR="00F93AC1" w:rsidRPr="003B053F">
        <w:rPr>
          <w:rFonts w:ascii="Tahoma" w:hAnsi="Tahoma" w:cs="Tahoma"/>
          <w:sz w:val="20"/>
          <w:szCs w:val="20"/>
        </w:rPr>
        <w:t>именуем__ в дальнейшем «</w:t>
      </w:r>
      <w:r w:rsidR="004B29FA" w:rsidRPr="003B053F">
        <w:rPr>
          <w:rFonts w:ascii="Tahoma" w:hAnsi="Tahoma" w:cs="Tahoma"/>
          <w:sz w:val="20"/>
          <w:szCs w:val="20"/>
        </w:rPr>
        <w:t>Залогодержатель</w:t>
      </w:r>
      <w:r w:rsidR="00F93AC1" w:rsidRPr="003B053F">
        <w:rPr>
          <w:rFonts w:ascii="Tahoma" w:hAnsi="Tahoma" w:cs="Tahoma"/>
          <w:sz w:val="20"/>
          <w:szCs w:val="20"/>
        </w:rPr>
        <w:t xml:space="preserve">», в лице _____________________, </w:t>
      </w:r>
      <w:proofErr w:type="spellStart"/>
      <w:r w:rsidR="00F93AC1" w:rsidRPr="003B053F">
        <w:rPr>
          <w:rFonts w:ascii="Tahoma" w:hAnsi="Tahoma" w:cs="Tahoma"/>
          <w:sz w:val="20"/>
          <w:szCs w:val="20"/>
        </w:rPr>
        <w:t>действующе</w:t>
      </w:r>
      <w:proofErr w:type="spellEnd"/>
      <w:r w:rsidR="00F93AC1" w:rsidRPr="003B053F">
        <w:rPr>
          <w:rFonts w:ascii="Tahoma" w:hAnsi="Tahoma" w:cs="Tahoma"/>
          <w:sz w:val="20"/>
          <w:szCs w:val="20"/>
        </w:rPr>
        <w:t>__ на основании ____________, с одной стороны</w:t>
      </w:r>
      <w:r w:rsidR="00700EDC">
        <w:rPr>
          <w:rFonts w:ascii="Tahoma" w:hAnsi="Tahoma" w:cs="Tahoma"/>
          <w:sz w:val="20"/>
          <w:szCs w:val="20"/>
        </w:rPr>
        <w:t>,</w:t>
      </w:r>
      <w:r w:rsidR="00F93AC1" w:rsidRPr="003B053F">
        <w:rPr>
          <w:rFonts w:ascii="Tahoma" w:hAnsi="Tahoma" w:cs="Tahoma"/>
          <w:sz w:val="20"/>
          <w:szCs w:val="20"/>
        </w:rPr>
        <w:t xml:space="preserve"> и:</w:t>
      </w:r>
    </w:p>
    <w:p w14:paraId="16E8B2D5" w14:textId="77777777" w:rsidR="00B17892" w:rsidRPr="003B053F" w:rsidRDefault="00B17892" w:rsidP="00F77739">
      <w:pPr>
        <w:jc w:val="both"/>
        <w:rPr>
          <w:rFonts w:ascii="Tahoma" w:hAnsi="Tahoma" w:cs="Tahoma"/>
          <w:sz w:val="20"/>
          <w:szCs w:val="20"/>
        </w:rPr>
      </w:pPr>
    </w:p>
    <w:p w14:paraId="16E8B2D6" w14:textId="4CCC843C" w:rsidR="00B17892" w:rsidRPr="003B053F" w:rsidRDefault="00B17892" w:rsidP="00E93729">
      <w:pPr>
        <w:jc w:val="both"/>
        <w:rPr>
          <w:rFonts w:ascii="Tahoma" w:hAnsi="Tahoma" w:cs="Tahoma"/>
          <w:sz w:val="20"/>
          <w:szCs w:val="20"/>
        </w:rPr>
      </w:pPr>
      <w:r w:rsidRPr="003B053F">
        <w:rPr>
          <w:rFonts w:ascii="Tahoma" w:hAnsi="Tahoma" w:cs="Tahoma"/>
          <w:sz w:val="20"/>
          <w:szCs w:val="20"/>
        </w:rPr>
        <w:t xml:space="preserve">гр. </w:t>
      </w:r>
      <w:r w:rsidR="001C57F9" w:rsidRPr="003B053F">
        <w:rPr>
          <w:rFonts w:ascii="Tahoma" w:hAnsi="Tahoma" w:cs="Tahoma"/>
          <w:sz w:val="20"/>
          <w:szCs w:val="20"/>
        </w:rPr>
        <w:t>_____________________________________________ (паспорт: серия _______, номер ________, выдан _______________, «____»______ 20___ года</w:t>
      </w:r>
      <w:r w:rsidR="0002796F" w:rsidRPr="003B053F">
        <w:rPr>
          <w:rFonts w:ascii="Tahoma" w:hAnsi="Tahoma" w:cs="Tahoma"/>
          <w:sz w:val="20"/>
          <w:szCs w:val="20"/>
        </w:rPr>
        <w:t>, код подразделения ________</w:t>
      </w:r>
      <w:r w:rsidR="001C57F9" w:rsidRPr="003B053F">
        <w:rPr>
          <w:rFonts w:ascii="Tahoma" w:hAnsi="Tahoma" w:cs="Tahoma"/>
          <w:sz w:val="20"/>
          <w:szCs w:val="20"/>
        </w:rPr>
        <w:t xml:space="preserve">), </w:t>
      </w:r>
      <w:r w:rsidR="00E93729" w:rsidRPr="006010DD">
        <w:rPr>
          <w:rFonts w:ascii="Tahoma" w:hAnsi="Tahoma" w:cs="Tahoma"/>
          <w:sz w:val="20"/>
          <w:szCs w:val="20"/>
        </w:rPr>
        <w:t>зарегистрированный(-</w:t>
      </w:r>
      <w:proofErr w:type="spellStart"/>
      <w:r w:rsidR="00E93729" w:rsidRPr="006010DD">
        <w:rPr>
          <w:rFonts w:ascii="Tahoma" w:hAnsi="Tahoma" w:cs="Tahoma"/>
          <w:sz w:val="20"/>
          <w:szCs w:val="20"/>
        </w:rPr>
        <w:t>ая</w:t>
      </w:r>
      <w:proofErr w:type="spellEnd"/>
      <w:r w:rsidR="00E93729" w:rsidRPr="006010DD">
        <w:rPr>
          <w:rFonts w:ascii="Tahoma" w:hAnsi="Tahoma" w:cs="Tahoma"/>
          <w:sz w:val="20"/>
          <w:szCs w:val="20"/>
        </w:rPr>
        <w:t>)</w:t>
      </w:r>
      <w:r w:rsidR="00E93729" w:rsidRPr="008905C3">
        <w:rPr>
          <w:rFonts w:ascii="Tahoma" w:hAnsi="Tahoma" w:cs="Tahoma"/>
          <w:sz w:val="20"/>
          <w:szCs w:val="20"/>
        </w:rPr>
        <w:t xml:space="preserve"> </w:t>
      </w:r>
      <w:r w:rsidR="00E93729" w:rsidRPr="006010DD">
        <w:rPr>
          <w:rFonts w:ascii="Tahoma" w:hAnsi="Tahoma" w:cs="Tahoma"/>
          <w:sz w:val="20"/>
          <w:szCs w:val="20"/>
        </w:rPr>
        <w:t>по месту жительства: город ____________________, улица __________, дом ___________, корпус ___________, квартира ___,</w:t>
      </w:r>
    </w:p>
    <w:p w14:paraId="16E8B2D7" w14:textId="77777777" w:rsidR="00B17892" w:rsidRPr="003B053F" w:rsidRDefault="00B17892" w:rsidP="00F77739">
      <w:pPr>
        <w:jc w:val="both"/>
        <w:rPr>
          <w:rFonts w:ascii="Tahoma" w:hAnsi="Tahoma" w:cs="Tahoma"/>
          <w:sz w:val="20"/>
          <w:szCs w:val="20"/>
        </w:rPr>
      </w:pPr>
    </w:p>
    <w:p w14:paraId="16E8B2D8" w14:textId="77777777" w:rsidR="00E93729" w:rsidRDefault="00B17892" w:rsidP="00F77739">
      <w:pPr>
        <w:jc w:val="both"/>
        <w:rPr>
          <w:rFonts w:ascii="Tahoma" w:hAnsi="Tahoma" w:cs="Tahoma"/>
          <w:sz w:val="20"/>
          <w:szCs w:val="20"/>
        </w:rPr>
      </w:pPr>
      <w:r w:rsidRPr="003B053F">
        <w:rPr>
          <w:rFonts w:ascii="Tahoma" w:hAnsi="Tahoma" w:cs="Tahoma"/>
          <w:i/>
          <w:sz w:val="20"/>
          <w:szCs w:val="20"/>
        </w:rPr>
        <w:t xml:space="preserve">гр. </w:t>
      </w:r>
      <w:r w:rsidR="001C57F9" w:rsidRPr="003B053F">
        <w:rPr>
          <w:rFonts w:ascii="Tahoma" w:hAnsi="Tahoma" w:cs="Tahoma"/>
          <w:i/>
          <w:sz w:val="20"/>
          <w:szCs w:val="20"/>
        </w:rPr>
        <w:t>_____________________________________________ (паспорт: серия _______, номер ________, выдан _______________, «____»______ 20___ года</w:t>
      </w:r>
      <w:r w:rsidR="0002796F" w:rsidRPr="003B053F">
        <w:rPr>
          <w:rFonts w:ascii="Tahoma" w:hAnsi="Tahoma" w:cs="Tahoma"/>
          <w:i/>
          <w:sz w:val="20"/>
          <w:szCs w:val="20"/>
        </w:rPr>
        <w:t>, код подразделения ________</w:t>
      </w:r>
      <w:r w:rsidR="001C57F9" w:rsidRPr="003B053F">
        <w:rPr>
          <w:rFonts w:ascii="Tahoma" w:hAnsi="Tahoma" w:cs="Tahoma"/>
          <w:i/>
          <w:sz w:val="20"/>
          <w:szCs w:val="20"/>
        </w:rPr>
        <w:t xml:space="preserve">), </w:t>
      </w:r>
      <w:r w:rsidR="00E93729" w:rsidRPr="006010DD">
        <w:rPr>
          <w:rFonts w:ascii="Tahoma" w:hAnsi="Tahoma" w:cs="Tahoma"/>
          <w:sz w:val="20"/>
          <w:szCs w:val="20"/>
        </w:rPr>
        <w:t>зарегистрированный(-</w:t>
      </w:r>
      <w:proofErr w:type="spellStart"/>
      <w:r w:rsidR="00E93729" w:rsidRPr="006010DD">
        <w:rPr>
          <w:rFonts w:ascii="Tahoma" w:hAnsi="Tahoma" w:cs="Tahoma"/>
          <w:sz w:val="20"/>
          <w:szCs w:val="20"/>
        </w:rPr>
        <w:t>ая</w:t>
      </w:r>
      <w:proofErr w:type="spellEnd"/>
      <w:r w:rsidR="00E93729" w:rsidRPr="006010DD">
        <w:rPr>
          <w:rFonts w:ascii="Tahoma" w:hAnsi="Tahoma" w:cs="Tahoma"/>
          <w:sz w:val="20"/>
          <w:szCs w:val="20"/>
        </w:rPr>
        <w:t>)</w:t>
      </w:r>
      <w:r w:rsidR="00E93729" w:rsidRPr="008905C3">
        <w:rPr>
          <w:rFonts w:ascii="Tahoma" w:hAnsi="Tahoma" w:cs="Tahoma"/>
          <w:sz w:val="20"/>
          <w:szCs w:val="20"/>
        </w:rPr>
        <w:t xml:space="preserve"> </w:t>
      </w:r>
      <w:r w:rsidR="00E93729" w:rsidRPr="006010DD">
        <w:rPr>
          <w:rFonts w:ascii="Tahoma" w:hAnsi="Tahoma" w:cs="Tahoma"/>
          <w:sz w:val="20"/>
          <w:szCs w:val="20"/>
        </w:rPr>
        <w:t>по месту жительства: город ____________________, улица __________, дом ___________, корпус ___________, квартира ___,</w:t>
      </w:r>
    </w:p>
    <w:p w14:paraId="16E8B2D9" w14:textId="77777777" w:rsidR="00E93729" w:rsidRDefault="00E93729" w:rsidP="00F77739">
      <w:pPr>
        <w:jc w:val="both"/>
        <w:rPr>
          <w:rFonts w:ascii="Tahoma" w:hAnsi="Tahoma" w:cs="Tahoma"/>
          <w:sz w:val="20"/>
          <w:szCs w:val="20"/>
        </w:rPr>
      </w:pPr>
    </w:p>
    <w:p w14:paraId="16E8B2DA" w14:textId="206C8D8D" w:rsidR="00C40CC9" w:rsidRDefault="001C57F9" w:rsidP="00F77739">
      <w:pPr>
        <w:jc w:val="both"/>
        <w:rPr>
          <w:rFonts w:ascii="Tahoma" w:hAnsi="Tahoma" w:cs="Tahoma"/>
          <w:sz w:val="20"/>
          <w:szCs w:val="20"/>
        </w:rPr>
      </w:pPr>
      <w:r w:rsidRPr="003B053F">
        <w:rPr>
          <w:rFonts w:ascii="Tahoma" w:hAnsi="Tahoma" w:cs="Tahoma"/>
          <w:sz w:val="20"/>
          <w:szCs w:val="20"/>
        </w:rPr>
        <w:t>именуем</w:t>
      </w:r>
      <w:r w:rsidR="00B17892" w:rsidRPr="003B053F">
        <w:rPr>
          <w:rFonts w:ascii="Tahoma" w:hAnsi="Tahoma" w:cs="Tahoma"/>
          <w:sz w:val="20"/>
          <w:szCs w:val="20"/>
        </w:rPr>
        <w:t>__</w:t>
      </w:r>
      <w:r w:rsidRPr="003B053F">
        <w:rPr>
          <w:rFonts w:ascii="Tahoma" w:hAnsi="Tahoma" w:cs="Tahoma"/>
          <w:sz w:val="20"/>
          <w:szCs w:val="20"/>
        </w:rPr>
        <w:t xml:space="preserve"> в дальнейшем «</w:t>
      </w:r>
      <w:r w:rsidR="004B29FA" w:rsidRPr="003B053F">
        <w:rPr>
          <w:rFonts w:ascii="Tahoma" w:hAnsi="Tahoma" w:cs="Tahoma"/>
          <w:sz w:val="20"/>
          <w:szCs w:val="20"/>
        </w:rPr>
        <w:t>Залогодатель</w:t>
      </w:r>
      <w:r w:rsidRPr="003B053F">
        <w:rPr>
          <w:rFonts w:ascii="Tahoma" w:hAnsi="Tahoma" w:cs="Tahoma"/>
          <w:sz w:val="20"/>
          <w:szCs w:val="20"/>
        </w:rPr>
        <w:t xml:space="preserve">», с другой стороны, совместно именуемые «Стороны», заключили настоящий </w:t>
      </w:r>
      <w:r w:rsidR="008F4ACC" w:rsidRPr="003B053F">
        <w:rPr>
          <w:rFonts w:ascii="Tahoma" w:hAnsi="Tahoma" w:cs="Tahoma"/>
          <w:i/>
          <w:sz w:val="20"/>
          <w:szCs w:val="20"/>
        </w:rPr>
        <w:t>[</w:t>
      </w:r>
      <w:r w:rsidR="00700EDC">
        <w:rPr>
          <w:rFonts w:ascii="Tahoma" w:hAnsi="Tahoma" w:cs="Tahoma"/>
          <w:i/>
          <w:sz w:val="20"/>
          <w:szCs w:val="20"/>
        </w:rPr>
        <w:t>Д</w:t>
      </w:r>
      <w:r w:rsidR="00E5226E" w:rsidRPr="003B053F">
        <w:rPr>
          <w:rFonts w:ascii="Tahoma" w:hAnsi="Tahoma" w:cs="Tahoma"/>
          <w:i/>
          <w:sz w:val="20"/>
          <w:szCs w:val="20"/>
        </w:rPr>
        <w:t>оговор</w:t>
      </w:r>
      <w:r w:rsidR="008F4ACC" w:rsidRPr="003B053F">
        <w:rPr>
          <w:rFonts w:ascii="Tahoma" w:hAnsi="Tahoma" w:cs="Tahoma"/>
          <w:i/>
          <w:sz w:val="20"/>
          <w:szCs w:val="20"/>
        </w:rPr>
        <w:t>/</w:t>
      </w:r>
      <w:r w:rsidR="00700EDC">
        <w:rPr>
          <w:rFonts w:ascii="Tahoma" w:hAnsi="Tahoma" w:cs="Tahoma"/>
          <w:i/>
          <w:sz w:val="20"/>
          <w:szCs w:val="20"/>
        </w:rPr>
        <w:t>П</w:t>
      </w:r>
      <w:r w:rsidR="008F4ACC" w:rsidRPr="003B053F">
        <w:rPr>
          <w:rFonts w:ascii="Tahoma" w:hAnsi="Tahoma" w:cs="Tahoma"/>
          <w:i/>
          <w:sz w:val="20"/>
          <w:szCs w:val="20"/>
        </w:rPr>
        <w:t>оследующий договор]</w:t>
      </w:r>
      <w:r w:rsidR="005B3876">
        <w:rPr>
          <w:rFonts w:ascii="Tahoma" w:hAnsi="Tahoma" w:cs="Tahoma"/>
          <w:i/>
          <w:sz w:val="20"/>
          <w:szCs w:val="20"/>
        </w:rPr>
        <w:t xml:space="preserve"> </w:t>
      </w:r>
      <w:r w:rsidR="00785F4B" w:rsidRPr="003B053F">
        <w:rPr>
          <w:rFonts w:ascii="Tahoma" w:hAnsi="Tahoma" w:cs="Tahoma"/>
          <w:i/>
          <w:sz w:val="20"/>
          <w:szCs w:val="20"/>
          <w:shd w:val="clear" w:color="auto" w:fill="D9D9D9"/>
        </w:rPr>
        <w:t>(здесь и далее в скобках [] курсивом указывается вариант в зависимости от условий сделки)</w:t>
      </w:r>
      <w:r w:rsidR="005B3876" w:rsidRPr="00181D44">
        <w:rPr>
          <w:rFonts w:ascii="Tahoma" w:hAnsi="Tahoma" w:cs="Tahoma"/>
          <w:i/>
          <w:sz w:val="20"/>
          <w:szCs w:val="20"/>
          <w:shd w:val="clear" w:color="auto" w:fill="FFFFFF" w:themeFill="background1"/>
        </w:rPr>
        <w:t xml:space="preserve"> </w:t>
      </w:r>
      <w:r w:rsidR="00E5226E" w:rsidRPr="00181D44">
        <w:rPr>
          <w:rFonts w:ascii="Tahoma" w:hAnsi="Tahoma" w:cs="Tahoma"/>
          <w:sz w:val="20"/>
          <w:szCs w:val="20"/>
          <w:shd w:val="clear" w:color="auto" w:fill="FFFFFF" w:themeFill="background1"/>
        </w:rPr>
        <w:t>об</w:t>
      </w:r>
      <w:r w:rsidR="00E5226E" w:rsidRPr="003B053F">
        <w:rPr>
          <w:rFonts w:ascii="Tahoma" w:hAnsi="Tahoma" w:cs="Tahoma"/>
          <w:sz w:val="20"/>
          <w:szCs w:val="20"/>
        </w:rPr>
        <w:t xml:space="preserve"> ипотеке (далее – </w:t>
      </w:r>
      <w:r w:rsidRPr="003B053F">
        <w:rPr>
          <w:rFonts w:ascii="Tahoma" w:hAnsi="Tahoma" w:cs="Tahoma"/>
          <w:sz w:val="20"/>
          <w:szCs w:val="20"/>
        </w:rPr>
        <w:t>Договор</w:t>
      </w:r>
      <w:r w:rsidR="00E5226E" w:rsidRPr="003B053F">
        <w:rPr>
          <w:rFonts w:ascii="Tahoma" w:hAnsi="Tahoma" w:cs="Tahoma"/>
          <w:sz w:val="20"/>
          <w:szCs w:val="20"/>
        </w:rPr>
        <w:t>)</w:t>
      </w:r>
      <w:r w:rsidR="0097312A" w:rsidRPr="003B053F">
        <w:rPr>
          <w:rFonts w:ascii="Tahoma" w:hAnsi="Tahoma" w:cs="Tahoma"/>
          <w:sz w:val="20"/>
          <w:szCs w:val="20"/>
        </w:rPr>
        <w:t xml:space="preserve"> о нижеследующем.</w:t>
      </w:r>
    </w:p>
    <w:p w14:paraId="16E8B2DB" w14:textId="77777777" w:rsidR="006504F4" w:rsidRDefault="006504F4" w:rsidP="00F77739">
      <w:pPr>
        <w:jc w:val="both"/>
        <w:rPr>
          <w:rFonts w:ascii="Tahoma" w:hAnsi="Tahoma" w:cs="Tahoma"/>
          <w:sz w:val="20"/>
          <w:szCs w:val="20"/>
        </w:rPr>
      </w:pPr>
    </w:p>
    <w:p w14:paraId="16E8B2DC" w14:textId="77777777" w:rsidR="006504F4" w:rsidRPr="00CF0B59" w:rsidRDefault="006504F4" w:rsidP="002861E3">
      <w:pPr>
        <w:pStyle w:val="af9"/>
        <w:tabs>
          <w:tab w:val="left" w:pos="493"/>
        </w:tabs>
        <w:ind w:left="-108" w:firstLine="108"/>
        <w:rPr>
          <w:rFonts w:ascii="Tahoma" w:hAnsi="Tahoma" w:cs="Tahoma"/>
          <w:b/>
          <w:sz w:val="20"/>
          <w:szCs w:val="20"/>
        </w:rPr>
      </w:pPr>
      <w:r w:rsidRPr="00CF0B59">
        <w:rPr>
          <w:rFonts w:ascii="Tahoma" w:hAnsi="Tahoma" w:cs="Tahoma"/>
          <w:b/>
          <w:sz w:val="20"/>
          <w:szCs w:val="20"/>
        </w:rPr>
        <w:t>Термины и определения</w:t>
      </w:r>
    </w:p>
    <w:p w14:paraId="16E8B2DD" w14:textId="77777777" w:rsidR="006504F4" w:rsidRDefault="006504F4" w:rsidP="002861E3">
      <w:pPr>
        <w:tabs>
          <w:tab w:val="left" w:pos="0"/>
          <w:tab w:val="left" w:pos="9531"/>
        </w:tabs>
        <w:ind w:right="-2"/>
        <w:jc w:val="both"/>
        <w:rPr>
          <w:rFonts w:ascii="Tahoma" w:hAnsi="Tahoma" w:cs="Tahoma"/>
          <w:sz w:val="20"/>
          <w:szCs w:val="20"/>
        </w:rPr>
      </w:pPr>
      <w:r w:rsidRPr="00CF0B59">
        <w:rPr>
          <w:rFonts w:ascii="Tahoma" w:hAnsi="Tahoma" w:cs="Tahoma"/>
          <w:sz w:val="20"/>
          <w:szCs w:val="20"/>
        </w:rPr>
        <w:t xml:space="preserve">Используемые в Договоре термины и определения </w:t>
      </w:r>
      <w:proofErr w:type="spellStart"/>
      <w:r w:rsidRPr="00CF0B59">
        <w:rPr>
          <w:rFonts w:ascii="Tahoma" w:hAnsi="Tahoma" w:cs="Tahoma"/>
          <w:sz w:val="20"/>
          <w:szCs w:val="20"/>
        </w:rPr>
        <w:t>равноприменимы</w:t>
      </w:r>
      <w:proofErr w:type="spellEnd"/>
      <w:r w:rsidRPr="00CF0B59">
        <w:rPr>
          <w:rFonts w:ascii="Tahoma" w:hAnsi="Tahoma" w:cs="Tahoma"/>
          <w:sz w:val="20"/>
          <w:szCs w:val="20"/>
        </w:rPr>
        <w:t xml:space="preserve"> в единственном и множественном числе.</w:t>
      </w:r>
    </w:p>
    <w:p w14:paraId="16E8B2DE" w14:textId="77777777" w:rsidR="006504F4" w:rsidRDefault="006504F4" w:rsidP="002861E3">
      <w:pPr>
        <w:tabs>
          <w:tab w:val="left" w:pos="0"/>
          <w:tab w:val="left" w:pos="9531"/>
        </w:tabs>
        <w:ind w:right="1026"/>
        <w:jc w:val="both"/>
        <w:rPr>
          <w:rFonts w:ascii="Tahoma" w:hAnsi="Tahoma" w:cs="Tahoma"/>
          <w:sz w:val="20"/>
          <w:szCs w:val="20"/>
        </w:rPr>
      </w:pPr>
    </w:p>
    <w:p w14:paraId="16E8B2E0" w14:textId="77777777" w:rsidR="00C40CC9" w:rsidRPr="006010DD" w:rsidRDefault="00C40CC9" w:rsidP="00987C3C">
      <w:pPr>
        <w:tabs>
          <w:tab w:val="left" w:pos="0"/>
          <w:tab w:val="left" w:pos="284"/>
          <w:tab w:val="left" w:pos="318"/>
          <w:tab w:val="left" w:pos="10549"/>
        </w:tabs>
        <w:ind w:right="-2"/>
        <w:jc w:val="both"/>
        <w:rPr>
          <w:rFonts w:ascii="Tahoma" w:hAnsi="Tahoma" w:cs="Tahoma"/>
          <w:sz w:val="20"/>
          <w:szCs w:val="20"/>
        </w:rPr>
      </w:pPr>
      <w:r w:rsidRPr="006010DD">
        <w:rPr>
          <w:rFonts w:ascii="Tahoma" w:hAnsi="Tahoma" w:cs="Tahoma"/>
          <w:b/>
          <w:sz w:val="20"/>
          <w:szCs w:val="20"/>
        </w:rPr>
        <w:t xml:space="preserve">Ежемесячный платеж </w:t>
      </w:r>
      <w:r w:rsidRPr="004C5817">
        <w:rPr>
          <w:rFonts w:ascii="Tahoma" w:hAnsi="Tahoma" w:cs="Tahoma"/>
          <w:sz w:val="20"/>
          <w:szCs w:val="20"/>
        </w:rPr>
        <w:t>–</w:t>
      </w:r>
      <w:r w:rsidRPr="006010DD">
        <w:rPr>
          <w:rFonts w:ascii="Tahoma" w:hAnsi="Tahoma" w:cs="Tahoma"/>
          <w:b/>
          <w:sz w:val="20"/>
          <w:szCs w:val="20"/>
        </w:rPr>
        <w:t xml:space="preserve"> </w:t>
      </w:r>
      <w:r w:rsidRPr="006010DD">
        <w:rPr>
          <w:rFonts w:ascii="Tahoma" w:hAnsi="Tahoma" w:cs="Tahoma"/>
          <w:sz w:val="20"/>
          <w:szCs w:val="20"/>
        </w:rPr>
        <w:t xml:space="preserve">ежемесячный </w:t>
      </w:r>
      <w:proofErr w:type="spellStart"/>
      <w:r w:rsidRPr="006010DD">
        <w:rPr>
          <w:rFonts w:ascii="Tahoma" w:hAnsi="Tahoma" w:cs="Tahoma"/>
          <w:sz w:val="20"/>
          <w:szCs w:val="20"/>
        </w:rPr>
        <w:t>аннуитетный</w:t>
      </w:r>
      <w:proofErr w:type="spellEnd"/>
      <w:r w:rsidRPr="006010DD">
        <w:rPr>
          <w:rFonts w:ascii="Tahoma" w:hAnsi="Tahoma" w:cs="Tahoma"/>
          <w:sz w:val="20"/>
          <w:szCs w:val="20"/>
        </w:rPr>
        <w:t xml:space="preserve"> платеж (кроме платежей за Первый и Последний процентные периоды), включающий сумму по возврату Заемных средств</w:t>
      </w:r>
      <w:r>
        <w:rPr>
          <w:rFonts w:ascii="Tahoma" w:hAnsi="Tahoma" w:cs="Tahoma"/>
          <w:sz w:val="20"/>
          <w:szCs w:val="20"/>
        </w:rPr>
        <w:t xml:space="preserve"> (Основного долга)</w:t>
      </w:r>
      <w:r w:rsidRPr="006010DD">
        <w:rPr>
          <w:rFonts w:ascii="Tahoma" w:hAnsi="Tahoma" w:cs="Tahoma"/>
          <w:sz w:val="20"/>
          <w:szCs w:val="20"/>
        </w:rPr>
        <w:t xml:space="preserve"> и уплате начисленных процентов в соответствии с Графиком платежей.</w:t>
      </w:r>
    </w:p>
    <w:p w14:paraId="16E8B2E1" w14:textId="77777777" w:rsidR="00C40CC9" w:rsidRPr="006010DD" w:rsidRDefault="00C40CC9" w:rsidP="00987C3C">
      <w:pPr>
        <w:tabs>
          <w:tab w:val="left" w:pos="0"/>
          <w:tab w:val="left" w:pos="318"/>
          <w:tab w:val="left" w:pos="601"/>
          <w:tab w:val="left" w:pos="10549"/>
        </w:tabs>
        <w:ind w:right="-2"/>
        <w:jc w:val="both"/>
        <w:rPr>
          <w:rFonts w:ascii="Tahoma" w:hAnsi="Tahoma" w:cs="Tahoma"/>
          <w:sz w:val="20"/>
          <w:szCs w:val="20"/>
        </w:rPr>
      </w:pPr>
      <w:bookmarkStart w:id="0" w:name="_Ref164825673"/>
      <w:bookmarkStart w:id="1" w:name="_Ref186520848"/>
      <w:r w:rsidRPr="006010DD">
        <w:rPr>
          <w:rFonts w:ascii="Tahoma" w:hAnsi="Tahoma" w:cs="Tahoma"/>
          <w:b/>
          <w:sz w:val="20"/>
          <w:szCs w:val="20"/>
        </w:rPr>
        <w:t>Нерабочие дни</w:t>
      </w:r>
      <w:r w:rsidRPr="006010DD">
        <w:rPr>
          <w:rFonts w:ascii="Tahoma" w:hAnsi="Tahoma" w:cs="Tahoma"/>
          <w:sz w:val="20"/>
          <w:szCs w:val="20"/>
        </w:rPr>
        <w:t xml:space="preserve"> – суббот</w:t>
      </w:r>
      <w:r>
        <w:rPr>
          <w:rFonts w:ascii="Tahoma" w:hAnsi="Tahoma" w:cs="Tahoma"/>
          <w:sz w:val="20"/>
          <w:szCs w:val="20"/>
        </w:rPr>
        <w:t>а</w:t>
      </w:r>
      <w:r w:rsidRPr="006010DD">
        <w:rPr>
          <w:rFonts w:ascii="Tahoma" w:hAnsi="Tahoma" w:cs="Tahoma"/>
          <w:sz w:val="20"/>
          <w:szCs w:val="20"/>
        </w:rPr>
        <w:t xml:space="preserve"> и воскресень</w:t>
      </w:r>
      <w:r>
        <w:rPr>
          <w:rFonts w:ascii="Tahoma" w:hAnsi="Tahoma" w:cs="Tahoma"/>
          <w:sz w:val="20"/>
          <w:szCs w:val="20"/>
        </w:rPr>
        <w:t>е</w:t>
      </w:r>
      <w:r w:rsidRPr="006010DD">
        <w:rPr>
          <w:rFonts w:ascii="Tahoma" w:hAnsi="Tahoma" w:cs="Tahoma"/>
          <w:sz w:val="20"/>
          <w:szCs w:val="20"/>
        </w:rPr>
        <w:t xml:space="preserve"> (выходные дни), а также нерабочие праздничные дни, установленные Трудовым кодексом</w:t>
      </w:r>
      <w:r>
        <w:rPr>
          <w:rFonts w:ascii="Tahoma" w:hAnsi="Tahoma" w:cs="Tahoma"/>
          <w:sz w:val="20"/>
          <w:szCs w:val="20"/>
        </w:rPr>
        <w:t xml:space="preserve"> </w:t>
      </w:r>
      <w:r w:rsidRPr="006010DD">
        <w:rPr>
          <w:rFonts w:ascii="Tahoma" w:eastAsia="Calibri" w:hAnsi="Tahoma" w:cs="Tahoma"/>
          <w:sz w:val="20"/>
          <w:szCs w:val="20"/>
        </w:rPr>
        <w:t>Р</w:t>
      </w:r>
      <w:r w:rsidRPr="006010DD">
        <w:rPr>
          <w:rFonts w:ascii="Tahoma" w:hAnsi="Tahoma" w:cs="Tahoma"/>
          <w:sz w:val="20"/>
          <w:szCs w:val="20"/>
        </w:rPr>
        <w:t xml:space="preserve">оссийской </w:t>
      </w:r>
      <w:r w:rsidRPr="006010DD">
        <w:rPr>
          <w:rFonts w:ascii="Tahoma" w:eastAsia="Calibri" w:hAnsi="Tahoma" w:cs="Tahoma"/>
          <w:sz w:val="20"/>
          <w:szCs w:val="20"/>
        </w:rPr>
        <w:t>Ф</w:t>
      </w:r>
      <w:r w:rsidRPr="006010DD">
        <w:rPr>
          <w:rFonts w:ascii="Tahoma" w:hAnsi="Tahoma" w:cs="Tahoma"/>
          <w:sz w:val="20"/>
          <w:szCs w:val="20"/>
        </w:rPr>
        <w:t xml:space="preserve">едерации, и те дни, на которые переносятся выходные дни в силу федерального закона либо нормативного правового акта Правительства </w:t>
      </w:r>
      <w:r w:rsidRPr="006010DD">
        <w:rPr>
          <w:rFonts w:ascii="Tahoma" w:eastAsia="Calibri" w:hAnsi="Tahoma" w:cs="Tahoma"/>
          <w:sz w:val="20"/>
          <w:szCs w:val="20"/>
        </w:rPr>
        <w:t>Р</w:t>
      </w:r>
      <w:r w:rsidRPr="006010DD">
        <w:rPr>
          <w:rFonts w:ascii="Tahoma" w:hAnsi="Tahoma" w:cs="Tahoma"/>
          <w:sz w:val="20"/>
          <w:szCs w:val="20"/>
        </w:rPr>
        <w:t xml:space="preserve">оссийской </w:t>
      </w:r>
      <w:r w:rsidRPr="006010DD">
        <w:rPr>
          <w:rFonts w:ascii="Tahoma" w:eastAsia="Calibri" w:hAnsi="Tahoma" w:cs="Tahoma"/>
          <w:sz w:val="20"/>
          <w:szCs w:val="20"/>
        </w:rPr>
        <w:t>Ф</w:t>
      </w:r>
      <w:r w:rsidRPr="006010DD">
        <w:rPr>
          <w:rFonts w:ascii="Tahoma" w:hAnsi="Tahoma" w:cs="Tahoma"/>
          <w:sz w:val="20"/>
          <w:szCs w:val="20"/>
        </w:rPr>
        <w:t xml:space="preserve">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6010DD">
        <w:rPr>
          <w:rFonts w:ascii="Tahoma" w:eastAsia="Calibri" w:hAnsi="Tahoma" w:cs="Tahoma"/>
          <w:sz w:val="20"/>
          <w:szCs w:val="20"/>
        </w:rPr>
        <w:lastRenderedPageBreak/>
        <w:t>Р</w:t>
      </w:r>
      <w:r w:rsidRPr="006010DD">
        <w:rPr>
          <w:rFonts w:ascii="Tahoma" w:hAnsi="Tahoma" w:cs="Tahoma"/>
          <w:sz w:val="20"/>
          <w:szCs w:val="20"/>
        </w:rPr>
        <w:t xml:space="preserve">оссийской </w:t>
      </w:r>
      <w:r w:rsidRPr="006010DD">
        <w:rPr>
          <w:rFonts w:ascii="Tahoma" w:eastAsia="Calibri" w:hAnsi="Tahoma" w:cs="Tahoma"/>
          <w:sz w:val="20"/>
          <w:szCs w:val="20"/>
        </w:rPr>
        <w:t>Ф</w:t>
      </w:r>
      <w:r w:rsidRPr="006010DD">
        <w:rPr>
          <w:rFonts w:ascii="Tahoma" w:hAnsi="Tahoma" w:cs="Tahoma"/>
          <w:sz w:val="20"/>
          <w:szCs w:val="20"/>
        </w:rPr>
        <w:t>едерации выходной день объявлен рабочим днем, в дату погашения, приходящуюся на такой выходной день, действует режим рабочего дня.</w:t>
      </w:r>
    </w:p>
    <w:p w14:paraId="16E8B2E2" w14:textId="7911EF41" w:rsidR="00C40CC9" w:rsidRPr="006010DD" w:rsidRDefault="00C40CC9" w:rsidP="00987C3C">
      <w:pPr>
        <w:tabs>
          <w:tab w:val="left" w:pos="0"/>
          <w:tab w:val="left" w:pos="318"/>
          <w:tab w:val="left" w:pos="601"/>
          <w:tab w:val="left" w:pos="10549"/>
        </w:tabs>
        <w:ind w:right="-2"/>
        <w:jc w:val="both"/>
        <w:rPr>
          <w:rFonts w:ascii="Tahoma" w:hAnsi="Tahoma" w:cs="Tahoma"/>
          <w:sz w:val="20"/>
          <w:szCs w:val="20"/>
        </w:rPr>
      </w:pPr>
      <w:r w:rsidRPr="006010DD">
        <w:rPr>
          <w:rFonts w:ascii="Tahoma" w:hAnsi="Tahoma" w:cs="Tahoma"/>
          <w:b/>
          <w:sz w:val="20"/>
          <w:szCs w:val="20"/>
        </w:rPr>
        <w:t>Остаток основного долга (заемных средств)</w:t>
      </w:r>
      <w:r>
        <w:rPr>
          <w:rFonts w:ascii="Tahoma" w:hAnsi="Tahoma" w:cs="Tahoma"/>
          <w:b/>
          <w:sz w:val="20"/>
          <w:szCs w:val="20"/>
        </w:rPr>
        <w:t xml:space="preserve"> </w:t>
      </w:r>
      <w:r w:rsidRPr="006010DD">
        <w:rPr>
          <w:rFonts w:ascii="Tahoma" w:hAnsi="Tahoma" w:cs="Tahoma"/>
          <w:sz w:val="20"/>
          <w:szCs w:val="20"/>
        </w:rPr>
        <w:t xml:space="preserve">– </w:t>
      </w:r>
      <w:bookmarkEnd w:id="0"/>
      <w:bookmarkEnd w:id="1"/>
      <w:r w:rsidRPr="006010DD">
        <w:rPr>
          <w:rFonts w:ascii="Tahoma" w:hAnsi="Tahoma" w:cs="Tahoma"/>
          <w:sz w:val="20"/>
          <w:szCs w:val="20"/>
        </w:rPr>
        <w:t>Сумма заемных средств согласно п</w:t>
      </w:r>
      <w:r w:rsidR="00700EDC">
        <w:rPr>
          <w:rFonts w:ascii="Tahoma" w:hAnsi="Tahoma" w:cs="Tahoma"/>
          <w:sz w:val="20"/>
          <w:szCs w:val="20"/>
        </w:rPr>
        <w:t>ункту</w:t>
      </w:r>
      <w:r w:rsidRPr="006010DD">
        <w:rPr>
          <w:rFonts w:ascii="Tahoma" w:hAnsi="Tahoma" w:cs="Tahoma"/>
          <w:sz w:val="20"/>
          <w:szCs w:val="20"/>
        </w:rPr>
        <w:t> </w:t>
      </w:r>
      <w:r w:rsidR="00C4516A">
        <w:rPr>
          <w:rFonts w:ascii="Tahoma" w:hAnsi="Tahoma" w:cs="Tahoma"/>
          <w:sz w:val="20"/>
          <w:szCs w:val="20"/>
        </w:rPr>
        <w:t>1</w:t>
      </w:r>
      <w:r w:rsidRPr="006010DD">
        <w:rPr>
          <w:rFonts w:ascii="Tahoma" w:hAnsi="Tahoma" w:cs="Tahoma"/>
          <w:sz w:val="20"/>
          <w:szCs w:val="20"/>
        </w:rPr>
        <w:t>.</w:t>
      </w:r>
      <w:r w:rsidR="00C4516A">
        <w:rPr>
          <w:rFonts w:ascii="Tahoma" w:hAnsi="Tahoma" w:cs="Tahoma"/>
          <w:sz w:val="20"/>
          <w:szCs w:val="20"/>
        </w:rPr>
        <w:t>7.</w:t>
      </w:r>
      <w:r w:rsidRPr="006010DD">
        <w:rPr>
          <w:rFonts w:ascii="Tahoma" w:hAnsi="Tahoma" w:cs="Tahoma"/>
          <w:sz w:val="20"/>
          <w:szCs w:val="20"/>
        </w:rPr>
        <w:t xml:space="preserve">1 Договора, за вычетом поступивших </w:t>
      </w:r>
      <w:r w:rsidR="00C4516A">
        <w:rPr>
          <w:rFonts w:ascii="Tahoma" w:hAnsi="Tahoma" w:cs="Tahoma"/>
          <w:sz w:val="20"/>
          <w:szCs w:val="20"/>
        </w:rPr>
        <w:t>Залогодержателю</w:t>
      </w:r>
      <w:r w:rsidRPr="006010DD">
        <w:rPr>
          <w:rFonts w:ascii="Tahoma" w:hAnsi="Tahoma" w:cs="Tahoma"/>
          <w:sz w:val="20"/>
          <w:szCs w:val="20"/>
        </w:rPr>
        <w:t xml:space="preserve"> платежей в счет ее возврата.</w:t>
      </w:r>
    </w:p>
    <w:p w14:paraId="16E8B2E3" w14:textId="77777777" w:rsidR="00C40CC9" w:rsidRPr="006010DD" w:rsidRDefault="00C40CC9" w:rsidP="00987C3C">
      <w:pPr>
        <w:tabs>
          <w:tab w:val="left" w:pos="0"/>
          <w:tab w:val="left" w:pos="318"/>
          <w:tab w:val="left" w:pos="601"/>
          <w:tab w:val="left" w:pos="10549"/>
        </w:tabs>
        <w:ind w:right="-2"/>
        <w:jc w:val="both"/>
        <w:rPr>
          <w:rFonts w:ascii="Tahoma" w:hAnsi="Tahoma" w:cs="Tahoma"/>
          <w:sz w:val="20"/>
          <w:szCs w:val="20"/>
        </w:rPr>
      </w:pPr>
      <w:r w:rsidRPr="006010DD">
        <w:rPr>
          <w:rFonts w:ascii="Tahoma" w:hAnsi="Tahoma" w:cs="Tahoma"/>
          <w:b/>
          <w:sz w:val="20"/>
          <w:szCs w:val="20"/>
        </w:rPr>
        <w:t xml:space="preserve">Первый процентный период </w:t>
      </w:r>
      <w:r w:rsidRPr="004C5817">
        <w:rPr>
          <w:rFonts w:ascii="Tahoma" w:hAnsi="Tahoma" w:cs="Tahoma"/>
          <w:sz w:val="20"/>
          <w:szCs w:val="20"/>
        </w:rPr>
        <w:t>–</w:t>
      </w:r>
      <w:r w:rsidRPr="006010DD">
        <w:rPr>
          <w:rFonts w:ascii="Tahoma" w:hAnsi="Tahoma" w:cs="Tahoma"/>
          <w:b/>
          <w:sz w:val="20"/>
          <w:szCs w:val="20"/>
        </w:rPr>
        <w:t xml:space="preserve"> </w:t>
      </w:r>
      <w:r w:rsidRPr="006010DD">
        <w:rPr>
          <w:rFonts w:ascii="Tahoma" w:hAnsi="Tahoma" w:cs="Tahoma"/>
          <w:sz w:val="20"/>
          <w:szCs w:val="20"/>
        </w:rPr>
        <w:t>период с даты, следующей за датой предоставления Заемных средств, по последнее число календарного месяца, в котором предоставлены Заемные средства</w:t>
      </w:r>
      <w:r>
        <w:rPr>
          <w:rFonts w:ascii="Tahoma" w:hAnsi="Tahoma" w:cs="Tahoma"/>
          <w:sz w:val="20"/>
          <w:szCs w:val="20"/>
        </w:rPr>
        <w:t xml:space="preserve">, а в случае предоставления Заемных средств в последний календарный </w:t>
      </w:r>
      <w:r w:rsidRPr="00C2035A">
        <w:rPr>
          <w:rFonts w:ascii="Tahoma" w:hAnsi="Tahoma" w:cs="Tahoma"/>
          <w:sz w:val="20"/>
          <w:szCs w:val="20"/>
        </w:rPr>
        <w:t>день месяца</w:t>
      </w:r>
      <w:r>
        <w:rPr>
          <w:rFonts w:ascii="Tahoma" w:hAnsi="Tahoma" w:cs="Tahoma"/>
          <w:sz w:val="20"/>
          <w:szCs w:val="20"/>
        </w:rPr>
        <w:t xml:space="preserve"> – </w:t>
      </w:r>
      <w:r w:rsidRPr="006010DD">
        <w:rPr>
          <w:rFonts w:ascii="Tahoma" w:hAnsi="Tahoma" w:cs="Tahoma"/>
          <w:sz w:val="20"/>
          <w:szCs w:val="20"/>
        </w:rPr>
        <w:t xml:space="preserve">период с даты, следующей за датой предоставления Заемных средств, </w:t>
      </w:r>
      <w:r>
        <w:rPr>
          <w:rFonts w:ascii="Tahoma" w:hAnsi="Tahoma" w:cs="Tahoma"/>
          <w:sz w:val="20"/>
          <w:szCs w:val="20"/>
        </w:rPr>
        <w:t xml:space="preserve">по последнее число календарного месяца, следующего за месяцем, в котором предоставлены Заемные средства </w:t>
      </w:r>
      <w:r w:rsidRPr="006010DD">
        <w:rPr>
          <w:rFonts w:ascii="Tahoma" w:hAnsi="Tahoma" w:cs="Tahoma"/>
          <w:sz w:val="20"/>
          <w:szCs w:val="20"/>
        </w:rPr>
        <w:t>(обе даты включительно)</w:t>
      </w:r>
      <w:r>
        <w:rPr>
          <w:rFonts w:ascii="Tahoma" w:hAnsi="Tahoma" w:cs="Tahoma"/>
          <w:sz w:val="20"/>
          <w:szCs w:val="20"/>
        </w:rPr>
        <w:t>.</w:t>
      </w:r>
    </w:p>
    <w:p w14:paraId="16E8B2E4" w14:textId="77777777" w:rsidR="00C40CC9" w:rsidRPr="006010DD" w:rsidRDefault="00C40CC9" w:rsidP="00987C3C">
      <w:pPr>
        <w:tabs>
          <w:tab w:val="left" w:pos="0"/>
          <w:tab w:val="left" w:pos="318"/>
          <w:tab w:val="left" w:pos="601"/>
          <w:tab w:val="left" w:pos="10549"/>
        </w:tabs>
        <w:ind w:right="-2"/>
        <w:jc w:val="both"/>
        <w:rPr>
          <w:rFonts w:ascii="Tahoma" w:hAnsi="Tahoma" w:cs="Tahoma"/>
          <w:sz w:val="20"/>
          <w:szCs w:val="20"/>
        </w:rPr>
      </w:pPr>
      <w:bookmarkStart w:id="2" w:name="_Ref164826444"/>
      <w:bookmarkStart w:id="3" w:name="_Ref178755516"/>
      <w:r w:rsidRPr="006010DD">
        <w:rPr>
          <w:rFonts w:ascii="Tahoma" w:hAnsi="Tahoma" w:cs="Tahoma"/>
          <w:b/>
          <w:sz w:val="20"/>
          <w:szCs w:val="20"/>
        </w:rPr>
        <w:t xml:space="preserve">Переплата </w:t>
      </w:r>
      <w:r w:rsidRPr="004C5817">
        <w:rPr>
          <w:rFonts w:ascii="Tahoma" w:hAnsi="Tahoma" w:cs="Tahoma"/>
          <w:sz w:val="20"/>
          <w:szCs w:val="20"/>
        </w:rPr>
        <w:t>–</w:t>
      </w:r>
      <w:r w:rsidRPr="006010DD">
        <w:rPr>
          <w:rFonts w:ascii="Tahoma" w:hAnsi="Tahoma" w:cs="Tahoma"/>
          <w:b/>
          <w:sz w:val="20"/>
          <w:szCs w:val="20"/>
        </w:rPr>
        <w:t xml:space="preserve"> </w:t>
      </w:r>
      <w:r w:rsidRPr="006010DD">
        <w:rPr>
          <w:rFonts w:ascii="Tahoma" w:hAnsi="Tahoma" w:cs="Tahoma"/>
          <w:sz w:val="20"/>
          <w:szCs w:val="20"/>
        </w:rPr>
        <w:t xml:space="preserve">поступивший </w:t>
      </w:r>
      <w:r w:rsidR="003F1789">
        <w:rPr>
          <w:rFonts w:ascii="Tahoma" w:hAnsi="Tahoma" w:cs="Tahoma"/>
          <w:sz w:val="20"/>
          <w:szCs w:val="20"/>
        </w:rPr>
        <w:t>Залогодержателю</w:t>
      </w:r>
      <w:r w:rsidRPr="006010DD">
        <w:rPr>
          <w:rFonts w:ascii="Tahoma" w:hAnsi="Tahoma" w:cs="Tahoma"/>
          <w:sz w:val="20"/>
          <w:szCs w:val="20"/>
        </w:rPr>
        <w:t xml:space="preserve"> в отсутствие уведомления о досрочном возврате Заемных средств платеж За</w:t>
      </w:r>
      <w:r w:rsidR="008B7F38">
        <w:rPr>
          <w:rFonts w:ascii="Tahoma" w:hAnsi="Tahoma" w:cs="Tahoma"/>
          <w:sz w:val="20"/>
          <w:szCs w:val="20"/>
        </w:rPr>
        <w:t>емщика</w:t>
      </w:r>
      <w:r w:rsidRPr="006010DD">
        <w:rPr>
          <w:rFonts w:ascii="Tahoma" w:hAnsi="Tahoma" w:cs="Tahoma"/>
          <w:sz w:val="20"/>
          <w:szCs w:val="20"/>
        </w:rPr>
        <w:t xml:space="preserve">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bookmarkEnd w:id="2"/>
      <w:bookmarkEnd w:id="3"/>
      <w:r w:rsidRPr="006010DD">
        <w:rPr>
          <w:rFonts w:ascii="Tahoma" w:hAnsi="Tahoma" w:cs="Tahoma"/>
          <w:sz w:val="20"/>
          <w:szCs w:val="20"/>
        </w:rPr>
        <w:t>.</w:t>
      </w:r>
    </w:p>
    <w:p w14:paraId="16E8B2E5" w14:textId="77777777" w:rsidR="00C40CC9" w:rsidRDefault="00C40CC9" w:rsidP="00987C3C">
      <w:pPr>
        <w:tabs>
          <w:tab w:val="left" w:pos="0"/>
          <w:tab w:val="left" w:pos="318"/>
          <w:tab w:val="left" w:pos="601"/>
          <w:tab w:val="left" w:pos="10549"/>
        </w:tabs>
        <w:ind w:right="-2"/>
        <w:jc w:val="both"/>
        <w:rPr>
          <w:rFonts w:ascii="Tahoma" w:hAnsi="Tahoma" w:cs="Tahoma"/>
          <w:sz w:val="20"/>
          <w:szCs w:val="20"/>
        </w:rPr>
      </w:pPr>
      <w:bookmarkStart w:id="4" w:name="_Ref325105452"/>
      <w:r w:rsidRPr="006010DD">
        <w:rPr>
          <w:rFonts w:ascii="Tahoma" w:hAnsi="Tahoma" w:cs="Tahoma"/>
          <w:b/>
          <w:sz w:val="20"/>
          <w:szCs w:val="20"/>
        </w:rPr>
        <w:t xml:space="preserve">Последний процентный период </w:t>
      </w:r>
      <w:r w:rsidRPr="004C5817">
        <w:rPr>
          <w:rFonts w:ascii="Tahoma" w:hAnsi="Tahoma" w:cs="Tahoma"/>
          <w:sz w:val="20"/>
          <w:szCs w:val="20"/>
        </w:rPr>
        <w:t>–</w:t>
      </w:r>
      <w:r w:rsidRPr="006010DD">
        <w:rPr>
          <w:rFonts w:ascii="Tahoma" w:hAnsi="Tahoma" w:cs="Tahoma"/>
          <w:b/>
          <w:sz w:val="20"/>
          <w:szCs w:val="20"/>
        </w:rPr>
        <w:t xml:space="preserve"> </w:t>
      </w:r>
      <w:r w:rsidRPr="00847F8D">
        <w:rPr>
          <w:rFonts w:ascii="Tahoma" w:hAnsi="Tahoma" w:cs="Tahoma"/>
          <w:sz w:val="20"/>
          <w:szCs w:val="20"/>
        </w:rPr>
        <w:t xml:space="preserve">период с первого числа календарного месяца, в котором обязательства </w:t>
      </w:r>
      <w:r w:rsidRPr="00BF0B2A">
        <w:rPr>
          <w:rFonts w:ascii="Tahoma" w:hAnsi="Tahoma" w:cs="Tahoma"/>
          <w:sz w:val="20"/>
          <w:szCs w:val="20"/>
        </w:rPr>
        <w:t>За</w:t>
      </w:r>
      <w:r w:rsidR="00BF0B2A" w:rsidRPr="002861E3">
        <w:rPr>
          <w:rFonts w:ascii="Tahoma" w:hAnsi="Tahoma" w:cs="Tahoma"/>
          <w:sz w:val="20"/>
          <w:szCs w:val="20"/>
        </w:rPr>
        <w:t>емщика</w:t>
      </w:r>
      <w:r w:rsidRPr="00BF0B2A">
        <w:rPr>
          <w:rFonts w:ascii="Tahoma" w:hAnsi="Tahoma" w:cs="Tahoma"/>
          <w:sz w:val="20"/>
          <w:szCs w:val="20"/>
        </w:rPr>
        <w:t xml:space="preserve"> по</w:t>
      </w:r>
      <w:r w:rsidRPr="002861E3">
        <w:rPr>
          <w:rFonts w:ascii="Tahoma" w:hAnsi="Tahoma" w:cs="Tahoma"/>
          <w:i/>
          <w:sz w:val="20"/>
          <w:szCs w:val="20"/>
        </w:rPr>
        <w:t xml:space="preserve"> </w:t>
      </w:r>
      <w:r w:rsidR="00BF0B2A" w:rsidRPr="00BF0B2A">
        <w:rPr>
          <w:rFonts w:ascii="Tahoma" w:hAnsi="Tahoma" w:cs="Tahoma"/>
          <w:i/>
          <w:sz w:val="20"/>
          <w:szCs w:val="20"/>
        </w:rPr>
        <w:t>[</w:t>
      </w:r>
      <w:r w:rsidR="00BF0B2A" w:rsidRPr="00FC4D26">
        <w:rPr>
          <w:rFonts w:ascii="Tahoma" w:hAnsi="Tahoma" w:cs="Tahoma"/>
          <w:i/>
          <w:sz w:val="20"/>
          <w:szCs w:val="20"/>
        </w:rPr>
        <w:t>Кредитному договор</w:t>
      </w:r>
      <w:r w:rsidR="00BF0B2A" w:rsidRPr="008B7F38">
        <w:rPr>
          <w:rFonts w:ascii="Tahoma" w:hAnsi="Tahoma" w:cs="Tahoma"/>
          <w:i/>
          <w:sz w:val="20"/>
          <w:szCs w:val="20"/>
        </w:rPr>
        <w:t>у/ Договор</w:t>
      </w:r>
      <w:r w:rsidR="00BF0B2A" w:rsidRPr="002861E3">
        <w:rPr>
          <w:rFonts w:ascii="Tahoma" w:hAnsi="Tahoma" w:cs="Tahoma"/>
          <w:i/>
          <w:sz w:val="20"/>
          <w:szCs w:val="20"/>
        </w:rPr>
        <w:t>у</w:t>
      </w:r>
      <w:r w:rsidR="00BF0B2A" w:rsidRPr="00BF0B2A">
        <w:rPr>
          <w:rFonts w:ascii="Tahoma" w:hAnsi="Tahoma" w:cs="Tahoma"/>
          <w:i/>
          <w:sz w:val="20"/>
          <w:szCs w:val="20"/>
        </w:rPr>
        <w:t xml:space="preserve"> </w:t>
      </w:r>
      <w:r w:rsidR="00BF0B2A" w:rsidRPr="00FC4D26">
        <w:rPr>
          <w:rFonts w:ascii="Tahoma" w:hAnsi="Tahoma" w:cs="Tahoma"/>
          <w:i/>
          <w:sz w:val="20"/>
          <w:szCs w:val="20"/>
          <w:shd w:val="clear" w:color="auto" w:fill="FFFFFF" w:themeFill="background1"/>
        </w:rPr>
        <w:t>займа]</w:t>
      </w:r>
      <w:r w:rsidRPr="002861E3">
        <w:rPr>
          <w:rFonts w:ascii="Tahoma" w:hAnsi="Tahoma" w:cs="Tahoma"/>
          <w:i/>
          <w:sz w:val="20"/>
          <w:szCs w:val="20"/>
        </w:rPr>
        <w:t xml:space="preserve"> </w:t>
      </w:r>
      <w:r w:rsidRPr="00847F8D">
        <w:rPr>
          <w:rFonts w:ascii="Tahoma" w:hAnsi="Tahoma" w:cs="Tahoma"/>
          <w:sz w:val="20"/>
          <w:szCs w:val="20"/>
        </w:rPr>
        <w:t>исполнены в полном объеме, по дату фактического исполнения указанных обязател</w:t>
      </w:r>
      <w:r w:rsidRPr="008E7B98">
        <w:rPr>
          <w:rFonts w:ascii="Tahoma" w:hAnsi="Tahoma" w:cs="Tahoma"/>
          <w:sz w:val="20"/>
          <w:szCs w:val="20"/>
        </w:rPr>
        <w:t>ьств (обе даты включительно</w:t>
      </w:r>
      <w:bookmarkEnd w:id="4"/>
      <w:r w:rsidRPr="008E7B98">
        <w:rPr>
          <w:rFonts w:ascii="Tahoma" w:hAnsi="Tahoma" w:cs="Tahoma"/>
          <w:sz w:val="20"/>
          <w:szCs w:val="20"/>
        </w:rPr>
        <w:t>).</w:t>
      </w:r>
    </w:p>
    <w:p w14:paraId="16E8B2E6" w14:textId="77777777" w:rsidR="00EA294E" w:rsidRDefault="00EA294E" w:rsidP="00D91E69">
      <w:pPr>
        <w:tabs>
          <w:tab w:val="left" w:pos="0"/>
          <w:tab w:val="left" w:pos="601"/>
          <w:tab w:val="left" w:pos="10549"/>
        </w:tabs>
        <w:ind w:right="-2"/>
        <w:jc w:val="both"/>
        <w:rPr>
          <w:rFonts w:ascii="Tahoma" w:hAnsi="Tahoma" w:cs="Tahoma"/>
          <w:sz w:val="20"/>
          <w:szCs w:val="20"/>
        </w:rPr>
      </w:pPr>
      <w:r>
        <w:rPr>
          <w:rFonts w:ascii="Tahoma" w:hAnsi="Tahoma" w:cs="Tahoma"/>
          <w:b/>
          <w:sz w:val="20"/>
          <w:szCs w:val="20"/>
        </w:rPr>
        <w:t xml:space="preserve">Правила </w:t>
      </w:r>
      <w:r>
        <w:rPr>
          <w:rFonts w:ascii="Tahoma" w:hAnsi="Tahoma" w:cs="Tahoma"/>
          <w:sz w:val="20"/>
          <w:szCs w:val="20"/>
        </w:rPr>
        <w:t>– Правила предоставления субсидий из федерального бюджета российским кредитным организациям и акционерному обществу «Агентство ипотечного жилищного кредитования»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утвержденные постановлением Правительства Российской Федерации от 30 декабря 2017 года № 1711.</w:t>
      </w:r>
    </w:p>
    <w:p w14:paraId="16E8B2E7" w14:textId="77777777" w:rsidR="00C40CC9" w:rsidRPr="006010DD" w:rsidRDefault="00C40CC9" w:rsidP="00987C3C">
      <w:pPr>
        <w:tabs>
          <w:tab w:val="left" w:pos="0"/>
          <w:tab w:val="left" w:pos="318"/>
          <w:tab w:val="left" w:pos="601"/>
          <w:tab w:val="left" w:pos="10549"/>
        </w:tabs>
        <w:ind w:right="-2"/>
        <w:jc w:val="both"/>
        <w:rPr>
          <w:rFonts w:ascii="Tahoma" w:hAnsi="Tahoma" w:cs="Tahoma"/>
          <w:sz w:val="20"/>
          <w:szCs w:val="20"/>
        </w:rPr>
      </w:pPr>
      <w:r w:rsidRPr="006010DD">
        <w:rPr>
          <w:rFonts w:ascii="Tahoma" w:hAnsi="Tahoma" w:cs="Tahoma"/>
          <w:b/>
          <w:sz w:val="20"/>
          <w:szCs w:val="20"/>
        </w:rPr>
        <w:t xml:space="preserve">Просроченный платеж </w:t>
      </w:r>
      <w:r w:rsidRPr="004C5817">
        <w:rPr>
          <w:rFonts w:ascii="Tahoma" w:hAnsi="Tahoma" w:cs="Tahoma"/>
          <w:sz w:val="20"/>
          <w:szCs w:val="20"/>
        </w:rPr>
        <w:t xml:space="preserve">– </w:t>
      </w:r>
      <w:r w:rsidRPr="006010DD">
        <w:rPr>
          <w:rFonts w:ascii="Tahoma" w:hAnsi="Tahoma" w:cs="Tahoma"/>
          <w:sz w:val="20"/>
          <w:szCs w:val="20"/>
        </w:rPr>
        <w:t xml:space="preserve">платеж (Ежемесячный платеж, платеж за Первый процентный период, платеж за Последний процентный период) или часть платежа, не уплаченные в сроки, установленные </w:t>
      </w:r>
      <w:r w:rsidR="008B7F38">
        <w:rPr>
          <w:rFonts w:ascii="Tahoma" w:hAnsi="Tahoma" w:cs="Tahoma"/>
          <w:i/>
          <w:sz w:val="20"/>
          <w:szCs w:val="20"/>
        </w:rPr>
        <w:t>[Кредитны</w:t>
      </w:r>
      <w:r w:rsidR="00FC4D26" w:rsidRPr="003B053F">
        <w:rPr>
          <w:rFonts w:ascii="Tahoma" w:hAnsi="Tahoma" w:cs="Tahoma"/>
          <w:i/>
          <w:sz w:val="20"/>
          <w:szCs w:val="20"/>
        </w:rPr>
        <w:t>м договор</w:t>
      </w:r>
      <w:r w:rsidR="008B7F38">
        <w:rPr>
          <w:rFonts w:ascii="Tahoma" w:hAnsi="Tahoma" w:cs="Tahoma"/>
          <w:i/>
          <w:sz w:val="20"/>
          <w:szCs w:val="20"/>
        </w:rPr>
        <w:t>ом</w:t>
      </w:r>
      <w:r w:rsidR="00FC4D26" w:rsidRPr="003B053F">
        <w:rPr>
          <w:rFonts w:ascii="Tahoma" w:hAnsi="Tahoma" w:cs="Tahoma"/>
          <w:i/>
          <w:sz w:val="20"/>
          <w:szCs w:val="20"/>
        </w:rPr>
        <w:t>/</w:t>
      </w:r>
      <w:r w:rsidR="00FC4D26" w:rsidRPr="00EF17DE">
        <w:rPr>
          <w:rFonts w:ascii="Tahoma" w:hAnsi="Tahoma" w:cs="Tahoma"/>
          <w:i/>
          <w:sz w:val="20"/>
          <w:szCs w:val="20"/>
        </w:rPr>
        <w:t xml:space="preserve"> </w:t>
      </w:r>
      <w:r w:rsidR="008B7F38">
        <w:rPr>
          <w:rFonts w:ascii="Tahoma" w:hAnsi="Tahoma" w:cs="Tahoma"/>
          <w:i/>
          <w:sz w:val="20"/>
          <w:szCs w:val="20"/>
        </w:rPr>
        <w:t>Договором</w:t>
      </w:r>
      <w:r w:rsidR="00FC4D26" w:rsidRPr="003B053F">
        <w:rPr>
          <w:rFonts w:ascii="Tahoma" w:hAnsi="Tahoma" w:cs="Tahoma"/>
          <w:i/>
          <w:sz w:val="20"/>
          <w:szCs w:val="20"/>
        </w:rPr>
        <w:t xml:space="preserve"> </w:t>
      </w:r>
      <w:r w:rsidR="00FC4D26">
        <w:rPr>
          <w:rFonts w:ascii="Tahoma" w:hAnsi="Tahoma" w:cs="Tahoma"/>
          <w:i/>
          <w:sz w:val="20"/>
          <w:szCs w:val="20"/>
          <w:shd w:val="clear" w:color="auto" w:fill="FFFFFF" w:themeFill="background1"/>
        </w:rPr>
        <w:t>займа],</w:t>
      </w:r>
      <w:r w:rsidRPr="006010DD">
        <w:rPr>
          <w:rFonts w:ascii="Tahoma" w:hAnsi="Tahoma" w:cs="Tahoma"/>
          <w:sz w:val="20"/>
          <w:szCs w:val="20"/>
        </w:rPr>
        <w:t xml:space="preserve"> и включающие неуплаченные суммы по возврату Остатка основного долга и/или уплате начисленных процентов.</w:t>
      </w:r>
    </w:p>
    <w:p w14:paraId="16E8B2E8" w14:textId="77777777" w:rsidR="00C40CC9" w:rsidRDefault="00C40CC9" w:rsidP="00987C3C">
      <w:pPr>
        <w:tabs>
          <w:tab w:val="left" w:pos="0"/>
          <w:tab w:val="left" w:pos="318"/>
          <w:tab w:val="left" w:pos="601"/>
        </w:tabs>
        <w:ind w:right="-2"/>
        <w:jc w:val="both"/>
        <w:rPr>
          <w:rFonts w:ascii="Tahoma" w:hAnsi="Tahoma" w:cs="Tahoma"/>
          <w:sz w:val="20"/>
          <w:szCs w:val="20"/>
        </w:rPr>
      </w:pPr>
      <w:bookmarkStart w:id="5" w:name="_Ref246821949"/>
      <w:r w:rsidRPr="006010DD">
        <w:rPr>
          <w:rFonts w:ascii="Tahoma" w:hAnsi="Tahoma" w:cs="Tahoma"/>
          <w:b/>
          <w:sz w:val="20"/>
          <w:szCs w:val="20"/>
        </w:rPr>
        <w:t xml:space="preserve">Процентный период </w:t>
      </w:r>
      <w:r w:rsidRPr="006010DD">
        <w:rPr>
          <w:rFonts w:ascii="Tahoma" w:hAnsi="Tahoma" w:cs="Tahoma"/>
          <w:sz w:val="20"/>
          <w:szCs w:val="20"/>
        </w:rPr>
        <w:t>– период с первого по последнее число каждого календарного месяца (обе даты включительно)</w:t>
      </w:r>
      <w:bookmarkEnd w:id="5"/>
      <w:r w:rsidRPr="006010DD">
        <w:rPr>
          <w:rFonts w:ascii="Tahoma" w:hAnsi="Tahoma" w:cs="Tahoma"/>
          <w:sz w:val="20"/>
          <w:szCs w:val="20"/>
        </w:rPr>
        <w:t>.</w:t>
      </w:r>
    </w:p>
    <w:p w14:paraId="16E8B2E9" w14:textId="77777777" w:rsidR="009578B4" w:rsidRDefault="009578B4" w:rsidP="006504F4">
      <w:pPr>
        <w:tabs>
          <w:tab w:val="left" w:pos="0"/>
          <w:tab w:val="left" w:pos="318"/>
          <w:tab w:val="left" w:pos="601"/>
        </w:tabs>
        <w:ind w:right="211"/>
        <w:jc w:val="both"/>
        <w:rPr>
          <w:rFonts w:ascii="Tahoma" w:hAnsi="Tahoma" w:cs="Tahoma"/>
          <w:sz w:val="20"/>
          <w:szCs w:val="20"/>
        </w:rPr>
      </w:pPr>
    </w:p>
    <w:p w14:paraId="16E8B2EA" w14:textId="77777777" w:rsidR="009578B4" w:rsidRPr="003B053F" w:rsidRDefault="009578B4" w:rsidP="009578B4">
      <w:pPr>
        <w:pStyle w:val="af9"/>
        <w:tabs>
          <w:tab w:val="left" w:pos="1134"/>
        </w:tabs>
        <w:ind w:left="0"/>
        <w:jc w:val="both"/>
        <w:rPr>
          <w:rFonts w:ascii="Tahoma" w:hAnsi="Tahoma" w:cs="Tahoma"/>
          <w:sz w:val="20"/>
          <w:szCs w:val="20"/>
        </w:rPr>
      </w:pPr>
      <w:r>
        <w:rPr>
          <w:rFonts w:ascii="Tahoma" w:hAnsi="Tahoma" w:cs="Tahoma"/>
          <w:sz w:val="20"/>
          <w:szCs w:val="20"/>
        </w:rPr>
        <w:t>Иные в</w:t>
      </w:r>
      <w:r w:rsidRPr="003B053F">
        <w:rPr>
          <w:rFonts w:ascii="Tahoma" w:hAnsi="Tahoma" w:cs="Tahoma"/>
          <w:sz w:val="20"/>
          <w:szCs w:val="20"/>
        </w:rPr>
        <w:t xml:space="preserve">стречающиеся в Договоре термины, написанные с заглавной буквы, имеют значения, определенные в </w:t>
      </w:r>
      <w:r w:rsidRPr="003B053F">
        <w:rPr>
          <w:rFonts w:ascii="Tahoma" w:hAnsi="Tahoma" w:cs="Tahoma"/>
          <w:i/>
          <w:sz w:val="20"/>
          <w:szCs w:val="20"/>
        </w:rPr>
        <w:t>[Кредитном договоре/</w:t>
      </w:r>
      <w:r w:rsidRPr="00EF17DE">
        <w:rPr>
          <w:rFonts w:ascii="Tahoma" w:hAnsi="Tahoma" w:cs="Tahoma"/>
          <w:i/>
          <w:sz w:val="20"/>
          <w:szCs w:val="20"/>
        </w:rPr>
        <w:t xml:space="preserve"> </w:t>
      </w:r>
      <w:r w:rsidRPr="003B053F">
        <w:rPr>
          <w:rFonts w:ascii="Tahoma" w:hAnsi="Tahoma" w:cs="Tahoma"/>
          <w:i/>
          <w:sz w:val="20"/>
          <w:szCs w:val="20"/>
        </w:rPr>
        <w:t xml:space="preserve">Договоре </w:t>
      </w:r>
      <w:r w:rsidRPr="003B053F">
        <w:rPr>
          <w:rFonts w:ascii="Tahoma" w:hAnsi="Tahoma" w:cs="Tahoma"/>
          <w:i/>
          <w:sz w:val="20"/>
          <w:szCs w:val="20"/>
          <w:shd w:val="clear" w:color="auto" w:fill="FFFFFF" w:themeFill="background1"/>
        </w:rPr>
        <w:t xml:space="preserve">займа] </w:t>
      </w:r>
      <w:r w:rsidRPr="003B053F">
        <w:rPr>
          <w:rFonts w:ascii="Tahoma" w:hAnsi="Tahoma" w:cs="Tahoma"/>
          <w:sz w:val="20"/>
          <w:szCs w:val="20"/>
          <w:shd w:val="clear" w:color="auto" w:fill="FFFFFF" w:themeFill="background1"/>
        </w:rPr>
        <w:t>и Закладной</w:t>
      </w:r>
      <w:r>
        <w:rPr>
          <w:rFonts w:ascii="Tahoma" w:hAnsi="Tahoma" w:cs="Tahoma"/>
          <w:sz w:val="20"/>
          <w:szCs w:val="20"/>
          <w:shd w:val="clear" w:color="auto" w:fill="FFFFFF" w:themeFill="background1"/>
        </w:rPr>
        <w:t xml:space="preserve"> </w:t>
      </w:r>
      <w:r w:rsidRPr="003B053F">
        <w:rPr>
          <w:rFonts w:ascii="Tahoma" w:hAnsi="Tahoma" w:cs="Tahoma"/>
          <w:sz w:val="20"/>
          <w:szCs w:val="20"/>
        </w:rPr>
        <w:t>(</w:t>
      </w:r>
      <w:r w:rsidRPr="003B053F">
        <w:rPr>
          <w:rFonts w:ascii="Tahoma" w:hAnsi="Tahoma" w:cs="Tahoma"/>
          <w:i/>
          <w:sz w:val="20"/>
          <w:szCs w:val="20"/>
        </w:rPr>
        <w:t xml:space="preserve">с даты ее выдачи Залогодержателю </w:t>
      </w:r>
      <w:r w:rsidRPr="00907973">
        <w:rPr>
          <w:rFonts w:ascii="Tahoma" w:hAnsi="Tahoma" w:cs="Tahoma"/>
          <w:i/>
          <w:sz w:val="20"/>
          <w:szCs w:val="20"/>
          <w:highlight w:val="lightGray"/>
        </w:rPr>
        <w:t xml:space="preserve">– </w:t>
      </w:r>
      <w:r w:rsidRPr="003B053F">
        <w:rPr>
          <w:rFonts w:ascii="Tahoma" w:hAnsi="Tahoma" w:cs="Tahoma"/>
          <w:i/>
          <w:sz w:val="20"/>
          <w:szCs w:val="20"/>
          <w:highlight w:val="lightGray"/>
        </w:rPr>
        <w:t>курсив включается в текст Последующего договора</w:t>
      </w:r>
      <w:r>
        <w:rPr>
          <w:rFonts w:ascii="Tahoma" w:hAnsi="Tahoma" w:cs="Tahoma"/>
          <w:i/>
          <w:sz w:val="20"/>
          <w:szCs w:val="20"/>
          <w:highlight w:val="lightGray"/>
        </w:rPr>
        <w:t xml:space="preserve"> </w:t>
      </w:r>
      <w:r w:rsidRPr="003B053F">
        <w:rPr>
          <w:rFonts w:ascii="Tahoma" w:hAnsi="Tahoma" w:cs="Tahoma"/>
          <w:i/>
          <w:sz w:val="20"/>
          <w:szCs w:val="20"/>
          <w:highlight w:val="lightGray"/>
        </w:rPr>
        <w:t>об ипотеке)</w:t>
      </w:r>
      <w:r w:rsidRPr="003B053F">
        <w:rPr>
          <w:rFonts w:ascii="Tahoma" w:hAnsi="Tahoma" w:cs="Tahoma"/>
          <w:i/>
          <w:sz w:val="20"/>
          <w:szCs w:val="20"/>
        </w:rPr>
        <w:t>,</w:t>
      </w:r>
      <w:r w:rsidRPr="003B053F">
        <w:rPr>
          <w:rFonts w:ascii="Tahoma" w:hAnsi="Tahoma" w:cs="Tahoma"/>
          <w:sz w:val="20"/>
          <w:szCs w:val="20"/>
        </w:rPr>
        <w:t xml:space="preserve"> если иное не определено Договором.</w:t>
      </w:r>
    </w:p>
    <w:p w14:paraId="16E8B2EC" w14:textId="77777777" w:rsidR="00B86190" w:rsidRPr="003B053F" w:rsidRDefault="00406171" w:rsidP="00C40CC9">
      <w:pPr>
        <w:pStyle w:val="1"/>
        <w:numPr>
          <w:ilvl w:val="0"/>
          <w:numId w:val="1"/>
        </w:numPr>
        <w:tabs>
          <w:tab w:val="left" w:pos="851"/>
        </w:tabs>
        <w:spacing w:before="240" w:after="120"/>
        <w:ind w:left="0" w:firstLine="0"/>
        <w:jc w:val="both"/>
        <w:rPr>
          <w:rFonts w:ascii="Tahoma" w:hAnsi="Tahoma" w:cs="Tahoma"/>
          <w:b/>
        </w:rPr>
      </w:pPr>
      <w:r>
        <w:rPr>
          <w:rFonts w:ascii="Tahoma" w:hAnsi="Tahoma" w:cs="Tahoma"/>
          <w:b/>
        </w:rPr>
        <w:t>Предмет договора</w:t>
      </w:r>
    </w:p>
    <w:p w14:paraId="16E8B2ED" w14:textId="77777777" w:rsidR="0097312A" w:rsidRPr="003B053F" w:rsidRDefault="0097312A" w:rsidP="002838FF">
      <w:pPr>
        <w:pStyle w:val="af9"/>
        <w:tabs>
          <w:tab w:val="left" w:pos="851"/>
        </w:tabs>
        <w:ind w:left="851"/>
        <w:jc w:val="both"/>
        <w:rPr>
          <w:rFonts w:ascii="Tahoma" w:hAnsi="Tahoma" w:cs="Tahoma"/>
          <w:sz w:val="20"/>
          <w:szCs w:val="20"/>
        </w:rPr>
      </w:pPr>
      <w:r w:rsidRPr="003B053F">
        <w:rPr>
          <w:rFonts w:ascii="Tahoma" w:hAnsi="Tahoma" w:cs="Tahoma"/>
          <w:sz w:val="20"/>
          <w:szCs w:val="20"/>
        </w:rPr>
        <w:t xml:space="preserve">Встречающиеся в Договоре термины, написанные с заглавной буквы, имеют значения, определенные в </w:t>
      </w:r>
      <w:r w:rsidRPr="003B053F">
        <w:rPr>
          <w:rFonts w:ascii="Tahoma" w:hAnsi="Tahoma" w:cs="Tahoma"/>
          <w:i/>
          <w:sz w:val="20"/>
          <w:szCs w:val="20"/>
        </w:rPr>
        <w:t>[Кредитном договоре/</w:t>
      </w:r>
      <w:r w:rsidR="00472C65" w:rsidRPr="00EF17DE">
        <w:rPr>
          <w:rFonts w:ascii="Tahoma" w:hAnsi="Tahoma" w:cs="Tahoma"/>
          <w:i/>
          <w:sz w:val="20"/>
          <w:szCs w:val="20"/>
        </w:rPr>
        <w:t xml:space="preserve"> </w:t>
      </w:r>
      <w:r w:rsidRPr="003B053F">
        <w:rPr>
          <w:rFonts w:ascii="Tahoma" w:hAnsi="Tahoma" w:cs="Tahoma"/>
          <w:i/>
          <w:sz w:val="20"/>
          <w:szCs w:val="20"/>
        </w:rPr>
        <w:t xml:space="preserve">Договоре </w:t>
      </w:r>
      <w:r w:rsidRPr="003B053F">
        <w:rPr>
          <w:rFonts w:ascii="Tahoma" w:hAnsi="Tahoma" w:cs="Tahoma"/>
          <w:i/>
          <w:sz w:val="20"/>
          <w:szCs w:val="20"/>
          <w:shd w:val="clear" w:color="auto" w:fill="FFFFFF" w:themeFill="background1"/>
        </w:rPr>
        <w:t xml:space="preserve">займа] </w:t>
      </w:r>
      <w:r w:rsidRPr="003B053F">
        <w:rPr>
          <w:rFonts w:ascii="Tahoma" w:hAnsi="Tahoma" w:cs="Tahoma"/>
          <w:sz w:val="20"/>
          <w:szCs w:val="20"/>
          <w:shd w:val="clear" w:color="auto" w:fill="FFFFFF" w:themeFill="background1"/>
        </w:rPr>
        <w:t>и Закладной</w:t>
      </w:r>
      <w:r w:rsidR="005B3876">
        <w:rPr>
          <w:rFonts w:ascii="Tahoma" w:hAnsi="Tahoma" w:cs="Tahoma"/>
          <w:sz w:val="20"/>
          <w:szCs w:val="20"/>
          <w:shd w:val="clear" w:color="auto" w:fill="FFFFFF" w:themeFill="background1"/>
        </w:rPr>
        <w:t xml:space="preserve"> </w:t>
      </w:r>
      <w:r w:rsidR="00681815" w:rsidRPr="003B053F">
        <w:rPr>
          <w:rFonts w:ascii="Tahoma" w:hAnsi="Tahoma" w:cs="Tahoma"/>
          <w:sz w:val="20"/>
          <w:szCs w:val="20"/>
        </w:rPr>
        <w:t>(</w:t>
      </w:r>
      <w:r w:rsidR="00681815" w:rsidRPr="003B053F">
        <w:rPr>
          <w:rFonts w:ascii="Tahoma" w:hAnsi="Tahoma" w:cs="Tahoma"/>
          <w:i/>
          <w:sz w:val="20"/>
          <w:szCs w:val="20"/>
        </w:rPr>
        <w:t xml:space="preserve">с даты ее выдачи Залогодержателю </w:t>
      </w:r>
      <w:r w:rsidR="00681815" w:rsidRPr="00907973">
        <w:rPr>
          <w:rFonts w:ascii="Tahoma" w:hAnsi="Tahoma" w:cs="Tahoma"/>
          <w:i/>
          <w:sz w:val="20"/>
          <w:szCs w:val="20"/>
          <w:highlight w:val="lightGray"/>
        </w:rPr>
        <w:t xml:space="preserve">– </w:t>
      </w:r>
      <w:r w:rsidR="00681815" w:rsidRPr="003B053F">
        <w:rPr>
          <w:rFonts w:ascii="Tahoma" w:hAnsi="Tahoma" w:cs="Tahoma"/>
          <w:i/>
          <w:sz w:val="20"/>
          <w:szCs w:val="20"/>
          <w:highlight w:val="lightGray"/>
        </w:rPr>
        <w:t>курсив включается в</w:t>
      </w:r>
      <w:r w:rsidR="00C50A24" w:rsidRPr="003B053F">
        <w:rPr>
          <w:rFonts w:ascii="Tahoma" w:hAnsi="Tahoma" w:cs="Tahoma"/>
          <w:i/>
          <w:sz w:val="20"/>
          <w:szCs w:val="20"/>
          <w:highlight w:val="lightGray"/>
        </w:rPr>
        <w:t xml:space="preserve"> текст </w:t>
      </w:r>
      <w:r w:rsidR="00681815" w:rsidRPr="003B053F">
        <w:rPr>
          <w:rFonts w:ascii="Tahoma" w:hAnsi="Tahoma" w:cs="Tahoma"/>
          <w:i/>
          <w:sz w:val="20"/>
          <w:szCs w:val="20"/>
          <w:highlight w:val="lightGray"/>
        </w:rPr>
        <w:t>Последующ</w:t>
      </w:r>
      <w:r w:rsidR="00C50A24" w:rsidRPr="003B053F">
        <w:rPr>
          <w:rFonts w:ascii="Tahoma" w:hAnsi="Tahoma" w:cs="Tahoma"/>
          <w:i/>
          <w:sz w:val="20"/>
          <w:szCs w:val="20"/>
          <w:highlight w:val="lightGray"/>
        </w:rPr>
        <w:t>его</w:t>
      </w:r>
      <w:r w:rsidR="00681815" w:rsidRPr="003B053F">
        <w:rPr>
          <w:rFonts w:ascii="Tahoma" w:hAnsi="Tahoma" w:cs="Tahoma"/>
          <w:i/>
          <w:sz w:val="20"/>
          <w:szCs w:val="20"/>
          <w:highlight w:val="lightGray"/>
        </w:rPr>
        <w:t xml:space="preserve"> договор</w:t>
      </w:r>
      <w:r w:rsidR="00C50A24" w:rsidRPr="003B053F">
        <w:rPr>
          <w:rFonts w:ascii="Tahoma" w:hAnsi="Tahoma" w:cs="Tahoma"/>
          <w:i/>
          <w:sz w:val="20"/>
          <w:szCs w:val="20"/>
          <w:highlight w:val="lightGray"/>
        </w:rPr>
        <w:t>а</w:t>
      </w:r>
      <w:r w:rsidR="005B3876">
        <w:rPr>
          <w:rFonts w:ascii="Tahoma" w:hAnsi="Tahoma" w:cs="Tahoma"/>
          <w:i/>
          <w:sz w:val="20"/>
          <w:szCs w:val="20"/>
          <w:highlight w:val="lightGray"/>
        </w:rPr>
        <w:t xml:space="preserve"> </w:t>
      </w:r>
      <w:r w:rsidR="00052F19" w:rsidRPr="003B053F">
        <w:rPr>
          <w:rFonts w:ascii="Tahoma" w:hAnsi="Tahoma" w:cs="Tahoma"/>
          <w:i/>
          <w:sz w:val="20"/>
          <w:szCs w:val="20"/>
          <w:highlight w:val="lightGray"/>
        </w:rPr>
        <w:t xml:space="preserve">об </w:t>
      </w:r>
      <w:r w:rsidR="00681815" w:rsidRPr="003B053F">
        <w:rPr>
          <w:rFonts w:ascii="Tahoma" w:hAnsi="Tahoma" w:cs="Tahoma"/>
          <w:i/>
          <w:sz w:val="20"/>
          <w:szCs w:val="20"/>
          <w:highlight w:val="lightGray"/>
        </w:rPr>
        <w:t>ипотек</w:t>
      </w:r>
      <w:r w:rsidR="00052F19" w:rsidRPr="003B053F">
        <w:rPr>
          <w:rFonts w:ascii="Tahoma" w:hAnsi="Tahoma" w:cs="Tahoma"/>
          <w:i/>
          <w:sz w:val="20"/>
          <w:szCs w:val="20"/>
          <w:highlight w:val="lightGray"/>
        </w:rPr>
        <w:t>е</w:t>
      </w:r>
      <w:r w:rsidR="00681815" w:rsidRPr="003B053F">
        <w:rPr>
          <w:rFonts w:ascii="Tahoma" w:hAnsi="Tahoma" w:cs="Tahoma"/>
          <w:i/>
          <w:sz w:val="20"/>
          <w:szCs w:val="20"/>
          <w:highlight w:val="lightGray"/>
        </w:rPr>
        <w:t>)</w:t>
      </w:r>
      <w:r w:rsidRPr="003B053F">
        <w:rPr>
          <w:rFonts w:ascii="Tahoma" w:hAnsi="Tahoma" w:cs="Tahoma"/>
          <w:i/>
          <w:sz w:val="20"/>
          <w:szCs w:val="20"/>
        </w:rPr>
        <w:t>,</w:t>
      </w:r>
      <w:r w:rsidRPr="003B053F">
        <w:rPr>
          <w:rFonts w:ascii="Tahoma" w:hAnsi="Tahoma" w:cs="Tahoma"/>
          <w:sz w:val="20"/>
          <w:szCs w:val="20"/>
        </w:rPr>
        <w:t xml:space="preserve"> если иное не определено Договором.</w:t>
      </w:r>
    </w:p>
    <w:p w14:paraId="16E8B2EE" w14:textId="642FF064" w:rsidR="00452452" w:rsidRPr="003B053F" w:rsidRDefault="00452452" w:rsidP="002838FF">
      <w:pPr>
        <w:pStyle w:val="af9"/>
        <w:numPr>
          <w:ilvl w:val="0"/>
          <w:numId w:val="9"/>
        </w:numPr>
        <w:tabs>
          <w:tab w:val="left" w:pos="851"/>
        </w:tabs>
        <w:spacing w:before="120" w:after="120"/>
        <w:ind w:left="851" w:hanging="851"/>
        <w:jc w:val="both"/>
        <w:rPr>
          <w:rFonts w:ascii="Tahoma" w:hAnsi="Tahoma" w:cs="Tahoma"/>
          <w:i/>
          <w:sz w:val="20"/>
          <w:szCs w:val="20"/>
          <w:shd w:val="clear" w:color="auto" w:fill="D9D9D9"/>
        </w:rPr>
      </w:pPr>
      <w:r w:rsidRPr="003B053F">
        <w:rPr>
          <w:rFonts w:ascii="Tahoma" w:hAnsi="Tahoma" w:cs="Tahoma"/>
          <w:i/>
          <w:sz w:val="20"/>
          <w:szCs w:val="20"/>
          <w:shd w:val="clear" w:color="auto" w:fill="D9D9D9"/>
        </w:rPr>
        <w:t xml:space="preserve">в случае если все </w:t>
      </w:r>
      <w:r w:rsidR="00700EDC">
        <w:rPr>
          <w:rFonts w:ascii="Tahoma" w:hAnsi="Tahoma" w:cs="Tahoma"/>
          <w:i/>
          <w:sz w:val="20"/>
          <w:szCs w:val="20"/>
          <w:shd w:val="clear" w:color="auto" w:fill="D9D9D9"/>
        </w:rPr>
        <w:t>З</w:t>
      </w:r>
      <w:r w:rsidRPr="003B053F">
        <w:rPr>
          <w:rFonts w:ascii="Tahoma" w:hAnsi="Tahoma" w:cs="Tahoma"/>
          <w:i/>
          <w:sz w:val="20"/>
          <w:szCs w:val="20"/>
          <w:shd w:val="clear" w:color="auto" w:fill="D9D9D9"/>
        </w:rPr>
        <w:t xml:space="preserve">алогодатели выступают </w:t>
      </w:r>
      <w:r w:rsidR="00700EDC">
        <w:rPr>
          <w:rFonts w:ascii="Tahoma" w:hAnsi="Tahoma" w:cs="Tahoma"/>
          <w:i/>
          <w:sz w:val="20"/>
          <w:szCs w:val="20"/>
          <w:shd w:val="clear" w:color="auto" w:fill="D9D9D9"/>
        </w:rPr>
        <w:t>З</w:t>
      </w:r>
      <w:r w:rsidRPr="003B053F">
        <w:rPr>
          <w:rFonts w:ascii="Tahoma" w:hAnsi="Tahoma" w:cs="Tahoma"/>
          <w:i/>
          <w:sz w:val="20"/>
          <w:szCs w:val="20"/>
          <w:shd w:val="clear" w:color="auto" w:fill="D9D9D9"/>
        </w:rPr>
        <w:t xml:space="preserve">аемщиками по Кредитному договору/Договору займа: </w:t>
      </w:r>
    </w:p>
    <w:p w14:paraId="16E8B2F1" w14:textId="1C778D1D" w:rsidR="00FA437A" w:rsidRDefault="00216AC6" w:rsidP="002861E3">
      <w:pPr>
        <w:pStyle w:val="af9"/>
        <w:ind w:left="851"/>
        <w:jc w:val="both"/>
        <w:rPr>
          <w:rFonts w:ascii="Tahoma" w:hAnsi="Tahoma" w:cs="Tahoma"/>
          <w:sz w:val="20"/>
          <w:szCs w:val="20"/>
        </w:rPr>
      </w:pPr>
      <w:bookmarkStart w:id="6" w:name="_Ref309755582"/>
      <w:r w:rsidRPr="00D91E69">
        <w:rPr>
          <w:rFonts w:ascii="Tahoma" w:hAnsi="Tahoma" w:cs="Tahoma"/>
          <w:sz w:val="20"/>
          <w:szCs w:val="20"/>
        </w:rPr>
        <w:t>З</w:t>
      </w:r>
      <w:r w:rsidR="00925E4E" w:rsidRPr="00D91E69">
        <w:rPr>
          <w:rFonts w:ascii="Tahoma" w:hAnsi="Tahoma" w:cs="Tahoma"/>
          <w:sz w:val="20"/>
          <w:szCs w:val="20"/>
        </w:rPr>
        <w:t>алогодатель</w:t>
      </w:r>
      <w:r w:rsidR="00664422" w:rsidRPr="00D91E69">
        <w:rPr>
          <w:rFonts w:ascii="Tahoma" w:hAnsi="Tahoma" w:cs="Tahoma"/>
          <w:sz w:val="20"/>
          <w:szCs w:val="20"/>
        </w:rPr>
        <w:t>(</w:t>
      </w:r>
      <w:r w:rsidR="00472C65" w:rsidRPr="00D91E69">
        <w:rPr>
          <w:rFonts w:ascii="Tahoma" w:hAnsi="Tahoma" w:cs="Tahoma"/>
          <w:sz w:val="20"/>
          <w:szCs w:val="20"/>
        </w:rPr>
        <w:t>-</w:t>
      </w:r>
      <w:r w:rsidR="00664422" w:rsidRPr="00D91E69">
        <w:rPr>
          <w:rFonts w:ascii="Tahoma" w:hAnsi="Tahoma" w:cs="Tahoma"/>
          <w:sz w:val="20"/>
          <w:szCs w:val="20"/>
        </w:rPr>
        <w:t>ли)</w:t>
      </w:r>
      <w:r w:rsidRPr="00D91E69">
        <w:rPr>
          <w:rFonts w:ascii="Tahoma" w:hAnsi="Tahoma" w:cs="Tahoma"/>
          <w:sz w:val="20"/>
          <w:szCs w:val="20"/>
        </w:rPr>
        <w:t>, являющийся</w:t>
      </w:r>
      <w:r w:rsidR="00664422" w:rsidRPr="00D91E69">
        <w:rPr>
          <w:rFonts w:ascii="Tahoma" w:hAnsi="Tahoma" w:cs="Tahoma"/>
          <w:sz w:val="20"/>
          <w:szCs w:val="20"/>
        </w:rPr>
        <w:t>(</w:t>
      </w:r>
      <w:r w:rsidR="00472C65" w:rsidRPr="00D91E69">
        <w:rPr>
          <w:rFonts w:ascii="Tahoma" w:hAnsi="Tahoma" w:cs="Tahoma"/>
          <w:sz w:val="20"/>
          <w:szCs w:val="20"/>
        </w:rPr>
        <w:t>-</w:t>
      </w:r>
      <w:proofErr w:type="spellStart"/>
      <w:r w:rsidR="00664422" w:rsidRPr="00873FBD">
        <w:rPr>
          <w:rFonts w:ascii="Tahoma" w:hAnsi="Tahoma" w:cs="Tahoma"/>
          <w:sz w:val="20"/>
          <w:szCs w:val="20"/>
        </w:rPr>
        <w:t>еся</w:t>
      </w:r>
      <w:proofErr w:type="spellEnd"/>
      <w:r w:rsidR="00664422" w:rsidRPr="00873FBD">
        <w:rPr>
          <w:rFonts w:ascii="Tahoma" w:hAnsi="Tahoma" w:cs="Tahoma"/>
          <w:sz w:val="20"/>
          <w:szCs w:val="20"/>
        </w:rPr>
        <w:t>)</w:t>
      </w:r>
      <w:r w:rsidRPr="009526D4">
        <w:rPr>
          <w:rFonts w:ascii="Tahoma" w:hAnsi="Tahoma" w:cs="Tahoma"/>
          <w:sz w:val="20"/>
          <w:szCs w:val="20"/>
        </w:rPr>
        <w:t xml:space="preserve"> Заемщиком</w:t>
      </w:r>
      <w:r w:rsidR="00664422" w:rsidRPr="004A1D68">
        <w:rPr>
          <w:rFonts w:ascii="Tahoma" w:hAnsi="Tahoma" w:cs="Tahoma"/>
          <w:sz w:val="20"/>
          <w:szCs w:val="20"/>
        </w:rPr>
        <w:t>(</w:t>
      </w:r>
      <w:r w:rsidR="00472C65" w:rsidRPr="004A1D68">
        <w:rPr>
          <w:rFonts w:ascii="Tahoma" w:hAnsi="Tahoma" w:cs="Tahoma"/>
          <w:sz w:val="20"/>
          <w:szCs w:val="20"/>
        </w:rPr>
        <w:t>-</w:t>
      </w:r>
      <w:proofErr w:type="spellStart"/>
      <w:r w:rsidR="00664422" w:rsidRPr="00D820F1">
        <w:rPr>
          <w:rFonts w:ascii="Tahoma" w:hAnsi="Tahoma" w:cs="Tahoma"/>
          <w:sz w:val="20"/>
          <w:szCs w:val="20"/>
        </w:rPr>
        <w:t>ами</w:t>
      </w:r>
      <w:proofErr w:type="spellEnd"/>
      <w:r w:rsidR="00664422" w:rsidRPr="00D820F1">
        <w:rPr>
          <w:rFonts w:ascii="Tahoma" w:hAnsi="Tahoma" w:cs="Tahoma"/>
          <w:sz w:val="20"/>
          <w:szCs w:val="20"/>
        </w:rPr>
        <w:t>)</w:t>
      </w:r>
      <w:r w:rsidRPr="005C5D43">
        <w:rPr>
          <w:rFonts w:ascii="Tahoma" w:hAnsi="Tahoma" w:cs="Tahoma"/>
          <w:sz w:val="20"/>
          <w:szCs w:val="20"/>
        </w:rPr>
        <w:t xml:space="preserve"> по </w:t>
      </w:r>
      <w:r w:rsidR="00090B35" w:rsidRPr="00E216AD">
        <w:rPr>
          <w:rFonts w:ascii="Tahoma" w:hAnsi="Tahoma" w:cs="Tahoma"/>
          <w:i/>
          <w:sz w:val="20"/>
          <w:szCs w:val="20"/>
        </w:rPr>
        <w:t>[Кредитному договору/</w:t>
      </w:r>
      <w:r w:rsidR="00472C65" w:rsidRPr="00D91E69">
        <w:rPr>
          <w:rFonts w:ascii="Tahoma" w:hAnsi="Tahoma" w:cs="Tahoma"/>
          <w:i/>
          <w:sz w:val="20"/>
          <w:szCs w:val="20"/>
        </w:rPr>
        <w:t xml:space="preserve"> </w:t>
      </w:r>
      <w:r w:rsidR="00090B35" w:rsidRPr="00D91E69">
        <w:rPr>
          <w:rFonts w:ascii="Tahoma" w:hAnsi="Tahoma" w:cs="Tahoma"/>
          <w:i/>
          <w:sz w:val="20"/>
          <w:szCs w:val="20"/>
        </w:rPr>
        <w:t>Договору займа]</w:t>
      </w:r>
      <w:r w:rsidRPr="00D91E69">
        <w:rPr>
          <w:rFonts w:ascii="Tahoma" w:hAnsi="Tahoma" w:cs="Tahoma"/>
          <w:sz w:val="20"/>
          <w:szCs w:val="20"/>
        </w:rPr>
        <w:t xml:space="preserve"> от «___» ________20__ г. №____, заключенному в городе ____ между З</w:t>
      </w:r>
      <w:r w:rsidR="00B63BE5" w:rsidRPr="00D91E69">
        <w:rPr>
          <w:rFonts w:ascii="Tahoma" w:hAnsi="Tahoma" w:cs="Tahoma"/>
          <w:sz w:val="20"/>
          <w:szCs w:val="20"/>
        </w:rPr>
        <w:t>алогодателем</w:t>
      </w:r>
      <w:r w:rsidR="00664422" w:rsidRPr="00D91E69">
        <w:rPr>
          <w:rFonts w:ascii="Tahoma" w:hAnsi="Tahoma" w:cs="Tahoma"/>
          <w:sz w:val="20"/>
          <w:szCs w:val="20"/>
        </w:rPr>
        <w:t>(</w:t>
      </w:r>
      <w:r w:rsidR="00472C65" w:rsidRPr="00D91E69">
        <w:rPr>
          <w:rFonts w:ascii="Tahoma" w:hAnsi="Tahoma" w:cs="Tahoma"/>
          <w:sz w:val="20"/>
          <w:szCs w:val="20"/>
        </w:rPr>
        <w:t>-</w:t>
      </w:r>
      <w:proofErr w:type="spellStart"/>
      <w:r w:rsidR="00664422" w:rsidRPr="00D91E69">
        <w:rPr>
          <w:rFonts w:ascii="Tahoma" w:hAnsi="Tahoma" w:cs="Tahoma"/>
          <w:sz w:val="20"/>
          <w:szCs w:val="20"/>
        </w:rPr>
        <w:t>ями</w:t>
      </w:r>
      <w:proofErr w:type="spellEnd"/>
      <w:r w:rsidR="00664422" w:rsidRPr="00D91E69">
        <w:rPr>
          <w:rFonts w:ascii="Tahoma" w:hAnsi="Tahoma" w:cs="Tahoma"/>
          <w:sz w:val="20"/>
          <w:szCs w:val="20"/>
        </w:rPr>
        <w:t>)</w:t>
      </w:r>
      <w:r w:rsidRPr="00D91E69">
        <w:rPr>
          <w:rFonts w:ascii="Tahoma" w:hAnsi="Tahoma" w:cs="Tahoma"/>
          <w:sz w:val="20"/>
          <w:szCs w:val="20"/>
        </w:rPr>
        <w:t xml:space="preserve"> и </w:t>
      </w:r>
      <w:r w:rsidR="00925E4E" w:rsidRPr="00D91E69">
        <w:rPr>
          <w:rFonts w:ascii="Tahoma" w:hAnsi="Tahoma" w:cs="Tahoma"/>
          <w:sz w:val="20"/>
          <w:szCs w:val="20"/>
        </w:rPr>
        <w:t>Залогодержателем</w:t>
      </w:r>
      <w:r w:rsidRPr="00D91E69">
        <w:rPr>
          <w:rFonts w:ascii="Tahoma" w:hAnsi="Tahoma" w:cs="Tahoma"/>
          <w:sz w:val="20"/>
          <w:szCs w:val="20"/>
        </w:rPr>
        <w:t xml:space="preserve"> (далее – </w:t>
      </w:r>
      <w:r w:rsidR="00090B35" w:rsidRPr="00D91E69">
        <w:rPr>
          <w:rFonts w:ascii="Tahoma" w:hAnsi="Tahoma" w:cs="Tahoma"/>
          <w:i/>
          <w:sz w:val="20"/>
          <w:szCs w:val="20"/>
        </w:rPr>
        <w:t>[Кредитный договор/</w:t>
      </w:r>
      <w:r w:rsidR="00472C65" w:rsidRPr="00D91E69">
        <w:rPr>
          <w:rFonts w:ascii="Tahoma" w:hAnsi="Tahoma" w:cs="Tahoma"/>
          <w:i/>
          <w:sz w:val="20"/>
          <w:szCs w:val="20"/>
        </w:rPr>
        <w:t xml:space="preserve"> </w:t>
      </w:r>
      <w:r w:rsidR="00090B35" w:rsidRPr="00D91E69">
        <w:rPr>
          <w:rFonts w:ascii="Tahoma" w:hAnsi="Tahoma" w:cs="Tahoma"/>
          <w:i/>
          <w:sz w:val="20"/>
          <w:szCs w:val="20"/>
        </w:rPr>
        <w:t>Договор займа]</w:t>
      </w:r>
      <w:r w:rsidRPr="00D91E69">
        <w:rPr>
          <w:rFonts w:ascii="Tahoma" w:hAnsi="Tahoma" w:cs="Tahoma"/>
          <w:sz w:val="20"/>
          <w:szCs w:val="20"/>
        </w:rPr>
        <w:t xml:space="preserve">), в целях обеспечения принятых на себя по </w:t>
      </w:r>
      <w:r w:rsidR="00090B35" w:rsidRPr="00D91E69">
        <w:rPr>
          <w:rFonts w:ascii="Tahoma" w:hAnsi="Tahoma" w:cs="Tahoma"/>
          <w:i/>
          <w:sz w:val="20"/>
          <w:szCs w:val="20"/>
        </w:rPr>
        <w:t>[Кредитному договору/</w:t>
      </w:r>
      <w:r w:rsidR="00472C65" w:rsidRPr="00D91E69">
        <w:rPr>
          <w:rFonts w:ascii="Tahoma" w:hAnsi="Tahoma" w:cs="Tahoma"/>
          <w:i/>
          <w:sz w:val="20"/>
          <w:szCs w:val="20"/>
        </w:rPr>
        <w:t xml:space="preserve"> </w:t>
      </w:r>
      <w:r w:rsidR="00090B35" w:rsidRPr="00D91E69">
        <w:rPr>
          <w:rFonts w:ascii="Tahoma" w:hAnsi="Tahoma" w:cs="Tahoma"/>
          <w:i/>
          <w:sz w:val="20"/>
          <w:szCs w:val="20"/>
        </w:rPr>
        <w:t>Договору займа]</w:t>
      </w:r>
      <w:r w:rsidRPr="00D91E69">
        <w:rPr>
          <w:rFonts w:ascii="Tahoma" w:hAnsi="Tahoma" w:cs="Tahoma"/>
          <w:sz w:val="20"/>
          <w:szCs w:val="20"/>
        </w:rPr>
        <w:t xml:space="preserve"> обязательств, передает</w:t>
      </w:r>
      <w:r w:rsidR="008F4ACC" w:rsidRPr="00D91E69">
        <w:rPr>
          <w:rFonts w:ascii="Tahoma" w:hAnsi="Tahoma" w:cs="Tahoma"/>
          <w:sz w:val="20"/>
          <w:szCs w:val="20"/>
        </w:rPr>
        <w:t>(ют)</w:t>
      </w:r>
      <w:r w:rsidRPr="00D91E69">
        <w:rPr>
          <w:rFonts w:ascii="Tahoma" w:hAnsi="Tahoma" w:cs="Tahoma"/>
          <w:sz w:val="20"/>
          <w:szCs w:val="20"/>
        </w:rPr>
        <w:t xml:space="preserve"> в </w:t>
      </w:r>
      <w:r w:rsidR="004B3E92" w:rsidRPr="00D91E69">
        <w:rPr>
          <w:rFonts w:ascii="Tahoma" w:hAnsi="Tahoma" w:cs="Tahoma"/>
          <w:i/>
          <w:sz w:val="20"/>
          <w:szCs w:val="20"/>
        </w:rPr>
        <w:t>[ипотеку/</w:t>
      </w:r>
      <w:r w:rsidR="00472C65" w:rsidRPr="00D91E69">
        <w:rPr>
          <w:rFonts w:ascii="Tahoma" w:hAnsi="Tahoma" w:cs="Tahoma"/>
          <w:i/>
          <w:sz w:val="20"/>
          <w:szCs w:val="20"/>
        </w:rPr>
        <w:t xml:space="preserve"> </w:t>
      </w:r>
      <w:r w:rsidR="004B3E92" w:rsidRPr="00D91E69">
        <w:rPr>
          <w:rFonts w:ascii="Tahoma" w:hAnsi="Tahoma" w:cs="Tahoma"/>
          <w:i/>
          <w:sz w:val="20"/>
          <w:szCs w:val="20"/>
        </w:rPr>
        <w:t>последующую ипотеку]</w:t>
      </w:r>
      <w:r w:rsidR="009D3F61" w:rsidRPr="00D91E69">
        <w:rPr>
          <w:rFonts w:ascii="Tahoma" w:hAnsi="Tahoma" w:cs="Tahoma"/>
          <w:i/>
          <w:sz w:val="20"/>
          <w:szCs w:val="20"/>
        </w:rPr>
        <w:t xml:space="preserve"> </w:t>
      </w:r>
      <w:r w:rsidRPr="00D91E69">
        <w:rPr>
          <w:rFonts w:ascii="Tahoma" w:hAnsi="Tahoma" w:cs="Tahoma"/>
          <w:sz w:val="20"/>
          <w:szCs w:val="20"/>
        </w:rPr>
        <w:t>(залог) З</w:t>
      </w:r>
      <w:bookmarkEnd w:id="6"/>
      <w:r w:rsidR="00925E4E" w:rsidRPr="00D91E69">
        <w:rPr>
          <w:rFonts w:ascii="Tahoma" w:hAnsi="Tahoma" w:cs="Tahoma"/>
          <w:sz w:val="20"/>
          <w:szCs w:val="20"/>
        </w:rPr>
        <w:t>алогодержателю</w:t>
      </w:r>
      <w:r w:rsidR="00D91E69">
        <w:rPr>
          <w:rFonts w:ascii="Tahoma" w:hAnsi="Tahoma" w:cs="Tahoma"/>
          <w:sz w:val="20"/>
          <w:szCs w:val="20"/>
        </w:rPr>
        <w:t xml:space="preserve"> </w:t>
      </w:r>
      <w:r w:rsidR="00700EDC">
        <w:rPr>
          <w:rFonts w:ascii="Tahoma" w:hAnsi="Tahoma" w:cs="Tahoma"/>
          <w:sz w:val="20"/>
          <w:szCs w:val="20"/>
        </w:rPr>
        <w:t>К</w:t>
      </w:r>
      <w:r w:rsidR="000C7645" w:rsidRPr="009500BD">
        <w:rPr>
          <w:rFonts w:ascii="Tahoma" w:hAnsi="Tahoma" w:cs="Tahoma"/>
          <w:sz w:val="20"/>
          <w:szCs w:val="20"/>
        </w:rPr>
        <w:t>вартиру, находящуюся по адресу: __________________________, состоящую из ________ комнат, общей площадью ___ кв. м</w:t>
      </w:r>
      <w:r w:rsidR="00700EDC">
        <w:rPr>
          <w:rFonts w:ascii="Tahoma" w:hAnsi="Tahoma" w:cs="Tahoma"/>
          <w:sz w:val="20"/>
          <w:szCs w:val="20"/>
        </w:rPr>
        <w:t>етров</w:t>
      </w:r>
      <w:r w:rsidR="000C7645" w:rsidRPr="009500BD">
        <w:rPr>
          <w:rFonts w:ascii="Tahoma" w:hAnsi="Tahoma" w:cs="Tahoma"/>
          <w:sz w:val="20"/>
          <w:szCs w:val="20"/>
        </w:rPr>
        <w:t xml:space="preserve">, в том числе жилая площадь </w:t>
      </w:r>
      <w:r w:rsidR="00700EDC">
        <w:rPr>
          <w:rFonts w:ascii="Tahoma" w:hAnsi="Tahoma" w:cs="Tahoma"/>
          <w:sz w:val="20"/>
          <w:szCs w:val="20"/>
        </w:rPr>
        <w:t>−</w:t>
      </w:r>
      <w:r w:rsidR="000C7645" w:rsidRPr="009500BD">
        <w:rPr>
          <w:rFonts w:ascii="Tahoma" w:hAnsi="Tahoma" w:cs="Tahoma"/>
          <w:sz w:val="20"/>
          <w:szCs w:val="20"/>
        </w:rPr>
        <w:t xml:space="preserve"> ______ кв.</w:t>
      </w:r>
      <w:r w:rsidR="00700EDC">
        <w:rPr>
          <w:rFonts w:ascii="Tahoma" w:hAnsi="Tahoma" w:cs="Tahoma"/>
          <w:sz w:val="20"/>
          <w:szCs w:val="20"/>
        </w:rPr>
        <w:t xml:space="preserve"> </w:t>
      </w:r>
      <w:r w:rsidR="000C7645" w:rsidRPr="009500BD">
        <w:rPr>
          <w:rFonts w:ascii="Tahoma" w:hAnsi="Tahoma" w:cs="Tahoma"/>
          <w:sz w:val="20"/>
          <w:szCs w:val="20"/>
        </w:rPr>
        <w:t>м</w:t>
      </w:r>
      <w:r w:rsidR="00700EDC">
        <w:rPr>
          <w:rFonts w:ascii="Tahoma" w:hAnsi="Tahoma" w:cs="Tahoma"/>
          <w:sz w:val="20"/>
          <w:szCs w:val="20"/>
        </w:rPr>
        <w:t>етров</w:t>
      </w:r>
      <w:r w:rsidR="000C7645" w:rsidRPr="009500BD">
        <w:rPr>
          <w:rFonts w:ascii="Tahoma" w:hAnsi="Tahoma" w:cs="Tahoma"/>
          <w:sz w:val="20"/>
          <w:szCs w:val="20"/>
        </w:rPr>
        <w:t xml:space="preserve">, расположенную на ___ этаже ___ -этажного дома, </w:t>
      </w:r>
      <w:r w:rsidR="000C7645" w:rsidRPr="009500BD">
        <w:rPr>
          <w:rFonts w:ascii="Tahoma" w:hAnsi="Tahoma" w:cs="Tahoma"/>
          <w:i/>
          <w:sz w:val="20"/>
          <w:szCs w:val="20"/>
        </w:rPr>
        <w:t>[кадастровый/</w:t>
      </w:r>
      <w:r w:rsidR="0093273C">
        <w:rPr>
          <w:rFonts w:ascii="Tahoma" w:hAnsi="Tahoma" w:cs="Tahoma"/>
          <w:i/>
          <w:sz w:val="20"/>
          <w:szCs w:val="20"/>
        </w:rPr>
        <w:t xml:space="preserve"> </w:t>
      </w:r>
      <w:r w:rsidR="000C7645" w:rsidRPr="009500BD">
        <w:rPr>
          <w:rFonts w:ascii="Tahoma" w:hAnsi="Tahoma" w:cs="Tahoma"/>
          <w:i/>
          <w:sz w:val="20"/>
          <w:szCs w:val="20"/>
        </w:rPr>
        <w:t>условный/</w:t>
      </w:r>
      <w:r w:rsidR="0093273C">
        <w:rPr>
          <w:rFonts w:ascii="Tahoma" w:hAnsi="Tahoma" w:cs="Tahoma"/>
          <w:i/>
          <w:sz w:val="20"/>
          <w:szCs w:val="20"/>
        </w:rPr>
        <w:t xml:space="preserve"> </w:t>
      </w:r>
      <w:r w:rsidR="000C7645" w:rsidRPr="009500BD">
        <w:rPr>
          <w:rFonts w:ascii="Tahoma" w:hAnsi="Tahoma" w:cs="Tahoma"/>
          <w:i/>
          <w:sz w:val="20"/>
          <w:szCs w:val="20"/>
        </w:rPr>
        <w:t xml:space="preserve">инвентарный] </w:t>
      </w:r>
      <w:r w:rsidR="000C7645" w:rsidRPr="009500BD">
        <w:rPr>
          <w:rFonts w:ascii="Tahoma" w:hAnsi="Tahoma" w:cs="Tahoma"/>
          <w:sz w:val="20"/>
          <w:szCs w:val="20"/>
        </w:rPr>
        <w:t xml:space="preserve">номер ________________________ </w:t>
      </w:r>
      <w:r w:rsidR="000C7645" w:rsidRPr="009500BD">
        <w:rPr>
          <w:rFonts w:ascii="Tahoma" w:hAnsi="Tahoma" w:cs="Tahoma"/>
          <w:i/>
          <w:sz w:val="20"/>
          <w:szCs w:val="20"/>
          <w:shd w:val="clear" w:color="auto" w:fill="D9D9D9"/>
        </w:rPr>
        <w:t>(указывается при наличии)</w:t>
      </w:r>
      <w:r w:rsidR="000C7645" w:rsidRPr="009500BD">
        <w:rPr>
          <w:rFonts w:ascii="Tahoma" w:hAnsi="Tahoma" w:cs="Tahoma"/>
          <w:i/>
          <w:sz w:val="20"/>
          <w:szCs w:val="20"/>
        </w:rPr>
        <w:t xml:space="preserve"> </w:t>
      </w:r>
      <w:r w:rsidR="000C7645" w:rsidRPr="009500BD">
        <w:rPr>
          <w:rFonts w:ascii="Tahoma" w:hAnsi="Tahoma" w:cs="Tahoma"/>
          <w:sz w:val="20"/>
          <w:szCs w:val="20"/>
        </w:rPr>
        <w:t>(далее – Недвижимое имущество, Жилое помещение).</w:t>
      </w:r>
    </w:p>
    <w:p w14:paraId="16E8B2F2" w14:textId="77777777" w:rsidR="006D38CD" w:rsidRDefault="006D38CD" w:rsidP="009500BD">
      <w:pPr>
        <w:tabs>
          <w:tab w:val="left" w:pos="-1985"/>
        </w:tabs>
        <w:ind w:left="851" w:right="-1"/>
        <w:jc w:val="both"/>
        <w:rPr>
          <w:rFonts w:ascii="Tahoma" w:hAnsi="Tahoma" w:cs="Tahoma"/>
          <w:sz w:val="20"/>
          <w:szCs w:val="20"/>
        </w:rPr>
      </w:pPr>
    </w:p>
    <w:p w14:paraId="16E8B2F5" w14:textId="77777777" w:rsidR="00FA437A" w:rsidRPr="009500BD" w:rsidRDefault="000C7645" w:rsidP="009500BD">
      <w:pPr>
        <w:tabs>
          <w:tab w:val="left" w:pos="-1985"/>
        </w:tabs>
        <w:ind w:left="851" w:right="-1"/>
        <w:jc w:val="both"/>
        <w:rPr>
          <w:rFonts w:ascii="Tahoma" w:hAnsi="Tahoma" w:cs="Tahoma"/>
          <w:sz w:val="20"/>
          <w:szCs w:val="20"/>
        </w:rPr>
      </w:pPr>
      <w:r w:rsidRPr="009500BD">
        <w:rPr>
          <w:rFonts w:ascii="Tahoma" w:hAnsi="Tahoma" w:cs="Tahoma"/>
          <w:sz w:val="20"/>
          <w:szCs w:val="20"/>
        </w:rPr>
        <w:t>По тексту настоящего Договора Залогодатель(</w:t>
      </w:r>
      <w:r w:rsidR="00810E75">
        <w:rPr>
          <w:rFonts w:ascii="Tahoma" w:hAnsi="Tahoma" w:cs="Tahoma"/>
          <w:sz w:val="20"/>
          <w:szCs w:val="20"/>
        </w:rPr>
        <w:t>-</w:t>
      </w:r>
      <w:r w:rsidRPr="009500BD">
        <w:rPr>
          <w:rFonts w:ascii="Tahoma" w:hAnsi="Tahoma" w:cs="Tahoma"/>
          <w:sz w:val="20"/>
          <w:szCs w:val="20"/>
        </w:rPr>
        <w:t>и) именуется(</w:t>
      </w:r>
      <w:r w:rsidR="00810E75">
        <w:rPr>
          <w:rFonts w:ascii="Tahoma" w:hAnsi="Tahoma" w:cs="Tahoma"/>
          <w:sz w:val="20"/>
          <w:szCs w:val="20"/>
        </w:rPr>
        <w:t>-</w:t>
      </w:r>
      <w:proofErr w:type="spellStart"/>
      <w:r w:rsidRPr="009500BD">
        <w:rPr>
          <w:rFonts w:ascii="Tahoma" w:hAnsi="Tahoma" w:cs="Tahoma"/>
          <w:sz w:val="20"/>
          <w:szCs w:val="20"/>
        </w:rPr>
        <w:t>ются</w:t>
      </w:r>
      <w:proofErr w:type="spellEnd"/>
      <w:r w:rsidRPr="009500BD">
        <w:rPr>
          <w:rFonts w:ascii="Tahoma" w:hAnsi="Tahoma" w:cs="Tahoma"/>
          <w:sz w:val="20"/>
          <w:szCs w:val="20"/>
        </w:rPr>
        <w:t>) также Заемщиком(</w:t>
      </w:r>
      <w:r w:rsidR="00810E75">
        <w:rPr>
          <w:rFonts w:ascii="Tahoma" w:hAnsi="Tahoma" w:cs="Tahoma"/>
          <w:sz w:val="20"/>
          <w:szCs w:val="20"/>
        </w:rPr>
        <w:t>-</w:t>
      </w:r>
      <w:proofErr w:type="spellStart"/>
      <w:r w:rsidRPr="009500BD">
        <w:rPr>
          <w:rFonts w:ascii="Tahoma" w:hAnsi="Tahoma" w:cs="Tahoma"/>
          <w:sz w:val="20"/>
          <w:szCs w:val="20"/>
        </w:rPr>
        <w:t>ами</w:t>
      </w:r>
      <w:proofErr w:type="spellEnd"/>
      <w:r w:rsidRPr="009500BD">
        <w:rPr>
          <w:rFonts w:ascii="Tahoma" w:hAnsi="Tahoma" w:cs="Tahoma"/>
          <w:sz w:val="20"/>
          <w:szCs w:val="20"/>
        </w:rPr>
        <w:t>).</w:t>
      </w:r>
    </w:p>
    <w:p w14:paraId="16E8B2F6" w14:textId="77777777" w:rsidR="009A213A" w:rsidRPr="003B053F" w:rsidRDefault="009A213A" w:rsidP="002838FF">
      <w:pPr>
        <w:pStyle w:val="af9"/>
        <w:tabs>
          <w:tab w:val="num" w:pos="851"/>
          <w:tab w:val="left" w:pos="1276"/>
        </w:tabs>
        <w:ind w:left="709"/>
        <w:jc w:val="both"/>
        <w:rPr>
          <w:rFonts w:ascii="Tahoma" w:hAnsi="Tahoma" w:cs="Tahoma"/>
          <w:i/>
          <w:iCs/>
          <w:sz w:val="20"/>
          <w:szCs w:val="20"/>
        </w:rPr>
      </w:pPr>
    </w:p>
    <w:p w14:paraId="16E8B2F7" w14:textId="74750913" w:rsidR="000F3C26" w:rsidRPr="003B053F" w:rsidRDefault="004D6B92" w:rsidP="002838FF">
      <w:pPr>
        <w:pStyle w:val="af9"/>
        <w:numPr>
          <w:ilvl w:val="0"/>
          <w:numId w:val="9"/>
        </w:numPr>
        <w:tabs>
          <w:tab w:val="left" w:pos="-1985"/>
          <w:tab w:val="left" w:pos="-1843"/>
          <w:tab w:val="num" w:pos="851"/>
        </w:tabs>
        <w:spacing w:before="120" w:after="60"/>
        <w:ind w:left="851" w:hanging="851"/>
        <w:jc w:val="both"/>
        <w:rPr>
          <w:rFonts w:ascii="Tahoma" w:hAnsi="Tahoma" w:cs="Tahoma"/>
          <w:i/>
          <w:iCs/>
          <w:sz w:val="20"/>
          <w:szCs w:val="20"/>
        </w:rPr>
      </w:pPr>
      <w:r w:rsidRPr="003B053F">
        <w:rPr>
          <w:rFonts w:ascii="Tahoma" w:hAnsi="Tahoma" w:cs="Tahoma"/>
          <w:i/>
          <w:sz w:val="20"/>
          <w:szCs w:val="20"/>
          <w:shd w:val="clear" w:color="auto" w:fill="D9D9D9"/>
        </w:rPr>
        <w:t>в</w:t>
      </w:r>
      <w:r w:rsidR="00452452" w:rsidRPr="003B053F">
        <w:rPr>
          <w:rFonts w:ascii="Tahoma" w:hAnsi="Tahoma" w:cs="Tahoma"/>
          <w:i/>
          <w:sz w:val="20"/>
          <w:szCs w:val="20"/>
          <w:shd w:val="clear" w:color="auto" w:fill="D9D9D9"/>
        </w:rPr>
        <w:t xml:space="preserve"> случае если не все </w:t>
      </w:r>
      <w:r w:rsidR="00700EDC">
        <w:rPr>
          <w:rFonts w:ascii="Tahoma" w:hAnsi="Tahoma" w:cs="Tahoma"/>
          <w:i/>
          <w:sz w:val="20"/>
          <w:szCs w:val="20"/>
          <w:shd w:val="clear" w:color="auto" w:fill="D9D9D9"/>
        </w:rPr>
        <w:t>З</w:t>
      </w:r>
      <w:r w:rsidR="00452452" w:rsidRPr="003B053F">
        <w:rPr>
          <w:rFonts w:ascii="Tahoma" w:hAnsi="Tahoma" w:cs="Tahoma"/>
          <w:i/>
          <w:sz w:val="20"/>
          <w:szCs w:val="20"/>
          <w:shd w:val="clear" w:color="auto" w:fill="D9D9D9"/>
        </w:rPr>
        <w:t xml:space="preserve">алогодатели выступают </w:t>
      </w:r>
      <w:r w:rsidR="00700EDC">
        <w:rPr>
          <w:rFonts w:ascii="Tahoma" w:hAnsi="Tahoma" w:cs="Tahoma"/>
          <w:i/>
          <w:sz w:val="20"/>
          <w:szCs w:val="20"/>
          <w:shd w:val="clear" w:color="auto" w:fill="D9D9D9"/>
        </w:rPr>
        <w:t>З</w:t>
      </w:r>
      <w:r w:rsidR="00452452" w:rsidRPr="003B053F">
        <w:rPr>
          <w:rFonts w:ascii="Tahoma" w:hAnsi="Tahoma" w:cs="Tahoma"/>
          <w:i/>
          <w:sz w:val="20"/>
          <w:szCs w:val="20"/>
          <w:shd w:val="clear" w:color="auto" w:fill="D9D9D9"/>
        </w:rPr>
        <w:t xml:space="preserve">аемщиками по Кредитному договору/Договору займа либо не все </w:t>
      </w:r>
      <w:r w:rsidR="00700EDC">
        <w:rPr>
          <w:rFonts w:ascii="Tahoma" w:hAnsi="Tahoma" w:cs="Tahoma"/>
          <w:i/>
          <w:sz w:val="20"/>
          <w:szCs w:val="20"/>
          <w:shd w:val="clear" w:color="auto" w:fill="D9D9D9"/>
        </w:rPr>
        <w:t>З</w:t>
      </w:r>
      <w:r w:rsidR="00452452" w:rsidRPr="003B053F">
        <w:rPr>
          <w:rFonts w:ascii="Tahoma" w:hAnsi="Tahoma" w:cs="Tahoma"/>
          <w:i/>
          <w:sz w:val="20"/>
          <w:szCs w:val="20"/>
          <w:shd w:val="clear" w:color="auto" w:fill="D9D9D9"/>
        </w:rPr>
        <w:t xml:space="preserve">аемщики по Кредитному договору/Договору займа выступают </w:t>
      </w:r>
      <w:r w:rsidR="00700EDC">
        <w:rPr>
          <w:rFonts w:ascii="Tahoma" w:hAnsi="Tahoma" w:cs="Tahoma"/>
          <w:i/>
          <w:sz w:val="20"/>
          <w:szCs w:val="20"/>
          <w:shd w:val="clear" w:color="auto" w:fill="D9D9D9"/>
        </w:rPr>
        <w:t>З</w:t>
      </w:r>
      <w:r w:rsidR="00452452" w:rsidRPr="003B053F">
        <w:rPr>
          <w:rFonts w:ascii="Tahoma" w:hAnsi="Tahoma" w:cs="Tahoma"/>
          <w:i/>
          <w:sz w:val="20"/>
          <w:szCs w:val="20"/>
          <w:shd w:val="clear" w:color="auto" w:fill="D9D9D9"/>
        </w:rPr>
        <w:t>алогодателями по Договору</w:t>
      </w:r>
      <w:r w:rsidR="00216AC6" w:rsidRPr="003B053F">
        <w:rPr>
          <w:rFonts w:ascii="Tahoma" w:hAnsi="Tahoma" w:cs="Tahoma"/>
          <w:i/>
          <w:sz w:val="20"/>
          <w:szCs w:val="20"/>
          <w:shd w:val="clear" w:color="auto" w:fill="D9D9D9"/>
        </w:rPr>
        <w:t>:</w:t>
      </w:r>
    </w:p>
    <w:p w14:paraId="16E8B2FA" w14:textId="41287B15" w:rsidR="00930567" w:rsidRPr="006436E6" w:rsidRDefault="008D7918" w:rsidP="002861E3">
      <w:pPr>
        <w:pStyle w:val="af9"/>
        <w:numPr>
          <w:ilvl w:val="1"/>
          <w:numId w:val="32"/>
        </w:numPr>
        <w:tabs>
          <w:tab w:val="num" w:pos="851"/>
          <w:tab w:val="left" w:pos="1276"/>
        </w:tabs>
        <w:ind w:left="851" w:hanging="851"/>
        <w:jc w:val="both"/>
      </w:pPr>
      <w:r w:rsidRPr="003B053F">
        <w:rPr>
          <w:rFonts w:ascii="Tahoma" w:eastAsia="Times New Roman" w:hAnsi="Tahoma" w:cs="Tahoma"/>
          <w:iCs/>
          <w:sz w:val="20"/>
          <w:szCs w:val="20"/>
        </w:rPr>
        <w:lastRenderedPageBreak/>
        <w:t>З</w:t>
      </w:r>
      <w:r w:rsidR="00925E4E" w:rsidRPr="003B053F">
        <w:rPr>
          <w:rFonts w:ascii="Tahoma" w:eastAsia="Times New Roman" w:hAnsi="Tahoma" w:cs="Tahoma"/>
          <w:iCs/>
          <w:sz w:val="20"/>
          <w:szCs w:val="20"/>
        </w:rPr>
        <w:t>алогодатель</w:t>
      </w:r>
      <w:r w:rsidR="00664422" w:rsidRPr="003B053F">
        <w:rPr>
          <w:rFonts w:ascii="Tahoma" w:eastAsia="Times New Roman" w:hAnsi="Tahoma" w:cs="Tahoma"/>
          <w:iCs/>
          <w:sz w:val="20"/>
          <w:szCs w:val="20"/>
        </w:rPr>
        <w:t>(ли)</w:t>
      </w:r>
      <w:r w:rsidRPr="003B053F">
        <w:rPr>
          <w:rFonts w:ascii="Tahoma" w:eastAsia="Times New Roman" w:hAnsi="Tahoma" w:cs="Tahoma"/>
          <w:iCs/>
          <w:sz w:val="20"/>
          <w:szCs w:val="20"/>
        </w:rPr>
        <w:t xml:space="preserve"> в </w:t>
      </w:r>
      <w:r w:rsidRPr="003B053F">
        <w:rPr>
          <w:rFonts w:ascii="Tahoma" w:eastAsia="Times New Roman" w:hAnsi="Tahoma" w:cs="Tahoma"/>
          <w:sz w:val="20"/>
          <w:szCs w:val="20"/>
        </w:rPr>
        <w:t>целях обеспечения исполнения обязательств, принятых на себя граждан__ ___________</w:t>
      </w:r>
      <w:r w:rsidR="00E94649">
        <w:rPr>
          <w:rFonts w:ascii="Tahoma" w:eastAsia="Times New Roman" w:hAnsi="Tahoma" w:cs="Tahoma"/>
          <w:sz w:val="20"/>
          <w:szCs w:val="20"/>
        </w:rPr>
        <w:t xml:space="preserve"> </w:t>
      </w:r>
      <w:r w:rsidRPr="003B053F">
        <w:rPr>
          <w:rFonts w:ascii="Tahoma" w:eastAsia="Times New Roman" w:hAnsi="Tahoma" w:cs="Tahoma"/>
          <w:i/>
          <w:sz w:val="20"/>
          <w:szCs w:val="20"/>
          <w:shd w:val="clear" w:color="auto" w:fill="D9D9D9"/>
        </w:rPr>
        <w:t>(</w:t>
      </w:r>
      <w:proofErr w:type="spellStart"/>
      <w:r w:rsidRPr="003B053F">
        <w:rPr>
          <w:rFonts w:ascii="Tahoma" w:eastAsia="Times New Roman" w:hAnsi="Tahoma" w:cs="Tahoma"/>
          <w:i/>
          <w:sz w:val="20"/>
          <w:szCs w:val="20"/>
          <w:shd w:val="clear" w:color="auto" w:fill="D9D9D9"/>
        </w:rPr>
        <w:t>ф.и.о.</w:t>
      </w:r>
      <w:proofErr w:type="spellEnd"/>
      <w:r w:rsidRPr="003B053F">
        <w:rPr>
          <w:rFonts w:ascii="Tahoma" w:eastAsia="Times New Roman" w:hAnsi="Tahoma" w:cs="Tahoma"/>
          <w:i/>
          <w:sz w:val="20"/>
          <w:szCs w:val="20"/>
          <w:shd w:val="clear" w:color="auto" w:fill="D9D9D9"/>
        </w:rPr>
        <w:t>)</w:t>
      </w:r>
      <w:r w:rsidR="009D3F61" w:rsidRPr="00E94649">
        <w:rPr>
          <w:rFonts w:ascii="Tahoma" w:eastAsia="Times New Roman" w:hAnsi="Tahoma" w:cs="Tahoma"/>
          <w:i/>
          <w:sz w:val="20"/>
          <w:szCs w:val="20"/>
          <w:shd w:val="clear" w:color="auto" w:fill="FFFFFF" w:themeFill="background1"/>
        </w:rPr>
        <w:t xml:space="preserve"> </w:t>
      </w:r>
      <w:r w:rsidRPr="00E94649">
        <w:rPr>
          <w:rFonts w:ascii="Tahoma" w:eastAsia="Times New Roman" w:hAnsi="Tahoma" w:cs="Tahoma"/>
          <w:sz w:val="20"/>
          <w:szCs w:val="20"/>
          <w:shd w:val="clear" w:color="auto" w:fill="FFFFFF" w:themeFill="background1"/>
        </w:rPr>
        <w:t>и</w:t>
      </w:r>
      <w:r w:rsidRPr="003B053F">
        <w:rPr>
          <w:rFonts w:ascii="Tahoma" w:eastAsia="Times New Roman" w:hAnsi="Tahoma" w:cs="Tahoma"/>
          <w:sz w:val="20"/>
          <w:szCs w:val="20"/>
        </w:rPr>
        <w:t xml:space="preserve"> ___________ </w:t>
      </w:r>
      <w:r w:rsidRPr="003B053F">
        <w:rPr>
          <w:rFonts w:ascii="Tahoma" w:eastAsia="Times New Roman" w:hAnsi="Tahoma" w:cs="Tahoma"/>
          <w:i/>
          <w:sz w:val="20"/>
          <w:szCs w:val="20"/>
          <w:shd w:val="clear" w:color="auto" w:fill="D9D9D9"/>
        </w:rPr>
        <w:t>(</w:t>
      </w:r>
      <w:proofErr w:type="spellStart"/>
      <w:r w:rsidRPr="003B053F">
        <w:rPr>
          <w:rFonts w:ascii="Tahoma" w:eastAsia="Times New Roman" w:hAnsi="Tahoma" w:cs="Tahoma"/>
          <w:i/>
          <w:sz w:val="20"/>
          <w:szCs w:val="20"/>
          <w:shd w:val="clear" w:color="auto" w:fill="D9D9D9"/>
        </w:rPr>
        <w:t>ф.и.о.</w:t>
      </w:r>
      <w:proofErr w:type="spellEnd"/>
      <w:r w:rsidRPr="003B053F">
        <w:rPr>
          <w:rFonts w:ascii="Tahoma" w:eastAsia="Times New Roman" w:hAnsi="Tahoma" w:cs="Tahoma"/>
          <w:i/>
          <w:sz w:val="20"/>
          <w:szCs w:val="20"/>
          <w:shd w:val="clear" w:color="auto" w:fill="D9D9D9"/>
        </w:rPr>
        <w:t>)</w:t>
      </w:r>
      <w:r w:rsidR="009D3F61" w:rsidRPr="00E159C3">
        <w:rPr>
          <w:rFonts w:ascii="Tahoma" w:eastAsia="Times New Roman" w:hAnsi="Tahoma" w:cs="Tahoma"/>
          <w:i/>
          <w:sz w:val="20"/>
          <w:szCs w:val="20"/>
        </w:rPr>
        <w:t xml:space="preserve"> </w:t>
      </w:r>
      <w:r w:rsidR="00737245" w:rsidRPr="00E159C3">
        <w:rPr>
          <w:rFonts w:ascii="Tahoma" w:eastAsia="Times New Roman" w:hAnsi="Tahoma" w:cs="Tahoma"/>
          <w:sz w:val="20"/>
          <w:szCs w:val="20"/>
        </w:rPr>
        <w:t>(далее – Заемщики)</w:t>
      </w:r>
      <w:r w:rsidR="00737245" w:rsidRPr="00E159C3">
        <w:rPr>
          <w:rFonts w:ascii="Tahoma" w:eastAsia="Times New Roman" w:hAnsi="Tahoma" w:cs="Tahoma"/>
          <w:i/>
          <w:sz w:val="20"/>
          <w:szCs w:val="20"/>
        </w:rPr>
        <w:t xml:space="preserve"> </w:t>
      </w:r>
      <w:r w:rsidRPr="00E159C3">
        <w:rPr>
          <w:rFonts w:ascii="Tahoma" w:eastAsia="Times New Roman" w:hAnsi="Tahoma" w:cs="Tahoma"/>
          <w:sz w:val="20"/>
          <w:szCs w:val="20"/>
        </w:rPr>
        <w:t>по</w:t>
      </w:r>
      <w:r w:rsidRPr="00E159C3">
        <w:rPr>
          <w:rFonts w:ascii="Tahoma" w:eastAsia="Times New Roman" w:hAnsi="Tahoma" w:cs="Tahoma"/>
          <w:i/>
          <w:sz w:val="20"/>
          <w:szCs w:val="20"/>
        </w:rPr>
        <w:t xml:space="preserve"> </w:t>
      </w:r>
      <w:r w:rsidRPr="003B053F">
        <w:rPr>
          <w:rFonts w:ascii="Tahoma" w:eastAsia="Times New Roman" w:hAnsi="Tahoma" w:cs="Tahoma"/>
          <w:i/>
          <w:sz w:val="20"/>
          <w:szCs w:val="20"/>
        </w:rPr>
        <w:t>[Кредитному договору/</w:t>
      </w:r>
      <w:r w:rsidR="00810E75">
        <w:rPr>
          <w:rFonts w:ascii="Tahoma" w:eastAsia="Times New Roman" w:hAnsi="Tahoma" w:cs="Tahoma"/>
          <w:i/>
          <w:sz w:val="20"/>
          <w:szCs w:val="20"/>
        </w:rPr>
        <w:t xml:space="preserve"> </w:t>
      </w:r>
      <w:r w:rsidRPr="003B053F">
        <w:rPr>
          <w:rFonts w:ascii="Tahoma" w:eastAsia="Times New Roman" w:hAnsi="Tahoma" w:cs="Tahoma"/>
          <w:i/>
          <w:sz w:val="20"/>
          <w:szCs w:val="20"/>
        </w:rPr>
        <w:t xml:space="preserve">Договору займа] </w:t>
      </w:r>
      <w:r w:rsidRPr="003B053F">
        <w:rPr>
          <w:rFonts w:ascii="Tahoma" w:eastAsia="Times New Roman" w:hAnsi="Tahoma" w:cs="Tahoma"/>
          <w:sz w:val="20"/>
          <w:szCs w:val="20"/>
        </w:rPr>
        <w:t>от «___» ________20__ г. № _____</w:t>
      </w:r>
      <w:r w:rsidRPr="003B053F">
        <w:rPr>
          <w:rFonts w:ascii="Tahoma" w:eastAsia="Times New Roman" w:hAnsi="Tahoma" w:cs="Tahoma"/>
          <w:i/>
          <w:sz w:val="20"/>
          <w:szCs w:val="20"/>
        </w:rPr>
        <w:t xml:space="preserve"> (далее – [Кредитный договор/</w:t>
      </w:r>
      <w:r w:rsidR="00810E75">
        <w:rPr>
          <w:rFonts w:ascii="Tahoma" w:eastAsia="Times New Roman" w:hAnsi="Tahoma" w:cs="Tahoma"/>
          <w:i/>
          <w:sz w:val="20"/>
          <w:szCs w:val="20"/>
        </w:rPr>
        <w:t xml:space="preserve"> </w:t>
      </w:r>
      <w:r w:rsidRPr="003B053F">
        <w:rPr>
          <w:rFonts w:ascii="Tahoma" w:eastAsia="Times New Roman" w:hAnsi="Tahoma" w:cs="Tahoma"/>
          <w:i/>
          <w:sz w:val="20"/>
          <w:szCs w:val="20"/>
        </w:rPr>
        <w:t xml:space="preserve">Договор займа]), </w:t>
      </w:r>
      <w:r w:rsidRPr="003B053F">
        <w:rPr>
          <w:rFonts w:ascii="Tahoma" w:eastAsia="Times New Roman" w:hAnsi="Tahoma" w:cs="Tahoma"/>
          <w:sz w:val="20"/>
          <w:szCs w:val="20"/>
        </w:rPr>
        <w:t>заключенному в _____________ между З</w:t>
      </w:r>
      <w:r w:rsidR="00B63BE5" w:rsidRPr="003B053F">
        <w:rPr>
          <w:rFonts w:ascii="Tahoma" w:eastAsia="Times New Roman" w:hAnsi="Tahoma" w:cs="Tahoma"/>
          <w:sz w:val="20"/>
          <w:szCs w:val="20"/>
        </w:rPr>
        <w:t>алогодержателем</w:t>
      </w:r>
      <w:r w:rsidRPr="003B053F">
        <w:rPr>
          <w:rFonts w:ascii="Tahoma" w:eastAsia="Times New Roman" w:hAnsi="Tahoma" w:cs="Tahoma"/>
          <w:sz w:val="20"/>
          <w:szCs w:val="20"/>
        </w:rPr>
        <w:t xml:space="preserve"> и гр. __________ </w:t>
      </w:r>
      <w:r w:rsidRPr="003B053F">
        <w:rPr>
          <w:rFonts w:ascii="Tahoma" w:eastAsia="Times New Roman" w:hAnsi="Tahoma" w:cs="Tahoma"/>
          <w:i/>
          <w:sz w:val="20"/>
          <w:szCs w:val="20"/>
          <w:shd w:val="clear" w:color="auto" w:fill="D9D9D9"/>
        </w:rPr>
        <w:t>(</w:t>
      </w:r>
      <w:proofErr w:type="spellStart"/>
      <w:r w:rsidRPr="003B053F">
        <w:rPr>
          <w:rFonts w:ascii="Tahoma" w:eastAsia="Times New Roman" w:hAnsi="Tahoma" w:cs="Tahoma"/>
          <w:i/>
          <w:sz w:val="20"/>
          <w:szCs w:val="20"/>
          <w:shd w:val="clear" w:color="auto" w:fill="D9D9D9"/>
        </w:rPr>
        <w:t>ф.и.о.</w:t>
      </w:r>
      <w:proofErr w:type="spellEnd"/>
      <w:r w:rsidRPr="003B053F">
        <w:rPr>
          <w:rFonts w:ascii="Tahoma" w:eastAsia="Times New Roman" w:hAnsi="Tahoma" w:cs="Tahoma"/>
          <w:i/>
          <w:sz w:val="20"/>
          <w:szCs w:val="20"/>
          <w:shd w:val="clear" w:color="auto" w:fill="D9D9D9"/>
        </w:rPr>
        <w:t>)</w:t>
      </w:r>
      <w:r w:rsidR="007A67E5" w:rsidRPr="007A67E5">
        <w:rPr>
          <w:rFonts w:ascii="Tahoma" w:eastAsia="Times New Roman" w:hAnsi="Tahoma" w:cs="Tahoma"/>
          <w:sz w:val="20"/>
          <w:szCs w:val="20"/>
        </w:rPr>
        <w:t xml:space="preserve"> </w:t>
      </w:r>
      <w:r w:rsidRPr="007A67E5">
        <w:rPr>
          <w:rFonts w:ascii="Tahoma" w:eastAsia="Times New Roman" w:hAnsi="Tahoma" w:cs="Tahoma"/>
          <w:sz w:val="20"/>
          <w:szCs w:val="20"/>
        </w:rPr>
        <w:t>(</w:t>
      </w:r>
      <w:r w:rsidRPr="003B053F">
        <w:rPr>
          <w:rFonts w:ascii="Tahoma" w:eastAsia="Times New Roman" w:hAnsi="Tahoma" w:cs="Tahoma"/>
          <w:sz w:val="20"/>
          <w:szCs w:val="20"/>
        </w:rPr>
        <w:t>паспорт гражданина Р</w:t>
      </w:r>
      <w:r w:rsidR="00752852" w:rsidRPr="003B053F">
        <w:rPr>
          <w:rFonts w:ascii="Tahoma" w:eastAsia="Times New Roman" w:hAnsi="Tahoma" w:cs="Tahoma"/>
          <w:sz w:val="20"/>
          <w:szCs w:val="20"/>
        </w:rPr>
        <w:t xml:space="preserve">оссийской </w:t>
      </w:r>
      <w:r w:rsidRPr="003B053F">
        <w:rPr>
          <w:rFonts w:ascii="Tahoma" w:eastAsia="Times New Roman" w:hAnsi="Tahoma" w:cs="Tahoma"/>
          <w:sz w:val="20"/>
          <w:szCs w:val="20"/>
        </w:rPr>
        <w:t>Ф</w:t>
      </w:r>
      <w:r w:rsidR="00752852" w:rsidRPr="003B053F">
        <w:rPr>
          <w:rFonts w:ascii="Tahoma" w:eastAsia="Times New Roman" w:hAnsi="Tahoma" w:cs="Tahoma"/>
          <w:sz w:val="20"/>
          <w:szCs w:val="20"/>
        </w:rPr>
        <w:t>едерации</w:t>
      </w:r>
      <w:r w:rsidRPr="003B053F">
        <w:rPr>
          <w:rFonts w:ascii="Tahoma" w:eastAsia="Times New Roman" w:hAnsi="Tahoma" w:cs="Tahoma"/>
          <w:sz w:val="20"/>
          <w:szCs w:val="20"/>
        </w:rPr>
        <w:t xml:space="preserve"> ______, выдан _____________ «__» _______ 20_</w:t>
      </w:r>
      <w:r w:rsidR="009A213A" w:rsidRPr="003B053F">
        <w:rPr>
          <w:rFonts w:ascii="Tahoma" w:eastAsia="Times New Roman" w:hAnsi="Tahoma" w:cs="Tahoma"/>
          <w:sz w:val="20"/>
          <w:szCs w:val="20"/>
        </w:rPr>
        <w:t>_</w:t>
      </w:r>
      <w:r w:rsidRPr="003B053F">
        <w:rPr>
          <w:rFonts w:ascii="Tahoma" w:eastAsia="Times New Roman" w:hAnsi="Tahoma" w:cs="Tahoma"/>
          <w:sz w:val="20"/>
          <w:szCs w:val="20"/>
        </w:rPr>
        <w:t> г.), зарегистрирован</w:t>
      </w:r>
      <w:r w:rsidRPr="003B053F">
        <w:rPr>
          <w:rFonts w:ascii="Tahoma" w:eastAsia="Times New Roman" w:hAnsi="Tahoma" w:cs="Tahoma"/>
          <w:iCs/>
          <w:sz w:val="20"/>
          <w:szCs w:val="20"/>
        </w:rPr>
        <w:t>__</w:t>
      </w:r>
      <w:r w:rsidRPr="003B053F">
        <w:rPr>
          <w:rFonts w:ascii="Tahoma" w:eastAsia="Times New Roman" w:hAnsi="Tahoma" w:cs="Tahoma"/>
          <w:sz w:val="20"/>
          <w:szCs w:val="20"/>
        </w:rPr>
        <w:t xml:space="preserve"> по адресу: ________________, гр. ______________</w:t>
      </w:r>
      <w:r w:rsidRPr="003B053F">
        <w:rPr>
          <w:rFonts w:ascii="Tahoma" w:eastAsia="Times New Roman" w:hAnsi="Tahoma" w:cs="Tahoma"/>
          <w:i/>
          <w:sz w:val="20"/>
          <w:szCs w:val="20"/>
          <w:shd w:val="clear" w:color="auto" w:fill="D9D9D9"/>
        </w:rPr>
        <w:t>(</w:t>
      </w:r>
      <w:proofErr w:type="spellStart"/>
      <w:r w:rsidRPr="003B053F">
        <w:rPr>
          <w:rFonts w:ascii="Tahoma" w:eastAsia="Times New Roman" w:hAnsi="Tahoma" w:cs="Tahoma"/>
          <w:i/>
          <w:sz w:val="20"/>
          <w:szCs w:val="20"/>
          <w:shd w:val="clear" w:color="auto" w:fill="D9D9D9"/>
        </w:rPr>
        <w:t>ф.и.о.</w:t>
      </w:r>
      <w:proofErr w:type="spellEnd"/>
      <w:r w:rsidRPr="003B053F">
        <w:rPr>
          <w:rFonts w:ascii="Tahoma" w:eastAsia="Times New Roman" w:hAnsi="Tahoma" w:cs="Tahoma"/>
          <w:i/>
          <w:sz w:val="20"/>
          <w:szCs w:val="20"/>
          <w:shd w:val="clear" w:color="auto" w:fill="D9D9D9"/>
        </w:rPr>
        <w:t>)</w:t>
      </w:r>
      <w:r w:rsidR="00F0104C" w:rsidRPr="00AE4B5C">
        <w:rPr>
          <w:rFonts w:ascii="Tahoma" w:eastAsia="Times New Roman" w:hAnsi="Tahoma" w:cs="Tahoma"/>
          <w:i/>
          <w:sz w:val="20"/>
          <w:szCs w:val="20"/>
        </w:rPr>
        <w:t xml:space="preserve"> </w:t>
      </w:r>
      <w:r w:rsidRPr="00AE4B5C">
        <w:rPr>
          <w:rFonts w:ascii="Tahoma" w:eastAsia="Times New Roman" w:hAnsi="Tahoma" w:cs="Tahoma"/>
          <w:sz w:val="20"/>
          <w:szCs w:val="20"/>
        </w:rPr>
        <w:t>(</w:t>
      </w:r>
      <w:r w:rsidRPr="003B053F">
        <w:rPr>
          <w:rFonts w:ascii="Tahoma" w:eastAsia="Times New Roman" w:hAnsi="Tahoma" w:cs="Tahoma"/>
          <w:sz w:val="20"/>
          <w:szCs w:val="20"/>
        </w:rPr>
        <w:t xml:space="preserve">паспорт гражданина </w:t>
      </w:r>
      <w:r w:rsidR="00752852" w:rsidRPr="003B053F">
        <w:rPr>
          <w:rFonts w:ascii="Tahoma" w:eastAsia="Times New Roman" w:hAnsi="Tahoma" w:cs="Tahoma"/>
          <w:sz w:val="20"/>
          <w:szCs w:val="20"/>
        </w:rPr>
        <w:t>Российской Федерации</w:t>
      </w:r>
      <w:r w:rsidRPr="003B053F">
        <w:rPr>
          <w:rFonts w:ascii="Tahoma" w:eastAsia="Times New Roman" w:hAnsi="Tahoma" w:cs="Tahoma"/>
          <w:sz w:val="20"/>
          <w:szCs w:val="20"/>
        </w:rPr>
        <w:t xml:space="preserve"> ______, выдан ______________ «__» _______ 20_</w:t>
      </w:r>
      <w:r w:rsidR="009A213A" w:rsidRPr="003B053F">
        <w:rPr>
          <w:rFonts w:ascii="Tahoma" w:eastAsia="Times New Roman" w:hAnsi="Tahoma" w:cs="Tahoma"/>
          <w:sz w:val="20"/>
          <w:szCs w:val="20"/>
        </w:rPr>
        <w:t>_</w:t>
      </w:r>
      <w:r w:rsidRPr="003B053F">
        <w:rPr>
          <w:rFonts w:ascii="Tahoma" w:eastAsia="Times New Roman" w:hAnsi="Tahoma" w:cs="Tahoma"/>
          <w:sz w:val="20"/>
          <w:szCs w:val="20"/>
        </w:rPr>
        <w:t> г.), зарегистрирован</w:t>
      </w:r>
      <w:r w:rsidRPr="003B053F">
        <w:rPr>
          <w:rFonts w:ascii="Tahoma" w:eastAsia="Times New Roman" w:hAnsi="Tahoma" w:cs="Tahoma"/>
          <w:iCs/>
          <w:sz w:val="20"/>
          <w:szCs w:val="20"/>
        </w:rPr>
        <w:t>__</w:t>
      </w:r>
      <w:r w:rsidRPr="003B053F">
        <w:rPr>
          <w:rFonts w:ascii="Tahoma" w:eastAsia="Times New Roman" w:hAnsi="Tahoma" w:cs="Tahoma"/>
          <w:sz w:val="20"/>
          <w:szCs w:val="20"/>
        </w:rPr>
        <w:t xml:space="preserve"> по адресу: ________________, (далее – Заемщик</w:t>
      </w:r>
      <w:r w:rsidR="004D6B92" w:rsidRPr="003B053F">
        <w:rPr>
          <w:rFonts w:ascii="Tahoma" w:eastAsia="Times New Roman" w:hAnsi="Tahoma" w:cs="Tahoma"/>
          <w:sz w:val="20"/>
          <w:szCs w:val="20"/>
        </w:rPr>
        <w:t>(</w:t>
      </w:r>
      <w:r w:rsidR="00810E75">
        <w:rPr>
          <w:rFonts w:ascii="Tahoma" w:eastAsia="Times New Roman" w:hAnsi="Tahoma" w:cs="Tahoma"/>
          <w:sz w:val="20"/>
          <w:szCs w:val="20"/>
        </w:rPr>
        <w:t>-</w:t>
      </w:r>
      <w:r w:rsidR="004D6B92" w:rsidRPr="003B053F">
        <w:rPr>
          <w:rFonts w:ascii="Tahoma" w:eastAsia="Times New Roman" w:hAnsi="Tahoma" w:cs="Tahoma"/>
          <w:sz w:val="20"/>
          <w:szCs w:val="20"/>
        </w:rPr>
        <w:t>и)</w:t>
      </w:r>
      <w:r w:rsidRPr="003B053F">
        <w:rPr>
          <w:rFonts w:ascii="Tahoma" w:eastAsia="Times New Roman" w:hAnsi="Tahoma" w:cs="Tahoma"/>
          <w:sz w:val="20"/>
          <w:szCs w:val="20"/>
        </w:rPr>
        <w:t>),</w:t>
      </w:r>
      <w:r w:rsidR="00F0104C">
        <w:rPr>
          <w:rFonts w:ascii="Tahoma" w:eastAsia="Times New Roman" w:hAnsi="Tahoma" w:cs="Tahoma"/>
          <w:sz w:val="20"/>
          <w:szCs w:val="20"/>
        </w:rPr>
        <w:t xml:space="preserve"> </w:t>
      </w:r>
      <w:r w:rsidR="00B63BE5" w:rsidRPr="003B053F">
        <w:rPr>
          <w:rFonts w:ascii="Tahoma" w:hAnsi="Tahoma" w:cs="Tahoma"/>
          <w:sz w:val="20"/>
          <w:szCs w:val="20"/>
        </w:rPr>
        <w:t xml:space="preserve">передает в </w:t>
      </w:r>
      <w:r w:rsidR="00527CB7" w:rsidRPr="003B053F">
        <w:rPr>
          <w:rFonts w:ascii="Tahoma" w:hAnsi="Tahoma" w:cs="Tahoma"/>
          <w:i/>
          <w:sz w:val="20"/>
          <w:szCs w:val="20"/>
        </w:rPr>
        <w:t>[</w:t>
      </w:r>
      <w:r w:rsidR="00B63BE5" w:rsidRPr="003B053F">
        <w:rPr>
          <w:rFonts w:ascii="Tahoma" w:hAnsi="Tahoma" w:cs="Tahoma"/>
          <w:i/>
          <w:sz w:val="20"/>
          <w:szCs w:val="20"/>
        </w:rPr>
        <w:t>ипотеку</w:t>
      </w:r>
      <w:r w:rsidR="00527CB7" w:rsidRPr="003B053F">
        <w:rPr>
          <w:rFonts w:ascii="Tahoma" w:hAnsi="Tahoma" w:cs="Tahoma"/>
          <w:i/>
          <w:sz w:val="20"/>
          <w:szCs w:val="20"/>
        </w:rPr>
        <w:t>/</w:t>
      </w:r>
      <w:r w:rsidR="00810E75">
        <w:rPr>
          <w:rFonts w:ascii="Tahoma" w:hAnsi="Tahoma" w:cs="Tahoma"/>
          <w:i/>
          <w:sz w:val="20"/>
          <w:szCs w:val="20"/>
        </w:rPr>
        <w:t xml:space="preserve"> </w:t>
      </w:r>
      <w:r w:rsidR="00527CB7" w:rsidRPr="003B053F">
        <w:rPr>
          <w:rFonts w:ascii="Tahoma" w:hAnsi="Tahoma" w:cs="Tahoma"/>
          <w:i/>
          <w:sz w:val="20"/>
          <w:szCs w:val="20"/>
        </w:rPr>
        <w:t>последующую ипотеку]</w:t>
      </w:r>
      <w:r w:rsidR="00B63BE5" w:rsidRPr="003B053F">
        <w:rPr>
          <w:rFonts w:ascii="Tahoma" w:hAnsi="Tahoma" w:cs="Tahoma"/>
          <w:sz w:val="20"/>
          <w:szCs w:val="20"/>
        </w:rPr>
        <w:t xml:space="preserve"> (залог) Залогодержателю</w:t>
      </w:r>
      <w:r w:rsidR="006436E6">
        <w:rPr>
          <w:rFonts w:ascii="Tahoma" w:hAnsi="Tahoma" w:cs="Tahoma"/>
          <w:sz w:val="20"/>
          <w:szCs w:val="20"/>
        </w:rPr>
        <w:t xml:space="preserve"> </w:t>
      </w:r>
      <w:r w:rsidR="00700EDC">
        <w:t>К</w:t>
      </w:r>
      <w:r w:rsidR="00216AC6" w:rsidRPr="006436E6">
        <w:t>вартиру, находящуюся по адресу: __________________________, состоящую из ________ комнат, общей площадью ___ кв. м</w:t>
      </w:r>
      <w:r w:rsidR="00700EDC">
        <w:t>етров</w:t>
      </w:r>
      <w:r w:rsidR="00216AC6" w:rsidRPr="006436E6">
        <w:t xml:space="preserve">, </w:t>
      </w:r>
      <w:r w:rsidR="00527CB7" w:rsidRPr="00D820F1">
        <w:t xml:space="preserve">в том числе жилая площадь </w:t>
      </w:r>
      <w:r w:rsidR="00700EDC">
        <w:t>−</w:t>
      </w:r>
      <w:r w:rsidR="00527CB7" w:rsidRPr="00D820F1">
        <w:t xml:space="preserve"> ______ кв.</w:t>
      </w:r>
      <w:r w:rsidR="00700EDC">
        <w:t xml:space="preserve"> </w:t>
      </w:r>
      <w:r w:rsidR="00527CB7" w:rsidRPr="00D820F1">
        <w:t>м</w:t>
      </w:r>
      <w:r w:rsidR="00700EDC">
        <w:t>етров</w:t>
      </w:r>
      <w:r w:rsidR="00527CB7" w:rsidRPr="00D820F1">
        <w:t xml:space="preserve">, </w:t>
      </w:r>
      <w:r w:rsidR="00216AC6" w:rsidRPr="005C5D43">
        <w:t>расположенную на ___ этаже ___ -этажного дома,</w:t>
      </w:r>
      <w:r w:rsidR="00F0104C" w:rsidRPr="005C5D43">
        <w:t xml:space="preserve"> </w:t>
      </w:r>
      <w:r w:rsidR="006C0ABC" w:rsidRPr="002861E3">
        <w:rPr>
          <w:rFonts w:ascii="Tahoma" w:eastAsia="Times New Roman" w:hAnsi="Tahoma" w:cs="Tahoma"/>
          <w:i/>
          <w:sz w:val="20"/>
          <w:szCs w:val="20"/>
        </w:rPr>
        <w:t>[</w:t>
      </w:r>
      <w:r w:rsidR="00216AC6" w:rsidRPr="002861E3">
        <w:rPr>
          <w:rFonts w:ascii="Tahoma" w:eastAsia="Times New Roman" w:hAnsi="Tahoma" w:cs="Tahoma"/>
          <w:i/>
          <w:sz w:val="20"/>
          <w:szCs w:val="20"/>
        </w:rPr>
        <w:t>кадастровый</w:t>
      </w:r>
      <w:r w:rsidR="006C0ABC" w:rsidRPr="002861E3">
        <w:rPr>
          <w:rFonts w:ascii="Tahoma" w:eastAsia="Times New Roman" w:hAnsi="Tahoma" w:cs="Tahoma"/>
          <w:i/>
          <w:sz w:val="20"/>
          <w:szCs w:val="20"/>
        </w:rPr>
        <w:t>/</w:t>
      </w:r>
      <w:r w:rsidR="0093273C" w:rsidRPr="002861E3">
        <w:rPr>
          <w:rFonts w:ascii="Tahoma" w:eastAsia="Times New Roman" w:hAnsi="Tahoma" w:cs="Tahoma"/>
          <w:i/>
          <w:sz w:val="20"/>
          <w:szCs w:val="20"/>
        </w:rPr>
        <w:t xml:space="preserve"> </w:t>
      </w:r>
      <w:r w:rsidR="00216AC6" w:rsidRPr="002861E3">
        <w:rPr>
          <w:rFonts w:ascii="Tahoma" w:eastAsia="Times New Roman" w:hAnsi="Tahoma" w:cs="Tahoma"/>
          <w:i/>
          <w:sz w:val="20"/>
          <w:szCs w:val="20"/>
        </w:rPr>
        <w:t>условный/</w:t>
      </w:r>
      <w:r w:rsidR="0093273C" w:rsidRPr="002861E3">
        <w:rPr>
          <w:rFonts w:ascii="Tahoma" w:eastAsia="Times New Roman" w:hAnsi="Tahoma" w:cs="Tahoma"/>
          <w:i/>
          <w:sz w:val="20"/>
          <w:szCs w:val="20"/>
        </w:rPr>
        <w:t xml:space="preserve"> </w:t>
      </w:r>
      <w:r w:rsidR="00216AC6" w:rsidRPr="002861E3">
        <w:rPr>
          <w:rFonts w:ascii="Tahoma" w:eastAsia="Times New Roman" w:hAnsi="Tahoma" w:cs="Tahoma"/>
          <w:i/>
          <w:sz w:val="20"/>
          <w:szCs w:val="20"/>
        </w:rPr>
        <w:t>инвентарный</w:t>
      </w:r>
      <w:r w:rsidR="006C0ABC" w:rsidRPr="002861E3">
        <w:rPr>
          <w:rFonts w:ascii="Tahoma" w:eastAsia="Times New Roman" w:hAnsi="Tahoma" w:cs="Tahoma"/>
          <w:i/>
          <w:sz w:val="20"/>
          <w:szCs w:val="20"/>
        </w:rPr>
        <w:t>]</w:t>
      </w:r>
      <w:r w:rsidR="00F0104C" w:rsidRPr="005C5D43">
        <w:rPr>
          <w:i/>
        </w:rPr>
        <w:t xml:space="preserve"> </w:t>
      </w:r>
      <w:r w:rsidR="00216AC6" w:rsidRPr="005C5D43">
        <w:t xml:space="preserve">номер </w:t>
      </w:r>
      <w:r w:rsidR="00216AC6" w:rsidRPr="00E216AD">
        <w:t>________________________</w:t>
      </w:r>
      <w:r w:rsidR="00296C85" w:rsidRPr="006436E6">
        <w:t xml:space="preserve"> </w:t>
      </w:r>
      <w:r w:rsidR="006C0ABC" w:rsidRPr="002861E3">
        <w:rPr>
          <w:rFonts w:ascii="Tahoma" w:eastAsia="Times New Roman" w:hAnsi="Tahoma" w:cs="Tahoma"/>
          <w:i/>
          <w:sz w:val="20"/>
          <w:szCs w:val="20"/>
          <w:shd w:val="clear" w:color="auto" w:fill="D9D9D9"/>
        </w:rPr>
        <w:t>(указывается при наличии)</w:t>
      </w:r>
      <w:r w:rsidR="00F0104C" w:rsidRPr="005C5D43">
        <w:rPr>
          <w:i/>
        </w:rPr>
        <w:t xml:space="preserve"> </w:t>
      </w:r>
      <w:r w:rsidR="008430BF" w:rsidRPr="00E216AD">
        <w:t xml:space="preserve">(далее – </w:t>
      </w:r>
      <w:r w:rsidR="002660AC" w:rsidRPr="006436E6">
        <w:t>Недвижимое имущество</w:t>
      </w:r>
      <w:r w:rsidR="00B54306" w:rsidRPr="006436E6">
        <w:t>, Жилое помещение</w:t>
      </w:r>
      <w:r w:rsidR="008430BF" w:rsidRPr="006436E6">
        <w:t>)</w:t>
      </w:r>
      <w:r w:rsidR="00216AC6" w:rsidRPr="006436E6">
        <w:t>.</w:t>
      </w:r>
    </w:p>
    <w:p w14:paraId="16E8B2FE" w14:textId="5064ECFF" w:rsidR="00CE349D" w:rsidRPr="003B053F" w:rsidRDefault="0052332B" w:rsidP="002838FF">
      <w:pPr>
        <w:pStyle w:val="af9"/>
        <w:numPr>
          <w:ilvl w:val="1"/>
          <w:numId w:val="32"/>
        </w:numPr>
        <w:tabs>
          <w:tab w:val="left" w:pos="1134"/>
          <w:tab w:val="left" w:pos="1701"/>
        </w:tabs>
        <w:ind w:left="851" w:hanging="851"/>
        <w:jc w:val="both"/>
        <w:rPr>
          <w:rFonts w:ascii="Tahoma" w:hAnsi="Tahoma" w:cs="Tahoma"/>
          <w:sz w:val="20"/>
          <w:szCs w:val="20"/>
        </w:rPr>
      </w:pPr>
      <w:r w:rsidRPr="003B053F">
        <w:rPr>
          <w:rFonts w:ascii="Tahoma" w:hAnsi="Tahoma" w:cs="Tahoma"/>
          <w:iCs/>
          <w:sz w:val="20"/>
          <w:szCs w:val="20"/>
        </w:rPr>
        <w:t>Недвижимое имущество</w:t>
      </w:r>
      <w:r w:rsidR="00216AC6" w:rsidRPr="003B053F">
        <w:rPr>
          <w:rFonts w:ascii="Tahoma" w:hAnsi="Tahoma" w:cs="Tahoma"/>
          <w:iCs/>
          <w:sz w:val="20"/>
          <w:szCs w:val="20"/>
        </w:rPr>
        <w:t xml:space="preserve"> принадлежит </w:t>
      </w:r>
      <w:r w:rsidR="00B45A25" w:rsidRPr="003B053F">
        <w:rPr>
          <w:rFonts w:ascii="Tahoma" w:hAnsi="Tahoma" w:cs="Tahoma"/>
          <w:sz w:val="20"/>
          <w:szCs w:val="20"/>
        </w:rPr>
        <w:t xml:space="preserve">Залогодателю </w:t>
      </w:r>
      <w:r w:rsidR="00FD6E3E" w:rsidRPr="003B053F">
        <w:rPr>
          <w:rFonts w:ascii="Tahoma" w:hAnsi="Tahoma" w:cs="Tahoma"/>
          <w:iCs/>
          <w:sz w:val="20"/>
          <w:szCs w:val="20"/>
        </w:rPr>
        <w:t>на</w:t>
      </w:r>
      <w:r w:rsidR="00216AC6" w:rsidRPr="003B053F">
        <w:rPr>
          <w:rFonts w:ascii="Tahoma" w:hAnsi="Tahoma" w:cs="Tahoma"/>
          <w:iCs/>
          <w:sz w:val="20"/>
          <w:szCs w:val="20"/>
        </w:rPr>
        <w:t xml:space="preserve"> прав</w:t>
      </w:r>
      <w:r w:rsidR="00FD6E3E" w:rsidRPr="003B053F">
        <w:rPr>
          <w:rFonts w:ascii="Tahoma" w:hAnsi="Tahoma" w:cs="Tahoma"/>
          <w:iCs/>
          <w:sz w:val="20"/>
          <w:szCs w:val="20"/>
        </w:rPr>
        <w:t>е</w:t>
      </w:r>
      <w:r w:rsidR="00100FBA">
        <w:rPr>
          <w:rFonts w:ascii="Tahoma" w:hAnsi="Tahoma" w:cs="Tahoma"/>
          <w:iCs/>
          <w:sz w:val="20"/>
          <w:szCs w:val="20"/>
        </w:rPr>
        <w:t xml:space="preserve"> </w:t>
      </w:r>
      <w:r w:rsidR="00520EDC" w:rsidRPr="003B053F">
        <w:rPr>
          <w:rFonts w:ascii="Tahoma" w:hAnsi="Tahoma" w:cs="Tahoma"/>
          <w:i/>
          <w:iCs/>
          <w:sz w:val="20"/>
          <w:szCs w:val="20"/>
        </w:rPr>
        <w:t>[</w:t>
      </w:r>
      <w:r w:rsidR="00216AC6" w:rsidRPr="003B053F">
        <w:rPr>
          <w:rFonts w:ascii="Tahoma" w:hAnsi="Tahoma" w:cs="Tahoma"/>
          <w:i/>
          <w:iCs/>
          <w:sz w:val="20"/>
          <w:szCs w:val="20"/>
        </w:rPr>
        <w:t>собственности</w:t>
      </w:r>
      <w:r w:rsidR="00520EDC" w:rsidRPr="003B053F">
        <w:rPr>
          <w:rFonts w:ascii="Tahoma" w:hAnsi="Tahoma" w:cs="Tahoma"/>
          <w:i/>
          <w:iCs/>
          <w:sz w:val="20"/>
          <w:szCs w:val="20"/>
        </w:rPr>
        <w:t>/</w:t>
      </w:r>
      <w:r w:rsidR="00810E75">
        <w:rPr>
          <w:rFonts w:ascii="Tahoma" w:hAnsi="Tahoma" w:cs="Tahoma"/>
          <w:i/>
          <w:iCs/>
          <w:sz w:val="20"/>
          <w:szCs w:val="20"/>
        </w:rPr>
        <w:t xml:space="preserve"> </w:t>
      </w:r>
      <w:r w:rsidR="00216AC6" w:rsidRPr="003B053F">
        <w:rPr>
          <w:rFonts w:ascii="Tahoma" w:hAnsi="Tahoma" w:cs="Tahoma"/>
          <w:i/>
          <w:iCs/>
          <w:sz w:val="20"/>
          <w:szCs w:val="20"/>
        </w:rPr>
        <w:t>общей совместной собственности</w:t>
      </w:r>
      <w:r w:rsidR="00520EDC" w:rsidRPr="003B053F">
        <w:rPr>
          <w:rFonts w:ascii="Tahoma" w:hAnsi="Tahoma" w:cs="Tahoma"/>
          <w:i/>
          <w:iCs/>
          <w:sz w:val="20"/>
          <w:szCs w:val="20"/>
        </w:rPr>
        <w:t>/</w:t>
      </w:r>
      <w:r w:rsidR="00810E75">
        <w:rPr>
          <w:rFonts w:ascii="Tahoma" w:hAnsi="Tahoma" w:cs="Tahoma"/>
          <w:i/>
          <w:iCs/>
          <w:sz w:val="20"/>
          <w:szCs w:val="20"/>
        </w:rPr>
        <w:t xml:space="preserve"> </w:t>
      </w:r>
      <w:r w:rsidR="00216AC6" w:rsidRPr="003B053F">
        <w:rPr>
          <w:rFonts w:ascii="Tahoma" w:hAnsi="Tahoma" w:cs="Tahoma"/>
          <w:i/>
          <w:iCs/>
          <w:sz w:val="20"/>
          <w:szCs w:val="20"/>
        </w:rPr>
        <w:t>общей долевой собственности</w:t>
      </w:r>
      <w:r w:rsidR="00520EDC" w:rsidRPr="003B053F">
        <w:rPr>
          <w:rFonts w:ascii="Tahoma" w:hAnsi="Tahoma" w:cs="Tahoma"/>
          <w:i/>
          <w:iCs/>
          <w:sz w:val="20"/>
          <w:szCs w:val="20"/>
        </w:rPr>
        <w:t>]</w:t>
      </w:r>
      <w:r w:rsidR="00454B39" w:rsidRPr="003B053F">
        <w:rPr>
          <w:rFonts w:ascii="Tahoma" w:hAnsi="Tahoma" w:cs="Tahoma"/>
          <w:i/>
          <w:iCs/>
          <w:sz w:val="20"/>
          <w:szCs w:val="20"/>
        </w:rPr>
        <w:t>,</w:t>
      </w:r>
      <w:r w:rsidR="00454B39" w:rsidRPr="003B053F">
        <w:rPr>
          <w:rFonts w:ascii="Tahoma" w:hAnsi="Tahoma" w:cs="Tahoma"/>
          <w:i/>
          <w:iCs/>
          <w:spacing w:val="-3"/>
          <w:sz w:val="20"/>
          <w:szCs w:val="20"/>
        </w:rPr>
        <w:t xml:space="preserve"> зарегистрированном ____________________ </w:t>
      </w:r>
      <w:r w:rsidR="00454B39" w:rsidRPr="003B053F">
        <w:rPr>
          <w:rFonts w:ascii="Tahoma" w:hAnsi="Tahoma" w:cs="Tahoma"/>
          <w:i/>
          <w:iCs/>
          <w:spacing w:val="-2"/>
          <w:sz w:val="20"/>
          <w:szCs w:val="20"/>
          <w:shd w:val="clear" w:color="auto" w:fill="D9D9D9"/>
        </w:rPr>
        <w:t>(указывается наименование регистрирующего органа,</w:t>
      </w:r>
      <w:r w:rsidR="005940E0">
        <w:rPr>
          <w:rFonts w:ascii="Tahoma" w:hAnsi="Tahoma" w:cs="Tahoma"/>
          <w:i/>
          <w:iCs/>
          <w:spacing w:val="-2"/>
          <w:sz w:val="20"/>
          <w:szCs w:val="20"/>
          <w:shd w:val="clear" w:color="auto" w:fill="D9D9D9"/>
        </w:rPr>
        <w:t xml:space="preserve"> </w:t>
      </w:r>
      <w:r w:rsidR="00454B39" w:rsidRPr="003B053F">
        <w:rPr>
          <w:rFonts w:ascii="Tahoma" w:hAnsi="Tahoma" w:cs="Tahoma"/>
          <w:i/>
          <w:iCs/>
          <w:spacing w:val="-2"/>
          <w:sz w:val="20"/>
          <w:szCs w:val="20"/>
          <w:shd w:val="clear" w:color="auto" w:fill="D9D9D9"/>
        </w:rPr>
        <w:t>зарегистрировавшего право Залогодателя)</w:t>
      </w:r>
      <w:r w:rsidR="00454B39" w:rsidRPr="003B053F">
        <w:rPr>
          <w:rFonts w:ascii="Tahoma" w:hAnsi="Tahoma" w:cs="Tahoma"/>
          <w:iCs/>
          <w:spacing w:val="-3"/>
          <w:sz w:val="20"/>
          <w:szCs w:val="20"/>
        </w:rPr>
        <w:t>,</w:t>
      </w:r>
      <w:r w:rsidR="00216AC6" w:rsidRPr="003B053F">
        <w:rPr>
          <w:rFonts w:ascii="Tahoma" w:hAnsi="Tahoma" w:cs="Tahoma"/>
          <w:iCs/>
          <w:sz w:val="20"/>
          <w:szCs w:val="20"/>
        </w:rPr>
        <w:t xml:space="preserve"> согласно _______________________ </w:t>
      </w:r>
      <w:r w:rsidR="00216AC6" w:rsidRPr="003B053F">
        <w:rPr>
          <w:rFonts w:ascii="Tahoma" w:hAnsi="Tahoma" w:cs="Tahoma"/>
          <w:i/>
          <w:iCs/>
          <w:spacing w:val="-1"/>
          <w:sz w:val="20"/>
          <w:szCs w:val="20"/>
          <w:shd w:val="clear" w:color="auto" w:fill="D9D9D9"/>
        </w:rPr>
        <w:t xml:space="preserve">(указываются правоустанавливающие документы на </w:t>
      </w:r>
      <w:r w:rsidR="00E30247" w:rsidRPr="003B053F">
        <w:rPr>
          <w:rFonts w:ascii="Tahoma" w:hAnsi="Tahoma" w:cs="Tahoma"/>
          <w:i/>
          <w:iCs/>
          <w:spacing w:val="-1"/>
          <w:sz w:val="20"/>
          <w:szCs w:val="20"/>
          <w:shd w:val="clear" w:color="auto" w:fill="D9D9D9"/>
        </w:rPr>
        <w:t xml:space="preserve">Недвижимое имущество </w:t>
      </w:r>
      <w:r w:rsidR="00216AC6" w:rsidRPr="003B053F">
        <w:rPr>
          <w:rFonts w:ascii="Tahoma" w:hAnsi="Tahoma" w:cs="Tahoma"/>
          <w:i/>
          <w:iCs/>
          <w:spacing w:val="-1"/>
          <w:sz w:val="20"/>
          <w:szCs w:val="20"/>
          <w:shd w:val="clear" w:color="auto" w:fill="D9D9D9"/>
        </w:rPr>
        <w:t xml:space="preserve">– </w:t>
      </w:r>
      <w:r w:rsidR="00216AC6" w:rsidRPr="003B053F">
        <w:rPr>
          <w:rFonts w:ascii="Tahoma" w:hAnsi="Tahoma" w:cs="Tahoma"/>
          <w:i/>
          <w:iCs/>
          <w:spacing w:val="-2"/>
          <w:sz w:val="20"/>
          <w:szCs w:val="20"/>
          <w:shd w:val="clear" w:color="auto" w:fill="D9D9D9"/>
        </w:rPr>
        <w:t xml:space="preserve">дата и номер договора купли-продажи, </w:t>
      </w:r>
      <w:r w:rsidR="00EF69FA" w:rsidRPr="003B053F">
        <w:rPr>
          <w:rFonts w:ascii="Tahoma" w:hAnsi="Tahoma" w:cs="Tahoma"/>
          <w:i/>
          <w:iCs/>
          <w:spacing w:val="-2"/>
          <w:sz w:val="20"/>
          <w:szCs w:val="20"/>
          <w:shd w:val="clear" w:color="auto" w:fill="D9D9D9"/>
        </w:rPr>
        <w:t xml:space="preserve">договора участия в </w:t>
      </w:r>
      <w:r w:rsidR="00D65851" w:rsidRPr="003B053F">
        <w:rPr>
          <w:rFonts w:ascii="Tahoma" w:hAnsi="Tahoma" w:cs="Tahoma"/>
          <w:i/>
          <w:iCs/>
          <w:spacing w:val="-2"/>
          <w:sz w:val="20"/>
          <w:szCs w:val="20"/>
          <w:shd w:val="clear" w:color="auto" w:fill="D9D9D9"/>
        </w:rPr>
        <w:t xml:space="preserve">долевом </w:t>
      </w:r>
      <w:r w:rsidR="00EF69FA" w:rsidRPr="003B053F">
        <w:rPr>
          <w:rFonts w:ascii="Tahoma" w:hAnsi="Tahoma" w:cs="Tahoma"/>
          <w:i/>
          <w:iCs/>
          <w:spacing w:val="-2"/>
          <w:sz w:val="20"/>
          <w:szCs w:val="20"/>
          <w:shd w:val="clear" w:color="auto" w:fill="D9D9D9"/>
        </w:rPr>
        <w:t xml:space="preserve">строительстве, </w:t>
      </w:r>
      <w:r w:rsidR="00216AC6" w:rsidRPr="003B053F">
        <w:rPr>
          <w:rFonts w:ascii="Tahoma" w:hAnsi="Tahoma" w:cs="Tahoma"/>
          <w:i/>
          <w:iCs/>
          <w:spacing w:val="-2"/>
          <w:sz w:val="20"/>
          <w:szCs w:val="20"/>
          <w:shd w:val="clear" w:color="auto" w:fill="D9D9D9"/>
        </w:rPr>
        <w:t xml:space="preserve">мены, выкупа </w:t>
      </w:r>
      <w:r w:rsidR="00216AC6" w:rsidRPr="003B053F">
        <w:rPr>
          <w:rFonts w:ascii="Tahoma" w:hAnsi="Tahoma" w:cs="Tahoma"/>
          <w:i/>
          <w:iCs/>
          <w:spacing w:val="-3"/>
          <w:sz w:val="20"/>
          <w:szCs w:val="20"/>
          <w:shd w:val="clear" w:color="auto" w:fill="D9D9D9"/>
        </w:rPr>
        <w:t>(приватизации)</w:t>
      </w:r>
      <w:r w:rsidR="00DD4B2E" w:rsidRPr="003B053F">
        <w:rPr>
          <w:rFonts w:ascii="Tahoma" w:hAnsi="Tahoma" w:cs="Tahoma"/>
          <w:i/>
          <w:iCs/>
          <w:spacing w:val="-3"/>
          <w:sz w:val="20"/>
          <w:szCs w:val="20"/>
          <w:shd w:val="clear" w:color="auto" w:fill="D9D9D9"/>
        </w:rPr>
        <w:t xml:space="preserve"> (если </w:t>
      </w:r>
      <w:r w:rsidR="005940E0">
        <w:rPr>
          <w:rFonts w:ascii="Tahoma" w:hAnsi="Tahoma" w:cs="Tahoma"/>
          <w:i/>
          <w:iCs/>
          <w:spacing w:val="-3"/>
          <w:sz w:val="20"/>
          <w:szCs w:val="20"/>
          <w:shd w:val="clear" w:color="auto" w:fill="D9D9D9"/>
        </w:rPr>
        <w:t>предметом ипотеки</w:t>
      </w:r>
      <w:r w:rsidR="00DD4B2E" w:rsidRPr="003B053F">
        <w:rPr>
          <w:rFonts w:ascii="Tahoma" w:hAnsi="Tahoma" w:cs="Tahoma"/>
          <w:i/>
          <w:iCs/>
          <w:spacing w:val="-3"/>
          <w:sz w:val="20"/>
          <w:szCs w:val="20"/>
          <w:shd w:val="clear" w:color="auto" w:fill="D9D9D9"/>
        </w:rPr>
        <w:t xml:space="preserve"> является имеющаяся </w:t>
      </w:r>
      <w:r w:rsidR="00700EDC">
        <w:rPr>
          <w:rFonts w:ascii="Tahoma" w:hAnsi="Tahoma" w:cs="Tahoma"/>
          <w:i/>
          <w:iCs/>
          <w:spacing w:val="-3"/>
          <w:sz w:val="20"/>
          <w:szCs w:val="20"/>
          <w:shd w:val="clear" w:color="auto" w:fill="D9D9D9"/>
        </w:rPr>
        <w:t>К</w:t>
      </w:r>
      <w:r w:rsidR="00DD4B2E" w:rsidRPr="003B053F">
        <w:rPr>
          <w:rFonts w:ascii="Tahoma" w:hAnsi="Tahoma" w:cs="Tahoma"/>
          <w:i/>
          <w:iCs/>
          <w:spacing w:val="-3"/>
          <w:sz w:val="20"/>
          <w:szCs w:val="20"/>
          <w:shd w:val="clear" w:color="auto" w:fill="D9D9D9"/>
        </w:rPr>
        <w:t xml:space="preserve">вартира) </w:t>
      </w:r>
      <w:r w:rsidR="00216AC6" w:rsidRPr="003B053F">
        <w:rPr>
          <w:rFonts w:ascii="Tahoma" w:hAnsi="Tahoma" w:cs="Tahoma"/>
          <w:i/>
          <w:iCs/>
          <w:spacing w:val="-3"/>
          <w:sz w:val="20"/>
          <w:szCs w:val="20"/>
          <w:shd w:val="clear" w:color="auto" w:fill="D9D9D9"/>
        </w:rPr>
        <w:t>и т.п.</w:t>
      </w:r>
      <w:r w:rsidR="00F0104C">
        <w:rPr>
          <w:rFonts w:ascii="Tahoma" w:hAnsi="Tahoma" w:cs="Tahoma"/>
          <w:i/>
          <w:iCs/>
          <w:spacing w:val="-3"/>
          <w:sz w:val="20"/>
          <w:szCs w:val="20"/>
          <w:shd w:val="clear" w:color="auto" w:fill="D9D9D9"/>
        </w:rPr>
        <w:t xml:space="preserve">, </w:t>
      </w:r>
      <w:r w:rsidR="00216AC6" w:rsidRPr="003B053F">
        <w:rPr>
          <w:rFonts w:ascii="Tahoma" w:hAnsi="Tahoma" w:cs="Tahoma"/>
          <w:i/>
          <w:iCs/>
          <w:spacing w:val="-3"/>
          <w:sz w:val="20"/>
          <w:szCs w:val="20"/>
          <w:shd w:val="clear" w:color="auto" w:fill="D9D9D9"/>
        </w:rPr>
        <w:t xml:space="preserve">согласно которому </w:t>
      </w:r>
      <w:r w:rsidR="00B45A25" w:rsidRPr="003B053F">
        <w:rPr>
          <w:rFonts w:ascii="Tahoma" w:hAnsi="Tahoma" w:cs="Tahoma"/>
          <w:i/>
          <w:iCs/>
          <w:spacing w:val="-2"/>
          <w:sz w:val="20"/>
          <w:szCs w:val="20"/>
          <w:shd w:val="clear" w:color="auto" w:fill="D9D9D9"/>
        </w:rPr>
        <w:t>Залогодатель</w:t>
      </w:r>
      <w:r w:rsidR="00216AC6" w:rsidRPr="003B053F">
        <w:rPr>
          <w:rFonts w:ascii="Tahoma" w:hAnsi="Tahoma" w:cs="Tahoma"/>
          <w:i/>
          <w:iCs/>
          <w:spacing w:val="-2"/>
          <w:sz w:val="20"/>
          <w:szCs w:val="20"/>
          <w:shd w:val="clear" w:color="auto" w:fill="D9D9D9"/>
        </w:rPr>
        <w:t xml:space="preserve"> п</w:t>
      </w:r>
      <w:r w:rsidR="00216AC6" w:rsidRPr="003B053F">
        <w:rPr>
          <w:rFonts w:ascii="Tahoma" w:hAnsi="Tahoma" w:cs="Tahoma"/>
          <w:i/>
          <w:iCs/>
          <w:spacing w:val="-3"/>
          <w:sz w:val="20"/>
          <w:szCs w:val="20"/>
          <w:shd w:val="clear" w:color="auto" w:fill="D9D9D9"/>
        </w:rPr>
        <w:t xml:space="preserve">риобрел право собственности на </w:t>
      </w:r>
      <w:r w:rsidR="00E30247" w:rsidRPr="003B053F">
        <w:rPr>
          <w:rFonts w:ascii="Tahoma" w:hAnsi="Tahoma" w:cs="Tahoma"/>
          <w:i/>
          <w:iCs/>
          <w:spacing w:val="-3"/>
          <w:sz w:val="20"/>
          <w:szCs w:val="20"/>
          <w:shd w:val="clear" w:color="auto" w:fill="D9D9D9"/>
        </w:rPr>
        <w:t>Недвижимое имущество</w:t>
      </w:r>
      <w:r w:rsidR="00E02C9E" w:rsidRPr="003B053F">
        <w:rPr>
          <w:rFonts w:ascii="Tahoma" w:hAnsi="Tahoma" w:cs="Tahoma"/>
          <w:i/>
          <w:iCs/>
          <w:spacing w:val="-3"/>
          <w:sz w:val="20"/>
          <w:szCs w:val="20"/>
          <w:shd w:val="clear" w:color="auto" w:fill="D9D9D9"/>
        </w:rPr>
        <w:t>, дата и номер государственной регистрации, наименование регистрирующего органа, в случае если договор подлежал государственной регистрации</w:t>
      </w:r>
      <w:r w:rsidR="00216AC6" w:rsidRPr="003B053F">
        <w:rPr>
          <w:rFonts w:ascii="Tahoma" w:hAnsi="Tahoma" w:cs="Tahoma"/>
          <w:i/>
          <w:iCs/>
          <w:spacing w:val="-3"/>
          <w:sz w:val="20"/>
          <w:szCs w:val="20"/>
          <w:shd w:val="clear" w:color="auto" w:fill="D9D9D9"/>
        </w:rPr>
        <w:t>)</w:t>
      </w:r>
      <w:r w:rsidR="00216AC6" w:rsidRPr="003B053F">
        <w:rPr>
          <w:rFonts w:ascii="Tahoma" w:hAnsi="Tahoma" w:cs="Tahoma"/>
          <w:iCs/>
          <w:spacing w:val="-3"/>
          <w:sz w:val="20"/>
          <w:szCs w:val="20"/>
        </w:rPr>
        <w:t xml:space="preserve">, </w:t>
      </w:r>
      <w:r w:rsidR="00216AC6" w:rsidRPr="003B053F">
        <w:rPr>
          <w:rFonts w:ascii="Tahoma" w:hAnsi="Tahoma" w:cs="Tahoma"/>
          <w:iCs/>
          <w:sz w:val="20"/>
          <w:szCs w:val="20"/>
        </w:rPr>
        <w:t xml:space="preserve">что подтверждается </w:t>
      </w:r>
      <w:r w:rsidR="006233A6" w:rsidRPr="00EF17DE">
        <w:rPr>
          <w:rFonts w:ascii="Tahoma" w:hAnsi="Tahoma" w:cs="Tahoma"/>
          <w:iCs/>
          <w:sz w:val="20"/>
          <w:szCs w:val="20"/>
        </w:rPr>
        <w:t xml:space="preserve">выпиской из Единого государственного реестра </w:t>
      </w:r>
      <w:r w:rsidR="00003A8B" w:rsidRPr="00EF17DE">
        <w:rPr>
          <w:rFonts w:ascii="Tahoma" w:hAnsi="Tahoma" w:cs="Tahoma"/>
          <w:iCs/>
          <w:sz w:val="20"/>
          <w:szCs w:val="20"/>
        </w:rPr>
        <w:t>недвижимости</w:t>
      </w:r>
      <w:r w:rsidR="00216AC6" w:rsidRPr="00931BDD">
        <w:rPr>
          <w:rFonts w:ascii="Tahoma" w:hAnsi="Tahoma" w:cs="Tahoma"/>
          <w:iCs/>
          <w:sz w:val="20"/>
          <w:szCs w:val="20"/>
        </w:rPr>
        <w:t>.</w:t>
      </w:r>
      <w:r w:rsidR="006233A6">
        <w:rPr>
          <w:rFonts w:ascii="Tahoma" w:hAnsi="Tahoma" w:cs="Tahoma"/>
          <w:iCs/>
          <w:sz w:val="20"/>
          <w:szCs w:val="20"/>
        </w:rPr>
        <w:t xml:space="preserve"> </w:t>
      </w:r>
    </w:p>
    <w:p w14:paraId="16E8B2FF" w14:textId="77777777" w:rsidR="001641B7" w:rsidRPr="003B053F" w:rsidRDefault="00B63BE5" w:rsidP="002838FF">
      <w:pPr>
        <w:pStyle w:val="af9"/>
        <w:numPr>
          <w:ilvl w:val="1"/>
          <w:numId w:val="32"/>
        </w:numPr>
        <w:tabs>
          <w:tab w:val="left" w:pos="1276"/>
          <w:tab w:val="left" w:pos="1701"/>
        </w:tabs>
        <w:ind w:left="851" w:hanging="851"/>
        <w:jc w:val="both"/>
        <w:rPr>
          <w:rFonts w:ascii="Tahoma" w:hAnsi="Tahoma" w:cs="Tahoma"/>
          <w:sz w:val="20"/>
          <w:szCs w:val="20"/>
        </w:rPr>
      </w:pPr>
      <w:bookmarkStart w:id="7" w:name="_Ref169593691"/>
      <w:r w:rsidRPr="003B053F">
        <w:rPr>
          <w:rFonts w:ascii="Tahoma" w:hAnsi="Tahoma" w:cs="Tahoma"/>
          <w:iCs/>
          <w:sz w:val="20"/>
          <w:szCs w:val="20"/>
        </w:rPr>
        <w:t>Недвижимое имущество</w:t>
      </w:r>
      <w:r w:rsidR="00216AC6" w:rsidRPr="003B053F">
        <w:rPr>
          <w:rFonts w:ascii="Tahoma" w:hAnsi="Tahoma" w:cs="Tahoma"/>
          <w:sz w:val="20"/>
          <w:szCs w:val="20"/>
        </w:rPr>
        <w:t xml:space="preserve"> оценивается Сторонами по взаимному согласию в сумме _____ (______) рублей</w:t>
      </w:r>
      <w:r w:rsidR="009409F6">
        <w:rPr>
          <w:rStyle w:val="af3"/>
          <w:rFonts w:ascii="Tahoma" w:hAnsi="Tahoma" w:cs="Tahoma"/>
          <w:sz w:val="20"/>
          <w:szCs w:val="20"/>
        </w:rPr>
        <w:footnoteReference w:id="4"/>
      </w:r>
      <w:r w:rsidR="00216AC6" w:rsidRPr="003B053F">
        <w:rPr>
          <w:rFonts w:ascii="Tahoma" w:hAnsi="Tahoma" w:cs="Tahoma"/>
          <w:sz w:val="20"/>
          <w:szCs w:val="20"/>
        </w:rPr>
        <w:t xml:space="preserve"> </w:t>
      </w:r>
      <w:r w:rsidR="00216AC6" w:rsidRPr="003B053F">
        <w:rPr>
          <w:rFonts w:ascii="Tahoma" w:hAnsi="Tahoma" w:cs="Tahoma"/>
          <w:i/>
          <w:sz w:val="20"/>
          <w:szCs w:val="20"/>
          <w:shd w:val="clear" w:color="auto" w:fill="D9D9D9"/>
        </w:rPr>
        <w:t xml:space="preserve">(цена </w:t>
      </w:r>
      <w:r w:rsidR="00216AC6" w:rsidRPr="003B053F">
        <w:rPr>
          <w:rFonts w:ascii="Tahoma" w:hAnsi="Tahoma" w:cs="Tahoma"/>
          <w:i/>
          <w:iCs/>
          <w:sz w:val="20"/>
          <w:szCs w:val="20"/>
          <w:shd w:val="clear" w:color="auto" w:fill="D9D9D9"/>
        </w:rPr>
        <w:t>указывается в соответствии с информацией, указанной в отчете независимого оценщика</w:t>
      </w:r>
      <w:r w:rsidR="00216AC6" w:rsidRPr="003B053F">
        <w:rPr>
          <w:rFonts w:ascii="Tahoma" w:hAnsi="Tahoma" w:cs="Tahoma"/>
          <w:i/>
          <w:sz w:val="20"/>
          <w:szCs w:val="20"/>
          <w:shd w:val="clear" w:color="auto" w:fill="D9D9D9"/>
        </w:rPr>
        <w:t>)</w:t>
      </w:r>
      <w:r w:rsidR="00216AC6" w:rsidRPr="003B053F">
        <w:rPr>
          <w:rFonts w:ascii="Tahoma" w:hAnsi="Tahoma" w:cs="Tahoma"/>
          <w:i/>
          <w:sz w:val="20"/>
          <w:szCs w:val="20"/>
        </w:rPr>
        <w:t>.</w:t>
      </w:r>
      <w:bookmarkEnd w:id="7"/>
    </w:p>
    <w:p w14:paraId="16E8B300" w14:textId="77777777" w:rsidR="00B86190" w:rsidRPr="003B053F" w:rsidRDefault="00216AC6" w:rsidP="002838FF">
      <w:pPr>
        <w:pStyle w:val="af9"/>
        <w:numPr>
          <w:ilvl w:val="1"/>
          <w:numId w:val="32"/>
        </w:numPr>
        <w:tabs>
          <w:tab w:val="left" w:pos="1276"/>
          <w:tab w:val="left" w:pos="1701"/>
        </w:tabs>
        <w:ind w:left="851" w:hanging="851"/>
        <w:jc w:val="both"/>
        <w:rPr>
          <w:rFonts w:ascii="Tahoma" w:hAnsi="Tahoma" w:cs="Tahoma"/>
          <w:sz w:val="20"/>
          <w:szCs w:val="20"/>
        </w:rPr>
      </w:pPr>
      <w:r w:rsidRPr="003B053F">
        <w:rPr>
          <w:rFonts w:ascii="Tahoma" w:hAnsi="Tahoma" w:cs="Tahoma"/>
          <w:sz w:val="20"/>
          <w:szCs w:val="20"/>
        </w:rPr>
        <w:t xml:space="preserve">Заложенное </w:t>
      </w:r>
      <w:r w:rsidR="00B63BE5" w:rsidRPr="003B053F">
        <w:rPr>
          <w:rFonts w:ascii="Tahoma" w:hAnsi="Tahoma" w:cs="Tahoma"/>
          <w:iCs/>
          <w:sz w:val="20"/>
          <w:szCs w:val="20"/>
        </w:rPr>
        <w:t>Недвижимое имущество</w:t>
      </w:r>
      <w:r w:rsidRPr="003B053F">
        <w:rPr>
          <w:rFonts w:ascii="Tahoma" w:hAnsi="Tahoma" w:cs="Tahoma"/>
          <w:sz w:val="20"/>
          <w:szCs w:val="20"/>
        </w:rPr>
        <w:t xml:space="preserve"> остается у З</w:t>
      </w:r>
      <w:r w:rsidR="00B45A25" w:rsidRPr="003B053F">
        <w:rPr>
          <w:rFonts w:ascii="Tahoma" w:hAnsi="Tahoma" w:cs="Tahoma"/>
          <w:sz w:val="20"/>
          <w:szCs w:val="20"/>
        </w:rPr>
        <w:t>алогодателя</w:t>
      </w:r>
      <w:r w:rsidR="00AD3A25" w:rsidRPr="00E159C3">
        <w:rPr>
          <w:rFonts w:ascii="Tahoma" w:hAnsi="Tahoma" w:cs="Tahoma"/>
          <w:sz w:val="20"/>
          <w:szCs w:val="20"/>
        </w:rPr>
        <w:t xml:space="preserve"> </w:t>
      </w:r>
      <w:r w:rsidRPr="003B053F">
        <w:rPr>
          <w:rFonts w:ascii="Tahoma" w:hAnsi="Tahoma" w:cs="Tahoma"/>
          <w:sz w:val="20"/>
          <w:szCs w:val="20"/>
        </w:rPr>
        <w:t>в его владении и пользовании.</w:t>
      </w:r>
    </w:p>
    <w:p w14:paraId="16E8B301" w14:textId="6FBCDA69" w:rsidR="005C1053" w:rsidRPr="00406171" w:rsidRDefault="00B45A25" w:rsidP="002838FF">
      <w:pPr>
        <w:pStyle w:val="af9"/>
        <w:numPr>
          <w:ilvl w:val="1"/>
          <w:numId w:val="32"/>
        </w:numPr>
        <w:tabs>
          <w:tab w:val="left" w:pos="1276"/>
          <w:tab w:val="left" w:pos="1701"/>
        </w:tabs>
        <w:ind w:left="851" w:hanging="851"/>
        <w:jc w:val="both"/>
        <w:rPr>
          <w:rFonts w:ascii="Tahoma" w:hAnsi="Tahoma" w:cs="Tahoma"/>
          <w:sz w:val="20"/>
          <w:szCs w:val="20"/>
        </w:rPr>
      </w:pPr>
      <w:r w:rsidRPr="003B053F">
        <w:rPr>
          <w:rFonts w:ascii="Tahoma" w:hAnsi="Tahoma" w:cs="Tahoma"/>
          <w:sz w:val="20"/>
          <w:szCs w:val="20"/>
        </w:rPr>
        <w:t>Залогодатель</w:t>
      </w:r>
      <w:r w:rsidR="00AD3A25">
        <w:rPr>
          <w:rFonts w:ascii="Tahoma" w:hAnsi="Tahoma" w:cs="Tahoma"/>
          <w:sz w:val="20"/>
          <w:szCs w:val="20"/>
        </w:rPr>
        <w:t xml:space="preserve"> </w:t>
      </w:r>
      <w:r w:rsidR="00216AC6" w:rsidRPr="003B053F">
        <w:rPr>
          <w:rFonts w:ascii="Tahoma" w:hAnsi="Tahoma" w:cs="Tahoma"/>
          <w:sz w:val="20"/>
          <w:szCs w:val="20"/>
        </w:rPr>
        <w:t xml:space="preserve">информирует </w:t>
      </w:r>
      <w:r w:rsidRPr="003B053F">
        <w:rPr>
          <w:rFonts w:ascii="Tahoma" w:hAnsi="Tahoma" w:cs="Tahoma"/>
          <w:sz w:val="20"/>
          <w:szCs w:val="20"/>
        </w:rPr>
        <w:t>Залогодержателя</w:t>
      </w:r>
      <w:r w:rsidR="00216AC6" w:rsidRPr="003B053F">
        <w:rPr>
          <w:rFonts w:ascii="Tahoma" w:hAnsi="Tahoma" w:cs="Tahoma"/>
          <w:sz w:val="20"/>
          <w:szCs w:val="20"/>
        </w:rPr>
        <w:t xml:space="preserve"> о том, что на дату заключения</w:t>
      </w:r>
      <w:r w:rsidR="00226CCC">
        <w:rPr>
          <w:rFonts w:ascii="Tahoma" w:hAnsi="Tahoma" w:cs="Tahoma"/>
          <w:sz w:val="20"/>
          <w:szCs w:val="20"/>
        </w:rPr>
        <w:t xml:space="preserve"> </w:t>
      </w:r>
      <w:r w:rsidR="00090B35" w:rsidRPr="003B053F">
        <w:rPr>
          <w:rFonts w:ascii="Tahoma" w:hAnsi="Tahoma" w:cs="Tahoma"/>
          <w:sz w:val="20"/>
          <w:szCs w:val="20"/>
        </w:rPr>
        <w:t>Д</w:t>
      </w:r>
      <w:r w:rsidR="00216AC6" w:rsidRPr="003B053F">
        <w:rPr>
          <w:rFonts w:ascii="Tahoma" w:hAnsi="Tahoma" w:cs="Tahoma"/>
          <w:sz w:val="20"/>
          <w:szCs w:val="20"/>
        </w:rPr>
        <w:t xml:space="preserve">оговора вышеуказанное </w:t>
      </w:r>
      <w:r w:rsidR="00B63BE5" w:rsidRPr="003B053F">
        <w:rPr>
          <w:rFonts w:ascii="Tahoma" w:hAnsi="Tahoma" w:cs="Tahoma"/>
          <w:iCs/>
          <w:sz w:val="20"/>
          <w:szCs w:val="20"/>
        </w:rPr>
        <w:t>Недвижимое имущество</w:t>
      </w:r>
      <w:r w:rsidR="00216AC6" w:rsidRPr="003B053F">
        <w:rPr>
          <w:rFonts w:ascii="Tahoma" w:hAnsi="Tahoma" w:cs="Tahoma"/>
          <w:sz w:val="20"/>
          <w:szCs w:val="20"/>
        </w:rPr>
        <w:t xml:space="preserve"> никому не продано, не подарено, не заложено</w:t>
      </w:r>
      <w:r w:rsidR="00223E44">
        <w:rPr>
          <w:rFonts w:ascii="Tahoma" w:hAnsi="Tahoma" w:cs="Tahoma"/>
          <w:sz w:val="20"/>
          <w:szCs w:val="20"/>
        </w:rPr>
        <w:t>,</w:t>
      </w:r>
      <w:r w:rsidR="00F0097B" w:rsidRPr="00F0097B">
        <w:rPr>
          <w:rFonts w:ascii="Tahoma" w:hAnsi="Tahoma" w:cs="Tahoma"/>
          <w:sz w:val="20"/>
          <w:szCs w:val="20"/>
        </w:rPr>
        <w:t xml:space="preserve"> </w:t>
      </w:r>
      <w:r w:rsidR="00216AC6" w:rsidRPr="003B053F">
        <w:rPr>
          <w:rFonts w:ascii="Tahoma" w:hAnsi="Tahoma" w:cs="Tahoma"/>
          <w:sz w:val="20"/>
          <w:szCs w:val="20"/>
        </w:rPr>
        <w:t xml:space="preserve"> в споре, под арестом или запрещением не состоит, рентой, арендой,</w:t>
      </w:r>
      <w:r w:rsidR="00226CCC">
        <w:rPr>
          <w:rFonts w:ascii="Tahoma" w:hAnsi="Tahoma" w:cs="Tahoma"/>
          <w:sz w:val="20"/>
          <w:szCs w:val="20"/>
        </w:rPr>
        <w:t xml:space="preserve"> </w:t>
      </w:r>
      <w:r w:rsidR="00216AC6" w:rsidRPr="003B053F">
        <w:rPr>
          <w:rFonts w:ascii="Tahoma" w:hAnsi="Tahoma" w:cs="Tahoma"/>
          <w:sz w:val="20"/>
          <w:szCs w:val="20"/>
        </w:rPr>
        <w:t>наймом или какими-либо иными обязательствами не обременено</w:t>
      </w:r>
      <w:r w:rsidR="0013313B">
        <w:rPr>
          <w:rFonts w:ascii="Tahoma" w:hAnsi="Tahoma" w:cs="Tahoma"/>
          <w:i/>
          <w:sz w:val="20"/>
          <w:szCs w:val="20"/>
        </w:rPr>
        <w:t xml:space="preserve">, </w:t>
      </w:r>
      <w:r w:rsidR="0013313B" w:rsidRPr="00E0675A">
        <w:rPr>
          <w:rFonts w:ascii="Tahoma" w:hAnsi="Tahoma" w:cs="Tahoma"/>
          <w:i/>
          <w:sz w:val="20"/>
          <w:szCs w:val="20"/>
        </w:rPr>
        <w:t>за исключением предшествующего залога, сведения о котором указаны в Договоре</w:t>
      </w:r>
      <w:r w:rsidR="0013313B" w:rsidRPr="00F0097B">
        <w:rPr>
          <w:rFonts w:ascii="Tahoma" w:hAnsi="Tahoma" w:cs="Tahoma"/>
          <w:i/>
          <w:sz w:val="20"/>
          <w:szCs w:val="20"/>
        </w:rPr>
        <w:t xml:space="preserve"> </w:t>
      </w:r>
      <w:r w:rsidR="0013313B">
        <w:rPr>
          <w:rFonts w:ascii="Tahoma" w:hAnsi="Tahoma" w:cs="Tahoma"/>
          <w:i/>
          <w:sz w:val="20"/>
          <w:szCs w:val="20"/>
          <w:highlight w:val="lightGray"/>
        </w:rPr>
        <w:t xml:space="preserve">(курсив добавляется в </w:t>
      </w:r>
      <w:r w:rsidR="0013313B" w:rsidRPr="00F0097B">
        <w:rPr>
          <w:rFonts w:ascii="Tahoma" w:hAnsi="Tahoma" w:cs="Tahoma"/>
          <w:i/>
          <w:sz w:val="20"/>
          <w:szCs w:val="20"/>
          <w:highlight w:val="lightGray"/>
        </w:rPr>
        <w:t>Последующ</w:t>
      </w:r>
      <w:r w:rsidR="0013313B">
        <w:rPr>
          <w:rFonts w:ascii="Tahoma" w:hAnsi="Tahoma" w:cs="Tahoma"/>
          <w:i/>
          <w:sz w:val="20"/>
          <w:szCs w:val="20"/>
          <w:highlight w:val="lightGray"/>
        </w:rPr>
        <w:t>ий</w:t>
      </w:r>
      <w:r w:rsidR="0013313B" w:rsidRPr="00F0097B">
        <w:rPr>
          <w:rFonts w:ascii="Tahoma" w:hAnsi="Tahoma" w:cs="Tahoma"/>
          <w:i/>
          <w:sz w:val="20"/>
          <w:szCs w:val="20"/>
          <w:highlight w:val="lightGray"/>
        </w:rPr>
        <w:t xml:space="preserve"> договор об ипотеке)</w:t>
      </w:r>
      <w:r w:rsidR="0013313B" w:rsidRPr="003B053F">
        <w:rPr>
          <w:rFonts w:ascii="Tahoma" w:hAnsi="Tahoma" w:cs="Tahoma"/>
          <w:sz w:val="20"/>
          <w:szCs w:val="20"/>
        </w:rPr>
        <w:t>,</w:t>
      </w:r>
      <w:r w:rsidR="00004DE6">
        <w:rPr>
          <w:rFonts w:ascii="Tahoma" w:hAnsi="Tahoma" w:cs="Tahoma"/>
          <w:sz w:val="20"/>
          <w:szCs w:val="20"/>
        </w:rPr>
        <w:t xml:space="preserve"> </w:t>
      </w:r>
      <w:r w:rsidR="00004DE6" w:rsidRPr="00BF252E">
        <w:rPr>
          <w:rFonts w:ascii="Tahoma" w:hAnsi="Tahoma" w:cs="Tahoma"/>
          <w:i/>
          <w:sz w:val="20"/>
          <w:szCs w:val="20"/>
        </w:rPr>
        <w:t xml:space="preserve">за исключением предшествующего залога, сведения о котором указаны в Договоре и который будет погашен </w:t>
      </w:r>
      <w:r w:rsidR="008965AC">
        <w:rPr>
          <w:rFonts w:ascii="Tahoma" w:hAnsi="Tahoma" w:cs="Tahoma"/>
          <w:i/>
          <w:sz w:val="20"/>
          <w:szCs w:val="20"/>
        </w:rPr>
        <w:t>до</w:t>
      </w:r>
      <w:r w:rsidR="00004DE6" w:rsidRPr="00BF252E">
        <w:rPr>
          <w:rFonts w:ascii="Tahoma" w:hAnsi="Tahoma" w:cs="Tahoma"/>
          <w:i/>
          <w:sz w:val="20"/>
          <w:szCs w:val="20"/>
        </w:rPr>
        <w:t xml:space="preserve"> регистраци</w:t>
      </w:r>
      <w:r w:rsidR="008965AC">
        <w:rPr>
          <w:rFonts w:ascii="Tahoma" w:hAnsi="Tahoma" w:cs="Tahoma"/>
          <w:i/>
          <w:sz w:val="20"/>
          <w:szCs w:val="20"/>
        </w:rPr>
        <w:t>и</w:t>
      </w:r>
      <w:r w:rsidR="00004DE6" w:rsidRPr="00BF252E">
        <w:rPr>
          <w:rFonts w:ascii="Tahoma" w:hAnsi="Tahoma" w:cs="Tahoma"/>
          <w:i/>
          <w:sz w:val="20"/>
          <w:szCs w:val="20"/>
        </w:rPr>
        <w:t xml:space="preserve"> залога в пользу Залогодержателя</w:t>
      </w:r>
      <w:r w:rsidR="00004DE6">
        <w:rPr>
          <w:rFonts w:ascii="Tahoma" w:hAnsi="Tahoma" w:cs="Tahoma"/>
          <w:i/>
          <w:sz w:val="20"/>
          <w:szCs w:val="20"/>
        </w:rPr>
        <w:t xml:space="preserve"> </w:t>
      </w:r>
      <w:r w:rsidR="00004DE6" w:rsidRPr="00D00F0B">
        <w:rPr>
          <w:rFonts w:ascii="Tahoma" w:hAnsi="Tahoma" w:cs="Tahoma"/>
          <w:i/>
          <w:sz w:val="20"/>
          <w:szCs w:val="20"/>
          <w:highlight w:val="lightGray"/>
        </w:rPr>
        <w:t xml:space="preserve">(курсив добавляется в договор </w:t>
      </w:r>
      <w:r w:rsidR="00004DE6">
        <w:rPr>
          <w:rFonts w:ascii="Tahoma" w:hAnsi="Tahoma" w:cs="Tahoma"/>
          <w:i/>
          <w:sz w:val="20"/>
          <w:szCs w:val="20"/>
          <w:highlight w:val="lightGray"/>
        </w:rPr>
        <w:t xml:space="preserve">об </w:t>
      </w:r>
      <w:r w:rsidR="00004DE6" w:rsidRPr="00D00F0B">
        <w:rPr>
          <w:rFonts w:ascii="Tahoma" w:hAnsi="Tahoma" w:cs="Tahoma"/>
          <w:i/>
          <w:sz w:val="20"/>
          <w:szCs w:val="20"/>
          <w:highlight w:val="lightGray"/>
        </w:rPr>
        <w:t>ипотек</w:t>
      </w:r>
      <w:r w:rsidR="00004DE6">
        <w:rPr>
          <w:rFonts w:ascii="Tahoma" w:hAnsi="Tahoma" w:cs="Tahoma"/>
          <w:i/>
          <w:sz w:val="20"/>
          <w:szCs w:val="20"/>
          <w:highlight w:val="lightGray"/>
        </w:rPr>
        <w:t>е</w:t>
      </w:r>
      <w:r w:rsidR="00004DE6" w:rsidRPr="00D00F0B">
        <w:rPr>
          <w:rFonts w:ascii="Tahoma" w:hAnsi="Tahoma" w:cs="Tahoma"/>
          <w:i/>
          <w:sz w:val="20"/>
          <w:szCs w:val="20"/>
          <w:highlight w:val="lightGray"/>
        </w:rPr>
        <w:t xml:space="preserve"> в случае, когда </w:t>
      </w:r>
      <w:r w:rsidR="00085336">
        <w:rPr>
          <w:rFonts w:ascii="Tahoma" w:hAnsi="Tahoma" w:cs="Tahoma"/>
          <w:i/>
          <w:sz w:val="20"/>
          <w:szCs w:val="20"/>
          <w:highlight w:val="lightGray"/>
        </w:rPr>
        <w:t>заключение договора об ипотеке происходит до</w:t>
      </w:r>
      <w:r w:rsidR="008965AC">
        <w:rPr>
          <w:rFonts w:ascii="Tahoma" w:hAnsi="Tahoma" w:cs="Tahoma"/>
          <w:i/>
          <w:sz w:val="20"/>
          <w:szCs w:val="20"/>
          <w:highlight w:val="lightGray"/>
        </w:rPr>
        <w:t xml:space="preserve"> </w:t>
      </w:r>
      <w:r w:rsidR="00004DE6" w:rsidRPr="00D00F0B">
        <w:rPr>
          <w:rFonts w:ascii="Tahoma" w:hAnsi="Tahoma" w:cs="Tahoma"/>
          <w:i/>
          <w:sz w:val="20"/>
          <w:szCs w:val="20"/>
          <w:highlight w:val="lightGray"/>
        </w:rPr>
        <w:t>погашени</w:t>
      </w:r>
      <w:r w:rsidR="00085336">
        <w:rPr>
          <w:rFonts w:ascii="Tahoma" w:hAnsi="Tahoma" w:cs="Tahoma"/>
          <w:i/>
          <w:sz w:val="20"/>
          <w:szCs w:val="20"/>
          <w:highlight w:val="lightGray"/>
        </w:rPr>
        <w:t>я</w:t>
      </w:r>
      <w:r w:rsidR="00004DE6" w:rsidRPr="00D00F0B">
        <w:rPr>
          <w:rFonts w:ascii="Tahoma" w:hAnsi="Tahoma" w:cs="Tahoma"/>
          <w:i/>
          <w:sz w:val="20"/>
          <w:szCs w:val="20"/>
          <w:highlight w:val="lightGray"/>
        </w:rPr>
        <w:t xml:space="preserve"> предшествующего залога </w:t>
      </w:r>
      <w:r w:rsidR="00085336">
        <w:rPr>
          <w:rFonts w:ascii="Tahoma" w:hAnsi="Tahoma" w:cs="Tahoma"/>
          <w:i/>
          <w:sz w:val="20"/>
          <w:szCs w:val="20"/>
          <w:highlight w:val="lightGray"/>
        </w:rPr>
        <w:t xml:space="preserve">– подача документов на погашение предшествующего залога </w:t>
      </w:r>
      <w:r w:rsidR="00004DE6" w:rsidRPr="00D00F0B">
        <w:rPr>
          <w:rFonts w:ascii="Tahoma" w:hAnsi="Tahoma" w:cs="Tahoma"/>
          <w:i/>
          <w:sz w:val="20"/>
          <w:szCs w:val="20"/>
          <w:highlight w:val="lightGray"/>
        </w:rPr>
        <w:t xml:space="preserve">будет происходить одновременно с </w:t>
      </w:r>
      <w:r w:rsidR="007A69CF">
        <w:rPr>
          <w:rFonts w:ascii="Tahoma" w:hAnsi="Tahoma" w:cs="Tahoma"/>
          <w:i/>
          <w:sz w:val="20"/>
          <w:szCs w:val="20"/>
          <w:highlight w:val="lightGray"/>
        </w:rPr>
        <w:t xml:space="preserve">подачей документов на </w:t>
      </w:r>
      <w:r w:rsidR="00004DE6" w:rsidRPr="00D00F0B">
        <w:rPr>
          <w:rFonts w:ascii="Tahoma" w:hAnsi="Tahoma" w:cs="Tahoma"/>
          <w:i/>
          <w:sz w:val="20"/>
          <w:szCs w:val="20"/>
          <w:highlight w:val="lightGray"/>
        </w:rPr>
        <w:t>регистраци</w:t>
      </w:r>
      <w:r w:rsidR="007A69CF">
        <w:rPr>
          <w:rFonts w:ascii="Tahoma" w:hAnsi="Tahoma" w:cs="Tahoma"/>
          <w:i/>
          <w:sz w:val="20"/>
          <w:szCs w:val="20"/>
          <w:highlight w:val="lightGray"/>
        </w:rPr>
        <w:t>ю</w:t>
      </w:r>
      <w:r w:rsidR="00004DE6" w:rsidRPr="00D00F0B">
        <w:rPr>
          <w:rFonts w:ascii="Tahoma" w:hAnsi="Tahoma" w:cs="Tahoma"/>
          <w:i/>
          <w:sz w:val="20"/>
          <w:szCs w:val="20"/>
          <w:highlight w:val="lightGray"/>
        </w:rPr>
        <w:t xml:space="preserve"> залога в пользу нового </w:t>
      </w:r>
      <w:r w:rsidR="00700EDC">
        <w:rPr>
          <w:rFonts w:ascii="Tahoma" w:hAnsi="Tahoma" w:cs="Tahoma"/>
          <w:i/>
          <w:sz w:val="20"/>
          <w:szCs w:val="20"/>
          <w:highlight w:val="lightGray"/>
        </w:rPr>
        <w:t>З</w:t>
      </w:r>
      <w:r w:rsidR="00004DE6" w:rsidRPr="00D00F0B">
        <w:rPr>
          <w:rFonts w:ascii="Tahoma" w:hAnsi="Tahoma" w:cs="Tahoma"/>
          <w:i/>
          <w:sz w:val="20"/>
          <w:szCs w:val="20"/>
          <w:highlight w:val="lightGray"/>
        </w:rPr>
        <w:t>алогодержателя)</w:t>
      </w:r>
      <w:r w:rsidR="0067654F">
        <w:rPr>
          <w:rFonts w:ascii="Tahoma" w:hAnsi="Tahoma" w:cs="Tahoma"/>
          <w:i/>
          <w:sz w:val="20"/>
          <w:szCs w:val="20"/>
        </w:rPr>
        <w:t>,</w:t>
      </w:r>
      <w:r w:rsidR="00216AC6" w:rsidRPr="003B053F">
        <w:rPr>
          <w:rFonts w:ascii="Tahoma" w:hAnsi="Tahoma" w:cs="Tahoma"/>
          <w:sz w:val="20"/>
          <w:szCs w:val="20"/>
        </w:rPr>
        <w:t xml:space="preserve"> а также </w:t>
      </w:r>
      <w:r w:rsidR="004663F4" w:rsidRPr="003B053F">
        <w:rPr>
          <w:rFonts w:ascii="Tahoma" w:hAnsi="Tahoma" w:cs="Tahoma"/>
          <w:sz w:val="20"/>
          <w:szCs w:val="20"/>
        </w:rPr>
        <w:t xml:space="preserve">о том, что </w:t>
      </w:r>
      <w:r w:rsidR="00216AC6" w:rsidRPr="003B053F">
        <w:rPr>
          <w:rFonts w:ascii="Tahoma" w:hAnsi="Tahoma" w:cs="Tahoma"/>
          <w:sz w:val="20"/>
          <w:szCs w:val="20"/>
        </w:rPr>
        <w:t xml:space="preserve">лиц, обладающих правом пользования указанным </w:t>
      </w:r>
      <w:r w:rsidR="006C0ABC" w:rsidRPr="003B053F">
        <w:rPr>
          <w:rFonts w:ascii="Tahoma" w:hAnsi="Tahoma" w:cs="Tahoma"/>
          <w:sz w:val="20"/>
          <w:szCs w:val="20"/>
        </w:rPr>
        <w:t>Н</w:t>
      </w:r>
      <w:r w:rsidR="00F26E38" w:rsidRPr="003B053F">
        <w:rPr>
          <w:rFonts w:ascii="Tahoma" w:hAnsi="Tahoma" w:cs="Tahoma"/>
          <w:sz w:val="20"/>
          <w:szCs w:val="20"/>
        </w:rPr>
        <w:t>едвижимым имуществом</w:t>
      </w:r>
      <w:r w:rsidR="00216AC6" w:rsidRPr="003B053F">
        <w:rPr>
          <w:rFonts w:ascii="Tahoma" w:hAnsi="Tahoma" w:cs="Tahoma"/>
          <w:sz w:val="20"/>
          <w:szCs w:val="20"/>
        </w:rPr>
        <w:t>, в том числе согласно ст</w:t>
      </w:r>
      <w:r w:rsidR="00700EDC">
        <w:rPr>
          <w:rFonts w:ascii="Tahoma" w:hAnsi="Tahoma" w:cs="Tahoma"/>
          <w:sz w:val="20"/>
          <w:szCs w:val="20"/>
        </w:rPr>
        <w:t>атье</w:t>
      </w:r>
      <w:r w:rsidR="00216AC6" w:rsidRPr="003B053F">
        <w:rPr>
          <w:rFonts w:ascii="Tahoma" w:hAnsi="Tahoma" w:cs="Tahoma"/>
          <w:sz w:val="20"/>
          <w:szCs w:val="20"/>
        </w:rPr>
        <w:t> 292 Гражданского кодекса Р</w:t>
      </w:r>
      <w:r w:rsidR="00A3370E" w:rsidRPr="003B053F">
        <w:rPr>
          <w:rFonts w:ascii="Tahoma" w:hAnsi="Tahoma" w:cs="Tahoma"/>
          <w:sz w:val="20"/>
          <w:szCs w:val="20"/>
        </w:rPr>
        <w:t xml:space="preserve">оссийской </w:t>
      </w:r>
      <w:r w:rsidR="00216AC6" w:rsidRPr="003B053F">
        <w:rPr>
          <w:rFonts w:ascii="Tahoma" w:hAnsi="Tahoma" w:cs="Tahoma"/>
          <w:sz w:val="20"/>
          <w:szCs w:val="20"/>
        </w:rPr>
        <w:t>Ф</w:t>
      </w:r>
      <w:r w:rsidR="00A3370E" w:rsidRPr="003B053F">
        <w:rPr>
          <w:rFonts w:ascii="Tahoma" w:hAnsi="Tahoma" w:cs="Tahoma"/>
          <w:sz w:val="20"/>
          <w:szCs w:val="20"/>
        </w:rPr>
        <w:t>едерации</w:t>
      </w:r>
      <w:r w:rsidR="00216AC6" w:rsidRPr="003B053F">
        <w:rPr>
          <w:rFonts w:ascii="Tahoma" w:hAnsi="Tahoma" w:cs="Tahoma"/>
          <w:sz w:val="20"/>
          <w:szCs w:val="20"/>
        </w:rPr>
        <w:t>, не имеется</w:t>
      </w:r>
      <w:r w:rsidR="00216AC6" w:rsidRPr="003B053F">
        <w:rPr>
          <w:rFonts w:ascii="Tahoma" w:hAnsi="Tahoma" w:cs="Tahoma"/>
          <w:i/>
          <w:sz w:val="20"/>
          <w:szCs w:val="20"/>
        </w:rPr>
        <w:t>, за исключением граждан, указанных в подпункте а п</w:t>
      </w:r>
      <w:r w:rsidR="00700EDC">
        <w:rPr>
          <w:rFonts w:ascii="Tahoma" w:hAnsi="Tahoma" w:cs="Tahoma"/>
          <w:i/>
          <w:sz w:val="20"/>
          <w:szCs w:val="20"/>
        </w:rPr>
        <w:t>ункта</w:t>
      </w:r>
      <w:r w:rsidR="003C7867">
        <w:rPr>
          <w:rFonts w:ascii="Tahoma" w:hAnsi="Tahoma" w:cs="Tahoma"/>
          <w:i/>
          <w:sz w:val="20"/>
          <w:szCs w:val="20"/>
        </w:rPr>
        <w:t xml:space="preserve"> </w:t>
      </w:r>
      <w:r w:rsidR="007E4C7F">
        <w:rPr>
          <w:rFonts w:ascii="Tahoma" w:hAnsi="Tahoma" w:cs="Tahoma"/>
          <w:i/>
          <w:sz w:val="20"/>
          <w:szCs w:val="20"/>
        </w:rPr>
        <w:t>3.7</w:t>
      </w:r>
      <w:r w:rsidR="00090B35" w:rsidRPr="003B053F">
        <w:rPr>
          <w:rFonts w:ascii="Tahoma" w:hAnsi="Tahoma" w:cs="Tahoma"/>
          <w:i/>
          <w:sz w:val="20"/>
          <w:szCs w:val="20"/>
        </w:rPr>
        <w:t xml:space="preserve"> Д</w:t>
      </w:r>
      <w:r w:rsidR="00216AC6" w:rsidRPr="003B053F">
        <w:rPr>
          <w:rFonts w:ascii="Tahoma" w:hAnsi="Tahoma" w:cs="Tahoma"/>
          <w:i/>
          <w:sz w:val="20"/>
          <w:szCs w:val="20"/>
        </w:rPr>
        <w:t>оговора</w:t>
      </w:r>
      <w:r w:rsidR="00226CCC">
        <w:rPr>
          <w:rFonts w:ascii="Tahoma" w:hAnsi="Tahoma" w:cs="Tahoma"/>
          <w:sz w:val="20"/>
          <w:szCs w:val="20"/>
        </w:rPr>
        <w:t xml:space="preserve"> </w:t>
      </w:r>
      <w:r w:rsidR="00216AC6" w:rsidRPr="003B053F">
        <w:rPr>
          <w:rFonts w:ascii="Tahoma" w:hAnsi="Tahoma" w:cs="Tahoma"/>
          <w:i/>
          <w:sz w:val="20"/>
          <w:szCs w:val="20"/>
          <w:shd w:val="clear" w:color="auto" w:fill="D9D9D9"/>
        </w:rPr>
        <w:t>(</w:t>
      </w:r>
      <w:r w:rsidR="005940E0">
        <w:rPr>
          <w:rFonts w:ascii="Tahoma" w:hAnsi="Tahoma" w:cs="Tahoma"/>
          <w:i/>
          <w:sz w:val="20"/>
          <w:szCs w:val="20"/>
          <w:shd w:val="clear" w:color="auto" w:fill="D9D9D9"/>
        </w:rPr>
        <w:t xml:space="preserve">курсив добавляется </w:t>
      </w:r>
      <w:r w:rsidR="00216AC6" w:rsidRPr="003B053F">
        <w:rPr>
          <w:rFonts w:ascii="Tahoma" w:hAnsi="Tahoma" w:cs="Tahoma"/>
          <w:i/>
          <w:sz w:val="20"/>
          <w:szCs w:val="20"/>
          <w:shd w:val="clear" w:color="auto" w:fill="D9D9D9"/>
        </w:rPr>
        <w:t>при наличии таких граждан</w:t>
      </w:r>
      <w:r w:rsidR="00700EDC">
        <w:rPr>
          <w:rFonts w:ascii="Tahoma" w:hAnsi="Tahoma" w:cs="Tahoma"/>
          <w:i/>
          <w:sz w:val="20"/>
          <w:szCs w:val="20"/>
          <w:shd w:val="clear" w:color="auto" w:fill="D9D9D9"/>
        </w:rPr>
        <w:t>).</w:t>
      </w:r>
    </w:p>
    <w:p w14:paraId="16E8B302" w14:textId="77777777" w:rsidR="000A2C42" w:rsidRPr="003B053F" w:rsidRDefault="000A2C42" w:rsidP="00406171">
      <w:pPr>
        <w:pStyle w:val="af9"/>
        <w:numPr>
          <w:ilvl w:val="1"/>
          <w:numId w:val="32"/>
        </w:numPr>
        <w:tabs>
          <w:tab w:val="num" w:pos="1276"/>
          <w:tab w:val="left" w:pos="1701"/>
        </w:tabs>
        <w:ind w:left="0" w:firstLine="0"/>
        <w:jc w:val="both"/>
        <w:rPr>
          <w:rFonts w:ascii="Tahoma" w:hAnsi="Tahoma" w:cs="Tahoma"/>
          <w:i/>
          <w:sz w:val="20"/>
          <w:szCs w:val="20"/>
          <w:shd w:val="clear" w:color="auto" w:fill="D9D9D9"/>
        </w:rPr>
      </w:pPr>
    </w:p>
    <w:p w14:paraId="16E8B303" w14:textId="77777777" w:rsidR="00BB267E" w:rsidRPr="003B053F" w:rsidRDefault="002D1959" w:rsidP="002838FF">
      <w:pPr>
        <w:pStyle w:val="af9"/>
        <w:numPr>
          <w:ilvl w:val="0"/>
          <w:numId w:val="15"/>
        </w:numPr>
        <w:tabs>
          <w:tab w:val="left" w:pos="0"/>
          <w:tab w:val="left" w:pos="851"/>
        </w:tabs>
        <w:ind w:left="0" w:firstLine="0"/>
        <w:jc w:val="both"/>
        <w:rPr>
          <w:rFonts w:ascii="Tahoma" w:hAnsi="Tahoma" w:cs="Tahoma"/>
          <w:i/>
          <w:sz w:val="20"/>
          <w:szCs w:val="20"/>
          <w:highlight w:val="lightGray"/>
        </w:rPr>
      </w:pPr>
      <w:r w:rsidRPr="003B053F">
        <w:rPr>
          <w:rFonts w:ascii="Tahoma" w:hAnsi="Tahoma" w:cs="Tahoma"/>
          <w:i/>
          <w:sz w:val="20"/>
          <w:szCs w:val="20"/>
          <w:highlight w:val="lightGray"/>
        </w:rPr>
        <w:t>для</w:t>
      </w:r>
      <w:r w:rsidR="00D4381B">
        <w:rPr>
          <w:rFonts w:ascii="Tahoma" w:hAnsi="Tahoma" w:cs="Tahoma"/>
          <w:i/>
          <w:sz w:val="20"/>
          <w:szCs w:val="20"/>
          <w:highlight w:val="lightGray"/>
        </w:rPr>
        <w:t xml:space="preserve"> </w:t>
      </w:r>
      <w:r w:rsidRPr="003B053F">
        <w:rPr>
          <w:rFonts w:ascii="Tahoma" w:hAnsi="Tahoma" w:cs="Tahoma"/>
          <w:i/>
          <w:sz w:val="20"/>
          <w:szCs w:val="20"/>
          <w:highlight w:val="lightGray"/>
        </w:rPr>
        <w:t>Д</w:t>
      </w:r>
      <w:r w:rsidR="00BB267E" w:rsidRPr="003B053F">
        <w:rPr>
          <w:rFonts w:ascii="Tahoma" w:hAnsi="Tahoma" w:cs="Tahoma"/>
          <w:i/>
          <w:sz w:val="20"/>
          <w:szCs w:val="20"/>
          <w:highlight w:val="lightGray"/>
        </w:rPr>
        <w:t>оговора об ипотеке:</w:t>
      </w:r>
    </w:p>
    <w:p w14:paraId="16E8B304" w14:textId="3B13EE33" w:rsidR="00B86190" w:rsidRDefault="00216AC6" w:rsidP="002838FF">
      <w:pPr>
        <w:pStyle w:val="af9"/>
        <w:tabs>
          <w:tab w:val="left" w:pos="851"/>
          <w:tab w:val="left" w:pos="993"/>
        </w:tabs>
        <w:ind w:left="851"/>
        <w:jc w:val="both"/>
        <w:rPr>
          <w:rFonts w:ascii="Tahoma" w:hAnsi="Tahoma" w:cs="Tahoma"/>
          <w:sz w:val="20"/>
          <w:szCs w:val="20"/>
        </w:rPr>
      </w:pPr>
      <w:r w:rsidRPr="003B053F">
        <w:rPr>
          <w:rFonts w:ascii="Tahoma" w:hAnsi="Tahoma" w:cs="Tahoma"/>
          <w:sz w:val="20"/>
          <w:szCs w:val="20"/>
        </w:rPr>
        <w:t xml:space="preserve">Стороны договорились, что права </w:t>
      </w:r>
      <w:r w:rsidR="00B45A25" w:rsidRPr="003B053F">
        <w:rPr>
          <w:rFonts w:ascii="Tahoma" w:hAnsi="Tahoma" w:cs="Tahoma"/>
          <w:sz w:val="20"/>
          <w:szCs w:val="20"/>
        </w:rPr>
        <w:t>Залогодержателя</w:t>
      </w:r>
      <w:r w:rsidRPr="003B053F">
        <w:rPr>
          <w:rFonts w:ascii="Tahoma" w:hAnsi="Tahoma" w:cs="Tahoma"/>
          <w:sz w:val="20"/>
          <w:szCs w:val="20"/>
        </w:rPr>
        <w:t xml:space="preserve"> по</w:t>
      </w:r>
      <w:r w:rsidR="00D4381B">
        <w:rPr>
          <w:rFonts w:ascii="Tahoma" w:hAnsi="Tahoma" w:cs="Tahoma"/>
          <w:sz w:val="20"/>
          <w:szCs w:val="20"/>
        </w:rPr>
        <w:t xml:space="preserve"> </w:t>
      </w:r>
      <w:r w:rsidR="00090B35" w:rsidRPr="003B053F">
        <w:rPr>
          <w:rFonts w:ascii="Tahoma" w:hAnsi="Tahoma" w:cs="Tahoma"/>
          <w:sz w:val="20"/>
          <w:szCs w:val="20"/>
        </w:rPr>
        <w:t>Д</w:t>
      </w:r>
      <w:r w:rsidRPr="003B053F">
        <w:rPr>
          <w:rFonts w:ascii="Tahoma" w:hAnsi="Tahoma" w:cs="Tahoma"/>
          <w:sz w:val="20"/>
          <w:szCs w:val="20"/>
        </w:rPr>
        <w:t>оговору удостоверяются Закладной, составляемой З</w:t>
      </w:r>
      <w:r w:rsidR="00B45A25" w:rsidRPr="003B053F">
        <w:rPr>
          <w:rFonts w:ascii="Tahoma" w:hAnsi="Tahoma" w:cs="Tahoma"/>
          <w:sz w:val="20"/>
          <w:szCs w:val="20"/>
        </w:rPr>
        <w:t>алогодателем</w:t>
      </w:r>
      <w:r w:rsidR="00D4381B">
        <w:rPr>
          <w:rFonts w:ascii="Tahoma" w:hAnsi="Tahoma" w:cs="Tahoma"/>
          <w:sz w:val="20"/>
          <w:szCs w:val="20"/>
        </w:rPr>
        <w:t xml:space="preserve"> </w:t>
      </w:r>
      <w:r w:rsidR="008F441D" w:rsidRPr="003B053F">
        <w:rPr>
          <w:rFonts w:ascii="Tahoma" w:hAnsi="Tahoma" w:cs="Tahoma"/>
          <w:i/>
          <w:sz w:val="20"/>
          <w:szCs w:val="20"/>
          <w:shd w:val="clear" w:color="auto" w:fill="D9D9D9"/>
        </w:rPr>
        <w:t xml:space="preserve">(в случае если не все </w:t>
      </w:r>
      <w:r w:rsidR="00700EDC">
        <w:rPr>
          <w:rFonts w:ascii="Tahoma" w:hAnsi="Tahoma" w:cs="Tahoma"/>
          <w:i/>
          <w:sz w:val="20"/>
          <w:szCs w:val="20"/>
          <w:shd w:val="clear" w:color="auto" w:fill="D9D9D9"/>
        </w:rPr>
        <w:t>З</w:t>
      </w:r>
      <w:r w:rsidRPr="003B053F">
        <w:rPr>
          <w:rFonts w:ascii="Tahoma" w:hAnsi="Tahoma" w:cs="Tahoma"/>
          <w:i/>
          <w:sz w:val="20"/>
          <w:szCs w:val="20"/>
          <w:shd w:val="clear" w:color="auto" w:fill="D9D9D9"/>
        </w:rPr>
        <w:t xml:space="preserve">аемщики являются </w:t>
      </w:r>
      <w:r w:rsidR="003B5187" w:rsidRPr="003B053F">
        <w:rPr>
          <w:rFonts w:ascii="Tahoma" w:hAnsi="Tahoma" w:cs="Tahoma"/>
          <w:i/>
          <w:sz w:val="20"/>
          <w:szCs w:val="20"/>
          <w:shd w:val="clear" w:color="auto" w:fill="D9D9D9"/>
        </w:rPr>
        <w:t>залогодателями</w:t>
      </w:r>
      <w:r w:rsidRPr="003B053F">
        <w:rPr>
          <w:rFonts w:ascii="Tahoma" w:hAnsi="Tahoma" w:cs="Tahoma"/>
          <w:i/>
          <w:sz w:val="20"/>
          <w:szCs w:val="20"/>
          <w:shd w:val="clear" w:color="auto" w:fill="D9D9D9"/>
        </w:rPr>
        <w:t>, указывается: «</w:t>
      </w:r>
      <w:r w:rsidR="00F26E38" w:rsidRPr="003B053F">
        <w:rPr>
          <w:rFonts w:ascii="Tahoma" w:hAnsi="Tahoma" w:cs="Tahoma"/>
          <w:i/>
          <w:sz w:val="20"/>
          <w:szCs w:val="20"/>
          <w:shd w:val="clear" w:color="auto" w:fill="D9D9D9"/>
        </w:rPr>
        <w:t xml:space="preserve">Залогодателем </w:t>
      </w:r>
      <w:r w:rsidRPr="003B053F">
        <w:rPr>
          <w:rFonts w:ascii="Tahoma" w:hAnsi="Tahoma" w:cs="Tahoma"/>
          <w:i/>
          <w:sz w:val="20"/>
          <w:szCs w:val="20"/>
          <w:shd w:val="clear" w:color="auto" w:fill="D9D9D9"/>
        </w:rPr>
        <w:t>и Заемщик</w:t>
      </w:r>
      <w:r w:rsidR="008F441D" w:rsidRPr="003B053F">
        <w:rPr>
          <w:rFonts w:ascii="Tahoma" w:hAnsi="Tahoma" w:cs="Tahoma"/>
          <w:i/>
          <w:sz w:val="20"/>
          <w:szCs w:val="20"/>
          <w:shd w:val="clear" w:color="auto" w:fill="D9D9D9"/>
        </w:rPr>
        <w:t>ом</w:t>
      </w:r>
      <w:r w:rsidRPr="003B053F">
        <w:rPr>
          <w:rFonts w:ascii="Tahoma" w:hAnsi="Tahoma" w:cs="Tahoma"/>
          <w:i/>
          <w:sz w:val="20"/>
          <w:szCs w:val="20"/>
          <w:shd w:val="clear" w:color="auto" w:fill="D9D9D9"/>
        </w:rPr>
        <w:t>»)</w:t>
      </w:r>
      <w:r w:rsidRPr="003B053F">
        <w:rPr>
          <w:rFonts w:ascii="Tahoma" w:hAnsi="Tahoma" w:cs="Tahoma"/>
          <w:sz w:val="20"/>
          <w:szCs w:val="20"/>
        </w:rPr>
        <w:t xml:space="preserve"> и выдаваемой </w:t>
      </w:r>
      <w:r w:rsidR="00B45A25" w:rsidRPr="003B053F">
        <w:rPr>
          <w:rFonts w:ascii="Tahoma" w:hAnsi="Tahoma" w:cs="Tahoma"/>
          <w:sz w:val="20"/>
          <w:szCs w:val="20"/>
        </w:rPr>
        <w:t>Залогодержателю</w:t>
      </w:r>
      <w:r w:rsidRPr="003B053F">
        <w:rPr>
          <w:rFonts w:ascii="Tahoma" w:hAnsi="Tahoma" w:cs="Tahoma"/>
          <w:sz w:val="20"/>
          <w:szCs w:val="20"/>
        </w:rPr>
        <w:t xml:space="preserve"> органом, осуществляющ</w:t>
      </w:r>
      <w:r w:rsidR="00FD6E3E" w:rsidRPr="003B053F">
        <w:rPr>
          <w:rFonts w:ascii="Tahoma" w:hAnsi="Tahoma" w:cs="Tahoma"/>
          <w:sz w:val="20"/>
          <w:szCs w:val="20"/>
        </w:rPr>
        <w:t>и</w:t>
      </w:r>
      <w:r w:rsidRPr="003B053F">
        <w:rPr>
          <w:rFonts w:ascii="Tahoma" w:hAnsi="Tahoma" w:cs="Tahoma"/>
          <w:sz w:val="20"/>
          <w:szCs w:val="20"/>
        </w:rPr>
        <w:t>м государственную регистрацию прав</w:t>
      </w:r>
      <w:r w:rsidR="00D32BEB">
        <w:rPr>
          <w:rFonts w:ascii="Tahoma" w:hAnsi="Tahoma" w:cs="Tahoma"/>
          <w:sz w:val="20"/>
          <w:szCs w:val="20"/>
        </w:rPr>
        <w:t>.</w:t>
      </w:r>
      <w:r w:rsidRPr="003B053F">
        <w:rPr>
          <w:rFonts w:ascii="Tahoma" w:hAnsi="Tahoma" w:cs="Tahoma"/>
          <w:sz w:val="20"/>
          <w:szCs w:val="20"/>
        </w:rPr>
        <w:t xml:space="preserve"> В случае перехода прав </w:t>
      </w:r>
      <w:r w:rsidR="00B45A25" w:rsidRPr="003B053F">
        <w:rPr>
          <w:rFonts w:ascii="Tahoma" w:hAnsi="Tahoma" w:cs="Tahoma"/>
          <w:sz w:val="20"/>
          <w:szCs w:val="20"/>
        </w:rPr>
        <w:t>Залогодержателя</w:t>
      </w:r>
      <w:r w:rsidRPr="003B053F">
        <w:rPr>
          <w:rFonts w:ascii="Tahoma" w:hAnsi="Tahoma" w:cs="Tahoma"/>
          <w:sz w:val="20"/>
          <w:szCs w:val="20"/>
        </w:rPr>
        <w:t xml:space="preserve"> по</w:t>
      </w:r>
      <w:r w:rsidR="00D4381B">
        <w:rPr>
          <w:rFonts w:ascii="Tahoma" w:hAnsi="Tahoma" w:cs="Tahoma"/>
          <w:sz w:val="20"/>
          <w:szCs w:val="20"/>
        </w:rPr>
        <w:t xml:space="preserve"> </w:t>
      </w:r>
      <w:r w:rsidR="00090B35" w:rsidRPr="003B053F">
        <w:rPr>
          <w:rFonts w:ascii="Tahoma" w:hAnsi="Tahoma" w:cs="Tahoma"/>
          <w:sz w:val="20"/>
          <w:szCs w:val="20"/>
        </w:rPr>
        <w:t>Д</w:t>
      </w:r>
      <w:r w:rsidRPr="003B053F">
        <w:rPr>
          <w:rFonts w:ascii="Tahoma" w:hAnsi="Tahoma" w:cs="Tahoma"/>
          <w:sz w:val="20"/>
          <w:szCs w:val="20"/>
        </w:rPr>
        <w:t xml:space="preserve">оговору к другому лицу вследствие передачи </w:t>
      </w:r>
      <w:r w:rsidR="00B45A25" w:rsidRPr="003B053F">
        <w:rPr>
          <w:rFonts w:ascii="Tahoma" w:hAnsi="Tahoma" w:cs="Tahoma"/>
          <w:sz w:val="20"/>
          <w:szCs w:val="20"/>
        </w:rPr>
        <w:t xml:space="preserve">Залогодержателем </w:t>
      </w:r>
      <w:r w:rsidRPr="003B053F">
        <w:rPr>
          <w:rFonts w:ascii="Tahoma" w:hAnsi="Tahoma" w:cs="Tahoma"/>
          <w:sz w:val="20"/>
          <w:szCs w:val="20"/>
        </w:rPr>
        <w:t xml:space="preserve">прав на Закладную другому лицу </w:t>
      </w:r>
      <w:r w:rsidR="00B45A25" w:rsidRPr="003B053F">
        <w:rPr>
          <w:rFonts w:ascii="Tahoma" w:hAnsi="Tahoma" w:cs="Tahoma"/>
          <w:sz w:val="20"/>
          <w:szCs w:val="20"/>
        </w:rPr>
        <w:t>Залогодержателем</w:t>
      </w:r>
      <w:r w:rsidRPr="003B053F">
        <w:rPr>
          <w:rFonts w:ascii="Tahoma" w:hAnsi="Tahoma" w:cs="Tahoma"/>
          <w:sz w:val="20"/>
          <w:szCs w:val="20"/>
        </w:rPr>
        <w:t xml:space="preserve"> будет являться законный владелец Закладной.</w:t>
      </w:r>
    </w:p>
    <w:p w14:paraId="16E8B305" w14:textId="06A5DE57" w:rsidR="004720C8" w:rsidRPr="00EF17DE" w:rsidRDefault="004720C8" w:rsidP="004720C8">
      <w:pPr>
        <w:pStyle w:val="af9"/>
        <w:numPr>
          <w:ilvl w:val="0"/>
          <w:numId w:val="35"/>
        </w:numPr>
        <w:tabs>
          <w:tab w:val="left" w:pos="851"/>
        </w:tabs>
        <w:ind w:left="851" w:hanging="851"/>
        <w:jc w:val="both"/>
        <w:rPr>
          <w:rFonts w:ascii="Tahoma" w:hAnsi="Tahoma" w:cs="Tahoma"/>
          <w:sz w:val="20"/>
          <w:szCs w:val="20"/>
        </w:rPr>
      </w:pPr>
      <w:r>
        <w:rPr>
          <w:rFonts w:ascii="Tahoma" w:hAnsi="Tahoma" w:cs="Tahoma"/>
          <w:i/>
          <w:sz w:val="20"/>
          <w:szCs w:val="20"/>
          <w:highlight w:val="lightGray"/>
        </w:rPr>
        <w:lastRenderedPageBreak/>
        <w:t>для Договора об ипотеке</w:t>
      </w:r>
      <w:r w:rsidRPr="00D00F0B">
        <w:rPr>
          <w:rFonts w:ascii="Tahoma" w:hAnsi="Tahoma" w:cs="Tahoma"/>
          <w:i/>
          <w:sz w:val="20"/>
          <w:szCs w:val="20"/>
          <w:highlight w:val="lightGray"/>
        </w:rPr>
        <w:t xml:space="preserve"> в случае, когда </w:t>
      </w:r>
      <w:r>
        <w:rPr>
          <w:rFonts w:ascii="Tahoma" w:hAnsi="Tahoma" w:cs="Tahoma"/>
          <w:i/>
          <w:sz w:val="20"/>
          <w:szCs w:val="20"/>
          <w:highlight w:val="lightGray"/>
        </w:rPr>
        <w:t xml:space="preserve">подача документов на </w:t>
      </w:r>
      <w:r w:rsidRPr="00D00F0B">
        <w:rPr>
          <w:rFonts w:ascii="Tahoma" w:hAnsi="Tahoma" w:cs="Tahoma"/>
          <w:i/>
          <w:sz w:val="20"/>
          <w:szCs w:val="20"/>
          <w:highlight w:val="lightGray"/>
        </w:rPr>
        <w:t xml:space="preserve">погашение предшествующего залога будет происходить одновременно с </w:t>
      </w:r>
      <w:r>
        <w:rPr>
          <w:rFonts w:ascii="Tahoma" w:hAnsi="Tahoma" w:cs="Tahoma"/>
          <w:i/>
          <w:sz w:val="20"/>
          <w:szCs w:val="20"/>
          <w:highlight w:val="lightGray"/>
        </w:rPr>
        <w:t xml:space="preserve">подачей документов на </w:t>
      </w:r>
      <w:r w:rsidRPr="00D00F0B">
        <w:rPr>
          <w:rFonts w:ascii="Tahoma" w:hAnsi="Tahoma" w:cs="Tahoma"/>
          <w:i/>
          <w:sz w:val="20"/>
          <w:szCs w:val="20"/>
          <w:highlight w:val="lightGray"/>
        </w:rPr>
        <w:t>регистрац</w:t>
      </w:r>
      <w:r>
        <w:rPr>
          <w:rFonts w:ascii="Tahoma" w:hAnsi="Tahoma" w:cs="Tahoma"/>
          <w:i/>
          <w:sz w:val="20"/>
          <w:szCs w:val="20"/>
          <w:highlight w:val="lightGray"/>
        </w:rPr>
        <w:t>ию</w:t>
      </w:r>
      <w:r w:rsidRPr="00D00F0B">
        <w:rPr>
          <w:rFonts w:ascii="Tahoma" w:hAnsi="Tahoma" w:cs="Tahoma"/>
          <w:i/>
          <w:sz w:val="20"/>
          <w:szCs w:val="20"/>
          <w:highlight w:val="lightGray"/>
        </w:rPr>
        <w:t xml:space="preserve"> залога в пользу нового </w:t>
      </w:r>
      <w:r w:rsidR="00700EDC">
        <w:rPr>
          <w:rFonts w:ascii="Tahoma" w:hAnsi="Tahoma" w:cs="Tahoma"/>
          <w:i/>
          <w:sz w:val="20"/>
          <w:szCs w:val="20"/>
          <w:highlight w:val="lightGray"/>
        </w:rPr>
        <w:t>З</w:t>
      </w:r>
      <w:r w:rsidRPr="00D00F0B">
        <w:rPr>
          <w:rFonts w:ascii="Tahoma" w:hAnsi="Tahoma" w:cs="Tahoma"/>
          <w:i/>
          <w:sz w:val="20"/>
          <w:szCs w:val="20"/>
          <w:highlight w:val="lightGray"/>
        </w:rPr>
        <w:t>алогодержателя</w:t>
      </w:r>
      <w:r w:rsidR="00700EDC">
        <w:rPr>
          <w:rFonts w:ascii="Tahoma" w:hAnsi="Tahoma" w:cs="Tahoma"/>
          <w:i/>
          <w:sz w:val="20"/>
          <w:szCs w:val="20"/>
          <w:highlight w:val="lightGray"/>
        </w:rPr>
        <w:t>,</w:t>
      </w:r>
      <w:r w:rsidRPr="003D57BF">
        <w:rPr>
          <w:rFonts w:ascii="Tahoma" w:hAnsi="Tahoma" w:cs="Tahoma"/>
          <w:i/>
          <w:sz w:val="20"/>
          <w:szCs w:val="20"/>
          <w:highlight w:val="lightGray"/>
        </w:rPr>
        <w:t xml:space="preserve"> дополнительно добавляется следующий абзац:</w:t>
      </w:r>
    </w:p>
    <w:p w14:paraId="16E8B306" w14:textId="2B959804" w:rsidR="004720C8" w:rsidRPr="00EF17DE" w:rsidRDefault="004720C8" w:rsidP="004720C8">
      <w:pPr>
        <w:tabs>
          <w:tab w:val="left" w:pos="1701"/>
        </w:tabs>
        <w:ind w:left="851"/>
        <w:jc w:val="both"/>
        <w:rPr>
          <w:rFonts w:ascii="Tahoma" w:hAnsi="Tahoma" w:cs="Tahoma"/>
          <w:sz w:val="20"/>
          <w:szCs w:val="20"/>
        </w:rPr>
      </w:pPr>
      <w:r w:rsidRPr="00EF17DE">
        <w:rPr>
          <w:rFonts w:ascii="Tahoma" w:hAnsi="Tahoma" w:cs="Tahoma"/>
          <w:sz w:val="20"/>
          <w:szCs w:val="20"/>
        </w:rPr>
        <w:t>Настоящим Стороны подтверждают, что до подписания Договора Залогодатель проинформировал Залогодержателя о том, что на вышеуказанное Недвижимое имущество зарегистрировано обременение в виде предшествующей ипотеки в силу</w:t>
      </w:r>
      <w:r w:rsidRPr="00EF17DE">
        <w:rPr>
          <w:rFonts w:ascii="Tahoma" w:hAnsi="Tahoma" w:cs="Tahoma"/>
          <w:i/>
          <w:sz w:val="20"/>
          <w:szCs w:val="20"/>
        </w:rPr>
        <w:t xml:space="preserve"> </w:t>
      </w:r>
      <w:r w:rsidRPr="002861E3">
        <w:rPr>
          <w:rFonts w:ascii="Tahoma" w:hAnsi="Tahoma" w:cs="Tahoma"/>
          <w:sz w:val="20"/>
          <w:szCs w:val="20"/>
        </w:rPr>
        <w:t>закона</w:t>
      </w:r>
      <w:r w:rsidRPr="00EF17DE">
        <w:rPr>
          <w:rFonts w:ascii="Tahoma" w:hAnsi="Tahoma" w:cs="Tahoma"/>
          <w:i/>
          <w:sz w:val="20"/>
          <w:szCs w:val="20"/>
        </w:rPr>
        <w:t xml:space="preserve"> </w:t>
      </w:r>
      <w:r w:rsidRPr="00EF17DE">
        <w:rPr>
          <w:rFonts w:ascii="Tahoma" w:hAnsi="Tahoma" w:cs="Tahoma"/>
          <w:sz w:val="20"/>
          <w:szCs w:val="20"/>
        </w:rPr>
        <w:t xml:space="preserve">№__ </w:t>
      </w:r>
      <w:r w:rsidRPr="00EF17DE">
        <w:rPr>
          <w:rFonts w:ascii="Tahoma" w:hAnsi="Tahoma" w:cs="Tahoma"/>
          <w:i/>
          <w:sz w:val="20"/>
          <w:szCs w:val="20"/>
          <w:shd w:val="clear" w:color="auto" w:fill="D9D9D9"/>
        </w:rPr>
        <w:t>(указывается номер(</w:t>
      </w:r>
      <w:r>
        <w:rPr>
          <w:rFonts w:ascii="Tahoma" w:hAnsi="Tahoma" w:cs="Tahoma"/>
          <w:i/>
          <w:sz w:val="20"/>
          <w:szCs w:val="20"/>
          <w:shd w:val="clear" w:color="auto" w:fill="D9D9D9"/>
        </w:rPr>
        <w:t>-</w:t>
      </w:r>
      <w:r w:rsidRPr="00EF17DE">
        <w:rPr>
          <w:rFonts w:ascii="Tahoma" w:hAnsi="Tahoma" w:cs="Tahoma"/>
          <w:i/>
          <w:sz w:val="20"/>
          <w:szCs w:val="20"/>
          <w:shd w:val="clear" w:color="auto" w:fill="D9D9D9"/>
        </w:rPr>
        <w:t>а) регистрационной(</w:t>
      </w:r>
      <w:r>
        <w:rPr>
          <w:rFonts w:ascii="Tahoma" w:hAnsi="Tahoma" w:cs="Tahoma"/>
          <w:i/>
          <w:sz w:val="20"/>
          <w:szCs w:val="20"/>
          <w:shd w:val="clear" w:color="auto" w:fill="D9D9D9"/>
        </w:rPr>
        <w:t>-</w:t>
      </w:r>
      <w:r w:rsidRPr="00EF17DE">
        <w:rPr>
          <w:rFonts w:ascii="Tahoma" w:hAnsi="Tahoma" w:cs="Tahoma"/>
          <w:i/>
          <w:sz w:val="20"/>
          <w:szCs w:val="20"/>
          <w:shd w:val="clear" w:color="auto" w:fill="D9D9D9"/>
        </w:rPr>
        <w:t>ых) записи(</w:t>
      </w:r>
      <w:r>
        <w:rPr>
          <w:rFonts w:ascii="Tahoma" w:hAnsi="Tahoma" w:cs="Tahoma"/>
          <w:i/>
          <w:sz w:val="20"/>
          <w:szCs w:val="20"/>
          <w:shd w:val="clear" w:color="auto" w:fill="D9D9D9"/>
        </w:rPr>
        <w:t>-</w:t>
      </w:r>
      <w:r w:rsidRPr="00EF17DE">
        <w:rPr>
          <w:rFonts w:ascii="Tahoma" w:hAnsi="Tahoma" w:cs="Tahoma"/>
          <w:i/>
          <w:sz w:val="20"/>
          <w:szCs w:val="20"/>
          <w:shd w:val="clear" w:color="auto" w:fill="D9D9D9"/>
        </w:rPr>
        <w:t>ей) в ЕГРН)</w:t>
      </w:r>
      <w:r w:rsidRPr="00EF17DE">
        <w:rPr>
          <w:rFonts w:ascii="Tahoma" w:hAnsi="Tahoma" w:cs="Tahoma"/>
          <w:sz w:val="20"/>
          <w:szCs w:val="20"/>
        </w:rPr>
        <w:t xml:space="preserve"> в обеспечение исполнения обязательств по возврату суммы </w:t>
      </w:r>
      <w:r w:rsidRPr="00EF17DE">
        <w:rPr>
          <w:rFonts w:ascii="Tahoma" w:hAnsi="Tahoma" w:cs="Tahoma"/>
          <w:i/>
          <w:sz w:val="20"/>
          <w:szCs w:val="20"/>
        </w:rPr>
        <w:t>[кредита/</w:t>
      </w:r>
      <w:r>
        <w:rPr>
          <w:rFonts w:ascii="Tahoma" w:hAnsi="Tahoma" w:cs="Tahoma"/>
          <w:i/>
          <w:sz w:val="20"/>
          <w:szCs w:val="20"/>
        </w:rPr>
        <w:t xml:space="preserve"> </w:t>
      </w:r>
      <w:r w:rsidRPr="00EF17DE">
        <w:rPr>
          <w:rFonts w:ascii="Tahoma" w:hAnsi="Tahoma" w:cs="Tahoma"/>
          <w:i/>
          <w:sz w:val="20"/>
          <w:szCs w:val="20"/>
        </w:rPr>
        <w:t>займа], полученного по [кредитному договору/</w:t>
      </w:r>
      <w:r>
        <w:rPr>
          <w:rFonts w:ascii="Tahoma" w:hAnsi="Tahoma" w:cs="Tahoma"/>
          <w:i/>
          <w:sz w:val="20"/>
          <w:szCs w:val="20"/>
        </w:rPr>
        <w:t xml:space="preserve"> </w:t>
      </w:r>
      <w:r w:rsidRPr="00EF17DE">
        <w:rPr>
          <w:rFonts w:ascii="Tahoma" w:hAnsi="Tahoma" w:cs="Tahoma"/>
          <w:i/>
          <w:sz w:val="20"/>
          <w:szCs w:val="20"/>
        </w:rPr>
        <w:t xml:space="preserve">договору займа] </w:t>
      </w:r>
      <w:r w:rsidRPr="00EF17DE">
        <w:rPr>
          <w:rFonts w:ascii="Tahoma" w:hAnsi="Tahoma" w:cs="Tahoma"/>
          <w:sz w:val="20"/>
          <w:szCs w:val="20"/>
        </w:rPr>
        <w:t xml:space="preserve">№ ___ от _____, заключенному между __________ </w:t>
      </w:r>
      <w:r w:rsidRPr="00EF17DE">
        <w:rPr>
          <w:rFonts w:ascii="Tahoma" w:hAnsi="Tahoma" w:cs="Tahoma"/>
          <w:i/>
          <w:sz w:val="20"/>
          <w:szCs w:val="20"/>
          <w:shd w:val="clear" w:color="auto" w:fill="D9D9D9"/>
        </w:rPr>
        <w:t>(указывается кредитор/</w:t>
      </w:r>
      <w:r>
        <w:rPr>
          <w:rFonts w:ascii="Tahoma" w:hAnsi="Tahoma" w:cs="Tahoma"/>
          <w:i/>
          <w:sz w:val="20"/>
          <w:szCs w:val="20"/>
          <w:shd w:val="clear" w:color="auto" w:fill="D9D9D9"/>
        </w:rPr>
        <w:t xml:space="preserve"> </w:t>
      </w:r>
      <w:r w:rsidRPr="00EF17DE">
        <w:rPr>
          <w:rFonts w:ascii="Tahoma" w:hAnsi="Tahoma" w:cs="Tahoma"/>
          <w:i/>
          <w:sz w:val="20"/>
          <w:szCs w:val="20"/>
          <w:shd w:val="clear" w:color="auto" w:fill="D9D9D9"/>
        </w:rPr>
        <w:t>за</w:t>
      </w:r>
      <w:r w:rsidR="00700EDC">
        <w:rPr>
          <w:rFonts w:ascii="Tahoma" w:hAnsi="Tahoma" w:cs="Tahoma"/>
          <w:i/>
          <w:sz w:val="20"/>
          <w:szCs w:val="20"/>
          <w:shd w:val="clear" w:color="auto" w:fill="D9D9D9"/>
        </w:rPr>
        <w:t>и</w:t>
      </w:r>
      <w:r w:rsidRPr="00EF17DE">
        <w:rPr>
          <w:rFonts w:ascii="Tahoma" w:hAnsi="Tahoma" w:cs="Tahoma"/>
          <w:i/>
          <w:sz w:val="20"/>
          <w:szCs w:val="20"/>
          <w:shd w:val="clear" w:color="auto" w:fill="D9D9D9"/>
        </w:rPr>
        <w:t xml:space="preserve">модавец по </w:t>
      </w:r>
      <w:r>
        <w:rPr>
          <w:rFonts w:ascii="Tahoma" w:hAnsi="Tahoma" w:cs="Tahoma"/>
          <w:i/>
          <w:sz w:val="20"/>
          <w:szCs w:val="20"/>
          <w:shd w:val="clear" w:color="auto" w:fill="D9D9D9"/>
        </w:rPr>
        <w:t>предшествующему</w:t>
      </w:r>
      <w:r w:rsidRPr="00EF17DE">
        <w:rPr>
          <w:rFonts w:ascii="Tahoma" w:hAnsi="Tahoma" w:cs="Tahoma"/>
          <w:i/>
          <w:sz w:val="20"/>
          <w:szCs w:val="20"/>
          <w:shd w:val="clear" w:color="auto" w:fill="D9D9D9"/>
        </w:rPr>
        <w:t xml:space="preserve"> кредиту/</w:t>
      </w:r>
      <w:r>
        <w:rPr>
          <w:rFonts w:ascii="Tahoma" w:hAnsi="Tahoma" w:cs="Tahoma"/>
          <w:i/>
          <w:sz w:val="20"/>
          <w:szCs w:val="20"/>
          <w:shd w:val="clear" w:color="auto" w:fill="D9D9D9"/>
        </w:rPr>
        <w:t xml:space="preserve"> </w:t>
      </w:r>
      <w:r w:rsidRPr="00EF17DE">
        <w:rPr>
          <w:rFonts w:ascii="Tahoma" w:hAnsi="Tahoma" w:cs="Tahoma"/>
          <w:i/>
          <w:sz w:val="20"/>
          <w:szCs w:val="20"/>
          <w:shd w:val="clear" w:color="auto" w:fill="D9D9D9"/>
        </w:rPr>
        <w:t>займу)</w:t>
      </w:r>
      <w:r w:rsidRPr="00EF17DE">
        <w:rPr>
          <w:rFonts w:ascii="Tahoma" w:hAnsi="Tahoma" w:cs="Tahoma"/>
          <w:i/>
          <w:sz w:val="20"/>
          <w:szCs w:val="20"/>
          <w:shd w:val="clear" w:color="auto" w:fill="FFFFFF" w:themeFill="background1"/>
        </w:rPr>
        <w:t xml:space="preserve"> </w:t>
      </w:r>
      <w:r w:rsidRPr="00EF17DE">
        <w:rPr>
          <w:rFonts w:ascii="Tahoma" w:hAnsi="Tahoma" w:cs="Tahoma"/>
          <w:sz w:val="20"/>
          <w:szCs w:val="20"/>
        </w:rPr>
        <w:t xml:space="preserve">и __________ </w:t>
      </w:r>
      <w:r w:rsidRPr="00EF17DE">
        <w:rPr>
          <w:rFonts w:ascii="Tahoma" w:hAnsi="Tahoma" w:cs="Tahoma"/>
          <w:i/>
          <w:sz w:val="20"/>
          <w:szCs w:val="20"/>
          <w:shd w:val="clear" w:color="auto" w:fill="D9D9D9"/>
        </w:rPr>
        <w:t xml:space="preserve">(указываются </w:t>
      </w:r>
      <w:r w:rsidR="00700EDC">
        <w:rPr>
          <w:rFonts w:ascii="Tahoma" w:hAnsi="Tahoma" w:cs="Tahoma"/>
          <w:i/>
          <w:sz w:val="20"/>
          <w:szCs w:val="20"/>
          <w:shd w:val="clear" w:color="auto" w:fill="D9D9D9"/>
        </w:rPr>
        <w:t>З</w:t>
      </w:r>
      <w:r w:rsidRPr="00EF17DE">
        <w:rPr>
          <w:rFonts w:ascii="Tahoma" w:hAnsi="Tahoma" w:cs="Tahoma"/>
          <w:i/>
          <w:sz w:val="20"/>
          <w:szCs w:val="20"/>
          <w:shd w:val="clear" w:color="auto" w:fill="D9D9D9"/>
        </w:rPr>
        <w:t xml:space="preserve">аемщики по </w:t>
      </w:r>
      <w:r w:rsidR="0067287B">
        <w:rPr>
          <w:rFonts w:ascii="Tahoma" w:hAnsi="Tahoma" w:cs="Tahoma"/>
          <w:i/>
          <w:sz w:val="20"/>
          <w:szCs w:val="20"/>
          <w:shd w:val="clear" w:color="auto" w:fill="D9D9D9"/>
        </w:rPr>
        <w:t>предшествующему</w:t>
      </w:r>
      <w:r w:rsidRPr="00EF17DE">
        <w:rPr>
          <w:rFonts w:ascii="Tahoma" w:hAnsi="Tahoma" w:cs="Tahoma"/>
          <w:i/>
          <w:sz w:val="20"/>
          <w:szCs w:val="20"/>
          <w:shd w:val="clear" w:color="auto" w:fill="D9D9D9"/>
        </w:rPr>
        <w:t xml:space="preserve"> кредиту/займу)</w:t>
      </w:r>
      <w:r w:rsidRPr="00EF17DE">
        <w:rPr>
          <w:rFonts w:ascii="Tahoma" w:hAnsi="Tahoma" w:cs="Tahoma"/>
          <w:sz w:val="20"/>
          <w:szCs w:val="20"/>
        </w:rPr>
        <w:t xml:space="preserve"> (далее – П</w:t>
      </w:r>
      <w:r w:rsidR="009975D1">
        <w:rPr>
          <w:rFonts w:ascii="Tahoma" w:hAnsi="Tahoma" w:cs="Tahoma"/>
          <w:sz w:val="20"/>
          <w:szCs w:val="20"/>
        </w:rPr>
        <w:t>редшествующий</w:t>
      </w:r>
      <w:r w:rsidRPr="00EF17DE">
        <w:rPr>
          <w:rFonts w:ascii="Tahoma" w:hAnsi="Tahoma" w:cs="Tahoma"/>
          <w:sz w:val="20"/>
          <w:szCs w:val="20"/>
        </w:rPr>
        <w:t xml:space="preserve"> </w:t>
      </w:r>
      <w:r w:rsidRPr="00EF17DE">
        <w:rPr>
          <w:rFonts w:ascii="Tahoma" w:hAnsi="Tahoma" w:cs="Tahoma"/>
          <w:i/>
          <w:sz w:val="20"/>
          <w:szCs w:val="20"/>
        </w:rPr>
        <w:t>[кредит/</w:t>
      </w:r>
      <w:r>
        <w:rPr>
          <w:rFonts w:ascii="Tahoma" w:hAnsi="Tahoma" w:cs="Tahoma"/>
          <w:i/>
          <w:sz w:val="20"/>
          <w:szCs w:val="20"/>
        </w:rPr>
        <w:t xml:space="preserve"> </w:t>
      </w:r>
      <w:r w:rsidRPr="00EF17DE">
        <w:rPr>
          <w:rFonts w:ascii="Tahoma" w:hAnsi="Tahoma" w:cs="Tahoma"/>
          <w:i/>
          <w:sz w:val="20"/>
          <w:szCs w:val="20"/>
        </w:rPr>
        <w:t>заем]</w:t>
      </w:r>
      <w:r w:rsidRPr="00EF17DE">
        <w:rPr>
          <w:rFonts w:ascii="Tahoma" w:hAnsi="Tahoma" w:cs="Tahoma"/>
          <w:sz w:val="20"/>
          <w:szCs w:val="20"/>
        </w:rPr>
        <w:t xml:space="preserve">), а также предоставлены сведения о Недвижимом имуществе, его оценке, существе, размере и сроке исполнения обязательства, обеспечиваемого предшествующей ипотекой. </w:t>
      </w:r>
    </w:p>
    <w:p w14:paraId="16E8B307" w14:textId="77777777" w:rsidR="004720C8" w:rsidRPr="003B053F" w:rsidRDefault="004720C8" w:rsidP="002838FF">
      <w:pPr>
        <w:pStyle w:val="af9"/>
        <w:tabs>
          <w:tab w:val="left" w:pos="851"/>
          <w:tab w:val="left" w:pos="993"/>
        </w:tabs>
        <w:ind w:left="851"/>
        <w:jc w:val="both"/>
        <w:rPr>
          <w:rFonts w:ascii="Tahoma" w:hAnsi="Tahoma" w:cs="Tahoma"/>
          <w:sz w:val="20"/>
          <w:szCs w:val="20"/>
        </w:rPr>
      </w:pPr>
    </w:p>
    <w:p w14:paraId="16E8B308" w14:textId="77777777" w:rsidR="00BB267E" w:rsidRPr="003B053F" w:rsidRDefault="000A2C42" w:rsidP="002838FF">
      <w:pPr>
        <w:pStyle w:val="af9"/>
        <w:numPr>
          <w:ilvl w:val="0"/>
          <w:numId w:val="15"/>
        </w:numPr>
        <w:tabs>
          <w:tab w:val="left" w:pos="0"/>
          <w:tab w:val="left" w:pos="851"/>
        </w:tabs>
        <w:ind w:left="0" w:firstLine="0"/>
        <w:jc w:val="both"/>
        <w:rPr>
          <w:rFonts w:ascii="Tahoma" w:hAnsi="Tahoma" w:cs="Tahoma"/>
          <w:i/>
          <w:sz w:val="20"/>
          <w:szCs w:val="20"/>
          <w:highlight w:val="lightGray"/>
        </w:rPr>
      </w:pPr>
      <w:r w:rsidRPr="003B053F">
        <w:rPr>
          <w:rFonts w:ascii="Tahoma" w:hAnsi="Tahoma" w:cs="Tahoma"/>
          <w:i/>
          <w:sz w:val="20"/>
          <w:szCs w:val="20"/>
          <w:highlight w:val="lightGray"/>
        </w:rPr>
        <w:t>д</w:t>
      </w:r>
      <w:r w:rsidR="002D1959" w:rsidRPr="003B053F">
        <w:rPr>
          <w:rFonts w:ascii="Tahoma" w:hAnsi="Tahoma" w:cs="Tahoma"/>
          <w:i/>
          <w:sz w:val="20"/>
          <w:szCs w:val="20"/>
          <w:highlight w:val="lightGray"/>
        </w:rPr>
        <w:t>ля П</w:t>
      </w:r>
      <w:r w:rsidR="00BB267E" w:rsidRPr="003B053F">
        <w:rPr>
          <w:rFonts w:ascii="Tahoma" w:hAnsi="Tahoma" w:cs="Tahoma"/>
          <w:i/>
          <w:sz w:val="20"/>
          <w:szCs w:val="20"/>
          <w:highlight w:val="lightGray"/>
        </w:rPr>
        <w:t>оследующего договора об ипотеке:</w:t>
      </w:r>
    </w:p>
    <w:p w14:paraId="16E8B309" w14:textId="011FF462" w:rsidR="00BB267E" w:rsidRDefault="00BB267E" w:rsidP="002838FF">
      <w:pPr>
        <w:pStyle w:val="af9"/>
        <w:tabs>
          <w:tab w:val="left" w:pos="1701"/>
        </w:tabs>
        <w:ind w:left="851"/>
        <w:jc w:val="both"/>
        <w:rPr>
          <w:rFonts w:ascii="Tahoma" w:hAnsi="Tahoma" w:cs="Tahoma"/>
          <w:sz w:val="20"/>
          <w:szCs w:val="20"/>
        </w:rPr>
      </w:pPr>
      <w:r w:rsidRPr="003B053F">
        <w:rPr>
          <w:rFonts w:ascii="Tahoma" w:hAnsi="Tahoma" w:cs="Tahoma"/>
          <w:sz w:val="20"/>
          <w:szCs w:val="20"/>
        </w:rPr>
        <w:t xml:space="preserve">Настоящим Стороны подтверждают, что до подписания Договора Залогодатель проинформировал Залогодержателя о том, что на вышеуказанное Недвижимое имущество зарегистрировано обременение в виде предшествующей ипотеки в </w:t>
      </w:r>
      <w:r w:rsidRPr="00AB18E6">
        <w:rPr>
          <w:rFonts w:ascii="Tahoma" w:hAnsi="Tahoma" w:cs="Tahoma"/>
          <w:sz w:val="20"/>
          <w:szCs w:val="20"/>
        </w:rPr>
        <w:t>силу</w:t>
      </w:r>
      <w:r w:rsidRPr="005C3FCC">
        <w:rPr>
          <w:rFonts w:ascii="Tahoma" w:hAnsi="Tahoma" w:cs="Tahoma"/>
          <w:i/>
          <w:sz w:val="20"/>
          <w:szCs w:val="20"/>
        </w:rPr>
        <w:t xml:space="preserve"> </w:t>
      </w:r>
      <w:r w:rsidRPr="002861E3">
        <w:rPr>
          <w:rFonts w:ascii="Tahoma" w:hAnsi="Tahoma" w:cs="Tahoma"/>
          <w:sz w:val="20"/>
          <w:szCs w:val="20"/>
        </w:rPr>
        <w:t>закона</w:t>
      </w:r>
      <w:r w:rsidRPr="003B053F">
        <w:rPr>
          <w:rFonts w:ascii="Tahoma" w:hAnsi="Tahoma" w:cs="Tahoma"/>
          <w:i/>
          <w:sz w:val="20"/>
          <w:szCs w:val="20"/>
        </w:rPr>
        <w:t xml:space="preserve"> </w:t>
      </w:r>
      <w:r w:rsidRPr="003B053F">
        <w:rPr>
          <w:rFonts w:ascii="Tahoma" w:hAnsi="Tahoma" w:cs="Tahoma"/>
          <w:sz w:val="20"/>
          <w:szCs w:val="20"/>
        </w:rPr>
        <w:t>№__</w:t>
      </w:r>
      <w:r w:rsidR="00F0177B">
        <w:rPr>
          <w:rFonts w:ascii="Tahoma" w:hAnsi="Tahoma" w:cs="Tahoma"/>
          <w:sz w:val="20"/>
          <w:szCs w:val="20"/>
        </w:rPr>
        <w:t xml:space="preserve"> </w:t>
      </w:r>
      <w:r w:rsidRPr="003B053F">
        <w:rPr>
          <w:rFonts w:ascii="Tahoma" w:hAnsi="Tahoma" w:cs="Tahoma"/>
          <w:i/>
          <w:sz w:val="20"/>
          <w:szCs w:val="20"/>
          <w:shd w:val="clear" w:color="auto" w:fill="D9D9D9"/>
        </w:rPr>
        <w:t>(указывается номер(</w:t>
      </w:r>
      <w:r w:rsidR="004777A8">
        <w:rPr>
          <w:rFonts w:ascii="Tahoma" w:hAnsi="Tahoma" w:cs="Tahoma"/>
          <w:i/>
          <w:sz w:val="20"/>
          <w:szCs w:val="20"/>
          <w:shd w:val="clear" w:color="auto" w:fill="D9D9D9"/>
        </w:rPr>
        <w:t>-</w:t>
      </w:r>
      <w:r w:rsidRPr="003B053F">
        <w:rPr>
          <w:rFonts w:ascii="Tahoma" w:hAnsi="Tahoma" w:cs="Tahoma"/>
          <w:i/>
          <w:sz w:val="20"/>
          <w:szCs w:val="20"/>
          <w:shd w:val="clear" w:color="auto" w:fill="D9D9D9"/>
        </w:rPr>
        <w:t>а) регистрационной(</w:t>
      </w:r>
      <w:r w:rsidR="004777A8">
        <w:rPr>
          <w:rFonts w:ascii="Tahoma" w:hAnsi="Tahoma" w:cs="Tahoma"/>
          <w:i/>
          <w:sz w:val="20"/>
          <w:szCs w:val="20"/>
          <w:shd w:val="clear" w:color="auto" w:fill="D9D9D9"/>
        </w:rPr>
        <w:t>-</w:t>
      </w:r>
      <w:r w:rsidRPr="003B053F">
        <w:rPr>
          <w:rFonts w:ascii="Tahoma" w:hAnsi="Tahoma" w:cs="Tahoma"/>
          <w:i/>
          <w:sz w:val="20"/>
          <w:szCs w:val="20"/>
          <w:shd w:val="clear" w:color="auto" w:fill="D9D9D9"/>
        </w:rPr>
        <w:t>ых) записи(</w:t>
      </w:r>
      <w:r w:rsidR="004777A8">
        <w:rPr>
          <w:rFonts w:ascii="Tahoma" w:hAnsi="Tahoma" w:cs="Tahoma"/>
          <w:i/>
          <w:sz w:val="20"/>
          <w:szCs w:val="20"/>
          <w:shd w:val="clear" w:color="auto" w:fill="D9D9D9"/>
        </w:rPr>
        <w:t>-</w:t>
      </w:r>
      <w:r w:rsidRPr="003B053F">
        <w:rPr>
          <w:rFonts w:ascii="Tahoma" w:hAnsi="Tahoma" w:cs="Tahoma"/>
          <w:i/>
          <w:sz w:val="20"/>
          <w:szCs w:val="20"/>
          <w:shd w:val="clear" w:color="auto" w:fill="D9D9D9"/>
        </w:rPr>
        <w:t>ей) в ЕГР</w:t>
      </w:r>
      <w:r w:rsidR="00923B52">
        <w:rPr>
          <w:rFonts w:ascii="Tahoma" w:hAnsi="Tahoma" w:cs="Tahoma"/>
          <w:i/>
          <w:sz w:val="20"/>
          <w:szCs w:val="20"/>
          <w:shd w:val="clear" w:color="auto" w:fill="D9D9D9"/>
        </w:rPr>
        <w:t>Н</w:t>
      </w:r>
      <w:r w:rsidRPr="003B053F">
        <w:rPr>
          <w:rFonts w:ascii="Tahoma" w:hAnsi="Tahoma" w:cs="Tahoma"/>
          <w:i/>
          <w:sz w:val="20"/>
          <w:szCs w:val="20"/>
          <w:shd w:val="clear" w:color="auto" w:fill="D9D9D9"/>
        </w:rPr>
        <w:t>)</w:t>
      </w:r>
      <w:r w:rsidRPr="003B053F">
        <w:rPr>
          <w:rFonts w:ascii="Tahoma" w:hAnsi="Tahoma" w:cs="Tahoma"/>
          <w:sz w:val="20"/>
          <w:szCs w:val="20"/>
        </w:rPr>
        <w:t xml:space="preserve"> в обеспечение исполнения обязательств по возврату суммы </w:t>
      </w:r>
      <w:r w:rsidRPr="003B053F">
        <w:rPr>
          <w:rFonts w:ascii="Tahoma" w:hAnsi="Tahoma" w:cs="Tahoma"/>
          <w:i/>
          <w:sz w:val="20"/>
          <w:szCs w:val="20"/>
        </w:rPr>
        <w:t>[кредита/</w:t>
      </w:r>
      <w:r w:rsidR="004777A8">
        <w:rPr>
          <w:rFonts w:ascii="Tahoma" w:hAnsi="Tahoma" w:cs="Tahoma"/>
          <w:i/>
          <w:sz w:val="20"/>
          <w:szCs w:val="20"/>
        </w:rPr>
        <w:t xml:space="preserve"> </w:t>
      </w:r>
      <w:r w:rsidRPr="003B053F">
        <w:rPr>
          <w:rFonts w:ascii="Tahoma" w:hAnsi="Tahoma" w:cs="Tahoma"/>
          <w:i/>
          <w:sz w:val="20"/>
          <w:szCs w:val="20"/>
        </w:rPr>
        <w:t>займа], полученного по [кредитному договору/</w:t>
      </w:r>
      <w:r w:rsidR="004777A8">
        <w:rPr>
          <w:rFonts w:ascii="Tahoma" w:hAnsi="Tahoma" w:cs="Tahoma"/>
          <w:i/>
          <w:sz w:val="20"/>
          <w:szCs w:val="20"/>
        </w:rPr>
        <w:t xml:space="preserve"> </w:t>
      </w:r>
      <w:r w:rsidRPr="003B053F">
        <w:rPr>
          <w:rFonts w:ascii="Tahoma" w:hAnsi="Tahoma" w:cs="Tahoma"/>
          <w:i/>
          <w:sz w:val="20"/>
          <w:szCs w:val="20"/>
        </w:rPr>
        <w:t xml:space="preserve">договору займа] </w:t>
      </w:r>
      <w:r w:rsidRPr="003B053F">
        <w:rPr>
          <w:rFonts w:ascii="Tahoma" w:hAnsi="Tahoma" w:cs="Tahoma"/>
          <w:sz w:val="20"/>
          <w:szCs w:val="20"/>
        </w:rPr>
        <w:t xml:space="preserve">№ ___ от _____, заключенному между __________ </w:t>
      </w:r>
      <w:r w:rsidRPr="003B053F">
        <w:rPr>
          <w:rFonts w:ascii="Tahoma" w:hAnsi="Tahoma" w:cs="Tahoma"/>
          <w:i/>
          <w:sz w:val="20"/>
          <w:szCs w:val="20"/>
          <w:shd w:val="clear" w:color="auto" w:fill="D9D9D9"/>
        </w:rPr>
        <w:t>(указывается кредитор/</w:t>
      </w:r>
      <w:r w:rsidR="004777A8">
        <w:rPr>
          <w:rFonts w:ascii="Tahoma" w:hAnsi="Tahoma" w:cs="Tahoma"/>
          <w:i/>
          <w:sz w:val="20"/>
          <w:szCs w:val="20"/>
          <w:shd w:val="clear" w:color="auto" w:fill="D9D9D9"/>
        </w:rPr>
        <w:t xml:space="preserve"> </w:t>
      </w:r>
      <w:r w:rsidRPr="003B053F">
        <w:rPr>
          <w:rFonts w:ascii="Tahoma" w:hAnsi="Tahoma" w:cs="Tahoma"/>
          <w:i/>
          <w:sz w:val="20"/>
          <w:szCs w:val="20"/>
          <w:shd w:val="clear" w:color="auto" w:fill="D9D9D9"/>
        </w:rPr>
        <w:t>за</w:t>
      </w:r>
      <w:r w:rsidR="00671110">
        <w:rPr>
          <w:rFonts w:ascii="Tahoma" w:hAnsi="Tahoma" w:cs="Tahoma"/>
          <w:i/>
          <w:sz w:val="20"/>
          <w:szCs w:val="20"/>
          <w:shd w:val="clear" w:color="auto" w:fill="D9D9D9"/>
        </w:rPr>
        <w:t>и</w:t>
      </w:r>
      <w:r w:rsidRPr="003B053F">
        <w:rPr>
          <w:rFonts w:ascii="Tahoma" w:hAnsi="Tahoma" w:cs="Tahoma"/>
          <w:i/>
          <w:sz w:val="20"/>
          <w:szCs w:val="20"/>
          <w:shd w:val="clear" w:color="auto" w:fill="D9D9D9"/>
        </w:rPr>
        <w:t xml:space="preserve">модавец по </w:t>
      </w:r>
      <w:r w:rsidR="009975D1">
        <w:rPr>
          <w:rFonts w:ascii="Tahoma" w:hAnsi="Tahoma" w:cs="Tahoma"/>
          <w:i/>
          <w:sz w:val="20"/>
          <w:szCs w:val="20"/>
          <w:shd w:val="clear" w:color="auto" w:fill="D9D9D9"/>
        </w:rPr>
        <w:t>предшествующему</w:t>
      </w:r>
      <w:r w:rsidR="009975D1" w:rsidRPr="003B053F">
        <w:rPr>
          <w:rFonts w:ascii="Tahoma" w:hAnsi="Tahoma" w:cs="Tahoma"/>
          <w:i/>
          <w:sz w:val="20"/>
          <w:szCs w:val="20"/>
          <w:shd w:val="clear" w:color="auto" w:fill="D9D9D9"/>
        </w:rPr>
        <w:t xml:space="preserve"> </w:t>
      </w:r>
      <w:r w:rsidRPr="003B053F">
        <w:rPr>
          <w:rFonts w:ascii="Tahoma" w:hAnsi="Tahoma" w:cs="Tahoma"/>
          <w:i/>
          <w:sz w:val="20"/>
          <w:szCs w:val="20"/>
          <w:shd w:val="clear" w:color="auto" w:fill="D9D9D9"/>
        </w:rPr>
        <w:t>кредиту/</w:t>
      </w:r>
      <w:r w:rsidR="004777A8">
        <w:rPr>
          <w:rFonts w:ascii="Tahoma" w:hAnsi="Tahoma" w:cs="Tahoma"/>
          <w:i/>
          <w:sz w:val="20"/>
          <w:szCs w:val="20"/>
          <w:shd w:val="clear" w:color="auto" w:fill="D9D9D9"/>
        </w:rPr>
        <w:t xml:space="preserve"> </w:t>
      </w:r>
      <w:r w:rsidRPr="003B053F">
        <w:rPr>
          <w:rFonts w:ascii="Tahoma" w:hAnsi="Tahoma" w:cs="Tahoma"/>
          <w:i/>
          <w:sz w:val="20"/>
          <w:szCs w:val="20"/>
          <w:shd w:val="clear" w:color="auto" w:fill="D9D9D9"/>
        </w:rPr>
        <w:t>займу)</w:t>
      </w:r>
      <w:r w:rsidR="00D4381B" w:rsidRPr="00083396">
        <w:rPr>
          <w:rFonts w:ascii="Tahoma" w:hAnsi="Tahoma" w:cs="Tahoma"/>
          <w:i/>
          <w:sz w:val="20"/>
          <w:szCs w:val="20"/>
          <w:shd w:val="clear" w:color="auto" w:fill="FFFFFF" w:themeFill="background1"/>
        </w:rPr>
        <w:t xml:space="preserve"> </w:t>
      </w:r>
      <w:r w:rsidRPr="003B053F">
        <w:rPr>
          <w:rFonts w:ascii="Tahoma" w:hAnsi="Tahoma" w:cs="Tahoma"/>
          <w:sz w:val="20"/>
          <w:szCs w:val="20"/>
        </w:rPr>
        <w:t xml:space="preserve">и __________ </w:t>
      </w:r>
      <w:r w:rsidRPr="003B053F">
        <w:rPr>
          <w:rFonts w:ascii="Tahoma" w:hAnsi="Tahoma" w:cs="Tahoma"/>
          <w:i/>
          <w:sz w:val="20"/>
          <w:szCs w:val="20"/>
          <w:shd w:val="clear" w:color="auto" w:fill="D9D9D9"/>
        </w:rPr>
        <w:t xml:space="preserve">(указываются </w:t>
      </w:r>
      <w:r w:rsidR="00671110">
        <w:rPr>
          <w:rFonts w:ascii="Tahoma" w:hAnsi="Tahoma" w:cs="Tahoma"/>
          <w:i/>
          <w:sz w:val="20"/>
          <w:szCs w:val="20"/>
          <w:shd w:val="clear" w:color="auto" w:fill="D9D9D9"/>
        </w:rPr>
        <w:t>З</w:t>
      </w:r>
      <w:r w:rsidRPr="003B053F">
        <w:rPr>
          <w:rFonts w:ascii="Tahoma" w:hAnsi="Tahoma" w:cs="Tahoma"/>
          <w:i/>
          <w:sz w:val="20"/>
          <w:szCs w:val="20"/>
          <w:shd w:val="clear" w:color="auto" w:fill="D9D9D9"/>
        </w:rPr>
        <w:t xml:space="preserve">аемщики по </w:t>
      </w:r>
      <w:r w:rsidR="0067287B">
        <w:rPr>
          <w:rFonts w:ascii="Tahoma" w:hAnsi="Tahoma" w:cs="Tahoma"/>
          <w:i/>
          <w:sz w:val="20"/>
          <w:szCs w:val="20"/>
          <w:shd w:val="clear" w:color="auto" w:fill="D9D9D9"/>
        </w:rPr>
        <w:t>предшествующему</w:t>
      </w:r>
      <w:r w:rsidR="0067287B" w:rsidRPr="003B053F">
        <w:rPr>
          <w:rFonts w:ascii="Tahoma" w:hAnsi="Tahoma" w:cs="Tahoma"/>
          <w:i/>
          <w:sz w:val="20"/>
          <w:szCs w:val="20"/>
          <w:shd w:val="clear" w:color="auto" w:fill="D9D9D9"/>
        </w:rPr>
        <w:t xml:space="preserve"> </w:t>
      </w:r>
      <w:r w:rsidRPr="003B053F">
        <w:rPr>
          <w:rFonts w:ascii="Tahoma" w:hAnsi="Tahoma" w:cs="Tahoma"/>
          <w:i/>
          <w:sz w:val="20"/>
          <w:szCs w:val="20"/>
          <w:shd w:val="clear" w:color="auto" w:fill="D9D9D9"/>
        </w:rPr>
        <w:t>кредиту/</w:t>
      </w:r>
      <w:r w:rsidR="004777A8">
        <w:rPr>
          <w:rFonts w:ascii="Tahoma" w:hAnsi="Tahoma" w:cs="Tahoma"/>
          <w:i/>
          <w:sz w:val="20"/>
          <w:szCs w:val="20"/>
          <w:shd w:val="clear" w:color="auto" w:fill="D9D9D9"/>
        </w:rPr>
        <w:t xml:space="preserve"> </w:t>
      </w:r>
      <w:r w:rsidRPr="003B053F">
        <w:rPr>
          <w:rFonts w:ascii="Tahoma" w:hAnsi="Tahoma" w:cs="Tahoma"/>
          <w:i/>
          <w:sz w:val="20"/>
          <w:szCs w:val="20"/>
          <w:shd w:val="clear" w:color="auto" w:fill="D9D9D9"/>
        </w:rPr>
        <w:t>займу)</w:t>
      </w:r>
      <w:r w:rsidRPr="003B053F">
        <w:rPr>
          <w:rFonts w:ascii="Tahoma" w:hAnsi="Tahoma" w:cs="Tahoma"/>
          <w:sz w:val="20"/>
          <w:szCs w:val="20"/>
        </w:rPr>
        <w:t xml:space="preserve"> (далее – </w:t>
      </w:r>
      <w:r w:rsidR="009975D1" w:rsidRPr="003B053F">
        <w:rPr>
          <w:rFonts w:ascii="Tahoma" w:hAnsi="Tahoma" w:cs="Tahoma"/>
          <w:sz w:val="20"/>
          <w:szCs w:val="20"/>
        </w:rPr>
        <w:t>П</w:t>
      </w:r>
      <w:r w:rsidR="009975D1">
        <w:rPr>
          <w:rFonts w:ascii="Tahoma" w:hAnsi="Tahoma" w:cs="Tahoma"/>
          <w:sz w:val="20"/>
          <w:szCs w:val="20"/>
        </w:rPr>
        <w:t>редшествующий</w:t>
      </w:r>
      <w:r w:rsidR="009975D1" w:rsidRPr="003B053F">
        <w:rPr>
          <w:rFonts w:ascii="Tahoma" w:hAnsi="Tahoma" w:cs="Tahoma"/>
          <w:sz w:val="20"/>
          <w:szCs w:val="20"/>
        </w:rPr>
        <w:t xml:space="preserve"> </w:t>
      </w:r>
      <w:r w:rsidRPr="003B053F">
        <w:rPr>
          <w:rFonts w:ascii="Tahoma" w:hAnsi="Tahoma" w:cs="Tahoma"/>
          <w:i/>
          <w:sz w:val="20"/>
          <w:szCs w:val="20"/>
        </w:rPr>
        <w:t>[кредит/</w:t>
      </w:r>
      <w:r w:rsidR="004777A8">
        <w:rPr>
          <w:rFonts w:ascii="Tahoma" w:hAnsi="Tahoma" w:cs="Tahoma"/>
          <w:i/>
          <w:sz w:val="20"/>
          <w:szCs w:val="20"/>
        </w:rPr>
        <w:t xml:space="preserve"> </w:t>
      </w:r>
      <w:r w:rsidRPr="003B053F">
        <w:rPr>
          <w:rFonts w:ascii="Tahoma" w:hAnsi="Tahoma" w:cs="Tahoma"/>
          <w:i/>
          <w:sz w:val="20"/>
          <w:szCs w:val="20"/>
        </w:rPr>
        <w:t>заем]</w:t>
      </w:r>
      <w:r w:rsidRPr="003B053F">
        <w:rPr>
          <w:rFonts w:ascii="Tahoma" w:hAnsi="Tahoma" w:cs="Tahoma"/>
          <w:sz w:val="20"/>
          <w:szCs w:val="20"/>
        </w:rPr>
        <w:t xml:space="preserve">), а также предоставлены сведения о Недвижимом имуществе, его оценке, существе, размере и сроке исполнения обязательства, обеспечиваемого предшествующей ипотекой. На дату заключения настоящего Договора Залогодателем предоставлено Залогодержателю надлежащим образом оформленное согласие предшествующего </w:t>
      </w:r>
      <w:r w:rsidR="00671110">
        <w:rPr>
          <w:rFonts w:ascii="Tahoma" w:hAnsi="Tahoma" w:cs="Tahoma"/>
          <w:sz w:val="20"/>
          <w:szCs w:val="20"/>
        </w:rPr>
        <w:t>З</w:t>
      </w:r>
      <w:r w:rsidRPr="003B053F">
        <w:rPr>
          <w:rFonts w:ascii="Tahoma" w:hAnsi="Tahoma" w:cs="Tahoma"/>
          <w:sz w:val="20"/>
          <w:szCs w:val="20"/>
        </w:rPr>
        <w:t xml:space="preserve">алогодержателя на передачу Недвижимого имущества в последующий залог по настоящему Договору, а также подтверждение отсутствия запрета на последующий залог Недвижимого имущества в договорах, заключенных с предшествующим </w:t>
      </w:r>
      <w:r w:rsidR="00671110">
        <w:rPr>
          <w:rFonts w:ascii="Tahoma" w:hAnsi="Tahoma" w:cs="Tahoma"/>
          <w:sz w:val="20"/>
          <w:szCs w:val="20"/>
        </w:rPr>
        <w:t>З</w:t>
      </w:r>
      <w:r w:rsidRPr="003B053F">
        <w:rPr>
          <w:rFonts w:ascii="Tahoma" w:hAnsi="Tahoma" w:cs="Tahoma"/>
          <w:sz w:val="20"/>
          <w:szCs w:val="20"/>
        </w:rPr>
        <w:t xml:space="preserve">алогодержателем. После полного исполнения обязательств по </w:t>
      </w:r>
      <w:r w:rsidR="0067287B" w:rsidRPr="003B053F">
        <w:rPr>
          <w:rFonts w:ascii="Tahoma" w:hAnsi="Tahoma" w:cs="Tahoma"/>
          <w:sz w:val="20"/>
          <w:szCs w:val="20"/>
        </w:rPr>
        <w:t>П</w:t>
      </w:r>
      <w:r w:rsidR="0067287B">
        <w:rPr>
          <w:rFonts w:ascii="Tahoma" w:hAnsi="Tahoma" w:cs="Tahoma"/>
          <w:sz w:val="20"/>
          <w:szCs w:val="20"/>
        </w:rPr>
        <w:t>редшествующему</w:t>
      </w:r>
      <w:r w:rsidR="0067287B" w:rsidRPr="003B053F">
        <w:rPr>
          <w:rFonts w:ascii="Tahoma" w:hAnsi="Tahoma" w:cs="Tahoma"/>
          <w:sz w:val="20"/>
          <w:szCs w:val="20"/>
        </w:rPr>
        <w:t xml:space="preserve"> </w:t>
      </w:r>
      <w:r w:rsidRPr="003B053F">
        <w:rPr>
          <w:rFonts w:ascii="Tahoma" w:hAnsi="Tahoma" w:cs="Tahoma"/>
          <w:i/>
          <w:sz w:val="20"/>
          <w:szCs w:val="20"/>
        </w:rPr>
        <w:t>[кредиту/</w:t>
      </w:r>
      <w:r w:rsidR="004777A8">
        <w:rPr>
          <w:rFonts w:ascii="Tahoma" w:hAnsi="Tahoma" w:cs="Tahoma"/>
          <w:i/>
          <w:sz w:val="20"/>
          <w:szCs w:val="20"/>
        </w:rPr>
        <w:t xml:space="preserve"> </w:t>
      </w:r>
      <w:r w:rsidRPr="003B053F">
        <w:rPr>
          <w:rFonts w:ascii="Tahoma" w:hAnsi="Tahoma" w:cs="Tahoma"/>
          <w:i/>
          <w:sz w:val="20"/>
          <w:szCs w:val="20"/>
        </w:rPr>
        <w:t>займу]</w:t>
      </w:r>
      <w:r w:rsidRPr="003B053F">
        <w:rPr>
          <w:rFonts w:ascii="Tahoma" w:hAnsi="Tahoma" w:cs="Tahoma"/>
          <w:sz w:val="20"/>
          <w:szCs w:val="20"/>
        </w:rPr>
        <w:t xml:space="preserve"> и погашения регистрационной записи о залоге (ипотеке) Недвижимого имущества в пользу предшествующего </w:t>
      </w:r>
      <w:r w:rsidR="00671110">
        <w:rPr>
          <w:rFonts w:ascii="Tahoma" w:hAnsi="Tahoma" w:cs="Tahoma"/>
          <w:sz w:val="20"/>
          <w:szCs w:val="20"/>
        </w:rPr>
        <w:t>З</w:t>
      </w:r>
      <w:r w:rsidRPr="003B053F">
        <w:rPr>
          <w:rFonts w:ascii="Tahoma" w:hAnsi="Tahoma" w:cs="Tahoma"/>
          <w:sz w:val="20"/>
          <w:szCs w:val="20"/>
        </w:rPr>
        <w:t>алогодержателя Стороны обязуются внести необходимые изменения в настоящий Договор, а Залогодатель обязуется составить Закладную и совершить все действия, необходимые для выдачи Закладной Залогодержателю органом, осуществляющим государственную регистрацию прав.</w:t>
      </w:r>
    </w:p>
    <w:p w14:paraId="16E8B30A" w14:textId="77777777" w:rsidR="009B3AC6" w:rsidRPr="003B053F" w:rsidRDefault="009B3AC6" w:rsidP="00EF17DE">
      <w:pPr>
        <w:pStyle w:val="af9"/>
        <w:tabs>
          <w:tab w:val="left" w:pos="851"/>
        </w:tabs>
        <w:ind w:left="851"/>
        <w:jc w:val="both"/>
        <w:rPr>
          <w:rFonts w:ascii="Tahoma" w:hAnsi="Tahoma" w:cs="Tahoma"/>
          <w:sz w:val="20"/>
          <w:szCs w:val="20"/>
        </w:rPr>
      </w:pPr>
    </w:p>
    <w:p w14:paraId="16E8B30B" w14:textId="77777777" w:rsidR="00A774F5" w:rsidRDefault="004375F4" w:rsidP="002838FF">
      <w:pPr>
        <w:pStyle w:val="af9"/>
        <w:numPr>
          <w:ilvl w:val="1"/>
          <w:numId w:val="32"/>
        </w:numPr>
        <w:tabs>
          <w:tab w:val="num" w:pos="851"/>
          <w:tab w:val="left" w:pos="1701"/>
        </w:tabs>
        <w:ind w:left="851" w:hanging="851"/>
        <w:jc w:val="both"/>
        <w:rPr>
          <w:rFonts w:ascii="Tahoma" w:hAnsi="Tahoma" w:cs="Tahoma"/>
          <w:sz w:val="20"/>
          <w:szCs w:val="20"/>
        </w:rPr>
      </w:pPr>
      <w:bookmarkStart w:id="8" w:name="_Ref302424111"/>
      <w:r w:rsidRPr="003B053F">
        <w:rPr>
          <w:rFonts w:ascii="Tahoma" w:hAnsi="Tahoma" w:cs="Tahoma"/>
          <w:sz w:val="20"/>
          <w:szCs w:val="20"/>
        </w:rPr>
        <w:t xml:space="preserve">Недвижимое имущество передано в </w:t>
      </w:r>
      <w:r w:rsidR="000C4A0F" w:rsidRPr="000C4A0F">
        <w:rPr>
          <w:rFonts w:ascii="Tahoma" w:hAnsi="Tahoma" w:cs="Tahoma"/>
          <w:i/>
          <w:sz w:val="20"/>
          <w:szCs w:val="20"/>
        </w:rPr>
        <w:t>[ипотеку/</w:t>
      </w:r>
      <w:r w:rsidR="004777A8">
        <w:rPr>
          <w:rFonts w:ascii="Tahoma" w:hAnsi="Tahoma" w:cs="Tahoma"/>
          <w:i/>
          <w:sz w:val="20"/>
          <w:szCs w:val="20"/>
        </w:rPr>
        <w:t xml:space="preserve"> </w:t>
      </w:r>
      <w:r w:rsidR="000C4A0F" w:rsidRPr="000C4A0F">
        <w:rPr>
          <w:rFonts w:ascii="Tahoma" w:hAnsi="Tahoma" w:cs="Tahoma"/>
          <w:i/>
          <w:sz w:val="20"/>
          <w:szCs w:val="20"/>
        </w:rPr>
        <w:t xml:space="preserve">последующую ипотеку] </w:t>
      </w:r>
      <w:r w:rsidR="000C4A0F" w:rsidRPr="000C4A0F">
        <w:rPr>
          <w:rFonts w:ascii="Tahoma" w:hAnsi="Tahoma" w:cs="Tahoma"/>
          <w:sz w:val="20"/>
          <w:szCs w:val="20"/>
        </w:rPr>
        <w:t>(залог</w:t>
      </w:r>
      <w:r w:rsidR="000C4A0F">
        <w:rPr>
          <w:rFonts w:ascii="Tahoma" w:hAnsi="Tahoma" w:cs="Tahoma"/>
          <w:sz w:val="20"/>
          <w:szCs w:val="20"/>
        </w:rPr>
        <w:t>)</w:t>
      </w:r>
      <w:r w:rsidR="000C4A0F" w:rsidRPr="000C4A0F">
        <w:rPr>
          <w:rFonts w:ascii="Tahoma" w:hAnsi="Tahoma" w:cs="Tahoma"/>
          <w:i/>
          <w:sz w:val="20"/>
          <w:szCs w:val="20"/>
        </w:rPr>
        <w:t xml:space="preserve"> </w:t>
      </w:r>
      <w:r w:rsidRPr="003B053F">
        <w:rPr>
          <w:rFonts w:ascii="Tahoma" w:hAnsi="Tahoma" w:cs="Tahoma"/>
          <w:sz w:val="20"/>
          <w:szCs w:val="20"/>
        </w:rPr>
        <w:t xml:space="preserve">в обеспечение исполнения обязательств по </w:t>
      </w:r>
      <w:r w:rsidRPr="003B053F">
        <w:rPr>
          <w:rFonts w:ascii="Tahoma" w:hAnsi="Tahoma" w:cs="Tahoma"/>
          <w:i/>
          <w:sz w:val="20"/>
          <w:szCs w:val="20"/>
        </w:rPr>
        <w:t>[Кредитному договору/</w:t>
      </w:r>
      <w:r w:rsidR="004777A8">
        <w:rPr>
          <w:rFonts w:ascii="Tahoma" w:hAnsi="Tahoma" w:cs="Tahoma"/>
          <w:i/>
          <w:sz w:val="20"/>
          <w:szCs w:val="20"/>
        </w:rPr>
        <w:t xml:space="preserve"> </w:t>
      </w:r>
      <w:r w:rsidRPr="003B053F">
        <w:rPr>
          <w:rFonts w:ascii="Tahoma" w:hAnsi="Tahoma" w:cs="Tahoma"/>
          <w:i/>
          <w:sz w:val="20"/>
          <w:szCs w:val="20"/>
        </w:rPr>
        <w:t>Договору займа]</w:t>
      </w:r>
      <w:r w:rsidRPr="003B053F">
        <w:rPr>
          <w:rFonts w:ascii="Tahoma" w:hAnsi="Tahoma" w:cs="Tahoma"/>
          <w:sz w:val="20"/>
          <w:szCs w:val="20"/>
        </w:rPr>
        <w:t>, в соответствии с которым Залогодержателем предоставлен</w:t>
      </w:r>
      <w:r w:rsidR="000F2ECE" w:rsidRPr="003B053F">
        <w:rPr>
          <w:rFonts w:ascii="Tahoma" w:hAnsi="Tahoma" w:cs="Tahoma"/>
          <w:sz w:val="20"/>
          <w:szCs w:val="20"/>
        </w:rPr>
        <w:t>ы Заемные средства</w:t>
      </w:r>
      <w:r w:rsidR="00AB51A7" w:rsidRPr="003B053F">
        <w:rPr>
          <w:rFonts w:ascii="Tahoma" w:hAnsi="Tahoma" w:cs="Tahoma"/>
          <w:sz w:val="20"/>
          <w:szCs w:val="20"/>
        </w:rPr>
        <w:t xml:space="preserve"> (</w:t>
      </w:r>
      <w:r w:rsidR="000D098B" w:rsidRPr="008D1075">
        <w:rPr>
          <w:rFonts w:ascii="Tahoma" w:hAnsi="Tahoma" w:cs="Tahoma"/>
          <w:sz w:val="20"/>
          <w:szCs w:val="20"/>
        </w:rPr>
        <w:t xml:space="preserve">далее по тексту </w:t>
      </w:r>
      <w:r w:rsidR="000D098B">
        <w:rPr>
          <w:rFonts w:ascii="Tahoma" w:hAnsi="Tahoma" w:cs="Tahoma"/>
          <w:sz w:val="20"/>
          <w:szCs w:val="20"/>
        </w:rPr>
        <w:t>Договора</w:t>
      </w:r>
      <w:r w:rsidR="000D098B" w:rsidRPr="008D1075">
        <w:rPr>
          <w:rFonts w:ascii="Tahoma" w:hAnsi="Tahoma" w:cs="Tahoma"/>
          <w:sz w:val="20"/>
          <w:szCs w:val="20"/>
        </w:rPr>
        <w:t xml:space="preserve"> равнозначным термином является «Основной долг»</w:t>
      </w:r>
      <w:r w:rsidR="00AB51A7" w:rsidRPr="003B053F">
        <w:rPr>
          <w:rFonts w:ascii="Tahoma" w:hAnsi="Tahoma" w:cs="Tahoma"/>
          <w:sz w:val="20"/>
          <w:szCs w:val="20"/>
        </w:rPr>
        <w:t xml:space="preserve">) </w:t>
      </w:r>
      <w:r w:rsidR="009458B0" w:rsidRPr="003B053F">
        <w:rPr>
          <w:rFonts w:ascii="Tahoma" w:hAnsi="Tahoma" w:cs="Tahoma"/>
          <w:sz w:val="20"/>
          <w:szCs w:val="20"/>
        </w:rPr>
        <w:t xml:space="preserve">Залогодателю </w:t>
      </w:r>
      <w:r w:rsidRPr="003B053F">
        <w:rPr>
          <w:rFonts w:ascii="Tahoma" w:hAnsi="Tahoma" w:cs="Tahoma"/>
          <w:sz w:val="20"/>
          <w:szCs w:val="20"/>
        </w:rPr>
        <w:t>на следующих существенных условиях:</w:t>
      </w:r>
      <w:bookmarkStart w:id="9" w:name="_Ref307565158"/>
    </w:p>
    <w:p w14:paraId="16E8B30C" w14:textId="77777777" w:rsidR="00C922FE" w:rsidRPr="003B053F" w:rsidRDefault="00C922FE" w:rsidP="008F662E">
      <w:pPr>
        <w:pStyle w:val="af9"/>
        <w:tabs>
          <w:tab w:val="left" w:pos="1701"/>
        </w:tabs>
        <w:ind w:left="851"/>
        <w:jc w:val="both"/>
        <w:rPr>
          <w:rFonts w:ascii="Tahoma" w:hAnsi="Tahoma" w:cs="Tahoma"/>
          <w:sz w:val="20"/>
          <w:szCs w:val="20"/>
        </w:rPr>
      </w:pPr>
    </w:p>
    <w:p w14:paraId="16E8B30D" w14:textId="77777777" w:rsidR="004375F4" w:rsidRPr="003B053F" w:rsidRDefault="002B7011" w:rsidP="008F662E">
      <w:pPr>
        <w:pStyle w:val="af9"/>
        <w:numPr>
          <w:ilvl w:val="2"/>
          <w:numId w:val="32"/>
        </w:numPr>
        <w:ind w:left="851" w:hanging="851"/>
      </w:pPr>
      <w:r w:rsidRPr="003B053F">
        <w:rPr>
          <w:b/>
        </w:rPr>
        <w:t>С</w:t>
      </w:r>
      <w:r w:rsidR="004375F4" w:rsidRPr="003B053F">
        <w:rPr>
          <w:b/>
        </w:rPr>
        <w:t xml:space="preserve">умма </w:t>
      </w:r>
      <w:r w:rsidR="000F2ECE" w:rsidRPr="003B053F">
        <w:rPr>
          <w:b/>
        </w:rPr>
        <w:t>заемных средств</w:t>
      </w:r>
      <w:r w:rsidR="00F0177B">
        <w:rPr>
          <w:b/>
        </w:rPr>
        <w:t xml:space="preserve"> </w:t>
      </w:r>
      <w:r w:rsidR="006B6354" w:rsidRPr="003B053F">
        <w:t xml:space="preserve">– </w:t>
      </w:r>
      <w:r w:rsidR="004375F4" w:rsidRPr="003B053F">
        <w:t>____</w:t>
      </w:r>
      <w:r w:rsidR="006B6354" w:rsidRPr="003B053F">
        <w:t>_____</w:t>
      </w:r>
      <w:r w:rsidR="004375F4" w:rsidRPr="003B053F">
        <w:t> (______) рублей</w:t>
      </w:r>
      <w:r w:rsidRPr="003B053F">
        <w:t>.</w:t>
      </w:r>
    </w:p>
    <w:p w14:paraId="16E8B30E" w14:textId="77777777" w:rsidR="004375F4" w:rsidRPr="003B053F" w:rsidRDefault="002B7011" w:rsidP="002838FF">
      <w:pPr>
        <w:pStyle w:val="af9"/>
        <w:numPr>
          <w:ilvl w:val="2"/>
          <w:numId w:val="32"/>
        </w:numPr>
        <w:tabs>
          <w:tab w:val="left" w:pos="1701"/>
        </w:tabs>
        <w:ind w:left="851" w:hanging="851"/>
        <w:jc w:val="both"/>
        <w:rPr>
          <w:rFonts w:ascii="Tahoma" w:hAnsi="Tahoma" w:cs="Tahoma"/>
          <w:sz w:val="20"/>
          <w:szCs w:val="20"/>
        </w:rPr>
      </w:pPr>
      <w:bookmarkStart w:id="10" w:name="_Ref444084466"/>
      <w:bookmarkStart w:id="11" w:name="_Ref444501768"/>
      <w:bookmarkEnd w:id="8"/>
      <w:bookmarkEnd w:id="9"/>
      <w:r w:rsidRPr="003B053F">
        <w:rPr>
          <w:rFonts w:ascii="Tahoma" w:hAnsi="Tahoma" w:cs="Tahoma"/>
          <w:b/>
          <w:sz w:val="20"/>
          <w:szCs w:val="20"/>
        </w:rPr>
        <w:t>П</w:t>
      </w:r>
      <w:r w:rsidR="004375F4" w:rsidRPr="003B053F">
        <w:rPr>
          <w:rFonts w:ascii="Tahoma" w:hAnsi="Tahoma" w:cs="Tahoma"/>
          <w:b/>
          <w:sz w:val="20"/>
          <w:szCs w:val="20"/>
        </w:rPr>
        <w:t>роцентная ставка</w:t>
      </w:r>
      <w:bookmarkEnd w:id="10"/>
      <w:r w:rsidR="006B6354" w:rsidRPr="003B053F">
        <w:rPr>
          <w:rFonts w:ascii="Tahoma" w:hAnsi="Tahoma" w:cs="Tahoma"/>
          <w:b/>
          <w:sz w:val="20"/>
          <w:szCs w:val="20"/>
        </w:rPr>
        <w:t>:</w:t>
      </w:r>
      <w:bookmarkEnd w:id="11"/>
    </w:p>
    <w:p w14:paraId="16E8B30F" w14:textId="77777777" w:rsidR="00D820F1" w:rsidRPr="00FE1845" w:rsidRDefault="00D820F1" w:rsidP="002861E3">
      <w:pPr>
        <w:pStyle w:val="af9"/>
        <w:numPr>
          <w:ilvl w:val="3"/>
          <w:numId w:val="32"/>
        </w:numPr>
        <w:tabs>
          <w:tab w:val="left" w:pos="851"/>
        </w:tabs>
        <w:ind w:left="851" w:hanging="851"/>
        <w:jc w:val="both"/>
        <w:rPr>
          <w:rFonts w:ascii="Tahoma" w:hAnsi="Tahoma" w:cs="Tahoma"/>
          <w:i/>
          <w:sz w:val="20"/>
          <w:szCs w:val="20"/>
          <w:shd w:val="clear" w:color="auto" w:fill="FFFFFF" w:themeFill="background1"/>
        </w:rPr>
      </w:pPr>
      <w:r>
        <w:rPr>
          <w:rFonts w:ascii="Tahoma" w:hAnsi="Tahoma" w:cs="Tahoma"/>
          <w:sz w:val="20"/>
          <w:szCs w:val="20"/>
        </w:rPr>
        <w:t>П</w:t>
      </w:r>
      <w:r w:rsidRPr="00757904">
        <w:rPr>
          <w:rFonts w:ascii="Tahoma" w:hAnsi="Tahoma" w:cs="Tahoma"/>
          <w:sz w:val="20"/>
          <w:szCs w:val="20"/>
        </w:rPr>
        <w:t>роцентная ставка составляет</w:t>
      </w:r>
      <w:r w:rsidRPr="003D3921">
        <w:rPr>
          <w:rFonts w:ascii="Tahoma" w:hAnsi="Tahoma" w:cs="Tahoma"/>
          <w:b/>
          <w:bCs/>
          <w:sz w:val="20"/>
          <w:szCs w:val="20"/>
        </w:rPr>
        <w:t xml:space="preserve"> </w:t>
      </w:r>
      <w:r w:rsidRPr="00A573E8">
        <w:rPr>
          <w:rFonts w:ascii="Tahoma" w:hAnsi="Tahoma" w:cs="Tahoma"/>
          <w:b/>
          <w:bCs/>
          <w:sz w:val="20"/>
          <w:szCs w:val="20"/>
        </w:rPr>
        <w:t>6</w:t>
      </w:r>
      <w:r>
        <w:rPr>
          <w:rFonts w:ascii="Tahoma" w:hAnsi="Tahoma" w:cs="Tahoma"/>
          <w:b/>
          <w:bCs/>
          <w:sz w:val="20"/>
          <w:szCs w:val="20"/>
        </w:rPr>
        <w:t>,0</w:t>
      </w:r>
      <w:r w:rsidRPr="00A573E8">
        <w:rPr>
          <w:rFonts w:ascii="Tahoma" w:hAnsi="Tahoma" w:cs="Tahoma"/>
          <w:b/>
          <w:bCs/>
          <w:sz w:val="20"/>
          <w:szCs w:val="20"/>
        </w:rPr>
        <w:t xml:space="preserve"> </w:t>
      </w:r>
      <w:r w:rsidRPr="00A573E8">
        <w:rPr>
          <w:rFonts w:ascii="Tahoma" w:hAnsi="Tahoma" w:cs="Tahoma"/>
          <w:b/>
          <w:sz w:val="20"/>
          <w:szCs w:val="20"/>
        </w:rPr>
        <w:t>(шесть) процентов годовых</w:t>
      </w:r>
      <w:r w:rsidRPr="00B548A1">
        <w:rPr>
          <w:rFonts w:ascii="Tahoma" w:hAnsi="Tahoma" w:cs="Tahoma"/>
          <w:sz w:val="20"/>
          <w:szCs w:val="20"/>
        </w:rPr>
        <w:t xml:space="preserve"> </w:t>
      </w:r>
      <w:r>
        <w:rPr>
          <w:rFonts w:ascii="Tahoma" w:hAnsi="Tahoma" w:cs="Tahoma"/>
          <w:sz w:val="20"/>
          <w:szCs w:val="20"/>
        </w:rPr>
        <w:t xml:space="preserve">и </w:t>
      </w:r>
      <w:r w:rsidRPr="00FE1845">
        <w:rPr>
          <w:rFonts w:ascii="Tahoma" w:hAnsi="Tahoma" w:cs="Tahoma"/>
          <w:sz w:val="20"/>
          <w:szCs w:val="20"/>
        </w:rPr>
        <w:t xml:space="preserve">действует </w:t>
      </w:r>
      <w:r w:rsidRPr="009D747A">
        <w:rPr>
          <w:rFonts w:ascii="Tahoma" w:hAnsi="Tahoma" w:cs="Tahoma"/>
          <w:sz w:val="20"/>
          <w:szCs w:val="20"/>
        </w:rPr>
        <w:t xml:space="preserve">с даты </w:t>
      </w:r>
      <w:r>
        <w:rPr>
          <w:rFonts w:ascii="Tahoma" w:hAnsi="Tahoma" w:cs="Tahoma"/>
          <w:sz w:val="20"/>
          <w:szCs w:val="20"/>
        </w:rPr>
        <w:t>предоставления Заемных средств</w:t>
      </w:r>
      <w:r w:rsidRPr="00FE1845">
        <w:rPr>
          <w:rFonts w:ascii="Tahoma" w:hAnsi="Tahoma" w:cs="Tahoma"/>
          <w:sz w:val="20"/>
          <w:szCs w:val="20"/>
        </w:rPr>
        <w:t xml:space="preserve"> в течение</w:t>
      </w:r>
      <w:r w:rsidRPr="00FE1845">
        <w:rPr>
          <w:rFonts w:ascii="Tahoma" w:hAnsi="Tahoma" w:cs="Tahoma"/>
          <w:b/>
          <w:sz w:val="20"/>
          <w:szCs w:val="20"/>
        </w:rPr>
        <w:t>:</w:t>
      </w:r>
      <w:r>
        <w:rPr>
          <w:rFonts w:ascii="Tahoma" w:hAnsi="Tahoma" w:cs="Tahoma"/>
          <w:b/>
          <w:sz w:val="20"/>
          <w:szCs w:val="20"/>
        </w:rPr>
        <w:t xml:space="preserve"> </w:t>
      </w:r>
    </w:p>
    <w:p w14:paraId="16E8B310" w14:textId="77777777" w:rsidR="00D820F1" w:rsidRDefault="00D820F1" w:rsidP="00D820F1">
      <w:pPr>
        <w:pStyle w:val="af9"/>
        <w:tabs>
          <w:tab w:val="left" w:pos="709"/>
        </w:tabs>
        <w:ind w:left="709"/>
        <w:jc w:val="both"/>
        <w:rPr>
          <w:rFonts w:ascii="Tahoma" w:hAnsi="Tahoma" w:cs="Tahoma"/>
          <w:sz w:val="20"/>
          <w:szCs w:val="20"/>
        </w:rPr>
      </w:pPr>
    </w:p>
    <w:p w14:paraId="16E8B311" w14:textId="77777777" w:rsidR="00D820F1" w:rsidRPr="00214BD5" w:rsidRDefault="00D820F1" w:rsidP="00D820F1">
      <w:pPr>
        <w:pStyle w:val="af9"/>
        <w:numPr>
          <w:ilvl w:val="0"/>
          <w:numId w:val="56"/>
        </w:numPr>
        <w:tabs>
          <w:tab w:val="left" w:pos="1276"/>
        </w:tabs>
        <w:ind w:left="1276" w:hanging="425"/>
        <w:jc w:val="both"/>
        <w:rPr>
          <w:rFonts w:ascii="Tahoma" w:hAnsi="Tahoma" w:cs="Tahoma"/>
          <w:sz w:val="20"/>
          <w:szCs w:val="20"/>
        </w:rPr>
      </w:pPr>
      <w:r w:rsidRPr="009D747A">
        <w:rPr>
          <w:rFonts w:ascii="Tahoma" w:hAnsi="Tahoma" w:cs="Tahoma"/>
          <w:b/>
          <w:sz w:val="20"/>
          <w:szCs w:val="20"/>
        </w:rPr>
        <w:t>36 (тридцати шести) Процентных периодов</w:t>
      </w:r>
      <w:r w:rsidRPr="00214BD5">
        <w:rPr>
          <w:rFonts w:ascii="Tahoma" w:hAnsi="Tahoma" w:cs="Tahoma"/>
          <w:sz w:val="20"/>
          <w:szCs w:val="20"/>
        </w:rPr>
        <w:t>, включая Первый процентный период, – при наличии на дату заключения Договора у Заемщика (одного из Заемщиков) двух детей</w:t>
      </w:r>
      <w:r>
        <w:rPr>
          <w:rFonts w:ascii="Tahoma" w:hAnsi="Tahoma" w:cs="Tahoma"/>
          <w:sz w:val="20"/>
          <w:szCs w:val="20"/>
        </w:rPr>
        <w:t xml:space="preserve">, </w:t>
      </w:r>
      <w:r w:rsidRPr="00214BD5">
        <w:rPr>
          <w:rFonts w:ascii="Tahoma" w:hAnsi="Tahoma" w:cs="Tahoma"/>
          <w:sz w:val="20"/>
          <w:szCs w:val="20"/>
        </w:rPr>
        <w:t>хотя бы один из которых рожден в пе</w:t>
      </w:r>
      <w:r>
        <w:rPr>
          <w:rFonts w:ascii="Tahoma" w:hAnsi="Tahoma" w:cs="Tahoma"/>
          <w:sz w:val="20"/>
          <w:szCs w:val="20"/>
        </w:rPr>
        <w:t>риод с 01.01.2018 по 31.12.2022 (включительно) и</w:t>
      </w:r>
      <w:r w:rsidRPr="00D90FE3">
        <w:rPr>
          <w:rFonts w:ascii="Tahoma" w:hAnsi="Tahoma" w:cs="Tahoma"/>
          <w:sz w:val="20"/>
          <w:szCs w:val="20"/>
        </w:rPr>
        <w:t xml:space="preserve"> </w:t>
      </w:r>
      <w:r>
        <w:rPr>
          <w:rFonts w:ascii="Tahoma" w:hAnsi="Tahoma" w:cs="Tahoma"/>
          <w:sz w:val="20"/>
          <w:szCs w:val="20"/>
        </w:rPr>
        <w:t>имеет гражданство Российской Федерации.</w:t>
      </w:r>
    </w:p>
    <w:p w14:paraId="16E8B312" w14:textId="77777777" w:rsidR="00D820F1" w:rsidRDefault="00D820F1" w:rsidP="00D820F1">
      <w:pPr>
        <w:pStyle w:val="af9"/>
        <w:tabs>
          <w:tab w:val="left" w:pos="709"/>
          <w:tab w:val="left" w:pos="1276"/>
        </w:tabs>
        <w:ind w:left="1276" w:hanging="425"/>
        <w:jc w:val="both"/>
        <w:rPr>
          <w:rFonts w:ascii="Tahoma" w:hAnsi="Tahoma" w:cs="Tahoma"/>
          <w:sz w:val="20"/>
          <w:szCs w:val="20"/>
        </w:rPr>
      </w:pPr>
    </w:p>
    <w:p w14:paraId="16E8B313" w14:textId="7D043296" w:rsidR="00D820F1" w:rsidRPr="00F8056C" w:rsidRDefault="00D820F1" w:rsidP="00D820F1">
      <w:pPr>
        <w:pStyle w:val="af9"/>
        <w:numPr>
          <w:ilvl w:val="0"/>
          <w:numId w:val="56"/>
        </w:numPr>
        <w:tabs>
          <w:tab w:val="left" w:pos="1276"/>
        </w:tabs>
        <w:ind w:left="1276" w:hanging="425"/>
        <w:jc w:val="both"/>
        <w:rPr>
          <w:rFonts w:ascii="Tahoma" w:hAnsi="Tahoma" w:cs="Tahoma"/>
          <w:i/>
          <w:sz w:val="20"/>
          <w:szCs w:val="20"/>
          <w:shd w:val="clear" w:color="auto" w:fill="FFFFFF" w:themeFill="background1"/>
        </w:rPr>
      </w:pPr>
      <w:r w:rsidRPr="00BB4C5D">
        <w:rPr>
          <w:rFonts w:ascii="Tahoma" w:hAnsi="Tahoma" w:cs="Tahoma"/>
          <w:b/>
          <w:sz w:val="20"/>
          <w:szCs w:val="20"/>
        </w:rPr>
        <w:t>96 (девяноста шести) Процентных периодов</w:t>
      </w:r>
      <w:r w:rsidRPr="00FE1845">
        <w:rPr>
          <w:rFonts w:ascii="Tahoma" w:hAnsi="Tahoma" w:cs="Tahoma"/>
          <w:sz w:val="20"/>
          <w:szCs w:val="20"/>
        </w:rPr>
        <w:t xml:space="preserve">, включая Первый процентный период, </w:t>
      </w:r>
      <w:r>
        <w:rPr>
          <w:rFonts w:ascii="Tahoma" w:hAnsi="Tahoma" w:cs="Tahoma"/>
          <w:sz w:val="20"/>
          <w:szCs w:val="20"/>
        </w:rPr>
        <w:t xml:space="preserve">– </w:t>
      </w:r>
      <w:r w:rsidRPr="00FE1845">
        <w:rPr>
          <w:rFonts w:ascii="Tahoma" w:hAnsi="Tahoma" w:cs="Tahoma"/>
          <w:sz w:val="20"/>
          <w:szCs w:val="20"/>
        </w:rPr>
        <w:t>при рождении у Заемщика (одного из Заемщиков) в течение срока, у</w:t>
      </w:r>
      <w:r>
        <w:rPr>
          <w:rFonts w:ascii="Tahoma" w:hAnsi="Tahoma" w:cs="Tahoma"/>
          <w:sz w:val="20"/>
          <w:szCs w:val="20"/>
        </w:rPr>
        <w:t xml:space="preserve">становленного подпунктом «а», </w:t>
      </w:r>
      <w:r w:rsidRPr="00FE1845">
        <w:rPr>
          <w:rFonts w:ascii="Tahoma" w:hAnsi="Tahoma" w:cs="Tahoma"/>
          <w:sz w:val="20"/>
          <w:szCs w:val="20"/>
        </w:rPr>
        <w:t>третьего ребенка</w:t>
      </w:r>
      <w:r>
        <w:rPr>
          <w:rFonts w:ascii="Tahoma" w:hAnsi="Tahoma" w:cs="Tahoma"/>
          <w:sz w:val="20"/>
          <w:szCs w:val="20"/>
        </w:rPr>
        <w:t>, имеющего гражданство Российской Федерации, при условии предоставления</w:t>
      </w:r>
      <w:r w:rsidRPr="00FE1845">
        <w:rPr>
          <w:rFonts w:ascii="Tahoma" w:hAnsi="Tahoma" w:cs="Tahoma"/>
          <w:sz w:val="20"/>
          <w:szCs w:val="20"/>
        </w:rPr>
        <w:t xml:space="preserve"> Заемщиком </w:t>
      </w:r>
      <w:r w:rsidR="00824A10">
        <w:rPr>
          <w:rFonts w:ascii="Tahoma" w:hAnsi="Tahoma" w:cs="Tahoma"/>
          <w:sz w:val="20"/>
          <w:szCs w:val="20"/>
        </w:rPr>
        <w:t>Залогодержателю</w:t>
      </w:r>
      <w:r w:rsidR="00135DF1">
        <w:rPr>
          <w:rFonts w:ascii="Tahoma" w:hAnsi="Tahoma" w:cs="Tahoma"/>
          <w:sz w:val="20"/>
          <w:szCs w:val="20"/>
        </w:rPr>
        <w:t xml:space="preserve"> (или его уполномоченному представителю) </w:t>
      </w:r>
      <w:r w:rsidRPr="00FE1845">
        <w:rPr>
          <w:rFonts w:ascii="Tahoma" w:hAnsi="Tahoma" w:cs="Tahoma"/>
          <w:sz w:val="20"/>
          <w:szCs w:val="20"/>
        </w:rPr>
        <w:t xml:space="preserve"> документального подтверждения рождения </w:t>
      </w:r>
      <w:r w:rsidRPr="00FE1845">
        <w:rPr>
          <w:rFonts w:ascii="Tahoma" w:hAnsi="Tahoma" w:cs="Tahoma"/>
          <w:sz w:val="20"/>
          <w:szCs w:val="20"/>
        </w:rPr>
        <w:lastRenderedPageBreak/>
        <w:t xml:space="preserve">третьего ребенка (копии свидетельства о рождении) </w:t>
      </w:r>
      <w:r>
        <w:rPr>
          <w:rFonts w:ascii="Tahoma" w:hAnsi="Tahoma" w:cs="Tahoma"/>
          <w:sz w:val="20"/>
          <w:szCs w:val="20"/>
        </w:rPr>
        <w:t xml:space="preserve">не позднее последнего дня </w:t>
      </w:r>
      <w:r>
        <w:rPr>
          <w:rFonts w:ascii="Tahoma" w:hAnsi="Tahoma" w:cs="Tahoma"/>
          <w:b/>
          <w:sz w:val="20"/>
          <w:szCs w:val="20"/>
        </w:rPr>
        <w:t>37 (тридцать седьмого</w:t>
      </w:r>
      <w:r w:rsidRPr="00CA69BA">
        <w:rPr>
          <w:rFonts w:ascii="Tahoma" w:hAnsi="Tahoma" w:cs="Tahoma"/>
          <w:b/>
          <w:sz w:val="20"/>
          <w:szCs w:val="20"/>
        </w:rPr>
        <w:t>) Процентн</w:t>
      </w:r>
      <w:r>
        <w:rPr>
          <w:rFonts w:ascii="Tahoma" w:hAnsi="Tahoma" w:cs="Tahoma"/>
          <w:b/>
          <w:sz w:val="20"/>
          <w:szCs w:val="20"/>
        </w:rPr>
        <w:t>ого</w:t>
      </w:r>
      <w:r w:rsidRPr="00CA69BA">
        <w:rPr>
          <w:rFonts w:ascii="Tahoma" w:hAnsi="Tahoma" w:cs="Tahoma"/>
          <w:b/>
          <w:sz w:val="20"/>
          <w:szCs w:val="20"/>
        </w:rPr>
        <w:t xml:space="preserve"> период</w:t>
      </w:r>
      <w:r>
        <w:rPr>
          <w:rFonts w:ascii="Tahoma" w:hAnsi="Tahoma" w:cs="Tahoma"/>
          <w:b/>
          <w:sz w:val="20"/>
          <w:szCs w:val="20"/>
        </w:rPr>
        <w:t>а</w:t>
      </w:r>
      <w:r w:rsidRPr="001B604F">
        <w:rPr>
          <w:rFonts w:ascii="Tahoma" w:hAnsi="Tahoma" w:cs="Tahoma"/>
          <w:sz w:val="20"/>
          <w:szCs w:val="20"/>
        </w:rPr>
        <w:t xml:space="preserve"> </w:t>
      </w:r>
      <w:r w:rsidRPr="00CA69BA">
        <w:rPr>
          <w:rFonts w:ascii="Tahoma" w:hAnsi="Tahoma" w:cs="Tahoma"/>
          <w:sz w:val="20"/>
          <w:szCs w:val="20"/>
        </w:rPr>
        <w:t xml:space="preserve">с даты </w:t>
      </w:r>
      <w:r>
        <w:rPr>
          <w:rFonts w:ascii="Tahoma" w:hAnsi="Tahoma" w:cs="Tahoma"/>
          <w:sz w:val="20"/>
          <w:szCs w:val="20"/>
        </w:rPr>
        <w:t>предоставления Заемных средств;</w:t>
      </w:r>
    </w:p>
    <w:p w14:paraId="16E8B314" w14:textId="77777777" w:rsidR="00D820F1" w:rsidRPr="00937453" w:rsidRDefault="00D820F1" w:rsidP="00D820F1">
      <w:pPr>
        <w:pStyle w:val="af9"/>
        <w:tabs>
          <w:tab w:val="left" w:pos="709"/>
          <w:tab w:val="left" w:pos="1276"/>
        </w:tabs>
        <w:ind w:left="1276" w:hanging="425"/>
        <w:jc w:val="both"/>
        <w:rPr>
          <w:rFonts w:ascii="Tahoma" w:hAnsi="Tahoma" w:cs="Tahoma"/>
          <w:i/>
          <w:sz w:val="20"/>
          <w:szCs w:val="20"/>
          <w:shd w:val="clear" w:color="auto" w:fill="FFFFFF" w:themeFill="background1"/>
        </w:rPr>
      </w:pPr>
    </w:p>
    <w:p w14:paraId="16E8B315" w14:textId="77777777" w:rsidR="00D820F1" w:rsidRPr="009D747A" w:rsidRDefault="00D820F1" w:rsidP="00D820F1">
      <w:pPr>
        <w:pStyle w:val="af9"/>
        <w:numPr>
          <w:ilvl w:val="0"/>
          <w:numId w:val="56"/>
        </w:numPr>
        <w:tabs>
          <w:tab w:val="left" w:pos="709"/>
          <w:tab w:val="left" w:pos="1276"/>
        </w:tabs>
        <w:ind w:left="1276" w:hanging="425"/>
        <w:jc w:val="both"/>
        <w:rPr>
          <w:rFonts w:ascii="Tahoma" w:hAnsi="Tahoma" w:cs="Tahoma"/>
          <w:i/>
          <w:sz w:val="20"/>
          <w:szCs w:val="20"/>
          <w:shd w:val="clear" w:color="auto" w:fill="FFFFFF" w:themeFill="background1"/>
        </w:rPr>
      </w:pPr>
      <w:r w:rsidRPr="00853886">
        <w:rPr>
          <w:rFonts w:ascii="Tahoma" w:hAnsi="Tahoma" w:cs="Tahoma"/>
          <w:b/>
          <w:sz w:val="20"/>
          <w:szCs w:val="20"/>
        </w:rPr>
        <w:t>60 (шестидесяти) Процентных периодов</w:t>
      </w:r>
      <w:r w:rsidRPr="00FE1845">
        <w:rPr>
          <w:rFonts w:ascii="Tahoma" w:hAnsi="Tahoma" w:cs="Tahoma"/>
          <w:sz w:val="20"/>
          <w:szCs w:val="20"/>
        </w:rPr>
        <w:t xml:space="preserve">, включая Первый процентный период, – при наличии на дату </w:t>
      </w:r>
      <w:r>
        <w:rPr>
          <w:rFonts w:ascii="Tahoma" w:hAnsi="Tahoma" w:cs="Tahoma"/>
          <w:sz w:val="20"/>
          <w:szCs w:val="20"/>
        </w:rPr>
        <w:t>подписания</w:t>
      </w:r>
      <w:r w:rsidRPr="00FE1845">
        <w:rPr>
          <w:rFonts w:ascii="Tahoma" w:hAnsi="Tahoma" w:cs="Tahoma"/>
          <w:sz w:val="20"/>
          <w:szCs w:val="20"/>
        </w:rPr>
        <w:t xml:space="preserve"> Договора у Заемщика (одного из Заемщиков) трех детей, один из которых рожден в период с 01.01.2018 по 31.12.2022</w:t>
      </w:r>
      <w:r>
        <w:rPr>
          <w:rFonts w:ascii="Tahoma" w:hAnsi="Tahoma" w:cs="Tahoma"/>
          <w:sz w:val="20"/>
          <w:szCs w:val="20"/>
        </w:rPr>
        <w:t xml:space="preserve"> (включительно) и имеет гражданство Российской Федерации;</w:t>
      </w:r>
    </w:p>
    <w:p w14:paraId="16E8B316" w14:textId="77777777" w:rsidR="00D820F1" w:rsidRPr="009D747A" w:rsidRDefault="00D820F1" w:rsidP="00D820F1">
      <w:pPr>
        <w:pStyle w:val="af9"/>
        <w:tabs>
          <w:tab w:val="left" w:pos="1276"/>
        </w:tabs>
        <w:ind w:left="1276" w:hanging="425"/>
        <w:rPr>
          <w:rFonts w:ascii="Tahoma" w:hAnsi="Tahoma" w:cs="Tahoma"/>
          <w:i/>
          <w:sz w:val="20"/>
          <w:szCs w:val="20"/>
          <w:shd w:val="clear" w:color="auto" w:fill="FFFFFF" w:themeFill="background1"/>
        </w:rPr>
      </w:pPr>
    </w:p>
    <w:p w14:paraId="16E8B317" w14:textId="77777777" w:rsidR="00D820F1" w:rsidRPr="00BB4C5D" w:rsidRDefault="00D820F1" w:rsidP="00D820F1">
      <w:pPr>
        <w:pStyle w:val="af9"/>
        <w:numPr>
          <w:ilvl w:val="0"/>
          <w:numId w:val="56"/>
        </w:numPr>
        <w:tabs>
          <w:tab w:val="left" w:pos="709"/>
          <w:tab w:val="left" w:pos="1276"/>
        </w:tabs>
        <w:ind w:left="1276" w:hanging="425"/>
        <w:jc w:val="both"/>
        <w:rPr>
          <w:rFonts w:ascii="Tahoma" w:hAnsi="Tahoma" w:cs="Tahoma"/>
          <w:i/>
          <w:sz w:val="20"/>
          <w:szCs w:val="20"/>
          <w:shd w:val="clear" w:color="auto" w:fill="FFFFFF" w:themeFill="background1"/>
        </w:rPr>
      </w:pPr>
      <w:r w:rsidRPr="00BB4C5D">
        <w:rPr>
          <w:rFonts w:ascii="Tahoma" w:hAnsi="Tahoma" w:cs="Tahoma"/>
          <w:b/>
          <w:sz w:val="20"/>
          <w:szCs w:val="20"/>
        </w:rPr>
        <w:t>96 (девяноста шести) Процентных периодов</w:t>
      </w:r>
      <w:r w:rsidRPr="00FE1845">
        <w:rPr>
          <w:rFonts w:ascii="Tahoma" w:hAnsi="Tahoma" w:cs="Tahoma"/>
          <w:sz w:val="20"/>
          <w:szCs w:val="20"/>
        </w:rPr>
        <w:t>, в</w:t>
      </w:r>
      <w:r>
        <w:rPr>
          <w:rFonts w:ascii="Tahoma" w:hAnsi="Tahoma" w:cs="Tahoma"/>
          <w:sz w:val="20"/>
          <w:szCs w:val="20"/>
        </w:rPr>
        <w:t>ключая Первый процентный период, –</w:t>
      </w:r>
      <w:r w:rsidRPr="00FE1845">
        <w:rPr>
          <w:rFonts w:ascii="Tahoma" w:hAnsi="Tahoma" w:cs="Tahoma"/>
          <w:sz w:val="20"/>
          <w:szCs w:val="20"/>
        </w:rPr>
        <w:t xml:space="preserve"> </w:t>
      </w:r>
      <w:r w:rsidRPr="00214BD5">
        <w:rPr>
          <w:rFonts w:ascii="Tahoma" w:hAnsi="Tahoma" w:cs="Tahoma"/>
          <w:sz w:val="20"/>
          <w:szCs w:val="20"/>
        </w:rPr>
        <w:t>при наличии на дату заключения Договора у За</w:t>
      </w:r>
      <w:r>
        <w:rPr>
          <w:rFonts w:ascii="Tahoma" w:hAnsi="Tahoma" w:cs="Tahoma"/>
          <w:sz w:val="20"/>
          <w:szCs w:val="20"/>
        </w:rPr>
        <w:t>емщика (одного из Заемщиков) трех</w:t>
      </w:r>
      <w:r w:rsidRPr="00214BD5">
        <w:rPr>
          <w:rFonts w:ascii="Tahoma" w:hAnsi="Tahoma" w:cs="Tahoma"/>
          <w:sz w:val="20"/>
          <w:szCs w:val="20"/>
        </w:rPr>
        <w:t xml:space="preserve"> детей</w:t>
      </w:r>
      <w:r>
        <w:rPr>
          <w:rFonts w:ascii="Tahoma" w:hAnsi="Tahoma" w:cs="Tahoma"/>
          <w:sz w:val="20"/>
          <w:szCs w:val="20"/>
        </w:rPr>
        <w:t xml:space="preserve">, хотя бы два </w:t>
      </w:r>
      <w:r w:rsidRPr="00214BD5">
        <w:rPr>
          <w:rFonts w:ascii="Tahoma" w:hAnsi="Tahoma" w:cs="Tahoma"/>
          <w:sz w:val="20"/>
          <w:szCs w:val="20"/>
        </w:rPr>
        <w:t>из которых рожден</w:t>
      </w:r>
      <w:r>
        <w:rPr>
          <w:rFonts w:ascii="Tahoma" w:hAnsi="Tahoma" w:cs="Tahoma"/>
          <w:sz w:val="20"/>
          <w:szCs w:val="20"/>
        </w:rPr>
        <w:t>ы</w:t>
      </w:r>
      <w:r w:rsidRPr="00214BD5">
        <w:rPr>
          <w:rFonts w:ascii="Tahoma" w:hAnsi="Tahoma" w:cs="Tahoma"/>
          <w:sz w:val="20"/>
          <w:szCs w:val="20"/>
        </w:rPr>
        <w:t xml:space="preserve"> в пе</w:t>
      </w:r>
      <w:r>
        <w:rPr>
          <w:rFonts w:ascii="Tahoma" w:hAnsi="Tahoma" w:cs="Tahoma"/>
          <w:sz w:val="20"/>
          <w:szCs w:val="20"/>
        </w:rPr>
        <w:t>риод с 01.01.2018 по 31.12.2022 (включительно) и</w:t>
      </w:r>
      <w:r w:rsidRPr="00D90FE3">
        <w:rPr>
          <w:rFonts w:ascii="Tahoma" w:hAnsi="Tahoma" w:cs="Tahoma"/>
          <w:sz w:val="20"/>
          <w:szCs w:val="20"/>
        </w:rPr>
        <w:t xml:space="preserve"> </w:t>
      </w:r>
      <w:r>
        <w:rPr>
          <w:rFonts w:ascii="Tahoma" w:hAnsi="Tahoma" w:cs="Tahoma"/>
          <w:sz w:val="20"/>
          <w:szCs w:val="20"/>
        </w:rPr>
        <w:t>имеют гражданство Российской Федерации,</w:t>
      </w:r>
    </w:p>
    <w:p w14:paraId="16E8B318" w14:textId="77777777" w:rsidR="00D820F1" w:rsidRDefault="00D820F1" w:rsidP="00D820F1">
      <w:pPr>
        <w:pStyle w:val="af9"/>
        <w:rPr>
          <w:rFonts w:ascii="Tahoma" w:hAnsi="Tahoma" w:cs="Tahoma"/>
          <w:i/>
          <w:sz w:val="20"/>
          <w:szCs w:val="20"/>
          <w:shd w:val="clear" w:color="auto" w:fill="FFFFFF" w:themeFill="background1"/>
        </w:rPr>
      </w:pPr>
    </w:p>
    <w:p w14:paraId="16E8B319" w14:textId="77777777" w:rsidR="00D820F1" w:rsidRDefault="00D820F1" w:rsidP="00D820F1">
      <w:pPr>
        <w:pStyle w:val="af9"/>
        <w:ind w:left="851"/>
        <w:jc w:val="both"/>
        <w:rPr>
          <w:rFonts w:ascii="Tahoma" w:hAnsi="Tahoma" w:cs="Tahoma"/>
          <w:sz w:val="20"/>
          <w:szCs w:val="20"/>
        </w:rPr>
      </w:pPr>
      <w:r>
        <w:rPr>
          <w:rFonts w:ascii="Tahoma" w:hAnsi="Tahoma" w:cs="Tahoma"/>
          <w:sz w:val="20"/>
          <w:szCs w:val="20"/>
          <w:shd w:val="clear" w:color="auto" w:fill="FFFFFF" w:themeFill="background1"/>
        </w:rPr>
        <w:t>и</w:t>
      </w:r>
      <w:r w:rsidRPr="00853886">
        <w:rPr>
          <w:rFonts w:ascii="Tahoma" w:hAnsi="Tahoma" w:cs="Tahoma"/>
          <w:sz w:val="20"/>
          <w:szCs w:val="20"/>
          <w:shd w:val="clear" w:color="auto" w:fill="FFFFFF" w:themeFill="background1"/>
        </w:rPr>
        <w:t xml:space="preserve">ли </w:t>
      </w:r>
      <w:r w:rsidRPr="003D3921">
        <w:rPr>
          <w:rFonts w:ascii="Tahoma" w:hAnsi="Tahoma" w:cs="Tahoma"/>
          <w:sz w:val="20"/>
          <w:szCs w:val="20"/>
        </w:rPr>
        <w:t>по дату фактического возврата Заемных средств (включительно)</w:t>
      </w:r>
      <w:r>
        <w:rPr>
          <w:rFonts w:ascii="Tahoma" w:hAnsi="Tahoma" w:cs="Tahoma"/>
          <w:sz w:val="20"/>
          <w:szCs w:val="20"/>
        </w:rPr>
        <w:t>, если она наступает ранее вышеуказанных сроков.</w:t>
      </w:r>
    </w:p>
    <w:p w14:paraId="16E8B31A" w14:textId="77777777" w:rsidR="00D820F1" w:rsidRDefault="00D820F1" w:rsidP="00D820F1">
      <w:pPr>
        <w:pStyle w:val="af9"/>
        <w:jc w:val="both"/>
        <w:rPr>
          <w:rFonts w:ascii="Tahoma" w:hAnsi="Tahoma" w:cs="Tahoma"/>
          <w:i/>
          <w:sz w:val="20"/>
          <w:szCs w:val="20"/>
          <w:shd w:val="clear" w:color="auto" w:fill="FFFFFF" w:themeFill="background1"/>
        </w:rPr>
      </w:pPr>
    </w:p>
    <w:p w14:paraId="16E8B31B" w14:textId="185A22D8" w:rsidR="00D820F1" w:rsidRPr="00853886" w:rsidRDefault="00D820F1" w:rsidP="002861E3">
      <w:pPr>
        <w:pStyle w:val="af9"/>
        <w:numPr>
          <w:ilvl w:val="3"/>
          <w:numId w:val="32"/>
        </w:numPr>
        <w:tabs>
          <w:tab w:val="left" w:pos="851"/>
        </w:tabs>
        <w:ind w:left="851" w:hanging="851"/>
        <w:jc w:val="both"/>
        <w:rPr>
          <w:rFonts w:ascii="Tahoma" w:hAnsi="Tahoma" w:cs="Tahoma"/>
          <w:sz w:val="20"/>
          <w:szCs w:val="20"/>
          <w:shd w:val="clear" w:color="auto" w:fill="FFFFFF" w:themeFill="background1"/>
        </w:rPr>
      </w:pPr>
      <w:r>
        <w:rPr>
          <w:rFonts w:ascii="Tahoma" w:hAnsi="Tahoma" w:cs="Tahoma"/>
          <w:sz w:val="20"/>
          <w:szCs w:val="20"/>
          <w:shd w:val="clear" w:color="auto" w:fill="FFFFFF" w:themeFill="background1"/>
        </w:rPr>
        <w:t xml:space="preserve">С первого числа Процентного периода, следующего за последним Процентным периодом действия ставки, установленной пунктом </w:t>
      </w:r>
      <w:r w:rsidR="0032469B">
        <w:rPr>
          <w:rFonts w:ascii="Tahoma" w:hAnsi="Tahoma" w:cs="Tahoma"/>
          <w:sz w:val="20"/>
          <w:szCs w:val="20"/>
          <w:shd w:val="clear" w:color="auto" w:fill="FFFFFF" w:themeFill="background1"/>
        </w:rPr>
        <w:t>1.7</w:t>
      </w:r>
      <w:r>
        <w:rPr>
          <w:rFonts w:ascii="Tahoma" w:hAnsi="Tahoma" w:cs="Tahoma"/>
          <w:sz w:val="20"/>
          <w:szCs w:val="20"/>
          <w:shd w:val="clear" w:color="auto" w:fill="FFFFFF" w:themeFill="background1"/>
        </w:rPr>
        <w:t xml:space="preserve">.2.1, </w:t>
      </w:r>
      <w:r w:rsidRPr="003D3921">
        <w:rPr>
          <w:rFonts w:ascii="Tahoma" w:hAnsi="Tahoma" w:cs="Tahoma"/>
          <w:sz w:val="20"/>
          <w:szCs w:val="20"/>
        </w:rPr>
        <w:t>по дату фактического возврата Заемных средств (включительно)</w:t>
      </w:r>
      <w:r>
        <w:rPr>
          <w:rFonts w:ascii="Tahoma" w:hAnsi="Tahoma" w:cs="Tahoma"/>
          <w:sz w:val="20"/>
          <w:szCs w:val="20"/>
          <w:shd w:val="clear" w:color="auto" w:fill="FFFFFF" w:themeFill="background1"/>
        </w:rPr>
        <w:t xml:space="preserve">, за исключением периода, установленного пунктом 3.2.3 (в случае применения), </w:t>
      </w:r>
      <w:r w:rsidRPr="00853886">
        <w:rPr>
          <w:rFonts w:ascii="Tahoma" w:hAnsi="Tahoma" w:cs="Tahoma"/>
          <w:sz w:val="20"/>
          <w:szCs w:val="20"/>
          <w:shd w:val="clear" w:color="auto" w:fill="FFFFFF" w:themeFill="background1"/>
        </w:rPr>
        <w:t xml:space="preserve">процентная ставка устанавливается </w:t>
      </w:r>
      <w:r w:rsidRPr="00397F65">
        <w:rPr>
          <w:rFonts w:ascii="Tahoma" w:hAnsi="Tahoma" w:cs="Tahoma"/>
          <w:b/>
          <w:sz w:val="20"/>
          <w:szCs w:val="20"/>
          <w:shd w:val="clear" w:color="auto" w:fill="FFFFFF" w:themeFill="background1"/>
        </w:rPr>
        <w:t>в размере ключевой ставки Центрального банка Российской Федерации, действующей на дату подписания</w:t>
      </w:r>
      <w:r w:rsidR="00790D5C">
        <w:rPr>
          <w:rFonts w:ascii="Tahoma" w:hAnsi="Tahoma" w:cs="Tahoma"/>
          <w:b/>
          <w:sz w:val="20"/>
          <w:szCs w:val="20"/>
          <w:shd w:val="clear" w:color="auto" w:fill="FFFFFF" w:themeFill="background1"/>
        </w:rPr>
        <w:t xml:space="preserve"> </w:t>
      </w:r>
      <w:r w:rsidR="00790D5C" w:rsidRPr="00790D5C">
        <w:rPr>
          <w:rFonts w:ascii="Tahoma" w:hAnsi="Tahoma" w:cs="Tahoma"/>
          <w:b/>
          <w:i/>
          <w:sz w:val="20"/>
          <w:szCs w:val="20"/>
          <w:shd w:val="clear" w:color="auto" w:fill="FFFFFF" w:themeFill="background1"/>
        </w:rPr>
        <w:t>[Кредитного договора/Договора займа]</w:t>
      </w:r>
      <w:r w:rsidRPr="00853886">
        <w:rPr>
          <w:rFonts w:ascii="Tahoma" w:hAnsi="Tahoma" w:cs="Tahoma"/>
          <w:b/>
          <w:sz w:val="20"/>
          <w:szCs w:val="20"/>
          <w:shd w:val="clear" w:color="auto" w:fill="FFFFFF" w:themeFill="background1"/>
        </w:rPr>
        <w:t xml:space="preserve">, увеличенной на 2,0 (два) </w:t>
      </w:r>
      <w:proofErr w:type="spellStart"/>
      <w:r w:rsidRPr="00853886">
        <w:rPr>
          <w:rFonts w:ascii="Tahoma" w:hAnsi="Tahoma" w:cs="Tahoma"/>
          <w:b/>
          <w:sz w:val="20"/>
          <w:szCs w:val="20"/>
          <w:shd w:val="clear" w:color="auto" w:fill="FFFFFF" w:themeFill="background1"/>
        </w:rPr>
        <w:t>п.п</w:t>
      </w:r>
      <w:proofErr w:type="spellEnd"/>
      <w:r w:rsidRPr="00853886">
        <w:rPr>
          <w:rFonts w:ascii="Tahoma" w:hAnsi="Tahoma" w:cs="Tahoma"/>
          <w:b/>
          <w:sz w:val="20"/>
          <w:szCs w:val="20"/>
          <w:shd w:val="clear" w:color="auto" w:fill="FFFFFF" w:themeFill="background1"/>
        </w:rPr>
        <w:t>.</w:t>
      </w:r>
      <w:r>
        <w:rPr>
          <w:rStyle w:val="af3"/>
          <w:rFonts w:ascii="Tahoma" w:hAnsi="Tahoma" w:cs="Tahoma"/>
          <w:sz w:val="20"/>
          <w:szCs w:val="20"/>
          <w:shd w:val="clear" w:color="auto" w:fill="FFFFFF" w:themeFill="background1"/>
        </w:rPr>
        <w:footnoteReference w:id="5"/>
      </w:r>
      <w:r w:rsidRPr="00853886">
        <w:rPr>
          <w:rFonts w:ascii="Tahoma" w:hAnsi="Tahoma" w:cs="Tahoma"/>
          <w:b/>
          <w:sz w:val="20"/>
          <w:szCs w:val="20"/>
          <w:shd w:val="clear" w:color="auto" w:fill="FFFFFF" w:themeFill="background1"/>
        </w:rPr>
        <w:t xml:space="preserve"> </w:t>
      </w:r>
    </w:p>
    <w:p w14:paraId="16E8B31C" w14:textId="77777777" w:rsidR="00D820F1" w:rsidRDefault="00D820F1" w:rsidP="00D820F1">
      <w:pPr>
        <w:pStyle w:val="af9"/>
        <w:tabs>
          <w:tab w:val="left" w:pos="709"/>
        </w:tabs>
        <w:ind w:left="709"/>
        <w:jc w:val="both"/>
        <w:rPr>
          <w:rFonts w:ascii="Tahoma" w:hAnsi="Tahoma" w:cs="Tahoma"/>
          <w:sz w:val="20"/>
          <w:szCs w:val="20"/>
          <w:shd w:val="clear" w:color="auto" w:fill="FFFFFF" w:themeFill="background1"/>
        </w:rPr>
      </w:pPr>
    </w:p>
    <w:p w14:paraId="0E4E6D0D" w14:textId="01F7EC7F" w:rsidR="002861E3" w:rsidRDefault="00D820F1" w:rsidP="002861E3">
      <w:pPr>
        <w:pStyle w:val="af9"/>
        <w:numPr>
          <w:ilvl w:val="3"/>
          <w:numId w:val="32"/>
        </w:numPr>
        <w:tabs>
          <w:tab w:val="left" w:pos="851"/>
        </w:tabs>
        <w:ind w:left="851" w:hanging="851"/>
        <w:jc w:val="both"/>
        <w:rPr>
          <w:rFonts w:ascii="Tahoma" w:hAnsi="Tahoma" w:cs="Tahoma"/>
          <w:sz w:val="20"/>
          <w:szCs w:val="20"/>
          <w:shd w:val="clear" w:color="auto" w:fill="FFFFFF" w:themeFill="background1"/>
        </w:rPr>
      </w:pPr>
      <w:r>
        <w:rPr>
          <w:rFonts w:ascii="Tahoma" w:hAnsi="Tahoma" w:cs="Tahoma"/>
          <w:sz w:val="20"/>
          <w:szCs w:val="20"/>
          <w:shd w:val="clear" w:color="auto" w:fill="FFFFFF" w:themeFill="background1"/>
        </w:rPr>
        <w:t>В</w:t>
      </w:r>
      <w:r w:rsidRPr="00301C4D">
        <w:rPr>
          <w:rFonts w:ascii="Tahoma" w:hAnsi="Tahoma" w:cs="Tahoma"/>
          <w:sz w:val="20"/>
          <w:szCs w:val="20"/>
          <w:shd w:val="clear" w:color="auto" w:fill="FFFFFF" w:themeFill="background1"/>
        </w:rPr>
        <w:t xml:space="preserve"> случае рождения </w:t>
      </w:r>
      <w:r w:rsidRPr="00DB4972">
        <w:rPr>
          <w:rFonts w:ascii="Tahoma" w:hAnsi="Tahoma" w:cs="Tahoma"/>
          <w:sz w:val="20"/>
          <w:szCs w:val="20"/>
          <w:shd w:val="clear" w:color="auto" w:fill="FFFFFF" w:themeFill="background1"/>
        </w:rPr>
        <w:t xml:space="preserve">у Заемщика (одного из Заемщиков) </w:t>
      </w:r>
      <w:r w:rsidRPr="00301C4D">
        <w:rPr>
          <w:rFonts w:ascii="Tahoma" w:hAnsi="Tahoma" w:cs="Tahoma"/>
          <w:sz w:val="20"/>
          <w:szCs w:val="20"/>
          <w:shd w:val="clear" w:color="auto" w:fill="FFFFFF" w:themeFill="background1"/>
        </w:rPr>
        <w:t xml:space="preserve">после окончания </w:t>
      </w:r>
      <w:r w:rsidRPr="00EE5674">
        <w:rPr>
          <w:rFonts w:ascii="Tahoma" w:hAnsi="Tahoma" w:cs="Tahoma"/>
          <w:sz w:val="20"/>
          <w:szCs w:val="20"/>
          <w:shd w:val="clear" w:color="auto" w:fill="FFFFFF" w:themeFill="background1"/>
        </w:rPr>
        <w:t xml:space="preserve">срока, </w:t>
      </w:r>
      <w:r>
        <w:rPr>
          <w:rFonts w:ascii="Tahoma" w:hAnsi="Tahoma" w:cs="Tahoma"/>
          <w:sz w:val="20"/>
          <w:szCs w:val="20"/>
          <w:shd w:val="clear" w:color="auto" w:fill="FFFFFF" w:themeFill="background1"/>
        </w:rPr>
        <w:t>предусмотренного</w:t>
      </w:r>
      <w:r w:rsidRPr="00EE5674">
        <w:rPr>
          <w:rFonts w:ascii="Tahoma" w:hAnsi="Tahoma" w:cs="Tahoma"/>
          <w:sz w:val="20"/>
          <w:szCs w:val="20"/>
          <w:shd w:val="clear" w:color="auto" w:fill="FFFFFF" w:themeFill="background1"/>
        </w:rPr>
        <w:t xml:space="preserve"> </w:t>
      </w:r>
      <w:r>
        <w:rPr>
          <w:rFonts w:ascii="Tahoma" w:hAnsi="Tahoma" w:cs="Tahoma"/>
          <w:sz w:val="20"/>
          <w:szCs w:val="20"/>
          <w:shd w:val="clear" w:color="auto" w:fill="FFFFFF" w:themeFill="background1"/>
        </w:rPr>
        <w:t xml:space="preserve">в </w:t>
      </w:r>
      <w:r w:rsidRPr="00301C4D">
        <w:rPr>
          <w:rFonts w:ascii="Tahoma" w:hAnsi="Tahoma" w:cs="Tahoma"/>
          <w:sz w:val="20"/>
          <w:szCs w:val="20"/>
          <w:shd w:val="clear" w:color="auto" w:fill="FFFFFF" w:themeFill="background1"/>
        </w:rPr>
        <w:t>подпункт</w:t>
      </w:r>
      <w:r>
        <w:rPr>
          <w:rFonts w:ascii="Tahoma" w:hAnsi="Tahoma" w:cs="Tahoma"/>
          <w:sz w:val="20"/>
          <w:szCs w:val="20"/>
          <w:shd w:val="clear" w:color="auto" w:fill="FFFFFF" w:themeFill="background1"/>
        </w:rPr>
        <w:t>е</w:t>
      </w:r>
      <w:r w:rsidR="0032469B">
        <w:rPr>
          <w:rFonts w:ascii="Tahoma" w:hAnsi="Tahoma" w:cs="Tahoma"/>
          <w:sz w:val="20"/>
          <w:szCs w:val="20"/>
          <w:shd w:val="clear" w:color="auto" w:fill="FFFFFF" w:themeFill="background1"/>
        </w:rPr>
        <w:t xml:space="preserve"> «а» пункта 1.7</w:t>
      </w:r>
      <w:r w:rsidRPr="00301C4D">
        <w:rPr>
          <w:rFonts w:ascii="Tahoma" w:hAnsi="Tahoma" w:cs="Tahoma"/>
          <w:sz w:val="20"/>
          <w:szCs w:val="20"/>
          <w:shd w:val="clear" w:color="auto" w:fill="FFFFFF" w:themeFill="background1"/>
        </w:rPr>
        <w:t>.2.1</w:t>
      </w:r>
      <w:r w:rsidRPr="00EE5674">
        <w:rPr>
          <w:rFonts w:ascii="Tahoma" w:hAnsi="Tahoma" w:cs="Tahoma"/>
          <w:sz w:val="20"/>
          <w:szCs w:val="20"/>
          <w:shd w:val="clear" w:color="auto" w:fill="FFFFFF" w:themeFill="background1"/>
        </w:rPr>
        <w:t xml:space="preserve">, </w:t>
      </w:r>
      <w:r w:rsidRPr="00301C4D">
        <w:rPr>
          <w:rFonts w:ascii="Tahoma" w:hAnsi="Tahoma" w:cs="Tahoma"/>
          <w:sz w:val="20"/>
          <w:szCs w:val="20"/>
          <w:shd w:val="clear" w:color="auto" w:fill="FFFFFF" w:themeFill="background1"/>
        </w:rPr>
        <w:t>но не позднее 31.12.2022 (включительно)</w:t>
      </w:r>
      <w:r>
        <w:rPr>
          <w:rFonts w:ascii="Tahoma" w:hAnsi="Tahoma" w:cs="Tahoma"/>
          <w:sz w:val="20"/>
          <w:szCs w:val="20"/>
          <w:shd w:val="clear" w:color="auto" w:fill="FFFFFF" w:themeFill="background1"/>
        </w:rPr>
        <w:t xml:space="preserve">, </w:t>
      </w:r>
      <w:r w:rsidRPr="00DB4972">
        <w:rPr>
          <w:rFonts w:ascii="Tahoma" w:hAnsi="Tahoma" w:cs="Tahoma"/>
          <w:sz w:val="20"/>
          <w:szCs w:val="20"/>
          <w:shd w:val="clear" w:color="auto" w:fill="FFFFFF" w:themeFill="background1"/>
        </w:rPr>
        <w:t>третьего ребенка</w:t>
      </w:r>
      <w:r>
        <w:rPr>
          <w:rFonts w:ascii="Tahoma" w:hAnsi="Tahoma" w:cs="Tahoma"/>
          <w:sz w:val="20"/>
          <w:szCs w:val="20"/>
          <w:shd w:val="clear" w:color="auto" w:fill="FFFFFF" w:themeFill="background1"/>
        </w:rPr>
        <w:t>, имеющего гражданство Российской Федерации,</w:t>
      </w:r>
      <w:r w:rsidRPr="009D4999">
        <w:rPr>
          <w:rFonts w:ascii="Tahoma" w:hAnsi="Tahoma" w:cs="Tahoma"/>
          <w:sz w:val="20"/>
          <w:szCs w:val="20"/>
          <w:shd w:val="clear" w:color="auto" w:fill="FFFFFF" w:themeFill="background1"/>
        </w:rPr>
        <w:t xml:space="preserve"> </w:t>
      </w:r>
      <w:r>
        <w:rPr>
          <w:rFonts w:ascii="Tahoma" w:hAnsi="Tahoma" w:cs="Tahoma"/>
          <w:sz w:val="20"/>
          <w:szCs w:val="20"/>
          <w:shd w:val="clear" w:color="auto" w:fill="FFFFFF" w:themeFill="background1"/>
        </w:rPr>
        <w:t>процентная</w:t>
      </w:r>
      <w:r w:rsidR="0032469B">
        <w:rPr>
          <w:rFonts w:ascii="Tahoma" w:hAnsi="Tahoma" w:cs="Tahoma"/>
          <w:sz w:val="20"/>
          <w:szCs w:val="20"/>
          <w:shd w:val="clear" w:color="auto" w:fill="FFFFFF" w:themeFill="background1"/>
        </w:rPr>
        <w:t xml:space="preserve"> ставка, установленная пунктом 1.7</w:t>
      </w:r>
      <w:r>
        <w:rPr>
          <w:rFonts w:ascii="Tahoma" w:hAnsi="Tahoma" w:cs="Tahoma"/>
          <w:sz w:val="20"/>
          <w:szCs w:val="20"/>
          <w:shd w:val="clear" w:color="auto" w:fill="FFFFFF" w:themeFill="background1"/>
        </w:rPr>
        <w:t xml:space="preserve">.2.2, снижается до </w:t>
      </w:r>
      <w:r w:rsidRPr="00F73961">
        <w:rPr>
          <w:rFonts w:ascii="Tahoma" w:hAnsi="Tahoma" w:cs="Tahoma"/>
          <w:b/>
          <w:sz w:val="20"/>
          <w:szCs w:val="20"/>
          <w:shd w:val="clear" w:color="auto" w:fill="FFFFFF" w:themeFill="background1"/>
        </w:rPr>
        <w:t>6 (шести</w:t>
      </w:r>
      <w:r w:rsidRPr="009A4E65">
        <w:rPr>
          <w:rFonts w:ascii="Tahoma" w:hAnsi="Tahoma" w:cs="Tahoma"/>
          <w:b/>
          <w:sz w:val="20"/>
          <w:szCs w:val="20"/>
          <w:shd w:val="clear" w:color="auto" w:fill="FFFFFF" w:themeFill="background1"/>
        </w:rPr>
        <w:t>) процентов годовых</w:t>
      </w:r>
      <w:r w:rsidRPr="00600ACE">
        <w:rPr>
          <w:rFonts w:ascii="Tahoma" w:hAnsi="Tahoma" w:cs="Tahoma"/>
          <w:sz w:val="20"/>
          <w:szCs w:val="20"/>
          <w:shd w:val="clear" w:color="auto" w:fill="FFFFFF" w:themeFill="background1"/>
        </w:rPr>
        <w:t xml:space="preserve"> и действует в</w:t>
      </w:r>
      <w:r>
        <w:rPr>
          <w:rFonts w:ascii="Tahoma" w:hAnsi="Tahoma" w:cs="Tahoma"/>
          <w:sz w:val="20"/>
          <w:szCs w:val="20"/>
          <w:shd w:val="clear" w:color="auto" w:fill="FFFFFF" w:themeFill="background1"/>
        </w:rPr>
        <w:t xml:space="preserve"> течение 60 (шестидесяти)</w:t>
      </w:r>
      <w:r w:rsidRPr="00600ACE">
        <w:rPr>
          <w:rFonts w:ascii="Tahoma" w:hAnsi="Tahoma" w:cs="Tahoma"/>
          <w:sz w:val="20"/>
          <w:szCs w:val="20"/>
          <w:shd w:val="clear" w:color="auto" w:fill="FFFFFF" w:themeFill="background1"/>
        </w:rPr>
        <w:t xml:space="preserve"> </w:t>
      </w:r>
      <w:r>
        <w:rPr>
          <w:rFonts w:ascii="Tahoma" w:hAnsi="Tahoma" w:cs="Tahoma"/>
          <w:sz w:val="20"/>
          <w:szCs w:val="20"/>
          <w:shd w:val="clear" w:color="auto" w:fill="FFFFFF" w:themeFill="background1"/>
        </w:rPr>
        <w:t xml:space="preserve">Процентных </w:t>
      </w:r>
      <w:r w:rsidRPr="00600ACE">
        <w:rPr>
          <w:rFonts w:ascii="Tahoma" w:hAnsi="Tahoma" w:cs="Tahoma"/>
          <w:sz w:val="20"/>
          <w:szCs w:val="20"/>
          <w:shd w:val="clear" w:color="auto" w:fill="FFFFFF" w:themeFill="background1"/>
        </w:rPr>
        <w:t>период</w:t>
      </w:r>
      <w:r>
        <w:rPr>
          <w:rFonts w:ascii="Tahoma" w:hAnsi="Tahoma" w:cs="Tahoma"/>
          <w:sz w:val="20"/>
          <w:szCs w:val="20"/>
          <w:shd w:val="clear" w:color="auto" w:fill="FFFFFF" w:themeFill="background1"/>
        </w:rPr>
        <w:t>ов и</w:t>
      </w:r>
      <w:r w:rsidRPr="00F8056C">
        <w:rPr>
          <w:rFonts w:ascii="Tahoma" w:hAnsi="Tahoma" w:cs="Tahoma"/>
          <w:sz w:val="20"/>
          <w:szCs w:val="20"/>
          <w:shd w:val="clear" w:color="auto" w:fill="FFFFFF" w:themeFill="background1"/>
        </w:rPr>
        <w:t xml:space="preserve">ли </w:t>
      </w:r>
      <w:r w:rsidRPr="003D3921">
        <w:rPr>
          <w:rFonts w:ascii="Tahoma" w:hAnsi="Tahoma" w:cs="Tahoma"/>
          <w:sz w:val="20"/>
          <w:szCs w:val="20"/>
        </w:rPr>
        <w:t>по дату фактического возврата Заемных средств (включительно)</w:t>
      </w:r>
      <w:r>
        <w:rPr>
          <w:rFonts w:ascii="Tahoma" w:hAnsi="Tahoma" w:cs="Tahoma"/>
          <w:sz w:val="20"/>
          <w:szCs w:val="20"/>
        </w:rPr>
        <w:t>, если она наступает ранее указанного срока</w:t>
      </w:r>
      <w:r>
        <w:rPr>
          <w:rFonts w:ascii="Tahoma" w:hAnsi="Tahoma" w:cs="Tahoma"/>
          <w:sz w:val="20"/>
          <w:szCs w:val="20"/>
          <w:shd w:val="clear" w:color="auto" w:fill="FFFFFF" w:themeFill="background1"/>
        </w:rPr>
        <w:t>, начиная</w:t>
      </w:r>
      <w:r w:rsidRPr="00937453">
        <w:rPr>
          <w:rFonts w:ascii="Tahoma" w:hAnsi="Tahoma" w:cs="Tahoma"/>
          <w:sz w:val="20"/>
          <w:szCs w:val="20"/>
          <w:shd w:val="clear" w:color="auto" w:fill="FFFFFF" w:themeFill="background1"/>
        </w:rPr>
        <w:t xml:space="preserve"> с первого числа Процентного периода, в котором Заемщиком документально подтверждено </w:t>
      </w:r>
      <w:r w:rsidR="00824A10">
        <w:rPr>
          <w:rFonts w:ascii="Tahoma" w:hAnsi="Tahoma" w:cs="Tahoma"/>
          <w:sz w:val="20"/>
          <w:szCs w:val="20"/>
        </w:rPr>
        <w:t>Залогодержателю</w:t>
      </w:r>
      <w:r w:rsidRPr="00937453">
        <w:rPr>
          <w:rFonts w:ascii="Tahoma" w:hAnsi="Tahoma" w:cs="Tahoma"/>
          <w:sz w:val="20"/>
          <w:szCs w:val="20"/>
          <w:shd w:val="clear" w:color="auto" w:fill="FFFFFF" w:themeFill="background1"/>
        </w:rPr>
        <w:t xml:space="preserve"> </w:t>
      </w:r>
      <w:r w:rsidRPr="00937453">
        <w:rPr>
          <w:rFonts w:ascii="Tahoma" w:eastAsia="Times New Roman" w:hAnsi="Tahoma" w:cs="Tahoma"/>
          <w:sz w:val="20"/>
          <w:szCs w:val="20"/>
        </w:rPr>
        <w:t xml:space="preserve">(или его уполномоченному представителю) </w:t>
      </w:r>
      <w:r w:rsidRPr="00937453">
        <w:rPr>
          <w:rFonts w:ascii="Tahoma" w:hAnsi="Tahoma" w:cs="Tahoma"/>
          <w:sz w:val="20"/>
          <w:szCs w:val="20"/>
          <w:shd w:val="clear" w:color="auto" w:fill="FFFFFF" w:themeFill="background1"/>
        </w:rPr>
        <w:t>рождение третьего ребенка (</w:t>
      </w:r>
      <w:r>
        <w:rPr>
          <w:rFonts w:ascii="Tahoma" w:hAnsi="Tahoma" w:cs="Tahoma"/>
          <w:sz w:val="20"/>
          <w:szCs w:val="20"/>
          <w:shd w:val="clear" w:color="auto" w:fill="FFFFFF" w:themeFill="background1"/>
        </w:rPr>
        <w:t xml:space="preserve">предоставлена </w:t>
      </w:r>
      <w:r w:rsidRPr="00937453">
        <w:rPr>
          <w:rFonts w:ascii="Tahoma" w:hAnsi="Tahoma" w:cs="Tahoma"/>
          <w:sz w:val="20"/>
          <w:szCs w:val="20"/>
          <w:shd w:val="clear" w:color="auto" w:fill="FFFFFF" w:themeFill="background1"/>
        </w:rPr>
        <w:t>копия свидетельства о рождении ребенка).</w:t>
      </w:r>
      <w:r>
        <w:rPr>
          <w:rFonts w:ascii="Tahoma" w:hAnsi="Tahoma" w:cs="Tahoma"/>
          <w:sz w:val="20"/>
          <w:szCs w:val="20"/>
          <w:shd w:val="clear" w:color="auto" w:fill="FFFFFF" w:themeFill="background1"/>
        </w:rPr>
        <w:t xml:space="preserve"> </w:t>
      </w:r>
    </w:p>
    <w:p w14:paraId="105C819C" w14:textId="77777777" w:rsidR="002861E3" w:rsidRPr="002861E3" w:rsidRDefault="002861E3" w:rsidP="002861E3">
      <w:pPr>
        <w:pStyle w:val="af9"/>
        <w:rPr>
          <w:rFonts w:ascii="Tahoma" w:eastAsiaTheme="minorHAnsi" w:hAnsi="Tahoma" w:cs="Tahoma"/>
          <w:sz w:val="20"/>
          <w:szCs w:val="20"/>
          <w:lang w:eastAsia="en-US"/>
        </w:rPr>
      </w:pPr>
    </w:p>
    <w:p w14:paraId="0A5C0E10" w14:textId="3EF98804" w:rsidR="002861E3" w:rsidRPr="002861E3" w:rsidRDefault="00D820F1" w:rsidP="002861E3">
      <w:pPr>
        <w:pStyle w:val="af9"/>
        <w:numPr>
          <w:ilvl w:val="3"/>
          <w:numId w:val="32"/>
        </w:numPr>
        <w:tabs>
          <w:tab w:val="left" w:pos="851"/>
        </w:tabs>
        <w:ind w:left="851" w:hanging="851"/>
        <w:jc w:val="both"/>
        <w:rPr>
          <w:rFonts w:ascii="Tahoma" w:hAnsi="Tahoma" w:cs="Tahoma"/>
          <w:sz w:val="20"/>
          <w:szCs w:val="20"/>
          <w:shd w:val="clear" w:color="auto" w:fill="FFFFFF" w:themeFill="background1"/>
        </w:rPr>
      </w:pPr>
      <w:r w:rsidRPr="002861E3">
        <w:rPr>
          <w:rFonts w:ascii="Tahoma" w:eastAsiaTheme="minorHAnsi" w:hAnsi="Tahoma" w:cs="Tahoma"/>
          <w:sz w:val="20"/>
          <w:szCs w:val="20"/>
          <w:lang w:eastAsia="en-US"/>
        </w:rPr>
        <w:t xml:space="preserve">В случае </w:t>
      </w:r>
      <w:r w:rsidRPr="002861E3">
        <w:rPr>
          <w:rFonts w:ascii="Tahoma" w:eastAsia="Times New Roman" w:hAnsi="Tahoma" w:cs="Tahoma"/>
          <w:sz w:val="20"/>
          <w:szCs w:val="20"/>
        </w:rPr>
        <w:t xml:space="preserve">если в течение четырех Процентных периодов, включая Первый процентный период, Заемщиком не предоставлен </w:t>
      </w:r>
      <w:r w:rsidR="00824A10" w:rsidRPr="002861E3">
        <w:rPr>
          <w:rFonts w:ascii="Tahoma" w:hAnsi="Tahoma" w:cs="Tahoma"/>
          <w:sz w:val="20"/>
          <w:szCs w:val="20"/>
        </w:rPr>
        <w:t>Залогодержателю</w:t>
      </w:r>
      <w:r w:rsidRPr="002861E3">
        <w:rPr>
          <w:rFonts w:ascii="Tahoma" w:eastAsia="Times New Roman" w:hAnsi="Tahoma" w:cs="Tahoma"/>
          <w:sz w:val="20"/>
          <w:szCs w:val="20"/>
        </w:rPr>
        <w:t xml:space="preserve"> (или его уполномоченному представителю) документ, подтверждающий факт государственной регистрации ипотеки в пользу </w:t>
      </w:r>
      <w:r w:rsidR="00824A10" w:rsidRPr="002861E3">
        <w:rPr>
          <w:rFonts w:ascii="Tahoma" w:hAnsi="Tahoma" w:cs="Tahoma"/>
          <w:sz w:val="20"/>
          <w:szCs w:val="20"/>
        </w:rPr>
        <w:t>Залогодержателя</w:t>
      </w:r>
      <w:r w:rsidR="007F362A" w:rsidRPr="002861E3">
        <w:rPr>
          <w:rFonts w:ascii="Tahoma" w:hAnsi="Tahoma" w:cs="Tahoma"/>
          <w:sz w:val="20"/>
          <w:szCs w:val="20"/>
        </w:rPr>
        <w:t xml:space="preserve"> </w:t>
      </w:r>
      <w:r w:rsidR="007937F6">
        <w:rPr>
          <w:rFonts w:ascii="Tahoma" w:eastAsia="Times New Roman" w:hAnsi="Tahoma" w:cs="Tahoma"/>
          <w:sz w:val="20"/>
          <w:szCs w:val="20"/>
        </w:rPr>
        <w:t>(Д</w:t>
      </w:r>
      <w:r w:rsidR="007F362A" w:rsidRPr="002861E3">
        <w:rPr>
          <w:rFonts w:ascii="Tahoma" w:eastAsia="Times New Roman" w:hAnsi="Tahoma" w:cs="Tahoma"/>
          <w:sz w:val="20"/>
          <w:szCs w:val="20"/>
        </w:rPr>
        <w:t>оговор с отметкой органа регистрации прав о регистрации ипотеки в пользу Залогодер</w:t>
      </w:r>
      <w:r w:rsidR="002861E3" w:rsidRPr="002861E3">
        <w:rPr>
          <w:rFonts w:ascii="Tahoma" w:eastAsia="Times New Roman" w:hAnsi="Tahoma" w:cs="Tahoma"/>
          <w:sz w:val="20"/>
          <w:szCs w:val="20"/>
        </w:rPr>
        <w:t>ж</w:t>
      </w:r>
      <w:r w:rsidR="007F362A" w:rsidRPr="002861E3">
        <w:rPr>
          <w:rFonts w:ascii="Tahoma" w:eastAsia="Times New Roman" w:hAnsi="Tahoma" w:cs="Tahoma"/>
          <w:sz w:val="20"/>
          <w:szCs w:val="20"/>
        </w:rPr>
        <w:t>ателя или выписка из Единого государственного реестра недвижимости, подтверждающая факт регистрации ипотеки в пользу Залогодержателя)</w:t>
      </w:r>
      <w:r w:rsidRPr="002861E3">
        <w:rPr>
          <w:rFonts w:ascii="Tahoma" w:eastAsia="Times New Roman" w:hAnsi="Tahoma" w:cs="Tahoma"/>
          <w:sz w:val="20"/>
          <w:szCs w:val="20"/>
        </w:rPr>
        <w:t xml:space="preserve">, </w:t>
      </w:r>
      <w:r w:rsidRPr="002861E3">
        <w:rPr>
          <w:rFonts w:ascii="Tahoma" w:eastAsiaTheme="minorHAnsi" w:hAnsi="Tahoma" w:cs="Tahoma"/>
          <w:sz w:val="20"/>
          <w:szCs w:val="20"/>
          <w:lang w:eastAsia="en-US"/>
        </w:rPr>
        <w:t>Процентная ставка, установленная п</w:t>
      </w:r>
      <w:r w:rsidR="00671110" w:rsidRPr="002861E3">
        <w:rPr>
          <w:rFonts w:ascii="Tahoma" w:eastAsiaTheme="minorHAnsi" w:hAnsi="Tahoma" w:cs="Tahoma"/>
          <w:sz w:val="20"/>
          <w:szCs w:val="20"/>
          <w:lang w:eastAsia="en-US"/>
        </w:rPr>
        <w:t>унктом</w:t>
      </w:r>
      <w:r w:rsidRPr="002861E3">
        <w:rPr>
          <w:rFonts w:ascii="Tahoma" w:eastAsiaTheme="minorHAnsi" w:hAnsi="Tahoma" w:cs="Tahoma"/>
          <w:sz w:val="20"/>
          <w:szCs w:val="20"/>
          <w:lang w:eastAsia="en-US"/>
        </w:rPr>
        <w:t xml:space="preserve"> </w:t>
      </w:r>
      <w:r w:rsidR="0032469B">
        <w:rPr>
          <w:rFonts w:ascii="Tahoma" w:eastAsiaTheme="minorHAnsi" w:hAnsi="Tahoma" w:cs="Tahoma"/>
          <w:sz w:val="20"/>
          <w:szCs w:val="20"/>
          <w:lang w:eastAsia="en-US"/>
        </w:rPr>
        <w:t>1.7</w:t>
      </w:r>
      <w:r w:rsidRPr="002861E3">
        <w:rPr>
          <w:rFonts w:ascii="Tahoma" w:eastAsiaTheme="minorHAnsi" w:hAnsi="Tahoma" w:cs="Tahoma"/>
          <w:sz w:val="20"/>
          <w:szCs w:val="20"/>
          <w:lang w:eastAsia="en-US"/>
        </w:rPr>
        <w:t xml:space="preserve">.2.1 Договора, </w:t>
      </w:r>
      <w:r w:rsidRPr="002861E3">
        <w:rPr>
          <w:rFonts w:ascii="Tahoma" w:eastAsia="Times New Roman" w:hAnsi="Tahoma" w:cs="Tahoma"/>
          <w:sz w:val="20"/>
          <w:szCs w:val="20"/>
        </w:rPr>
        <w:t xml:space="preserve">с первого числа пятого Процентного периода </w:t>
      </w:r>
      <w:r w:rsidRPr="002861E3">
        <w:rPr>
          <w:rFonts w:ascii="Tahoma" w:eastAsiaTheme="minorHAnsi" w:hAnsi="Tahoma" w:cs="Tahoma"/>
          <w:sz w:val="20"/>
          <w:szCs w:val="20"/>
          <w:lang w:eastAsia="en-US"/>
        </w:rPr>
        <w:t xml:space="preserve">может быть увеличена </w:t>
      </w:r>
      <w:r w:rsidRPr="002861E3">
        <w:rPr>
          <w:rFonts w:ascii="Tahoma" w:eastAsia="Times New Roman" w:hAnsi="Tahoma" w:cs="Tahoma"/>
          <w:sz w:val="20"/>
          <w:szCs w:val="20"/>
        </w:rPr>
        <w:t xml:space="preserve">до размера </w:t>
      </w:r>
      <w:r w:rsidRPr="002861E3">
        <w:rPr>
          <w:rFonts w:ascii="Tahoma" w:hAnsi="Tahoma" w:cs="Tahoma"/>
          <w:b/>
          <w:sz w:val="20"/>
          <w:szCs w:val="20"/>
          <w:shd w:val="clear" w:color="auto" w:fill="FFFFFF" w:themeFill="background1"/>
        </w:rPr>
        <w:t xml:space="preserve">ключевой ставки Центрального банка Российской Федерации, действующей на дату подписания </w:t>
      </w:r>
      <w:r w:rsidR="00790D5C" w:rsidRPr="00790D5C">
        <w:rPr>
          <w:rFonts w:ascii="Tahoma" w:hAnsi="Tahoma" w:cs="Tahoma"/>
          <w:b/>
          <w:i/>
          <w:sz w:val="20"/>
          <w:szCs w:val="20"/>
          <w:shd w:val="clear" w:color="auto" w:fill="FFFFFF" w:themeFill="background1"/>
        </w:rPr>
        <w:t>[Кредитного договора/Договора займа]</w:t>
      </w:r>
      <w:r w:rsidRPr="002861E3">
        <w:rPr>
          <w:rFonts w:ascii="Tahoma" w:hAnsi="Tahoma" w:cs="Tahoma"/>
          <w:b/>
          <w:sz w:val="20"/>
          <w:szCs w:val="20"/>
          <w:shd w:val="clear" w:color="auto" w:fill="FFFFFF" w:themeFill="background1"/>
        </w:rPr>
        <w:t xml:space="preserve">, увеличенной на 2,0 (два) </w:t>
      </w:r>
      <w:proofErr w:type="spellStart"/>
      <w:r w:rsidRPr="002861E3">
        <w:rPr>
          <w:rFonts w:ascii="Tahoma" w:hAnsi="Tahoma" w:cs="Tahoma"/>
          <w:b/>
          <w:sz w:val="20"/>
          <w:szCs w:val="20"/>
          <w:shd w:val="clear" w:color="auto" w:fill="FFFFFF" w:themeFill="background1"/>
        </w:rPr>
        <w:t>п.п</w:t>
      </w:r>
      <w:proofErr w:type="spellEnd"/>
      <w:r w:rsidRPr="002861E3">
        <w:rPr>
          <w:rFonts w:ascii="Tahoma" w:hAnsi="Tahoma" w:cs="Tahoma"/>
          <w:b/>
          <w:sz w:val="20"/>
          <w:szCs w:val="20"/>
          <w:shd w:val="clear" w:color="auto" w:fill="FFFFFF" w:themeFill="background1"/>
        </w:rPr>
        <w:t>.</w:t>
      </w:r>
      <w:r w:rsidRPr="002861E3">
        <w:rPr>
          <w:rFonts w:ascii="Tahoma" w:eastAsia="Times New Roman" w:hAnsi="Tahoma" w:cs="Tahoma"/>
          <w:sz w:val="20"/>
          <w:szCs w:val="20"/>
        </w:rPr>
        <w:t xml:space="preserve">, о чем </w:t>
      </w:r>
      <w:r w:rsidR="00824A10" w:rsidRPr="002861E3">
        <w:rPr>
          <w:rFonts w:ascii="Tahoma" w:hAnsi="Tahoma" w:cs="Tahoma"/>
          <w:sz w:val="20"/>
          <w:szCs w:val="20"/>
        </w:rPr>
        <w:t>Залогодержатель</w:t>
      </w:r>
      <w:r w:rsidRPr="002861E3">
        <w:rPr>
          <w:rFonts w:ascii="Tahoma" w:eastAsia="Times New Roman" w:hAnsi="Tahoma" w:cs="Tahoma"/>
          <w:sz w:val="20"/>
          <w:szCs w:val="20"/>
        </w:rPr>
        <w:t xml:space="preserve"> информирует Заемщика путем направления уведомления с</w:t>
      </w:r>
      <w:r w:rsidRPr="002861E3">
        <w:rPr>
          <w:rFonts w:ascii="Tahoma" w:hAnsi="Tahoma" w:cs="Tahoma"/>
          <w:sz w:val="20"/>
          <w:szCs w:val="20"/>
        </w:rPr>
        <w:t xml:space="preserve">пособами, предусмотренными </w:t>
      </w:r>
      <w:r w:rsidRPr="002861E3" w:rsidDel="009A3155">
        <w:rPr>
          <w:rFonts w:ascii="Tahoma" w:hAnsi="Tahoma" w:cs="Tahoma"/>
          <w:sz w:val="20"/>
          <w:szCs w:val="20"/>
        </w:rPr>
        <w:t>Договор</w:t>
      </w:r>
      <w:r w:rsidRPr="002861E3">
        <w:rPr>
          <w:rFonts w:ascii="Tahoma" w:hAnsi="Tahoma" w:cs="Tahoma"/>
          <w:sz w:val="20"/>
          <w:szCs w:val="20"/>
        </w:rPr>
        <w:t>ом.</w:t>
      </w:r>
    </w:p>
    <w:p w14:paraId="3A931CC7" w14:textId="77777777" w:rsidR="002861E3" w:rsidRPr="002861E3" w:rsidRDefault="002861E3" w:rsidP="002861E3">
      <w:pPr>
        <w:pStyle w:val="af9"/>
        <w:rPr>
          <w:rFonts w:ascii="Tahoma" w:eastAsia="Times New Roman" w:hAnsi="Tahoma" w:cs="Tahoma"/>
          <w:sz w:val="20"/>
          <w:szCs w:val="20"/>
        </w:rPr>
      </w:pPr>
    </w:p>
    <w:p w14:paraId="16E8B321" w14:textId="4F59EA88" w:rsidR="00D820F1" w:rsidRPr="002861E3" w:rsidRDefault="00D820F1" w:rsidP="002861E3">
      <w:pPr>
        <w:pStyle w:val="af9"/>
        <w:numPr>
          <w:ilvl w:val="3"/>
          <w:numId w:val="32"/>
        </w:numPr>
        <w:tabs>
          <w:tab w:val="left" w:pos="851"/>
        </w:tabs>
        <w:ind w:left="851" w:hanging="851"/>
        <w:jc w:val="both"/>
        <w:rPr>
          <w:rFonts w:ascii="Tahoma" w:hAnsi="Tahoma" w:cs="Tahoma"/>
          <w:sz w:val="20"/>
          <w:szCs w:val="20"/>
          <w:shd w:val="clear" w:color="auto" w:fill="FFFFFF" w:themeFill="background1"/>
        </w:rPr>
      </w:pPr>
      <w:r w:rsidRPr="002861E3">
        <w:rPr>
          <w:rFonts w:ascii="Tahoma" w:eastAsia="Times New Roman" w:hAnsi="Tahoma" w:cs="Tahoma"/>
          <w:sz w:val="20"/>
          <w:szCs w:val="20"/>
        </w:rPr>
        <w:t xml:space="preserve">При проведении пересчета размера процентной ставки в случаях, предусмотренных Договором, График платежей пересчитывается, при этом корректируется срок в пределах Срока пользования заемными средствами и размер </w:t>
      </w:r>
      <w:r w:rsidR="00916A14">
        <w:rPr>
          <w:rFonts w:ascii="Tahoma" w:eastAsia="Times New Roman" w:hAnsi="Tahoma" w:cs="Tahoma"/>
          <w:sz w:val="20"/>
          <w:szCs w:val="20"/>
        </w:rPr>
        <w:t>Е</w:t>
      </w:r>
      <w:r w:rsidRPr="002861E3">
        <w:rPr>
          <w:rFonts w:ascii="Tahoma" w:eastAsia="Times New Roman" w:hAnsi="Tahoma" w:cs="Tahoma"/>
          <w:sz w:val="20"/>
          <w:szCs w:val="20"/>
        </w:rPr>
        <w:t>жемесячного пл</w:t>
      </w:r>
      <w:r w:rsidR="00B452D6">
        <w:rPr>
          <w:rFonts w:ascii="Tahoma" w:eastAsia="Times New Roman" w:hAnsi="Tahoma" w:cs="Tahoma"/>
          <w:sz w:val="20"/>
          <w:szCs w:val="20"/>
        </w:rPr>
        <w:t>атежа в соответствии с пунктом 1.7</w:t>
      </w:r>
      <w:r w:rsidRPr="002861E3">
        <w:rPr>
          <w:rFonts w:ascii="Tahoma" w:eastAsia="Times New Roman" w:hAnsi="Tahoma" w:cs="Tahoma"/>
          <w:sz w:val="20"/>
          <w:szCs w:val="20"/>
        </w:rPr>
        <w:t>.</w:t>
      </w:r>
      <w:r w:rsidR="00B452D6">
        <w:rPr>
          <w:rFonts w:ascii="Tahoma" w:eastAsia="Times New Roman" w:hAnsi="Tahoma" w:cs="Tahoma"/>
          <w:sz w:val="20"/>
          <w:szCs w:val="20"/>
        </w:rPr>
        <w:t>4</w:t>
      </w:r>
      <w:bookmarkStart w:id="12" w:name="_GoBack"/>
      <w:bookmarkEnd w:id="12"/>
      <w:r w:rsidRPr="002861E3">
        <w:rPr>
          <w:rFonts w:ascii="Tahoma" w:eastAsia="Times New Roman" w:hAnsi="Tahoma" w:cs="Tahoma"/>
          <w:sz w:val="20"/>
          <w:szCs w:val="20"/>
        </w:rPr>
        <w:t xml:space="preserve"> Договора.</w:t>
      </w:r>
    </w:p>
    <w:p w14:paraId="16E8B322" w14:textId="77777777" w:rsidR="00D820F1" w:rsidRDefault="00D820F1" w:rsidP="00D820F1">
      <w:pPr>
        <w:pStyle w:val="af9"/>
        <w:tabs>
          <w:tab w:val="left" w:pos="142"/>
          <w:tab w:val="left" w:pos="284"/>
          <w:tab w:val="left" w:pos="709"/>
          <w:tab w:val="left" w:pos="1593"/>
        </w:tabs>
        <w:ind w:left="709"/>
        <w:jc w:val="both"/>
        <w:rPr>
          <w:rFonts w:ascii="Tahoma" w:hAnsi="Tahoma" w:cs="Tahoma"/>
          <w:i/>
          <w:sz w:val="20"/>
          <w:szCs w:val="20"/>
          <w:highlight w:val="lightGray"/>
        </w:rPr>
      </w:pPr>
    </w:p>
    <w:p w14:paraId="16E8B323" w14:textId="17FC155D" w:rsidR="00C774BD" w:rsidRPr="00CA77FF" w:rsidRDefault="00C774BD" w:rsidP="00CA77FF">
      <w:pPr>
        <w:pStyle w:val="af9"/>
        <w:numPr>
          <w:ilvl w:val="2"/>
          <w:numId w:val="32"/>
        </w:numPr>
        <w:ind w:left="851" w:hanging="851"/>
        <w:jc w:val="both"/>
        <w:rPr>
          <w:rFonts w:ascii="Tahoma" w:hAnsi="Tahoma" w:cs="Tahoma"/>
          <w:sz w:val="20"/>
          <w:szCs w:val="20"/>
        </w:rPr>
      </w:pPr>
      <w:bookmarkStart w:id="13" w:name="_Hlt333932301"/>
      <w:bookmarkEnd w:id="13"/>
      <w:r w:rsidRPr="00CA77FF">
        <w:rPr>
          <w:rFonts w:ascii="Tahoma" w:hAnsi="Tahoma" w:cs="Tahoma"/>
          <w:b/>
          <w:sz w:val="20"/>
          <w:szCs w:val="20"/>
        </w:rPr>
        <w:t>Срок пользования заемными средствами</w:t>
      </w:r>
      <w:r w:rsidRPr="00CA77FF">
        <w:rPr>
          <w:rFonts w:ascii="Tahoma" w:hAnsi="Tahoma" w:cs="Tahoma"/>
          <w:sz w:val="20"/>
          <w:szCs w:val="20"/>
        </w:rPr>
        <w:t xml:space="preserve"> – с даты</w:t>
      </w:r>
      <w:r w:rsidR="003913A9" w:rsidRPr="00CA77FF">
        <w:rPr>
          <w:rFonts w:ascii="Tahoma" w:hAnsi="Tahoma" w:cs="Tahoma"/>
          <w:sz w:val="20"/>
          <w:szCs w:val="20"/>
        </w:rPr>
        <w:t xml:space="preserve">, следующей за датой </w:t>
      </w:r>
      <w:r w:rsidRPr="00CA77FF">
        <w:rPr>
          <w:rFonts w:ascii="Tahoma" w:hAnsi="Tahoma" w:cs="Tahoma"/>
          <w:sz w:val="20"/>
          <w:szCs w:val="20"/>
        </w:rPr>
        <w:t xml:space="preserve">фактического предоставления </w:t>
      </w:r>
      <w:r w:rsidR="00AD2CB2" w:rsidRPr="00CA77FF">
        <w:rPr>
          <w:rFonts w:ascii="Tahoma" w:hAnsi="Tahoma" w:cs="Tahoma"/>
          <w:iCs/>
          <w:sz w:val="20"/>
          <w:szCs w:val="20"/>
        </w:rPr>
        <w:t>З</w:t>
      </w:r>
      <w:r w:rsidRPr="00CA77FF">
        <w:rPr>
          <w:rFonts w:ascii="Tahoma" w:hAnsi="Tahoma" w:cs="Tahoma"/>
          <w:iCs/>
          <w:sz w:val="20"/>
          <w:szCs w:val="20"/>
        </w:rPr>
        <w:t>аемных средств</w:t>
      </w:r>
      <w:r w:rsidRPr="00CA77FF">
        <w:rPr>
          <w:rFonts w:ascii="Tahoma" w:hAnsi="Tahoma" w:cs="Tahoma"/>
          <w:sz w:val="20"/>
          <w:szCs w:val="20"/>
        </w:rPr>
        <w:t xml:space="preserve"> по последнее число ______-ого </w:t>
      </w:r>
      <w:r w:rsidR="00B06BC7" w:rsidRPr="00CA77FF">
        <w:rPr>
          <w:rFonts w:ascii="Tahoma" w:hAnsi="Tahoma" w:cs="Tahoma"/>
          <w:i/>
          <w:sz w:val="20"/>
          <w:szCs w:val="20"/>
          <w:highlight w:val="lightGray"/>
          <w:shd w:val="clear" w:color="auto" w:fill="D9D9D9"/>
        </w:rPr>
        <w:t>(</w:t>
      </w:r>
      <w:r w:rsidR="00B06BC7" w:rsidRPr="00CA77FF">
        <w:rPr>
          <w:rFonts w:ascii="Tahoma" w:hAnsi="Tahoma" w:cs="Tahoma"/>
          <w:i/>
          <w:sz w:val="20"/>
          <w:szCs w:val="20"/>
          <w:highlight w:val="lightGray"/>
        </w:rPr>
        <w:t>указывается срок в месяцах)</w:t>
      </w:r>
      <w:r w:rsidR="00F138F2" w:rsidRPr="00CA77FF">
        <w:rPr>
          <w:rFonts w:ascii="Tahoma" w:hAnsi="Tahoma" w:cs="Tahoma"/>
          <w:i/>
          <w:sz w:val="20"/>
          <w:szCs w:val="20"/>
        </w:rPr>
        <w:t xml:space="preserve"> </w:t>
      </w:r>
      <w:r w:rsidRPr="00CA77FF">
        <w:rPr>
          <w:rFonts w:ascii="Tahoma" w:hAnsi="Tahoma" w:cs="Tahoma"/>
          <w:sz w:val="20"/>
          <w:szCs w:val="20"/>
        </w:rPr>
        <w:t>календарного месяца</w:t>
      </w:r>
      <w:r w:rsidR="00F138F2" w:rsidRPr="00CA77FF">
        <w:rPr>
          <w:rFonts w:ascii="Tahoma" w:hAnsi="Tahoma" w:cs="Tahoma"/>
          <w:sz w:val="20"/>
          <w:szCs w:val="20"/>
        </w:rPr>
        <w:t xml:space="preserve"> </w:t>
      </w:r>
      <w:r w:rsidRPr="00CA77FF">
        <w:rPr>
          <w:rFonts w:ascii="Tahoma" w:hAnsi="Tahoma" w:cs="Tahoma"/>
          <w:sz w:val="20"/>
          <w:szCs w:val="20"/>
        </w:rPr>
        <w:t>(обе даты включительно)</w:t>
      </w:r>
      <w:r w:rsidR="00B06BC7" w:rsidRPr="00CA77FF">
        <w:rPr>
          <w:rFonts w:ascii="Tahoma" w:hAnsi="Tahoma" w:cs="Tahoma"/>
          <w:i/>
          <w:sz w:val="20"/>
          <w:szCs w:val="20"/>
        </w:rPr>
        <w:t>.</w:t>
      </w:r>
    </w:p>
    <w:p w14:paraId="16E8B324" w14:textId="77777777" w:rsidR="00FB2F7F" w:rsidRPr="003B053F" w:rsidRDefault="00FB2F7F" w:rsidP="00FB2F7F">
      <w:pPr>
        <w:pStyle w:val="af9"/>
        <w:tabs>
          <w:tab w:val="left" w:pos="709"/>
        </w:tabs>
        <w:ind w:left="0"/>
        <w:jc w:val="both"/>
        <w:rPr>
          <w:rFonts w:ascii="Tahoma" w:hAnsi="Tahoma" w:cs="Tahoma"/>
          <w:sz w:val="20"/>
          <w:szCs w:val="20"/>
        </w:rPr>
      </w:pPr>
    </w:p>
    <w:p w14:paraId="16E8B325" w14:textId="77777777" w:rsidR="004F6B27" w:rsidRPr="003B053F" w:rsidRDefault="004F6B27" w:rsidP="00CA77FF">
      <w:pPr>
        <w:pStyle w:val="af9"/>
        <w:numPr>
          <w:ilvl w:val="2"/>
          <w:numId w:val="32"/>
        </w:numPr>
        <w:tabs>
          <w:tab w:val="left" w:pos="851"/>
          <w:tab w:val="left" w:pos="1985"/>
        </w:tabs>
        <w:ind w:left="851" w:hanging="851"/>
        <w:jc w:val="both"/>
        <w:rPr>
          <w:rFonts w:ascii="Tahoma" w:eastAsia="Times New Roman" w:hAnsi="Tahoma" w:cs="Tahoma"/>
          <w:sz w:val="20"/>
          <w:szCs w:val="20"/>
        </w:rPr>
      </w:pPr>
      <w:bookmarkStart w:id="14" w:name="_Ref444521391"/>
      <w:r w:rsidRPr="003B053F">
        <w:rPr>
          <w:rFonts w:ascii="Tahoma" w:eastAsia="Times New Roman" w:hAnsi="Tahoma" w:cs="Tahoma"/>
          <w:b/>
          <w:sz w:val="20"/>
          <w:szCs w:val="20"/>
        </w:rPr>
        <w:t>Размер Ежемесячного платежа</w:t>
      </w:r>
      <w:r w:rsidRPr="003B053F">
        <w:rPr>
          <w:rFonts w:ascii="Tahoma" w:eastAsia="Times New Roman" w:hAnsi="Tahoma" w:cs="Tahoma"/>
          <w:sz w:val="20"/>
          <w:szCs w:val="20"/>
        </w:rPr>
        <w:t xml:space="preserve"> рассчитывается по следующей формуле:</w:t>
      </w:r>
      <w:bookmarkEnd w:id="14"/>
    </w:p>
    <w:p w14:paraId="16E8B327" w14:textId="77777777" w:rsidR="003B053F" w:rsidRPr="003B053F" w:rsidRDefault="003B053F" w:rsidP="003B053F">
      <w:pPr>
        <w:tabs>
          <w:tab w:val="left" w:pos="284"/>
        </w:tabs>
        <w:ind w:left="1134"/>
        <w:jc w:val="both"/>
        <w:rPr>
          <w:rFonts w:ascii="Tahoma" w:hAnsi="Tahoma" w:cs="Tahoma"/>
          <w:i/>
          <w:sz w:val="20"/>
          <w:szCs w:val="20"/>
          <w:highlight w:val="lightGray"/>
        </w:rPr>
      </w:pPr>
    </w:p>
    <w:p w14:paraId="16E8B328" w14:textId="03087829" w:rsidR="00715538" w:rsidRPr="0060404F" w:rsidRDefault="00715538" w:rsidP="00715538">
      <w:pPr>
        <w:tabs>
          <w:tab w:val="left" w:pos="1985"/>
        </w:tabs>
        <w:ind w:left="1305" w:right="141"/>
        <w:jc w:val="center"/>
        <w:rPr>
          <w:rFonts w:ascii="Tahoma" w:hAnsi="Tahoma" w:cs="Tahoma"/>
          <w:iCs/>
          <w:kern w:val="24"/>
          <w:sz w:val="20"/>
          <w:szCs w:val="20"/>
        </w:rPr>
      </w:pPr>
      <m:oMath>
        <m:r>
          <w:rPr>
            <w:rFonts w:ascii="Cambria Math" w:eastAsia="Verdana" w:hAnsi="Cambria Math" w:cs="Tahoma"/>
            <w:kern w:val="24"/>
            <w:sz w:val="20"/>
            <w:szCs w:val="20"/>
          </w:rPr>
          <m:t>Размер ежемесячного платежа= ООД×</m:t>
        </m:r>
        <m:f>
          <m:fPr>
            <m:ctrlPr>
              <w:rPr>
                <w:rFonts w:ascii="Cambria Math" w:eastAsia="Verdana" w:hAnsi="Cambria Math" w:cs="Tahoma"/>
                <w:i/>
                <w:iCs/>
                <w:kern w:val="24"/>
                <w:sz w:val="20"/>
                <w:szCs w:val="20"/>
              </w:rPr>
            </m:ctrlPr>
          </m:fPr>
          <m:num>
            <m:r>
              <w:rPr>
                <w:rFonts w:ascii="Cambria Math" w:eastAsia="Verdana" w:hAnsi="Cambria Math" w:cs="Tahoma"/>
                <w:kern w:val="24"/>
                <w:sz w:val="20"/>
                <w:szCs w:val="20"/>
              </w:rPr>
              <m:t>ПС</m:t>
            </m:r>
          </m:num>
          <m:den>
            <m:r>
              <w:rPr>
                <w:rFonts w:ascii="Cambria Math" w:eastAsia="Verdana" w:hAnsi="Cambria Math" w:cs="Tahoma"/>
                <w:kern w:val="24"/>
                <w:sz w:val="20"/>
                <w:szCs w:val="20"/>
              </w:rPr>
              <m:t>1-</m:t>
            </m:r>
            <m:sSup>
              <m:sSupPr>
                <m:ctrlPr>
                  <w:rPr>
                    <w:rFonts w:ascii="Cambria Math" w:eastAsia="Verdana" w:hAnsi="Cambria Math" w:cs="Tahoma"/>
                    <w:i/>
                    <w:iCs/>
                    <w:kern w:val="24"/>
                    <w:sz w:val="20"/>
                    <w:szCs w:val="20"/>
                  </w:rPr>
                </m:ctrlPr>
              </m:sSupPr>
              <m:e>
                <m:d>
                  <m:dPr>
                    <m:ctrlPr>
                      <w:rPr>
                        <w:rFonts w:ascii="Cambria Math" w:eastAsia="Verdana" w:hAnsi="Cambria Math" w:cs="Tahoma"/>
                        <w:i/>
                        <w:iCs/>
                        <w:kern w:val="24"/>
                        <w:sz w:val="20"/>
                        <w:szCs w:val="20"/>
                      </w:rPr>
                    </m:ctrlPr>
                  </m:dPr>
                  <m:e>
                    <m:r>
                      <w:rPr>
                        <w:rFonts w:ascii="Cambria Math" w:eastAsia="Verdana" w:hAnsi="Cambria Math" w:cs="Tahoma"/>
                        <w:kern w:val="24"/>
                        <w:sz w:val="20"/>
                        <w:szCs w:val="20"/>
                      </w:rPr>
                      <m:t>1+ПС</m:t>
                    </m:r>
                  </m:e>
                </m:d>
              </m:e>
              <m:sup>
                <m:r>
                  <w:rPr>
                    <w:rFonts w:ascii="Cambria Math" w:eastAsia="Verdana" w:hAnsi="Cambria Math" w:cs="Tahoma"/>
                    <w:kern w:val="24"/>
                    <w:sz w:val="20"/>
                    <w:szCs w:val="20"/>
                  </w:rPr>
                  <m:t>-</m:t>
                </m:r>
                <m:d>
                  <m:dPr>
                    <m:ctrlPr>
                      <w:rPr>
                        <w:rFonts w:ascii="Cambria Math" w:eastAsia="Verdana" w:hAnsi="Cambria Math" w:cs="Tahoma"/>
                        <w:i/>
                        <w:iCs/>
                        <w:kern w:val="24"/>
                        <w:sz w:val="20"/>
                        <w:szCs w:val="20"/>
                      </w:rPr>
                    </m:ctrlPr>
                  </m:dPr>
                  <m:e>
                    <m:r>
                      <w:rPr>
                        <w:rFonts w:ascii="Cambria Math" w:eastAsia="Verdana" w:hAnsi="Cambria Math" w:cs="Tahoma"/>
                        <w:kern w:val="24"/>
                        <w:sz w:val="20"/>
                        <w:szCs w:val="20"/>
                      </w:rPr>
                      <m:t>ПП-1</m:t>
                    </m:r>
                  </m:e>
                </m:d>
              </m:sup>
            </m:sSup>
          </m:den>
        </m:f>
      </m:oMath>
      <w:bookmarkStart w:id="15" w:name="Home_Phone"/>
      <w:bookmarkEnd w:id="15"/>
      <w:r w:rsidR="00D266A1">
        <w:rPr>
          <w:rFonts w:ascii="Tahoma" w:hAnsi="Tahoma" w:cs="Tahoma"/>
          <w:i/>
          <w:noProof/>
          <w:sz w:val="20"/>
          <w:szCs w:val="20"/>
        </w:rPr>
        <mc:AlternateContent>
          <mc:Choice Requires="wps">
            <w:drawing>
              <wp:anchor distT="0" distB="0" distL="114300" distR="114300" simplePos="0" relativeHeight="251661312" behindDoc="0" locked="0" layoutInCell="1" allowOverlap="1" wp14:anchorId="16E8B39A" wp14:editId="16E8B39B">
                <wp:simplePos x="0" y="0"/>
                <wp:positionH relativeFrom="column">
                  <wp:posOffset>5633085</wp:posOffset>
                </wp:positionH>
                <wp:positionV relativeFrom="paragraph">
                  <wp:posOffset>450215</wp:posOffset>
                </wp:positionV>
                <wp:extent cx="69215" cy="175260"/>
                <wp:effectExtent l="0" t="0" r="6985" b="152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8B3B2" w14:textId="77777777" w:rsidR="007C4D5A" w:rsidRDefault="007C4D5A" w:rsidP="00715538"/>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A27DB75" id="Прямоугольник 1" o:spid="_x0000_s1026" style="position:absolute;left:0;text-align:left;margin-left:443.55pt;margin-top:35.45pt;width:5.45pt;height:13.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" filled="f" stroked="f">
                <v:textbox style="mso-fit-shape-to-text:t" inset="0,0,0,0">
                  <w:txbxContent>
                    <w:p w:rsidR="007C4D5A" w:rsidRDefault="007C4D5A" w:rsidP="00715538"/>
                  </w:txbxContent>
                </v:textbox>
              </v:rect>
            </w:pict>
          </mc:Fallback>
        </mc:AlternateContent>
      </w:r>
      <m:oMath>
        <m:r>
          <w:rPr>
            <w:rFonts w:ascii="Cambria Math" w:eastAsia="Verdana" w:hAnsi="Cambria Math" w:cs="Tahoma"/>
            <w:kern w:val="24"/>
            <w:sz w:val="20"/>
            <w:szCs w:val="20"/>
          </w:rPr>
          <m:t>,</m:t>
        </m:r>
      </m:oMath>
    </w:p>
    <w:p w14:paraId="16E8B329" w14:textId="77777777" w:rsidR="00715538" w:rsidRPr="003B053F" w:rsidRDefault="00715538" w:rsidP="004F6B27">
      <w:pPr>
        <w:tabs>
          <w:tab w:val="num" w:pos="0"/>
        </w:tabs>
        <w:ind w:firstLine="1985"/>
        <w:jc w:val="both"/>
        <w:rPr>
          <w:rFonts w:ascii="Tahoma" w:hAnsi="Tahoma" w:cs="Tahoma"/>
          <w:i/>
          <w:sz w:val="20"/>
          <w:szCs w:val="20"/>
        </w:rPr>
      </w:pPr>
    </w:p>
    <w:p w14:paraId="16E8B32A" w14:textId="77777777" w:rsidR="004F6B27" w:rsidRPr="003B053F" w:rsidRDefault="004F6B27" w:rsidP="006350F4">
      <w:pPr>
        <w:pStyle w:val="af9"/>
        <w:tabs>
          <w:tab w:val="num" w:pos="0"/>
        </w:tabs>
        <w:ind w:left="0" w:firstLine="851"/>
        <w:jc w:val="both"/>
        <w:rPr>
          <w:rFonts w:ascii="Tahoma" w:eastAsia="Times New Roman" w:hAnsi="Tahoma" w:cs="Tahoma"/>
          <w:sz w:val="20"/>
          <w:szCs w:val="20"/>
        </w:rPr>
      </w:pPr>
      <w:r w:rsidRPr="003B053F">
        <w:rPr>
          <w:rFonts w:ascii="Tahoma" w:eastAsia="Times New Roman" w:hAnsi="Tahoma" w:cs="Tahoma"/>
          <w:sz w:val="20"/>
          <w:szCs w:val="20"/>
        </w:rPr>
        <w:t>где</w:t>
      </w:r>
    </w:p>
    <w:p w14:paraId="16E8B32B" w14:textId="77777777" w:rsidR="004F6B27" w:rsidRPr="003B053F" w:rsidRDefault="00AB51A7" w:rsidP="006350F4">
      <w:pPr>
        <w:tabs>
          <w:tab w:val="num" w:pos="709"/>
        </w:tabs>
        <w:ind w:left="709" w:firstLine="142"/>
        <w:jc w:val="both"/>
        <w:rPr>
          <w:rFonts w:ascii="Tahoma" w:hAnsi="Tahoma" w:cs="Tahoma"/>
          <w:sz w:val="20"/>
          <w:szCs w:val="20"/>
        </w:rPr>
      </w:pPr>
      <w:r w:rsidRPr="003B053F">
        <w:rPr>
          <w:rFonts w:ascii="Tahoma" w:hAnsi="Tahoma" w:cs="Tahoma"/>
          <w:sz w:val="20"/>
          <w:szCs w:val="20"/>
        </w:rPr>
        <w:t>ООД</w:t>
      </w:r>
      <w:r w:rsidR="004F6B27" w:rsidRPr="003B053F">
        <w:rPr>
          <w:rFonts w:ascii="Tahoma" w:hAnsi="Tahoma" w:cs="Tahoma"/>
          <w:sz w:val="20"/>
          <w:szCs w:val="20"/>
        </w:rPr>
        <w:t xml:space="preserve"> – Остаток </w:t>
      </w:r>
      <w:r w:rsidRPr="003B053F">
        <w:rPr>
          <w:rFonts w:ascii="Tahoma" w:hAnsi="Tahoma" w:cs="Tahoma"/>
          <w:sz w:val="20"/>
          <w:szCs w:val="20"/>
        </w:rPr>
        <w:t>основного долга (Заемных средств)</w:t>
      </w:r>
      <w:r w:rsidR="004F6B27" w:rsidRPr="003B053F">
        <w:rPr>
          <w:rFonts w:ascii="Tahoma" w:hAnsi="Tahoma" w:cs="Tahoma"/>
          <w:sz w:val="20"/>
          <w:szCs w:val="20"/>
        </w:rPr>
        <w:t>;</w:t>
      </w:r>
    </w:p>
    <w:p w14:paraId="16E8B32C" w14:textId="1AEE526E" w:rsidR="004F6B27" w:rsidRPr="003B053F" w:rsidRDefault="004F6B27" w:rsidP="006350F4">
      <w:pPr>
        <w:tabs>
          <w:tab w:val="num" w:pos="851"/>
        </w:tabs>
        <w:ind w:left="851"/>
        <w:jc w:val="both"/>
        <w:rPr>
          <w:rFonts w:ascii="Tahoma" w:hAnsi="Tahoma" w:cs="Tahoma"/>
          <w:sz w:val="20"/>
          <w:szCs w:val="20"/>
        </w:rPr>
      </w:pPr>
      <w:r w:rsidRPr="003B053F">
        <w:rPr>
          <w:rFonts w:ascii="Tahoma" w:hAnsi="Tahoma" w:cs="Tahoma"/>
          <w:sz w:val="20"/>
          <w:szCs w:val="20"/>
        </w:rPr>
        <w:t>ПС –</w:t>
      </w:r>
      <w:r w:rsidRPr="003B053F">
        <w:rPr>
          <w:rFonts w:ascii="Tahoma" w:hAnsi="Tahoma" w:cs="Tahoma"/>
          <w:sz w:val="20"/>
          <w:szCs w:val="20"/>
        </w:rPr>
        <w:tab/>
        <w:t xml:space="preserve">величина, равная 1/12 </w:t>
      </w:r>
      <w:r w:rsidR="00992A9F">
        <w:rPr>
          <w:rFonts w:ascii="Tahoma" w:hAnsi="Tahoma" w:cs="Tahoma"/>
          <w:sz w:val="20"/>
          <w:szCs w:val="20"/>
        </w:rPr>
        <w:t xml:space="preserve">(одной двенадцатой) </w:t>
      </w:r>
      <w:r w:rsidRPr="003B053F">
        <w:rPr>
          <w:rFonts w:ascii="Tahoma" w:hAnsi="Tahoma" w:cs="Tahoma"/>
          <w:sz w:val="20"/>
          <w:szCs w:val="20"/>
        </w:rPr>
        <w:t xml:space="preserve">от годовой процентной ставки, установленной </w:t>
      </w:r>
      <w:r w:rsidR="00AB4EED" w:rsidRPr="003B053F">
        <w:rPr>
          <w:rFonts w:ascii="Tahoma" w:hAnsi="Tahoma" w:cs="Tahoma"/>
          <w:sz w:val="20"/>
          <w:szCs w:val="20"/>
        </w:rPr>
        <w:t xml:space="preserve">в </w:t>
      </w:r>
      <w:r w:rsidRPr="003B053F">
        <w:rPr>
          <w:rFonts w:ascii="Tahoma" w:hAnsi="Tahoma" w:cs="Tahoma"/>
          <w:i/>
          <w:sz w:val="20"/>
          <w:szCs w:val="20"/>
        </w:rPr>
        <w:t>[Кредитн</w:t>
      </w:r>
      <w:r w:rsidR="00AB4EED" w:rsidRPr="003B053F">
        <w:rPr>
          <w:rFonts w:ascii="Tahoma" w:hAnsi="Tahoma" w:cs="Tahoma"/>
          <w:i/>
          <w:sz w:val="20"/>
          <w:szCs w:val="20"/>
        </w:rPr>
        <w:t>ом</w:t>
      </w:r>
      <w:r w:rsidRPr="003B053F">
        <w:rPr>
          <w:rFonts w:ascii="Tahoma" w:hAnsi="Tahoma" w:cs="Tahoma"/>
          <w:i/>
          <w:sz w:val="20"/>
          <w:szCs w:val="20"/>
        </w:rPr>
        <w:t xml:space="preserve"> договор</w:t>
      </w:r>
      <w:r w:rsidR="00AB4EED" w:rsidRPr="003B053F">
        <w:rPr>
          <w:rFonts w:ascii="Tahoma" w:hAnsi="Tahoma" w:cs="Tahoma"/>
          <w:i/>
          <w:sz w:val="20"/>
          <w:szCs w:val="20"/>
        </w:rPr>
        <w:t>е</w:t>
      </w:r>
      <w:r w:rsidRPr="003B053F">
        <w:rPr>
          <w:rFonts w:ascii="Tahoma" w:hAnsi="Tahoma" w:cs="Tahoma"/>
          <w:i/>
          <w:sz w:val="20"/>
          <w:szCs w:val="20"/>
        </w:rPr>
        <w:t>/</w:t>
      </w:r>
      <w:r w:rsidR="00DB2B34">
        <w:rPr>
          <w:rFonts w:ascii="Tahoma" w:hAnsi="Tahoma" w:cs="Tahoma"/>
          <w:i/>
          <w:sz w:val="20"/>
          <w:szCs w:val="20"/>
        </w:rPr>
        <w:t xml:space="preserve"> </w:t>
      </w:r>
      <w:r w:rsidRPr="003B053F">
        <w:rPr>
          <w:rFonts w:ascii="Tahoma" w:hAnsi="Tahoma" w:cs="Tahoma"/>
          <w:i/>
          <w:sz w:val="20"/>
          <w:szCs w:val="20"/>
        </w:rPr>
        <w:t>Договор</w:t>
      </w:r>
      <w:r w:rsidR="00AB4EED" w:rsidRPr="003B053F">
        <w:rPr>
          <w:rFonts w:ascii="Tahoma" w:hAnsi="Tahoma" w:cs="Tahoma"/>
          <w:i/>
          <w:sz w:val="20"/>
          <w:szCs w:val="20"/>
        </w:rPr>
        <w:t>е</w:t>
      </w:r>
      <w:r w:rsidRPr="003B053F">
        <w:rPr>
          <w:rFonts w:ascii="Tahoma" w:hAnsi="Tahoma" w:cs="Tahoma"/>
          <w:i/>
          <w:sz w:val="20"/>
          <w:szCs w:val="20"/>
        </w:rPr>
        <w:t xml:space="preserve"> займа]</w:t>
      </w:r>
      <w:r w:rsidRPr="003B053F">
        <w:rPr>
          <w:rFonts w:ascii="Tahoma" w:hAnsi="Tahoma" w:cs="Tahoma"/>
          <w:sz w:val="20"/>
          <w:szCs w:val="20"/>
        </w:rPr>
        <w:t>;</w:t>
      </w:r>
    </w:p>
    <w:p w14:paraId="16E8B32D" w14:textId="43DD11DD" w:rsidR="004F6B27" w:rsidRPr="003B053F" w:rsidRDefault="004F6B27" w:rsidP="006350F4">
      <w:pPr>
        <w:tabs>
          <w:tab w:val="num" w:pos="851"/>
          <w:tab w:val="left" w:pos="1418"/>
        </w:tabs>
        <w:ind w:left="851"/>
        <w:jc w:val="both"/>
        <w:rPr>
          <w:rFonts w:ascii="Tahoma" w:hAnsi="Tahoma" w:cs="Tahoma"/>
          <w:sz w:val="20"/>
          <w:szCs w:val="20"/>
        </w:rPr>
      </w:pPr>
      <w:r w:rsidRPr="003B053F">
        <w:rPr>
          <w:rFonts w:ascii="Tahoma" w:hAnsi="Tahoma" w:cs="Tahoma"/>
          <w:sz w:val="20"/>
          <w:szCs w:val="20"/>
        </w:rPr>
        <w:t>ПП –</w:t>
      </w:r>
      <w:r w:rsidRPr="003B053F">
        <w:rPr>
          <w:rFonts w:ascii="Tahoma" w:hAnsi="Tahoma" w:cs="Tahoma"/>
          <w:sz w:val="20"/>
          <w:szCs w:val="20"/>
        </w:rPr>
        <w:tab/>
        <w:t xml:space="preserve">количество Процентных периодов, оставшихся до окончания </w:t>
      </w:r>
      <w:r w:rsidR="00AB51A7" w:rsidRPr="003B053F">
        <w:rPr>
          <w:rFonts w:ascii="Tahoma" w:hAnsi="Tahoma" w:cs="Tahoma"/>
          <w:sz w:val="20"/>
          <w:szCs w:val="20"/>
        </w:rPr>
        <w:t>С</w:t>
      </w:r>
      <w:r w:rsidRPr="003B053F">
        <w:rPr>
          <w:rFonts w:ascii="Tahoma" w:hAnsi="Tahoma" w:cs="Tahoma"/>
          <w:sz w:val="20"/>
          <w:szCs w:val="20"/>
        </w:rPr>
        <w:t xml:space="preserve">рока </w:t>
      </w:r>
      <w:r w:rsidR="00AB51A7" w:rsidRPr="003B053F">
        <w:rPr>
          <w:rFonts w:ascii="Tahoma" w:hAnsi="Tahoma" w:cs="Tahoma"/>
          <w:sz w:val="20"/>
          <w:szCs w:val="20"/>
        </w:rPr>
        <w:t>пользования заемными средствами</w:t>
      </w:r>
      <w:r w:rsidRPr="003B053F">
        <w:rPr>
          <w:rFonts w:ascii="Tahoma" w:hAnsi="Tahoma" w:cs="Tahoma"/>
          <w:sz w:val="20"/>
          <w:szCs w:val="20"/>
        </w:rPr>
        <w:t>. При расчете Ежемесячного платежа на дату выдачи</w:t>
      </w:r>
      <w:r w:rsidR="00AB51A7" w:rsidRPr="003B053F">
        <w:rPr>
          <w:rFonts w:ascii="Tahoma" w:hAnsi="Tahoma" w:cs="Tahoma"/>
          <w:sz w:val="20"/>
          <w:szCs w:val="20"/>
        </w:rPr>
        <w:t xml:space="preserve"> Заемных средств</w:t>
      </w:r>
      <w:r w:rsidR="00C17BB5">
        <w:rPr>
          <w:rFonts w:ascii="Tahoma" w:hAnsi="Tahoma" w:cs="Tahoma"/>
          <w:sz w:val="20"/>
          <w:szCs w:val="20"/>
        </w:rPr>
        <w:t xml:space="preserve"> </w:t>
      </w:r>
      <w:r w:rsidRPr="003B053F">
        <w:rPr>
          <w:rFonts w:ascii="Tahoma" w:hAnsi="Tahoma" w:cs="Tahoma"/>
          <w:sz w:val="20"/>
          <w:szCs w:val="20"/>
        </w:rPr>
        <w:t>ПП соответствует сроку</w:t>
      </w:r>
      <w:r w:rsidR="00AB51A7" w:rsidRPr="003B053F">
        <w:rPr>
          <w:rFonts w:ascii="Tahoma" w:hAnsi="Tahoma" w:cs="Tahoma"/>
          <w:sz w:val="20"/>
          <w:szCs w:val="20"/>
        </w:rPr>
        <w:t>, указанному в п</w:t>
      </w:r>
      <w:r w:rsidR="00671110">
        <w:rPr>
          <w:rFonts w:ascii="Tahoma" w:hAnsi="Tahoma" w:cs="Tahoma"/>
          <w:sz w:val="20"/>
          <w:szCs w:val="20"/>
        </w:rPr>
        <w:t>ункте</w:t>
      </w:r>
      <w:r w:rsidR="00AB51A7" w:rsidRPr="003B053F">
        <w:rPr>
          <w:rFonts w:ascii="Tahoma" w:hAnsi="Tahoma" w:cs="Tahoma"/>
          <w:sz w:val="20"/>
          <w:szCs w:val="20"/>
        </w:rPr>
        <w:t xml:space="preserve"> 1.7.3 Договора</w:t>
      </w:r>
      <w:r w:rsidRPr="003B053F">
        <w:rPr>
          <w:rFonts w:ascii="Tahoma" w:hAnsi="Tahoma" w:cs="Tahoma"/>
          <w:sz w:val="20"/>
          <w:szCs w:val="20"/>
        </w:rPr>
        <w:t xml:space="preserve"> (в месяцах)</w:t>
      </w:r>
      <w:r w:rsidR="00AB51A7" w:rsidRPr="003B053F">
        <w:rPr>
          <w:rFonts w:ascii="Tahoma" w:hAnsi="Tahoma" w:cs="Tahoma"/>
          <w:sz w:val="20"/>
          <w:szCs w:val="20"/>
        </w:rPr>
        <w:t>,</w:t>
      </w:r>
      <w:r w:rsidRPr="003B053F">
        <w:rPr>
          <w:rFonts w:ascii="Tahoma" w:hAnsi="Tahoma" w:cs="Tahoma"/>
          <w:sz w:val="20"/>
          <w:szCs w:val="20"/>
        </w:rPr>
        <w:t xml:space="preserve"> минус 1 (один).</w:t>
      </w:r>
    </w:p>
    <w:p w14:paraId="16E8B32E" w14:textId="77777777" w:rsidR="004F6B27" w:rsidRPr="003B053F" w:rsidRDefault="004F6B27" w:rsidP="006350F4">
      <w:pPr>
        <w:ind w:left="851"/>
        <w:jc w:val="both"/>
        <w:rPr>
          <w:rFonts w:ascii="Tahoma" w:hAnsi="Tahoma" w:cs="Tahoma"/>
          <w:sz w:val="20"/>
          <w:szCs w:val="20"/>
        </w:rPr>
      </w:pPr>
      <w:r w:rsidRPr="003B053F">
        <w:rPr>
          <w:rFonts w:ascii="Tahoma" w:hAnsi="Tahoma" w:cs="Tahoma"/>
          <w:sz w:val="20"/>
          <w:szCs w:val="20"/>
        </w:rPr>
        <w:t>Расчет размера Ежемесячного платежа производится с точностью до рубля либо копеек (согласно Графику платежей), при этом округление производится по математическим правилам.</w:t>
      </w:r>
    </w:p>
    <w:p w14:paraId="16E8B32F" w14:textId="4D7D97E3" w:rsidR="0075347D" w:rsidRDefault="00AB51A7" w:rsidP="0075347D">
      <w:pPr>
        <w:pStyle w:val="af9"/>
        <w:tabs>
          <w:tab w:val="left" w:pos="567"/>
          <w:tab w:val="left" w:pos="851"/>
        </w:tabs>
        <w:ind w:left="851"/>
        <w:jc w:val="both"/>
        <w:rPr>
          <w:rFonts w:ascii="Tahoma" w:hAnsi="Tahoma" w:cs="Tahoma"/>
          <w:sz w:val="20"/>
          <w:szCs w:val="20"/>
        </w:rPr>
      </w:pPr>
      <w:bookmarkStart w:id="16" w:name="_Ref444501329"/>
      <w:r w:rsidRPr="003B053F">
        <w:rPr>
          <w:rFonts w:ascii="Tahoma" w:hAnsi="Tahoma" w:cs="Tahoma"/>
          <w:sz w:val="20"/>
          <w:szCs w:val="20"/>
        </w:rPr>
        <w:t xml:space="preserve">Размер Ежемесячного платежа </w:t>
      </w:r>
      <w:r w:rsidR="00BC2AE7" w:rsidRPr="008F662E">
        <w:rPr>
          <w:rFonts w:ascii="Tahoma" w:hAnsi="Tahoma" w:cs="Tahoma"/>
          <w:sz w:val="20"/>
          <w:szCs w:val="20"/>
        </w:rPr>
        <w:t xml:space="preserve">рассчитывается </w:t>
      </w:r>
      <w:r w:rsidRPr="008F662E">
        <w:rPr>
          <w:rFonts w:ascii="Tahoma" w:hAnsi="Tahoma" w:cs="Tahoma"/>
          <w:sz w:val="20"/>
          <w:szCs w:val="20"/>
        </w:rPr>
        <w:t>на дату предоставления Заемных</w:t>
      </w:r>
      <w:r w:rsidR="00D6448E">
        <w:rPr>
          <w:rFonts w:ascii="Tahoma" w:hAnsi="Tahoma" w:cs="Tahoma"/>
          <w:sz w:val="20"/>
          <w:szCs w:val="20"/>
        </w:rPr>
        <w:t xml:space="preserve"> средств</w:t>
      </w:r>
      <w:r w:rsidRPr="003B053F">
        <w:rPr>
          <w:rFonts w:ascii="Tahoma" w:hAnsi="Tahoma" w:cs="Tahoma"/>
          <w:i/>
          <w:sz w:val="20"/>
          <w:szCs w:val="20"/>
        </w:rPr>
        <w:t xml:space="preserve"> </w:t>
      </w:r>
      <w:r w:rsidRPr="003B053F">
        <w:rPr>
          <w:rFonts w:ascii="Tahoma" w:hAnsi="Tahoma" w:cs="Tahoma"/>
          <w:sz w:val="20"/>
          <w:szCs w:val="20"/>
        </w:rPr>
        <w:t xml:space="preserve">и </w:t>
      </w:r>
      <w:r w:rsidR="000D3AF7">
        <w:rPr>
          <w:rFonts w:ascii="Tahoma" w:hAnsi="Tahoma" w:cs="Tahoma"/>
          <w:sz w:val="20"/>
          <w:szCs w:val="20"/>
        </w:rPr>
        <w:t>пересчитывается</w:t>
      </w:r>
      <w:r w:rsidRPr="003B053F">
        <w:rPr>
          <w:rFonts w:ascii="Tahoma" w:hAnsi="Tahoma" w:cs="Tahoma"/>
          <w:sz w:val="20"/>
          <w:szCs w:val="20"/>
        </w:rPr>
        <w:t xml:space="preserve"> по вышеуказанной формуле в случае изменения процентной ставки на условиях </w:t>
      </w:r>
      <w:r w:rsidR="000D3AF7" w:rsidRPr="002861E3">
        <w:rPr>
          <w:rFonts w:ascii="Tahoma" w:hAnsi="Tahoma" w:cs="Tahoma"/>
          <w:sz w:val="20"/>
          <w:szCs w:val="20"/>
        </w:rPr>
        <w:t>Договора</w:t>
      </w:r>
      <w:r w:rsidRPr="00873FBD">
        <w:rPr>
          <w:rFonts w:ascii="Tahoma" w:hAnsi="Tahoma" w:cs="Tahoma"/>
          <w:sz w:val="20"/>
          <w:szCs w:val="20"/>
        </w:rPr>
        <w:t xml:space="preserve"> </w:t>
      </w:r>
      <w:r w:rsidRPr="003B053F">
        <w:rPr>
          <w:rFonts w:ascii="Tahoma" w:hAnsi="Tahoma" w:cs="Tahoma"/>
          <w:sz w:val="20"/>
          <w:szCs w:val="20"/>
        </w:rPr>
        <w:t xml:space="preserve">или осуществления частичного досрочного исполнения обязательств по возврату Заемных средств в порядке, установленном </w:t>
      </w:r>
      <w:r w:rsidR="00873FBD" w:rsidRPr="003B053F">
        <w:rPr>
          <w:rFonts w:ascii="Tahoma" w:hAnsi="Tahoma" w:cs="Tahoma"/>
          <w:i/>
          <w:sz w:val="20"/>
          <w:szCs w:val="20"/>
        </w:rPr>
        <w:t>[Кредитн</w:t>
      </w:r>
      <w:r w:rsidR="00873FBD">
        <w:rPr>
          <w:rFonts w:ascii="Tahoma" w:hAnsi="Tahoma" w:cs="Tahoma"/>
          <w:i/>
          <w:sz w:val="20"/>
          <w:szCs w:val="20"/>
        </w:rPr>
        <w:t>ым</w:t>
      </w:r>
      <w:r w:rsidR="00873FBD" w:rsidRPr="003B053F">
        <w:rPr>
          <w:rFonts w:ascii="Tahoma" w:hAnsi="Tahoma" w:cs="Tahoma"/>
          <w:i/>
          <w:sz w:val="20"/>
          <w:szCs w:val="20"/>
        </w:rPr>
        <w:t xml:space="preserve"> договор</w:t>
      </w:r>
      <w:r w:rsidR="00873FBD">
        <w:rPr>
          <w:rFonts w:ascii="Tahoma" w:hAnsi="Tahoma" w:cs="Tahoma"/>
          <w:i/>
          <w:sz w:val="20"/>
          <w:szCs w:val="20"/>
        </w:rPr>
        <w:t>ом</w:t>
      </w:r>
      <w:r w:rsidR="00873FBD" w:rsidRPr="003B053F">
        <w:rPr>
          <w:rFonts w:ascii="Tahoma" w:hAnsi="Tahoma" w:cs="Tahoma"/>
          <w:i/>
          <w:sz w:val="20"/>
          <w:szCs w:val="20"/>
        </w:rPr>
        <w:t>/</w:t>
      </w:r>
      <w:r w:rsidR="00873FBD">
        <w:rPr>
          <w:rFonts w:ascii="Tahoma" w:hAnsi="Tahoma" w:cs="Tahoma"/>
          <w:i/>
          <w:sz w:val="20"/>
          <w:szCs w:val="20"/>
        </w:rPr>
        <w:t xml:space="preserve"> </w:t>
      </w:r>
      <w:r w:rsidR="00873FBD" w:rsidRPr="003B053F">
        <w:rPr>
          <w:rFonts w:ascii="Tahoma" w:hAnsi="Tahoma" w:cs="Tahoma"/>
          <w:i/>
          <w:sz w:val="20"/>
          <w:szCs w:val="20"/>
        </w:rPr>
        <w:t>Договор</w:t>
      </w:r>
      <w:r w:rsidR="00873FBD">
        <w:rPr>
          <w:rFonts w:ascii="Tahoma" w:hAnsi="Tahoma" w:cs="Tahoma"/>
          <w:i/>
          <w:sz w:val="20"/>
          <w:szCs w:val="20"/>
        </w:rPr>
        <w:t>ом</w:t>
      </w:r>
      <w:r w:rsidR="00873FBD" w:rsidRPr="003B053F">
        <w:rPr>
          <w:rFonts w:ascii="Tahoma" w:hAnsi="Tahoma" w:cs="Tahoma"/>
          <w:i/>
          <w:sz w:val="20"/>
          <w:szCs w:val="20"/>
        </w:rPr>
        <w:t xml:space="preserve"> займа] </w:t>
      </w:r>
      <w:r w:rsidR="00873FBD" w:rsidRPr="003B053F">
        <w:rPr>
          <w:rFonts w:ascii="Tahoma" w:hAnsi="Tahoma" w:cs="Tahoma"/>
          <w:sz w:val="20"/>
          <w:szCs w:val="20"/>
        </w:rPr>
        <w:t>и Закладной</w:t>
      </w:r>
      <w:bookmarkEnd w:id="16"/>
      <w:r w:rsidRPr="003B053F">
        <w:rPr>
          <w:rFonts w:ascii="Tahoma" w:hAnsi="Tahoma" w:cs="Tahoma"/>
          <w:sz w:val="20"/>
          <w:szCs w:val="20"/>
        </w:rPr>
        <w:t xml:space="preserve">. </w:t>
      </w:r>
    </w:p>
    <w:p w14:paraId="16E8B330" w14:textId="19E7EB55" w:rsidR="00C90F49" w:rsidRDefault="00C90F49" w:rsidP="00C90F49">
      <w:pPr>
        <w:pStyle w:val="af9"/>
        <w:tabs>
          <w:tab w:val="left" w:pos="567"/>
          <w:tab w:val="left" w:pos="851"/>
        </w:tabs>
        <w:ind w:left="851"/>
        <w:jc w:val="both"/>
        <w:rPr>
          <w:rFonts w:ascii="Tahoma" w:hAnsi="Tahoma" w:cs="Tahoma"/>
          <w:sz w:val="20"/>
          <w:szCs w:val="20"/>
        </w:rPr>
      </w:pPr>
      <w:r w:rsidRPr="003B053F">
        <w:rPr>
          <w:rFonts w:ascii="Tahoma" w:hAnsi="Tahoma" w:cs="Tahoma"/>
          <w:sz w:val="20"/>
          <w:szCs w:val="20"/>
        </w:rPr>
        <w:t>В связи с возможностью переносов выходных и/или п</w:t>
      </w:r>
      <w:r>
        <w:rPr>
          <w:rFonts w:ascii="Tahoma" w:hAnsi="Tahoma" w:cs="Tahoma"/>
          <w:sz w:val="20"/>
          <w:szCs w:val="20"/>
        </w:rPr>
        <w:t xml:space="preserve">раздничных дней на будущие годы </w:t>
      </w:r>
      <w:r w:rsidRPr="003B053F">
        <w:rPr>
          <w:rFonts w:ascii="Tahoma" w:hAnsi="Tahoma" w:cs="Tahoma"/>
          <w:sz w:val="20"/>
          <w:szCs w:val="20"/>
        </w:rPr>
        <w:t>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14:paraId="16E8B331" w14:textId="77777777" w:rsidR="00860530" w:rsidRDefault="00860530" w:rsidP="0075347D">
      <w:pPr>
        <w:pStyle w:val="af9"/>
        <w:tabs>
          <w:tab w:val="left" w:pos="567"/>
          <w:tab w:val="left" w:pos="851"/>
        </w:tabs>
        <w:ind w:left="851"/>
        <w:jc w:val="both"/>
        <w:rPr>
          <w:rFonts w:ascii="Tahoma" w:hAnsi="Tahoma" w:cs="Tahoma"/>
          <w:sz w:val="20"/>
          <w:szCs w:val="20"/>
        </w:rPr>
      </w:pPr>
    </w:p>
    <w:p w14:paraId="16E8B333" w14:textId="569939A1" w:rsidR="001D0C24" w:rsidRPr="003B053F" w:rsidRDefault="00642AC1" w:rsidP="00CA77FF">
      <w:pPr>
        <w:pStyle w:val="af9"/>
        <w:numPr>
          <w:ilvl w:val="2"/>
          <w:numId w:val="32"/>
        </w:numPr>
        <w:tabs>
          <w:tab w:val="left" w:pos="1985"/>
        </w:tabs>
        <w:ind w:left="709" w:hanging="709"/>
        <w:jc w:val="both"/>
        <w:rPr>
          <w:rFonts w:ascii="Tahoma" w:hAnsi="Tahoma" w:cs="Tahoma"/>
          <w:b/>
          <w:iCs/>
          <w:sz w:val="20"/>
          <w:szCs w:val="20"/>
        </w:rPr>
      </w:pPr>
      <w:r>
        <w:rPr>
          <w:rFonts w:ascii="Tahoma" w:hAnsi="Tahoma" w:cs="Tahoma"/>
          <w:b/>
          <w:iCs/>
          <w:sz w:val="20"/>
          <w:szCs w:val="20"/>
        </w:rPr>
        <w:t>Сроки совершения Е</w:t>
      </w:r>
      <w:r w:rsidR="001D0C24" w:rsidRPr="003B053F">
        <w:rPr>
          <w:rFonts w:ascii="Tahoma" w:hAnsi="Tahoma" w:cs="Tahoma"/>
          <w:b/>
          <w:iCs/>
          <w:sz w:val="20"/>
          <w:szCs w:val="20"/>
        </w:rPr>
        <w:t>жемесячных платежей</w:t>
      </w:r>
    </w:p>
    <w:p w14:paraId="16E8B334" w14:textId="77777777" w:rsidR="001D0C24" w:rsidRPr="006F0C8F" w:rsidRDefault="001D0C24" w:rsidP="00CA77FF">
      <w:pPr>
        <w:pStyle w:val="af9"/>
        <w:numPr>
          <w:ilvl w:val="3"/>
          <w:numId w:val="32"/>
        </w:numPr>
        <w:tabs>
          <w:tab w:val="left" w:pos="709"/>
          <w:tab w:val="left" w:pos="1985"/>
        </w:tabs>
        <w:ind w:left="709" w:hanging="709"/>
        <w:jc w:val="both"/>
        <w:rPr>
          <w:rFonts w:ascii="Tahoma" w:hAnsi="Tahoma" w:cs="Tahoma"/>
          <w:iCs/>
          <w:sz w:val="20"/>
          <w:szCs w:val="20"/>
        </w:rPr>
      </w:pPr>
      <w:r w:rsidRPr="006F0C8F">
        <w:rPr>
          <w:rFonts w:ascii="Tahoma" w:hAnsi="Tahoma" w:cs="Tahoma"/>
          <w:sz w:val="20"/>
          <w:szCs w:val="20"/>
        </w:rPr>
        <w:t xml:space="preserve">Возврат </w:t>
      </w:r>
      <w:r w:rsidR="00777390" w:rsidRPr="006F0C8F">
        <w:rPr>
          <w:rFonts w:ascii="Tahoma" w:hAnsi="Tahoma" w:cs="Tahoma"/>
          <w:sz w:val="20"/>
          <w:szCs w:val="20"/>
        </w:rPr>
        <w:t>Заемных средств</w:t>
      </w:r>
      <w:r w:rsidRPr="006F0C8F">
        <w:rPr>
          <w:rFonts w:ascii="Tahoma" w:hAnsi="Tahoma" w:cs="Tahoma"/>
          <w:sz w:val="20"/>
          <w:szCs w:val="20"/>
        </w:rPr>
        <w:t xml:space="preserve"> по </w:t>
      </w:r>
      <w:r w:rsidRPr="006F0C8F">
        <w:rPr>
          <w:rFonts w:ascii="Tahoma" w:hAnsi="Tahoma" w:cs="Tahoma"/>
          <w:i/>
          <w:sz w:val="20"/>
          <w:szCs w:val="20"/>
        </w:rPr>
        <w:t>[Кредитн</w:t>
      </w:r>
      <w:r w:rsidR="00BD18A5" w:rsidRPr="006F0C8F">
        <w:rPr>
          <w:rFonts w:ascii="Tahoma" w:hAnsi="Tahoma" w:cs="Tahoma"/>
          <w:i/>
          <w:sz w:val="20"/>
          <w:szCs w:val="20"/>
        </w:rPr>
        <w:t>ому</w:t>
      </w:r>
      <w:r w:rsidRPr="006F0C8F">
        <w:rPr>
          <w:rFonts w:ascii="Tahoma" w:hAnsi="Tahoma" w:cs="Tahoma"/>
          <w:i/>
          <w:sz w:val="20"/>
          <w:szCs w:val="20"/>
        </w:rPr>
        <w:t xml:space="preserve"> договор</w:t>
      </w:r>
      <w:r w:rsidR="00BD18A5" w:rsidRPr="006F0C8F">
        <w:rPr>
          <w:rFonts w:ascii="Tahoma" w:hAnsi="Tahoma" w:cs="Tahoma"/>
          <w:i/>
          <w:sz w:val="20"/>
          <w:szCs w:val="20"/>
        </w:rPr>
        <w:t>у</w:t>
      </w:r>
      <w:r w:rsidRPr="006F0C8F">
        <w:rPr>
          <w:rFonts w:ascii="Tahoma" w:hAnsi="Tahoma" w:cs="Tahoma"/>
          <w:i/>
          <w:sz w:val="20"/>
          <w:szCs w:val="20"/>
        </w:rPr>
        <w:t>/</w:t>
      </w:r>
      <w:r w:rsidR="00DB2B34" w:rsidRPr="006F0C8F">
        <w:rPr>
          <w:rFonts w:ascii="Tahoma" w:hAnsi="Tahoma" w:cs="Tahoma"/>
          <w:i/>
          <w:sz w:val="20"/>
          <w:szCs w:val="20"/>
        </w:rPr>
        <w:t xml:space="preserve"> </w:t>
      </w:r>
      <w:r w:rsidRPr="006F0C8F">
        <w:rPr>
          <w:rFonts w:ascii="Tahoma" w:hAnsi="Tahoma" w:cs="Tahoma"/>
          <w:i/>
          <w:sz w:val="20"/>
          <w:szCs w:val="20"/>
        </w:rPr>
        <w:t>Договор</w:t>
      </w:r>
      <w:r w:rsidR="00BD18A5" w:rsidRPr="006F0C8F">
        <w:rPr>
          <w:rFonts w:ascii="Tahoma" w:hAnsi="Tahoma" w:cs="Tahoma"/>
          <w:i/>
          <w:sz w:val="20"/>
          <w:szCs w:val="20"/>
        </w:rPr>
        <w:t>у</w:t>
      </w:r>
      <w:r w:rsidRPr="006F0C8F">
        <w:rPr>
          <w:rFonts w:ascii="Tahoma" w:hAnsi="Tahoma" w:cs="Tahoma"/>
          <w:i/>
          <w:sz w:val="20"/>
          <w:szCs w:val="20"/>
        </w:rPr>
        <w:t xml:space="preserve"> займа]</w:t>
      </w:r>
      <w:r w:rsidRPr="006F0C8F">
        <w:rPr>
          <w:rFonts w:ascii="Tahoma" w:hAnsi="Tahoma" w:cs="Tahoma"/>
          <w:sz w:val="20"/>
          <w:szCs w:val="20"/>
        </w:rPr>
        <w:t xml:space="preserve"> осуществляется путем внесения Ежемесячных платежей, а также платежей за </w:t>
      </w:r>
      <w:r w:rsidR="00936EC2">
        <w:rPr>
          <w:rFonts w:ascii="Tahoma" w:hAnsi="Tahoma" w:cs="Tahoma"/>
          <w:sz w:val="20"/>
          <w:szCs w:val="20"/>
        </w:rPr>
        <w:t>Первый и П</w:t>
      </w:r>
      <w:r w:rsidRPr="006F0C8F">
        <w:rPr>
          <w:rFonts w:ascii="Tahoma" w:hAnsi="Tahoma" w:cs="Tahoma"/>
          <w:sz w:val="20"/>
          <w:szCs w:val="20"/>
        </w:rPr>
        <w:t>оследний процентные периоды.</w:t>
      </w:r>
      <w:bookmarkStart w:id="17" w:name="_Ref374454408"/>
    </w:p>
    <w:p w14:paraId="16E8B335" w14:textId="77777777" w:rsidR="001D0C24" w:rsidRPr="003B053F" w:rsidRDefault="001D0C24" w:rsidP="00CA77FF">
      <w:pPr>
        <w:pStyle w:val="af9"/>
        <w:numPr>
          <w:ilvl w:val="3"/>
          <w:numId w:val="32"/>
        </w:numPr>
        <w:tabs>
          <w:tab w:val="left" w:pos="1985"/>
          <w:tab w:val="left" w:pos="2268"/>
        </w:tabs>
        <w:ind w:left="709" w:hanging="709"/>
        <w:jc w:val="both"/>
        <w:rPr>
          <w:rFonts w:ascii="Tahoma" w:hAnsi="Tahoma" w:cs="Tahoma"/>
          <w:iCs/>
          <w:sz w:val="20"/>
          <w:szCs w:val="20"/>
        </w:rPr>
      </w:pPr>
      <w:r w:rsidRPr="003B053F">
        <w:rPr>
          <w:rFonts w:ascii="Tahoma" w:hAnsi="Tahoma" w:cs="Tahoma"/>
          <w:iCs/>
          <w:sz w:val="20"/>
          <w:szCs w:val="20"/>
        </w:rPr>
        <w:t>Денежные средства в сумме, достаточной для совершения соответствующих платежей, а также для уплаты начисленной неустойки (при наличии),</w:t>
      </w:r>
      <w:r w:rsidR="00905C57" w:rsidRPr="003B053F">
        <w:rPr>
          <w:rFonts w:ascii="Tahoma" w:hAnsi="Tahoma" w:cs="Tahoma"/>
          <w:iCs/>
          <w:sz w:val="20"/>
          <w:szCs w:val="20"/>
        </w:rPr>
        <w:t xml:space="preserve"> перечисляются </w:t>
      </w:r>
      <w:r w:rsidRPr="003B053F">
        <w:rPr>
          <w:rFonts w:ascii="Tahoma" w:hAnsi="Tahoma" w:cs="Tahoma"/>
          <w:iCs/>
          <w:sz w:val="20"/>
          <w:szCs w:val="20"/>
        </w:rPr>
        <w:t>в нижеследующие сроки:</w:t>
      </w:r>
      <w:bookmarkEnd w:id="17"/>
    </w:p>
    <w:p w14:paraId="16E8B336" w14:textId="77777777" w:rsidR="001D0C24" w:rsidRPr="003B053F" w:rsidRDefault="001D0C24" w:rsidP="00CA77FF">
      <w:pPr>
        <w:pStyle w:val="af9"/>
        <w:numPr>
          <w:ilvl w:val="4"/>
          <w:numId w:val="32"/>
        </w:numPr>
        <w:tabs>
          <w:tab w:val="left" w:pos="1560"/>
        </w:tabs>
        <w:ind w:left="1560" w:hanging="851"/>
        <w:jc w:val="both"/>
        <w:rPr>
          <w:rFonts w:ascii="Tahoma" w:hAnsi="Tahoma" w:cs="Tahoma"/>
          <w:iCs/>
          <w:sz w:val="20"/>
          <w:szCs w:val="20"/>
        </w:rPr>
      </w:pPr>
      <w:r w:rsidRPr="003B053F">
        <w:rPr>
          <w:rFonts w:ascii="Tahoma" w:hAnsi="Tahoma" w:cs="Tahoma"/>
          <w:iCs/>
          <w:sz w:val="20"/>
          <w:szCs w:val="20"/>
        </w:rPr>
        <w:t xml:space="preserve">Платеж за </w:t>
      </w:r>
      <w:r w:rsidR="00936EC2">
        <w:rPr>
          <w:rFonts w:ascii="Tahoma" w:hAnsi="Tahoma" w:cs="Tahoma"/>
          <w:iCs/>
          <w:sz w:val="20"/>
          <w:szCs w:val="20"/>
        </w:rPr>
        <w:t>П</w:t>
      </w:r>
      <w:r w:rsidRPr="003B053F">
        <w:rPr>
          <w:rFonts w:ascii="Tahoma" w:hAnsi="Tahoma" w:cs="Tahoma"/>
          <w:iCs/>
          <w:sz w:val="20"/>
          <w:szCs w:val="20"/>
        </w:rPr>
        <w:t>ервый процентный период подлежит внесению не позднее срока, определенного для Ежемесячн</w:t>
      </w:r>
      <w:r w:rsidR="00936EC2">
        <w:rPr>
          <w:rFonts w:ascii="Tahoma" w:hAnsi="Tahoma" w:cs="Tahoma"/>
          <w:iCs/>
          <w:sz w:val="20"/>
          <w:szCs w:val="20"/>
        </w:rPr>
        <w:t>ого платежа в следующий за ним П</w:t>
      </w:r>
      <w:r w:rsidRPr="003B053F">
        <w:rPr>
          <w:rFonts w:ascii="Tahoma" w:hAnsi="Tahoma" w:cs="Tahoma"/>
          <w:iCs/>
          <w:sz w:val="20"/>
          <w:szCs w:val="20"/>
        </w:rPr>
        <w:t>роцентный период, и направляет</w:t>
      </w:r>
      <w:r w:rsidR="00936EC2">
        <w:rPr>
          <w:rFonts w:ascii="Tahoma" w:hAnsi="Tahoma" w:cs="Tahoma"/>
          <w:iCs/>
          <w:sz w:val="20"/>
          <w:szCs w:val="20"/>
        </w:rPr>
        <w:t>ся на погашение начисленных за П</w:t>
      </w:r>
      <w:r w:rsidRPr="003B053F">
        <w:rPr>
          <w:rFonts w:ascii="Tahoma" w:hAnsi="Tahoma" w:cs="Tahoma"/>
          <w:iCs/>
          <w:sz w:val="20"/>
          <w:szCs w:val="20"/>
        </w:rPr>
        <w:t>ервый процентный период процентов за пользование</w:t>
      </w:r>
      <w:r w:rsidR="00777390" w:rsidRPr="003B053F">
        <w:rPr>
          <w:rFonts w:ascii="Tahoma" w:hAnsi="Tahoma" w:cs="Tahoma"/>
          <w:iCs/>
          <w:sz w:val="20"/>
          <w:szCs w:val="20"/>
        </w:rPr>
        <w:t xml:space="preserve"> Заемными средствами</w:t>
      </w:r>
      <w:r w:rsidRPr="003B053F">
        <w:rPr>
          <w:rFonts w:ascii="Tahoma" w:hAnsi="Tahoma" w:cs="Tahoma"/>
          <w:iCs/>
          <w:sz w:val="20"/>
          <w:szCs w:val="20"/>
        </w:rPr>
        <w:t>.</w:t>
      </w:r>
    </w:p>
    <w:p w14:paraId="16E8B337" w14:textId="760BD845" w:rsidR="001D0C24" w:rsidRPr="003B053F" w:rsidRDefault="00936EC2" w:rsidP="00CA77FF">
      <w:pPr>
        <w:pStyle w:val="af9"/>
        <w:numPr>
          <w:ilvl w:val="4"/>
          <w:numId w:val="32"/>
        </w:numPr>
        <w:tabs>
          <w:tab w:val="left" w:pos="1560"/>
          <w:tab w:val="left" w:pos="1985"/>
        </w:tabs>
        <w:ind w:left="1560" w:hanging="851"/>
        <w:jc w:val="both"/>
        <w:rPr>
          <w:rFonts w:ascii="Tahoma" w:hAnsi="Tahoma" w:cs="Tahoma"/>
          <w:iCs/>
          <w:sz w:val="20"/>
          <w:szCs w:val="20"/>
        </w:rPr>
      </w:pPr>
      <w:r>
        <w:rPr>
          <w:rFonts w:ascii="Tahoma" w:hAnsi="Tahoma" w:cs="Tahoma"/>
          <w:iCs/>
          <w:sz w:val="20"/>
          <w:szCs w:val="20"/>
        </w:rPr>
        <w:t>В последующие П</w:t>
      </w:r>
      <w:r w:rsidR="001D0C24" w:rsidRPr="003B053F">
        <w:rPr>
          <w:rFonts w:ascii="Tahoma" w:hAnsi="Tahoma" w:cs="Tahoma"/>
          <w:iCs/>
          <w:sz w:val="20"/>
          <w:szCs w:val="20"/>
        </w:rPr>
        <w:t xml:space="preserve">роцентные периоды (кроме </w:t>
      </w:r>
      <w:r w:rsidR="007A3643">
        <w:rPr>
          <w:rFonts w:ascii="Tahoma" w:hAnsi="Tahoma" w:cs="Tahoma"/>
          <w:iCs/>
          <w:sz w:val="20"/>
          <w:szCs w:val="20"/>
        </w:rPr>
        <w:t>П</w:t>
      </w:r>
      <w:r w:rsidR="001D0C24" w:rsidRPr="003B053F">
        <w:rPr>
          <w:rFonts w:ascii="Tahoma" w:hAnsi="Tahoma" w:cs="Tahoma"/>
          <w:iCs/>
          <w:sz w:val="20"/>
          <w:szCs w:val="20"/>
        </w:rPr>
        <w:t xml:space="preserve">оследнего процентного периода) платежи по возврату </w:t>
      </w:r>
      <w:r w:rsidR="00777390" w:rsidRPr="003B053F">
        <w:rPr>
          <w:rFonts w:ascii="Tahoma" w:hAnsi="Tahoma" w:cs="Tahoma"/>
          <w:sz w:val="20"/>
          <w:szCs w:val="20"/>
        </w:rPr>
        <w:t xml:space="preserve">Заемных средств </w:t>
      </w:r>
      <w:r w:rsidR="001D0C24" w:rsidRPr="003B053F">
        <w:rPr>
          <w:rFonts w:ascii="Tahoma" w:hAnsi="Tahoma" w:cs="Tahoma"/>
          <w:iCs/>
          <w:sz w:val="20"/>
          <w:szCs w:val="20"/>
        </w:rPr>
        <w:t>и уплате начисленных процентов</w:t>
      </w:r>
      <w:r w:rsidR="005E67D2">
        <w:rPr>
          <w:rFonts w:ascii="Tahoma" w:hAnsi="Tahoma" w:cs="Tahoma"/>
          <w:iCs/>
          <w:sz w:val="20"/>
          <w:szCs w:val="20"/>
        </w:rPr>
        <w:t xml:space="preserve"> </w:t>
      </w:r>
      <w:r w:rsidR="00D7115D">
        <w:rPr>
          <w:rFonts w:ascii="Tahoma" w:hAnsi="Tahoma" w:cs="Tahoma"/>
          <w:iCs/>
          <w:sz w:val="20"/>
          <w:szCs w:val="20"/>
        </w:rPr>
        <w:t xml:space="preserve">производятся </w:t>
      </w:r>
      <w:r w:rsidR="001D0C24" w:rsidRPr="003B053F">
        <w:rPr>
          <w:rFonts w:ascii="Tahoma" w:hAnsi="Tahoma" w:cs="Tahoma"/>
          <w:iCs/>
          <w:sz w:val="20"/>
          <w:szCs w:val="20"/>
        </w:rPr>
        <w:t>в виде Ежемесячных платежей.</w:t>
      </w:r>
    </w:p>
    <w:p w14:paraId="16E8B338" w14:textId="77777777" w:rsidR="001D0C24" w:rsidRPr="003B053F" w:rsidRDefault="001D0C24" w:rsidP="00CA77FF">
      <w:pPr>
        <w:pStyle w:val="af9"/>
        <w:numPr>
          <w:ilvl w:val="4"/>
          <w:numId w:val="32"/>
        </w:numPr>
        <w:tabs>
          <w:tab w:val="left" w:pos="1560"/>
          <w:tab w:val="left" w:pos="1985"/>
        </w:tabs>
        <w:ind w:left="1560" w:hanging="851"/>
        <w:jc w:val="both"/>
        <w:rPr>
          <w:rFonts w:ascii="Tahoma" w:hAnsi="Tahoma" w:cs="Tahoma"/>
          <w:iCs/>
          <w:sz w:val="20"/>
          <w:szCs w:val="20"/>
        </w:rPr>
      </w:pPr>
      <w:r w:rsidRPr="003B053F">
        <w:rPr>
          <w:rFonts w:ascii="Tahoma" w:hAnsi="Tahoma" w:cs="Tahoma"/>
          <w:iCs/>
          <w:sz w:val="20"/>
          <w:szCs w:val="20"/>
        </w:rPr>
        <w:t>Датой исполнения обязательств по уплате Ежемесячных платежей являе</w:t>
      </w:r>
      <w:r w:rsidR="00936EC2">
        <w:rPr>
          <w:rFonts w:ascii="Tahoma" w:hAnsi="Tahoma" w:cs="Tahoma"/>
          <w:iCs/>
          <w:sz w:val="20"/>
          <w:szCs w:val="20"/>
        </w:rPr>
        <w:t>тся последний календарный день П</w:t>
      </w:r>
      <w:r w:rsidRPr="003B053F">
        <w:rPr>
          <w:rFonts w:ascii="Tahoma" w:hAnsi="Tahoma" w:cs="Tahoma"/>
          <w:iCs/>
          <w:sz w:val="20"/>
          <w:szCs w:val="20"/>
        </w:rPr>
        <w:t xml:space="preserve">роцентного периода. В случае совпадения плановой даты исполнения обязательств по уплате Ежемесячных платежей с </w:t>
      </w:r>
      <w:r w:rsidR="00936EC2">
        <w:rPr>
          <w:rFonts w:ascii="Tahoma" w:hAnsi="Tahoma" w:cs="Tahoma"/>
          <w:iCs/>
          <w:sz w:val="20"/>
          <w:szCs w:val="20"/>
        </w:rPr>
        <w:t>Н</w:t>
      </w:r>
      <w:r w:rsidRPr="003B053F">
        <w:rPr>
          <w:rFonts w:ascii="Tahoma" w:hAnsi="Tahoma" w:cs="Tahoma"/>
          <w:iCs/>
          <w:sz w:val="20"/>
          <w:szCs w:val="20"/>
        </w:rPr>
        <w:t>ерабочим днем датой исполнения обязательств по уплате Ежемесячных платежей является пер</w:t>
      </w:r>
      <w:r w:rsidR="00305040" w:rsidRPr="003B053F">
        <w:rPr>
          <w:rFonts w:ascii="Tahoma" w:hAnsi="Tahoma" w:cs="Tahoma"/>
          <w:iCs/>
          <w:sz w:val="20"/>
          <w:szCs w:val="20"/>
        </w:rPr>
        <w:t>вый рабочий день, следующий за Н</w:t>
      </w:r>
      <w:r w:rsidRPr="003B053F">
        <w:rPr>
          <w:rFonts w:ascii="Tahoma" w:hAnsi="Tahoma" w:cs="Tahoma"/>
          <w:iCs/>
          <w:sz w:val="20"/>
          <w:szCs w:val="20"/>
        </w:rPr>
        <w:t xml:space="preserve">ерабочим днем. </w:t>
      </w:r>
    </w:p>
    <w:p w14:paraId="16E8B339" w14:textId="4716E936" w:rsidR="001D0C24" w:rsidRDefault="001D0C24" w:rsidP="00CA77FF">
      <w:pPr>
        <w:pStyle w:val="af9"/>
        <w:numPr>
          <w:ilvl w:val="4"/>
          <w:numId w:val="32"/>
        </w:numPr>
        <w:tabs>
          <w:tab w:val="left" w:pos="1560"/>
          <w:tab w:val="left" w:pos="1985"/>
        </w:tabs>
        <w:ind w:left="1560" w:hanging="851"/>
        <w:jc w:val="both"/>
        <w:rPr>
          <w:rFonts w:ascii="Tahoma" w:hAnsi="Tahoma" w:cs="Tahoma"/>
          <w:iCs/>
          <w:sz w:val="20"/>
          <w:szCs w:val="20"/>
        </w:rPr>
      </w:pPr>
      <w:r w:rsidRPr="003B053F">
        <w:rPr>
          <w:rFonts w:ascii="Tahoma" w:hAnsi="Tahoma" w:cs="Tahoma"/>
          <w:iCs/>
          <w:sz w:val="20"/>
          <w:szCs w:val="20"/>
        </w:rPr>
        <w:t xml:space="preserve">Датой исполнения обязательств в полном объеме является дата поступления на счет </w:t>
      </w:r>
      <w:r w:rsidR="005338A2" w:rsidRPr="003B053F">
        <w:rPr>
          <w:rFonts w:ascii="Tahoma" w:hAnsi="Tahoma" w:cs="Tahoma"/>
          <w:sz w:val="20"/>
          <w:szCs w:val="20"/>
        </w:rPr>
        <w:t>Залогодержателя</w:t>
      </w:r>
      <w:r w:rsidRPr="003B053F">
        <w:rPr>
          <w:rFonts w:ascii="Tahoma" w:hAnsi="Tahoma" w:cs="Tahoma"/>
          <w:iCs/>
          <w:sz w:val="20"/>
          <w:szCs w:val="20"/>
        </w:rPr>
        <w:t xml:space="preserve"> либо внесения в кассу </w:t>
      </w:r>
      <w:r w:rsidR="005338A2" w:rsidRPr="003B053F">
        <w:rPr>
          <w:rFonts w:ascii="Tahoma" w:hAnsi="Tahoma" w:cs="Tahoma"/>
          <w:sz w:val="20"/>
          <w:szCs w:val="20"/>
        </w:rPr>
        <w:t>Залогодержателя</w:t>
      </w:r>
      <w:r w:rsidR="00731270">
        <w:rPr>
          <w:rFonts w:ascii="Tahoma" w:hAnsi="Tahoma" w:cs="Tahoma"/>
          <w:sz w:val="20"/>
          <w:szCs w:val="20"/>
        </w:rPr>
        <w:t xml:space="preserve"> </w:t>
      </w:r>
      <w:r w:rsidR="005338A2" w:rsidRPr="003B053F">
        <w:rPr>
          <w:rFonts w:ascii="Tahoma" w:hAnsi="Tahoma" w:cs="Tahoma"/>
          <w:iCs/>
          <w:sz w:val="20"/>
          <w:szCs w:val="20"/>
        </w:rPr>
        <w:t>платежа за Последний процентный период, включающий сумму</w:t>
      </w:r>
      <w:r w:rsidRPr="003B053F">
        <w:rPr>
          <w:rFonts w:ascii="Tahoma" w:hAnsi="Tahoma" w:cs="Tahoma"/>
          <w:iCs/>
          <w:sz w:val="20"/>
          <w:szCs w:val="20"/>
        </w:rPr>
        <w:t xml:space="preserve"> Остатка </w:t>
      </w:r>
      <w:r w:rsidR="005338A2" w:rsidRPr="003B053F">
        <w:rPr>
          <w:rFonts w:ascii="Tahoma" w:hAnsi="Tahoma" w:cs="Tahoma"/>
          <w:iCs/>
          <w:sz w:val="20"/>
          <w:szCs w:val="20"/>
        </w:rPr>
        <w:t>основного долга</w:t>
      </w:r>
      <w:r w:rsidRPr="003B053F">
        <w:rPr>
          <w:rFonts w:ascii="Tahoma" w:hAnsi="Tahoma" w:cs="Tahoma"/>
          <w:iCs/>
          <w:sz w:val="20"/>
          <w:szCs w:val="20"/>
        </w:rPr>
        <w:t>, неуплаченных процентов,</w:t>
      </w:r>
      <w:r w:rsidR="005338A2" w:rsidRPr="003B053F">
        <w:rPr>
          <w:rFonts w:ascii="Tahoma" w:hAnsi="Tahoma" w:cs="Tahoma"/>
          <w:iCs/>
          <w:sz w:val="20"/>
          <w:szCs w:val="20"/>
        </w:rPr>
        <w:t xml:space="preserve"> начисленных по вышеуказанную дату</w:t>
      </w:r>
      <w:r w:rsidR="003C0264" w:rsidRPr="003B053F">
        <w:rPr>
          <w:rFonts w:ascii="Tahoma" w:hAnsi="Tahoma" w:cs="Tahoma"/>
          <w:iCs/>
          <w:sz w:val="20"/>
          <w:szCs w:val="20"/>
        </w:rPr>
        <w:t xml:space="preserve"> исполнения обязательств (включительно) за пользование Заемными средствами</w:t>
      </w:r>
      <w:r w:rsidR="003C0264" w:rsidRPr="003B053F">
        <w:rPr>
          <w:rFonts w:ascii="Tahoma" w:eastAsia="Times New Roman" w:hAnsi="Tahoma" w:cs="Tahoma"/>
          <w:i/>
          <w:iCs/>
          <w:sz w:val="20"/>
          <w:szCs w:val="20"/>
        </w:rPr>
        <w:t xml:space="preserve">, </w:t>
      </w:r>
      <w:r w:rsidR="003C0264" w:rsidRPr="002861E3">
        <w:rPr>
          <w:rFonts w:ascii="Tahoma" w:eastAsia="Times New Roman" w:hAnsi="Tahoma" w:cs="Tahoma"/>
          <w:iCs/>
          <w:sz w:val="20"/>
          <w:szCs w:val="20"/>
        </w:rPr>
        <w:t>Просроченных платежей</w:t>
      </w:r>
      <w:r w:rsidR="00660748">
        <w:rPr>
          <w:rFonts w:ascii="Tahoma" w:eastAsia="Times New Roman" w:hAnsi="Tahoma" w:cs="Tahoma"/>
          <w:iCs/>
          <w:sz w:val="20"/>
          <w:szCs w:val="20"/>
        </w:rPr>
        <w:t xml:space="preserve"> (при наличии)</w:t>
      </w:r>
      <w:r w:rsidR="003C0264" w:rsidRPr="002861E3">
        <w:rPr>
          <w:rFonts w:ascii="Tahoma" w:eastAsia="Times New Roman" w:hAnsi="Tahoma" w:cs="Tahoma"/>
          <w:iCs/>
          <w:sz w:val="20"/>
          <w:szCs w:val="20"/>
        </w:rPr>
        <w:t>,</w:t>
      </w:r>
      <w:r w:rsidRPr="003B053F">
        <w:rPr>
          <w:rFonts w:ascii="Tahoma" w:hAnsi="Tahoma" w:cs="Tahoma"/>
          <w:iCs/>
          <w:sz w:val="20"/>
          <w:szCs w:val="20"/>
        </w:rPr>
        <w:t xml:space="preserve"> а также сумм неустойки (при наличии). В случае совпадения даты полного исполнения обязательств с </w:t>
      </w:r>
      <w:r w:rsidR="00BC49E7" w:rsidRPr="003B053F">
        <w:rPr>
          <w:rFonts w:ascii="Tahoma" w:hAnsi="Tahoma" w:cs="Tahoma"/>
          <w:iCs/>
          <w:sz w:val="20"/>
          <w:szCs w:val="20"/>
        </w:rPr>
        <w:t>Нерабочим</w:t>
      </w:r>
      <w:r w:rsidRPr="003B053F">
        <w:rPr>
          <w:rFonts w:ascii="Tahoma" w:hAnsi="Tahoma" w:cs="Tahoma"/>
          <w:iCs/>
          <w:sz w:val="20"/>
          <w:szCs w:val="20"/>
        </w:rPr>
        <w:t xml:space="preserve"> днем датой полного исполнения обязательств является первый рабочий день, следующий за </w:t>
      </w:r>
      <w:r w:rsidR="003C0264" w:rsidRPr="003B053F">
        <w:rPr>
          <w:rFonts w:ascii="Tahoma" w:hAnsi="Tahoma" w:cs="Tahoma"/>
          <w:iCs/>
          <w:sz w:val="20"/>
          <w:szCs w:val="20"/>
        </w:rPr>
        <w:t>Н</w:t>
      </w:r>
      <w:r w:rsidRPr="003B053F">
        <w:rPr>
          <w:rFonts w:ascii="Tahoma" w:hAnsi="Tahoma" w:cs="Tahoma"/>
          <w:iCs/>
          <w:sz w:val="20"/>
          <w:szCs w:val="20"/>
        </w:rPr>
        <w:t xml:space="preserve">ерабочим днем, при этом подлежащие уплате проценты начисляются за фактическое количество дней пользования Остатком </w:t>
      </w:r>
      <w:r w:rsidR="003C0264" w:rsidRPr="003B053F">
        <w:rPr>
          <w:rFonts w:ascii="Tahoma" w:hAnsi="Tahoma" w:cs="Tahoma"/>
          <w:iCs/>
          <w:sz w:val="20"/>
          <w:szCs w:val="20"/>
        </w:rPr>
        <w:t>основного долга</w:t>
      </w:r>
      <w:r w:rsidRPr="003B053F">
        <w:rPr>
          <w:rFonts w:ascii="Tahoma" w:hAnsi="Tahoma" w:cs="Tahoma"/>
          <w:iCs/>
          <w:sz w:val="20"/>
          <w:szCs w:val="20"/>
        </w:rPr>
        <w:t>.</w:t>
      </w:r>
    </w:p>
    <w:p w14:paraId="16E8B33A" w14:textId="77777777" w:rsidR="003B053F" w:rsidRPr="003B053F" w:rsidRDefault="003B053F" w:rsidP="003B053F">
      <w:pPr>
        <w:pStyle w:val="af9"/>
        <w:tabs>
          <w:tab w:val="left" w:pos="1418"/>
          <w:tab w:val="left" w:pos="1985"/>
        </w:tabs>
        <w:ind w:left="1440"/>
        <w:jc w:val="both"/>
        <w:rPr>
          <w:rFonts w:ascii="Tahoma" w:hAnsi="Tahoma" w:cs="Tahoma"/>
          <w:iCs/>
          <w:sz w:val="20"/>
          <w:szCs w:val="20"/>
        </w:rPr>
      </w:pPr>
    </w:p>
    <w:p w14:paraId="16E8B33B" w14:textId="77777777" w:rsidR="00FA45CF" w:rsidRPr="003B053F" w:rsidRDefault="002B7011" w:rsidP="00CA77FF">
      <w:pPr>
        <w:pStyle w:val="af9"/>
        <w:numPr>
          <w:ilvl w:val="2"/>
          <w:numId w:val="32"/>
        </w:numPr>
        <w:tabs>
          <w:tab w:val="left" w:pos="851"/>
          <w:tab w:val="left" w:pos="1985"/>
        </w:tabs>
        <w:ind w:left="0" w:firstLine="0"/>
        <w:jc w:val="both"/>
        <w:rPr>
          <w:rFonts w:ascii="Tahoma" w:hAnsi="Tahoma" w:cs="Tahoma"/>
          <w:iCs/>
          <w:sz w:val="20"/>
          <w:szCs w:val="20"/>
        </w:rPr>
      </w:pPr>
      <w:r w:rsidRPr="003B053F">
        <w:rPr>
          <w:rFonts w:ascii="Tahoma" w:hAnsi="Tahoma" w:cs="Tahoma"/>
          <w:b/>
          <w:sz w:val="20"/>
          <w:szCs w:val="20"/>
        </w:rPr>
        <w:t>Ц</w:t>
      </w:r>
      <w:r w:rsidR="00D15352" w:rsidRPr="003B053F">
        <w:rPr>
          <w:rFonts w:ascii="Tahoma" w:hAnsi="Tahoma" w:cs="Tahoma"/>
          <w:b/>
          <w:sz w:val="20"/>
          <w:szCs w:val="20"/>
        </w:rPr>
        <w:t>ель предоставления</w:t>
      </w:r>
      <w:r w:rsidR="00F138F2">
        <w:rPr>
          <w:rFonts w:ascii="Tahoma" w:hAnsi="Tahoma" w:cs="Tahoma"/>
          <w:b/>
          <w:sz w:val="20"/>
          <w:szCs w:val="20"/>
        </w:rPr>
        <w:t xml:space="preserve"> </w:t>
      </w:r>
      <w:r w:rsidR="00FA45CF" w:rsidRPr="003B053F">
        <w:rPr>
          <w:rFonts w:ascii="Tahoma" w:hAnsi="Tahoma" w:cs="Tahoma"/>
          <w:b/>
          <w:sz w:val="20"/>
          <w:szCs w:val="20"/>
        </w:rPr>
        <w:t>Заемных средств</w:t>
      </w:r>
    </w:p>
    <w:p w14:paraId="16E8B33D" w14:textId="7A92A475" w:rsidR="00AA3E52" w:rsidRDefault="00F76194" w:rsidP="005E1FB4">
      <w:pPr>
        <w:tabs>
          <w:tab w:val="left" w:pos="142"/>
          <w:tab w:val="left" w:pos="284"/>
        </w:tabs>
        <w:ind w:left="851"/>
        <w:jc w:val="both"/>
        <w:rPr>
          <w:rFonts w:ascii="Tahoma" w:hAnsi="Tahoma" w:cs="Tahoma"/>
          <w:i/>
          <w:sz w:val="20"/>
          <w:szCs w:val="20"/>
        </w:rPr>
      </w:pPr>
      <w:r>
        <w:rPr>
          <w:rFonts w:ascii="Tahoma" w:hAnsi="Tahoma" w:cs="Tahoma"/>
          <w:sz w:val="20"/>
          <w:szCs w:val="20"/>
        </w:rPr>
        <w:t>п</w:t>
      </w:r>
      <w:r w:rsidRPr="00C60CA2">
        <w:rPr>
          <w:rFonts w:ascii="Tahoma" w:hAnsi="Tahoma" w:cs="Tahoma"/>
          <w:sz w:val="20"/>
          <w:szCs w:val="20"/>
        </w:rPr>
        <w:t>огашение в полном объеме задолженности по</w:t>
      </w:r>
      <w:r>
        <w:rPr>
          <w:rFonts w:ascii="Tahoma" w:hAnsi="Tahoma" w:cs="Tahoma"/>
          <w:sz w:val="20"/>
          <w:szCs w:val="20"/>
        </w:rPr>
        <w:t xml:space="preserve"> целевому </w:t>
      </w:r>
      <w:r w:rsidRPr="00972DC1">
        <w:rPr>
          <w:rFonts w:ascii="Tahoma" w:hAnsi="Tahoma" w:cs="Tahoma"/>
          <w:sz w:val="20"/>
          <w:szCs w:val="20"/>
        </w:rPr>
        <w:t>ипотечному</w:t>
      </w:r>
      <w:r w:rsidRPr="00E62DB8">
        <w:rPr>
          <w:rFonts w:ascii="Tahoma" w:hAnsi="Tahoma" w:cs="Tahoma"/>
          <w:i/>
          <w:sz w:val="20"/>
          <w:szCs w:val="20"/>
        </w:rPr>
        <w:t xml:space="preserve"> </w:t>
      </w:r>
      <w:r w:rsidRPr="009F3FD7">
        <w:rPr>
          <w:rFonts w:ascii="Tahoma" w:hAnsi="Tahoma" w:cs="Tahoma"/>
          <w:i/>
          <w:sz w:val="20"/>
          <w:szCs w:val="20"/>
        </w:rPr>
        <w:t>[</w:t>
      </w:r>
      <w:r w:rsidRPr="00E62DB8">
        <w:rPr>
          <w:rFonts w:ascii="Tahoma" w:hAnsi="Tahoma" w:cs="Tahoma"/>
          <w:i/>
          <w:sz w:val="20"/>
          <w:szCs w:val="20"/>
        </w:rPr>
        <w:t>кредиту/займу]</w:t>
      </w:r>
      <w:r>
        <w:rPr>
          <w:rFonts w:ascii="Tahoma" w:hAnsi="Tahoma" w:cs="Tahoma"/>
          <w:sz w:val="20"/>
          <w:szCs w:val="20"/>
        </w:rPr>
        <w:t xml:space="preserve">, ранее предоставленному </w:t>
      </w:r>
      <w:r w:rsidR="00A85DA1">
        <w:rPr>
          <w:rFonts w:ascii="Tahoma" w:hAnsi="Tahoma" w:cs="Tahoma"/>
          <w:sz w:val="20"/>
          <w:szCs w:val="20"/>
        </w:rPr>
        <w:t xml:space="preserve">на приобретение </w:t>
      </w:r>
      <w:r w:rsidR="00671110">
        <w:rPr>
          <w:rFonts w:ascii="Tahoma" w:hAnsi="Tahoma" w:cs="Tahoma"/>
          <w:sz w:val="20"/>
          <w:szCs w:val="20"/>
        </w:rPr>
        <w:t>К</w:t>
      </w:r>
      <w:r w:rsidR="00A85DA1">
        <w:rPr>
          <w:rFonts w:ascii="Tahoma" w:hAnsi="Tahoma" w:cs="Tahoma"/>
          <w:sz w:val="20"/>
          <w:szCs w:val="20"/>
        </w:rPr>
        <w:t xml:space="preserve">вартиры, в том числе находящейся на этапе строительства </w:t>
      </w:r>
      <w:r>
        <w:rPr>
          <w:rFonts w:ascii="Tahoma" w:hAnsi="Tahoma" w:cs="Tahoma"/>
          <w:sz w:val="20"/>
          <w:szCs w:val="20"/>
        </w:rPr>
        <w:t>на основании</w:t>
      </w:r>
      <w:r w:rsidRPr="00C60CA2">
        <w:rPr>
          <w:rFonts w:ascii="Tahoma" w:hAnsi="Tahoma" w:cs="Tahoma"/>
          <w:sz w:val="20"/>
          <w:szCs w:val="20"/>
        </w:rPr>
        <w:t xml:space="preserve"> </w:t>
      </w:r>
      <w:r w:rsidRPr="00C60CA2">
        <w:rPr>
          <w:rFonts w:ascii="Tahoma" w:hAnsi="Tahoma" w:cs="Tahoma"/>
          <w:i/>
          <w:sz w:val="20"/>
          <w:szCs w:val="20"/>
        </w:rPr>
        <w:t>[кредитно</w:t>
      </w:r>
      <w:r>
        <w:rPr>
          <w:rFonts w:ascii="Tahoma" w:hAnsi="Tahoma" w:cs="Tahoma"/>
          <w:i/>
          <w:sz w:val="20"/>
          <w:szCs w:val="20"/>
        </w:rPr>
        <w:t>го</w:t>
      </w:r>
      <w:r w:rsidRPr="00C60CA2">
        <w:rPr>
          <w:rFonts w:ascii="Tahoma" w:hAnsi="Tahoma" w:cs="Tahoma"/>
          <w:i/>
          <w:sz w:val="20"/>
          <w:szCs w:val="20"/>
        </w:rPr>
        <w:t xml:space="preserve"> договор</w:t>
      </w:r>
      <w:r>
        <w:rPr>
          <w:rFonts w:ascii="Tahoma" w:hAnsi="Tahoma" w:cs="Tahoma"/>
          <w:i/>
          <w:sz w:val="20"/>
          <w:szCs w:val="20"/>
        </w:rPr>
        <w:t>а</w:t>
      </w:r>
      <w:r w:rsidRPr="00C60CA2">
        <w:rPr>
          <w:rFonts w:ascii="Tahoma" w:hAnsi="Tahoma" w:cs="Tahoma"/>
          <w:i/>
          <w:sz w:val="20"/>
          <w:szCs w:val="20"/>
        </w:rPr>
        <w:t>/договор</w:t>
      </w:r>
      <w:r>
        <w:rPr>
          <w:rFonts w:ascii="Tahoma" w:hAnsi="Tahoma" w:cs="Tahoma"/>
          <w:i/>
          <w:sz w:val="20"/>
          <w:szCs w:val="20"/>
        </w:rPr>
        <w:t>а</w:t>
      </w:r>
      <w:r w:rsidRPr="00C60CA2">
        <w:rPr>
          <w:rFonts w:ascii="Tahoma" w:hAnsi="Tahoma" w:cs="Tahoma"/>
          <w:i/>
          <w:sz w:val="20"/>
          <w:szCs w:val="20"/>
        </w:rPr>
        <w:t xml:space="preserve"> займа]</w:t>
      </w:r>
      <w:r>
        <w:rPr>
          <w:rFonts w:ascii="Tahoma" w:hAnsi="Tahoma" w:cs="Tahoma"/>
          <w:i/>
          <w:sz w:val="20"/>
          <w:szCs w:val="20"/>
        </w:rPr>
        <w:t xml:space="preserve"> </w:t>
      </w:r>
      <w:r w:rsidR="00D15352" w:rsidRPr="003B053F">
        <w:rPr>
          <w:rFonts w:ascii="Tahoma" w:hAnsi="Tahoma" w:cs="Tahoma"/>
          <w:sz w:val="20"/>
          <w:szCs w:val="20"/>
        </w:rPr>
        <w:t>№ ___ от _____</w:t>
      </w:r>
      <w:r w:rsidR="00831581">
        <w:rPr>
          <w:rFonts w:ascii="Tahoma" w:hAnsi="Tahoma" w:cs="Tahoma"/>
          <w:sz w:val="20"/>
          <w:szCs w:val="20"/>
        </w:rPr>
        <w:t>,</w:t>
      </w:r>
      <w:r w:rsidR="00D15352" w:rsidRPr="003B053F">
        <w:rPr>
          <w:rFonts w:ascii="Tahoma" w:hAnsi="Tahoma" w:cs="Tahoma"/>
          <w:sz w:val="20"/>
          <w:szCs w:val="20"/>
        </w:rPr>
        <w:t xml:space="preserve"> </w:t>
      </w:r>
      <w:r w:rsidR="00D15352" w:rsidRPr="003B053F">
        <w:rPr>
          <w:rFonts w:ascii="Tahoma" w:hAnsi="Tahoma" w:cs="Tahoma"/>
          <w:sz w:val="20"/>
          <w:szCs w:val="20"/>
        </w:rPr>
        <w:lastRenderedPageBreak/>
        <w:t>заключенно</w:t>
      </w:r>
      <w:r w:rsidR="00602984">
        <w:rPr>
          <w:rFonts w:ascii="Tahoma" w:hAnsi="Tahoma" w:cs="Tahoma"/>
          <w:sz w:val="20"/>
          <w:szCs w:val="20"/>
        </w:rPr>
        <w:t>го</w:t>
      </w:r>
      <w:r w:rsidR="00D15352" w:rsidRPr="003B053F">
        <w:rPr>
          <w:rFonts w:ascii="Tahoma" w:hAnsi="Tahoma" w:cs="Tahoma"/>
          <w:sz w:val="20"/>
          <w:szCs w:val="20"/>
        </w:rPr>
        <w:t xml:space="preserve"> между</w:t>
      </w:r>
      <w:r w:rsidR="00D15352" w:rsidRPr="003B053F">
        <w:rPr>
          <w:rFonts w:ascii="Tahoma" w:hAnsi="Tahoma" w:cs="Tahoma"/>
          <w:i/>
          <w:sz w:val="20"/>
          <w:szCs w:val="20"/>
        </w:rPr>
        <w:t xml:space="preserve"> __________ </w:t>
      </w:r>
      <w:r w:rsidR="00D15352" w:rsidRPr="003B053F">
        <w:rPr>
          <w:rFonts w:ascii="Tahoma" w:hAnsi="Tahoma" w:cs="Tahoma"/>
          <w:i/>
          <w:sz w:val="20"/>
          <w:szCs w:val="20"/>
          <w:shd w:val="clear" w:color="auto" w:fill="D9D9D9"/>
        </w:rPr>
        <w:t>(указывается кредитор/</w:t>
      </w:r>
      <w:r w:rsidR="00DB2B34">
        <w:rPr>
          <w:rFonts w:ascii="Tahoma" w:hAnsi="Tahoma" w:cs="Tahoma"/>
          <w:i/>
          <w:sz w:val="20"/>
          <w:szCs w:val="20"/>
          <w:shd w:val="clear" w:color="auto" w:fill="D9D9D9"/>
        </w:rPr>
        <w:t xml:space="preserve"> </w:t>
      </w:r>
      <w:r w:rsidR="00D15352" w:rsidRPr="003B053F">
        <w:rPr>
          <w:rFonts w:ascii="Tahoma" w:hAnsi="Tahoma" w:cs="Tahoma"/>
          <w:i/>
          <w:sz w:val="20"/>
          <w:szCs w:val="20"/>
          <w:shd w:val="clear" w:color="auto" w:fill="D9D9D9"/>
        </w:rPr>
        <w:t>за</w:t>
      </w:r>
      <w:r w:rsidR="00671110">
        <w:rPr>
          <w:rFonts w:ascii="Tahoma" w:hAnsi="Tahoma" w:cs="Tahoma"/>
          <w:i/>
          <w:sz w:val="20"/>
          <w:szCs w:val="20"/>
          <w:shd w:val="clear" w:color="auto" w:fill="D9D9D9"/>
        </w:rPr>
        <w:t>и</w:t>
      </w:r>
      <w:r w:rsidR="00D15352" w:rsidRPr="003B053F">
        <w:rPr>
          <w:rFonts w:ascii="Tahoma" w:hAnsi="Tahoma" w:cs="Tahoma"/>
          <w:i/>
          <w:sz w:val="20"/>
          <w:szCs w:val="20"/>
          <w:shd w:val="clear" w:color="auto" w:fill="D9D9D9"/>
        </w:rPr>
        <w:t xml:space="preserve">модавец по </w:t>
      </w:r>
      <w:r w:rsidR="00641DC4" w:rsidRPr="003B053F">
        <w:rPr>
          <w:rFonts w:ascii="Tahoma" w:hAnsi="Tahoma" w:cs="Tahoma"/>
          <w:i/>
          <w:sz w:val="20"/>
          <w:szCs w:val="20"/>
          <w:shd w:val="clear" w:color="auto" w:fill="D9D9D9"/>
        </w:rPr>
        <w:t>п</w:t>
      </w:r>
      <w:r w:rsidR="00641DC4">
        <w:rPr>
          <w:rFonts w:ascii="Tahoma" w:hAnsi="Tahoma" w:cs="Tahoma"/>
          <w:i/>
          <w:sz w:val="20"/>
          <w:szCs w:val="20"/>
          <w:shd w:val="clear" w:color="auto" w:fill="D9D9D9"/>
        </w:rPr>
        <w:t>редшествующему</w:t>
      </w:r>
      <w:r w:rsidR="00641DC4" w:rsidRPr="003B053F">
        <w:rPr>
          <w:rFonts w:ascii="Tahoma" w:hAnsi="Tahoma" w:cs="Tahoma"/>
          <w:i/>
          <w:sz w:val="20"/>
          <w:szCs w:val="20"/>
          <w:shd w:val="clear" w:color="auto" w:fill="D9D9D9"/>
        </w:rPr>
        <w:t xml:space="preserve"> </w:t>
      </w:r>
      <w:r w:rsidR="00D15352" w:rsidRPr="003B053F">
        <w:rPr>
          <w:rFonts w:ascii="Tahoma" w:hAnsi="Tahoma" w:cs="Tahoma"/>
          <w:i/>
          <w:sz w:val="20"/>
          <w:szCs w:val="20"/>
          <w:shd w:val="clear" w:color="auto" w:fill="D9D9D9"/>
        </w:rPr>
        <w:t>кредиту/</w:t>
      </w:r>
      <w:r w:rsidR="00DB2B34">
        <w:rPr>
          <w:rFonts w:ascii="Tahoma" w:hAnsi="Tahoma" w:cs="Tahoma"/>
          <w:i/>
          <w:sz w:val="20"/>
          <w:szCs w:val="20"/>
          <w:shd w:val="clear" w:color="auto" w:fill="D9D9D9"/>
        </w:rPr>
        <w:t xml:space="preserve"> </w:t>
      </w:r>
      <w:r w:rsidR="00D15352" w:rsidRPr="003B053F">
        <w:rPr>
          <w:rFonts w:ascii="Tahoma" w:hAnsi="Tahoma" w:cs="Tahoma"/>
          <w:i/>
          <w:sz w:val="20"/>
          <w:szCs w:val="20"/>
          <w:shd w:val="clear" w:color="auto" w:fill="D9D9D9"/>
        </w:rPr>
        <w:t>займу)</w:t>
      </w:r>
      <w:r w:rsidR="007A1373" w:rsidRPr="007A1373">
        <w:rPr>
          <w:rFonts w:ascii="Tahoma" w:hAnsi="Tahoma" w:cs="Tahoma"/>
          <w:i/>
          <w:sz w:val="20"/>
          <w:szCs w:val="20"/>
        </w:rPr>
        <w:t xml:space="preserve"> </w:t>
      </w:r>
      <w:r w:rsidR="00D15352" w:rsidRPr="003B053F">
        <w:rPr>
          <w:rFonts w:ascii="Tahoma" w:hAnsi="Tahoma" w:cs="Tahoma"/>
          <w:sz w:val="20"/>
          <w:szCs w:val="20"/>
        </w:rPr>
        <w:t>и</w:t>
      </w:r>
      <w:r w:rsidR="00D15352" w:rsidRPr="003B053F">
        <w:rPr>
          <w:rFonts w:ascii="Tahoma" w:hAnsi="Tahoma" w:cs="Tahoma"/>
          <w:i/>
          <w:sz w:val="20"/>
          <w:szCs w:val="20"/>
        </w:rPr>
        <w:t xml:space="preserve"> __________ </w:t>
      </w:r>
      <w:r w:rsidR="00D15352" w:rsidRPr="003B053F">
        <w:rPr>
          <w:rFonts w:ascii="Tahoma" w:hAnsi="Tahoma" w:cs="Tahoma"/>
          <w:i/>
          <w:sz w:val="20"/>
          <w:szCs w:val="20"/>
          <w:shd w:val="clear" w:color="auto" w:fill="D9D9D9"/>
        </w:rPr>
        <w:t xml:space="preserve">(указываются </w:t>
      </w:r>
      <w:r w:rsidR="00671110">
        <w:rPr>
          <w:rFonts w:ascii="Tahoma" w:hAnsi="Tahoma" w:cs="Tahoma"/>
          <w:i/>
          <w:sz w:val="20"/>
          <w:szCs w:val="20"/>
          <w:shd w:val="clear" w:color="auto" w:fill="D9D9D9"/>
        </w:rPr>
        <w:t>З</w:t>
      </w:r>
      <w:r w:rsidR="00D15352" w:rsidRPr="003B053F">
        <w:rPr>
          <w:rFonts w:ascii="Tahoma" w:hAnsi="Tahoma" w:cs="Tahoma"/>
          <w:i/>
          <w:sz w:val="20"/>
          <w:szCs w:val="20"/>
          <w:shd w:val="clear" w:color="auto" w:fill="D9D9D9"/>
        </w:rPr>
        <w:t xml:space="preserve">аемщики по </w:t>
      </w:r>
      <w:r w:rsidR="00641DC4">
        <w:rPr>
          <w:rFonts w:ascii="Tahoma" w:hAnsi="Tahoma" w:cs="Tahoma"/>
          <w:i/>
          <w:sz w:val="20"/>
          <w:szCs w:val="20"/>
          <w:shd w:val="clear" w:color="auto" w:fill="D9D9D9"/>
        </w:rPr>
        <w:t>предшествующему</w:t>
      </w:r>
      <w:r w:rsidR="00641DC4" w:rsidRPr="003B053F">
        <w:rPr>
          <w:rFonts w:ascii="Tahoma" w:hAnsi="Tahoma" w:cs="Tahoma"/>
          <w:i/>
          <w:sz w:val="20"/>
          <w:szCs w:val="20"/>
          <w:shd w:val="clear" w:color="auto" w:fill="D9D9D9"/>
        </w:rPr>
        <w:t xml:space="preserve"> </w:t>
      </w:r>
      <w:r w:rsidR="00D15352" w:rsidRPr="003B053F">
        <w:rPr>
          <w:rFonts w:ascii="Tahoma" w:hAnsi="Tahoma" w:cs="Tahoma"/>
          <w:i/>
          <w:sz w:val="20"/>
          <w:szCs w:val="20"/>
          <w:shd w:val="clear" w:color="auto" w:fill="D9D9D9"/>
        </w:rPr>
        <w:t>кредиту/</w:t>
      </w:r>
      <w:r w:rsidR="00DB2B34">
        <w:rPr>
          <w:rFonts w:ascii="Tahoma" w:hAnsi="Tahoma" w:cs="Tahoma"/>
          <w:i/>
          <w:sz w:val="20"/>
          <w:szCs w:val="20"/>
          <w:shd w:val="clear" w:color="auto" w:fill="D9D9D9"/>
        </w:rPr>
        <w:t xml:space="preserve"> </w:t>
      </w:r>
      <w:r w:rsidR="00D15352" w:rsidRPr="003B053F">
        <w:rPr>
          <w:rFonts w:ascii="Tahoma" w:hAnsi="Tahoma" w:cs="Tahoma"/>
          <w:i/>
          <w:sz w:val="20"/>
          <w:szCs w:val="20"/>
          <w:shd w:val="clear" w:color="auto" w:fill="D9D9D9"/>
        </w:rPr>
        <w:t>займу)</w:t>
      </w:r>
      <w:r w:rsidR="00A85DA1">
        <w:rPr>
          <w:rFonts w:ascii="Tahoma" w:hAnsi="Tahoma" w:cs="Tahoma"/>
          <w:i/>
          <w:sz w:val="20"/>
          <w:szCs w:val="20"/>
          <w:shd w:val="clear" w:color="auto" w:fill="D9D9D9"/>
        </w:rPr>
        <w:t>.</w:t>
      </w:r>
      <w:r w:rsidR="00630103">
        <w:rPr>
          <w:rFonts w:ascii="Tahoma" w:hAnsi="Tahoma" w:cs="Tahoma"/>
          <w:i/>
          <w:sz w:val="20"/>
          <w:szCs w:val="20"/>
          <w:shd w:val="clear" w:color="auto" w:fill="D9D9D9"/>
        </w:rPr>
        <w:t xml:space="preserve"> </w:t>
      </w:r>
    </w:p>
    <w:p w14:paraId="16E8B33E" w14:textId="5808301F" w:rsidR="00AA3E52" w:rsidRPr="003D57BF" w:rsidRDefault="00AA3E52" w:rsidP="005E1FB4">
      <w:pPr>
        <w:tabs>
          <w:tab w:val="left" w:pos="142"/>
          <w:tab w:val="left" w:pos="284"/>
        </w:tabs>
        <w:ind w:left="851"/>
        <w:jc w:val="both"/>
        <w:rPr>
          <w:rFonts w:ascii="Tahoma" w:eastAsia="Calibri" w:hAnsi="Tahoma" w:cs="Tahoma"/>
          <w:i/>
          <w:sz w:val="20"/>
          <w:szCs w:val="20"/>
          <w:shd w:val="clear" w:color="auto" w:fill="D9D9D9"/>
        </w:rPr>
      </w:pPr>
      <w:r w:rsidRPr="003D57BF">
        <w:rPr>
          <w:rFonts w:ascii="Tahoma" w:eastAsia="Calibri" w:hAnsi="Tahoma" w:cs="Tahoma"/>
          <w:i/>
          <w:sz w:val="20"/>
          <w:szCs w:val="20"/>
          <w:shd w:val="clear" w:color="auto" w:fill="D9D9D9"/>
        </w:rPr>
        <w:t xml:space="preserve">при </w:t>
      </w:r>
      <w:r w:rsidR="00E36969">
        <w:rPr>
          <w:rFonts w:ascii="Tahoma" w:eastAsia="Calibri" w:hAnsi="Tahoma" w:cs="Tahoma"/>
          <w:i/>
          <w:sz w:val="20"/>
          <w:szCs w:val="20"/>
          <w:shd w:val="clear" w:color="auto" w:fill="D9D9D9"/>
        </w:rPr>
        <w:t>включении информации о</w:t>
      </w:r>
      <w:r w:rsidR="00B0729F">
        <w:rPr>
          <w:rFonts w:ascii="Tahoma" w:eastAsia="Calibri" w:hAnsi="Tahoma" w:cs="Tahoma"/>
          <w:i/>
          <w:sz w:val="20"/>
          <w:szCs w:val="20"/>
          <w:shd w:val="clear" w:color="auto" w:fill="D9D9D9"/>
        </w:rPr>
        <w:t xml:space="preserve"> </w:t>
      </w:r>
      <w:r w:rsidR="00E36969">
        <w:rPr>
          <w:rFonts w:ascii="Tahoma" w:eastAsia="Calibri" w:hAnsi="Tahoma" w:cs="Tahoma"/>
          <w:i/>
          <w:sz w:val="20"/>
          <w:szCs w:val="20"/>
          <w:shd w:val="clear" w:color="auto" w:fill="D9D9D9"/>
        </w:rPr>
        <w:t>предшествующем</w:t>
      </w:r>
      <w:r w:rsidR="00B0729F" w:rsidRPr="00B0729F">
        <w:rPr>
          <w:rFonts w:ascii="Tahoma" w:eastAsia="Calibri" w:hAnsi="Tahoma" w:cs="Tahoma"/>
          <w:i/>
          <w:sz w:val="20"/>
          <w:szCs w:val="20"/>
          <w:shd w:val="clear" w:color="auto" w:fill="D9D9D9"/>
        </w:rPr>
        <w:t xml:space="preserve"> </w:t>
      </w:r>
      <w:r w:rsidR="00E36969">
        <w:rPr>
          <w:rFonts w:ascii="Tahoma" w:eastAsia="Calibri" w:hAnsi="Tahoma" w:cs="Tahoma"/>
          <w:i/>
          <w:sz w:val="20"/>
          <w:szCs w:val="20"/>
          <w:shd w:val="clear" w:color="auto" w:fill="D9D9D9"/>
        </w:rPr>
        <w:t>кредитном договоре/договоре займа</w:t>
      </w:r>
      <w:r w:rsidRPr="003D57BF">
        <w:rPr>
          <w:rFonts w:ascii="Tahoma" w:eastAsia="Calibri" w:hAnsi="Tahoma" w:cs="Tahoma"/>
          <w:i/>
          <w:sz w:val="20"/>
          <w:szCs w:val="20"/>
          <w:shd w:val="clear" w:color="auto" w:fill="D9D9D9"/>
        </w:rPr>
        <w:t xml:space="preserve"> в п</w:t>
      </w:r>
      <w:r w:rsidR="00671110">
        <w:rPr>
          <w:rFonts w:ascii="Tahoma" w:eastAsia="Calibri" w:hAnsi="Tahoma" w:cs="Tahoma"/>
          <w:i/>
          <w:sz w:val="20"/>
          <w:szCs w:val="20"/>
          <w:shd w:val="clear" w:color="auto" w:fill="D9D9D9"/>
        </w:rPr>
        <w:t>ункт</w:t>
      </w:r>
      <w:r w:rsidRPr="003D57BF">
        <w:rPr>
          <w:rFonts w:ascii="Tahoma" w:eastAsia="Calibri" w:hAnsi="Tahoma" w:cs="Tahoma"/>
          <w:i/>
          <w:sz w:val="20"/>
          <w:szCs w:val="20"/>
          <w:shd w:val="clear" w:color="auto" w:fill="D9D9D9"/>
        </w:rPr>
        <w:t xml:space="preserve"> 1.6 Договора допускается изложение п</w:t>
      </w:r>
      <w:r w:rsidR="00671110">
        <w:rPr>
          <w:rFonts w:ascii="Tahoma" w:eastAsia="Calibri" w:hAnsi="Tahoma" w:cs="Tahoma"/>
          <w:i/>
          <w:sz w:val="20"/>
          <w:szCs w:val="20"/>
          <w:shd w:val="clear" w:color="auto" w:fill="D9D9D9"/>
        </w:rPr>
        <w:t>ункта</w:t>
      </w:r>
      <w:r w:rsidRPr="003D57BF">
        <w:rPr>
          <w:rFonts w:ascii="Tahoma" w:eastAsia="Calibri" w:hAnsi="Tahoma" w:cs="Tahoma"/>
          <w:i/>
          <w:sz w:val="20"/>
          <w:szCs w:val="20"/>
          <w:shd w:val="clear" w:color="auto" w:fill="D9D9D9"/>
        </w:rPr>
        <w:t xml:space="preserve"> 1.7.6 в следующей редакции:</w:t>
      </w:r>
    </w:p>
    <w:p w14:paraId="16E8B33F" w14:textId="3F4CF44B" w:rsidR="00AA3E52" w:rsidRDefault="00AA3E52" w:rsidP="005E1FB4">
      <w:pPr>
        <w:tabs>
          <w:tab w:val="left" w:pos="142"/>
          <w:tab w:val="left" w:pos="284"/>
        </w:tabs>
        <w:ind w:left="851"/>
        <w:jc w:val="both"/>
        <w:rPr>
          <w:rFonts w:ascii="Tahoma" w:hAnsi="Tahoma" w:cs="Tahoma"/>
          <w:i/>
          <w:sz w:val="20"/>
          <w:szCs w:val="20"/>
          <w:shd w:val="clear" w:color="auto" w:fill="D9D9D9"/>
        </w:rPr>
      </w:pPr>
      <w:r>
        <w:rPr>
          <w:rFonts w:ascii="Tahoma" w:hAnsi="Tahoma" w:cs="Tahoma"/>
          <w:sz w:val="20"/>
          <w:szCs w:val="20"/>
        </w:rPr>
        <w:t>п</w:t>
      </w:r>
      <w:r w:rsidRPr="00C60CA2">
        <w:rPr>
          <w:rFonts w:ascii="Tahoma" w:hAnsi="Tahoma" w:cs="Tahoma"/>
          <w:sz w:val="20"/>
          <w:szCs w:val="20"/>
        </w:rPr>
        <w:t>огашение в полном объеме задолженности по</w:t>
      </w:r>
      <w:r>
        <w:rPr>
          <w:rFonts w:ascii="Tahoma" w:hAnsi="Tahoma" w:cs="Tahoma"/>
          <w:sz w:val="20"/>
          <w:szCs w:val="20"/>
        </w:rPr>
        <w:t xml:space="preserve"> Предшествующему </w:t>
      </w:r>
      <w:r w:rsidR="00B0729F" w:rsidRPr="003D57BF">
        <w:rPr>
          <w:rFonts w:ascii="Tahoma" w:hAnsi="Tahoma" w:cs="Tahoma"/>
          <w:i/>
          <w:sz w:val="20"/>
          <w:szCs w:val="20"/>
        </w:rPr>
        <w:t>[</w:t>
      </w:r>
      <w:r w:rsidRPr="003D57BF">
        <w:rPr>
          <w:rFonts w:ascii="Tahoma" w:hAnsi="Tahoma" w:cs="Tahoma"/>
          <w:i/>
          <w:sz w:val="20"/>
          <w:szCs w:val="20"/>
        </w:rPr>
        <w:t>кредиту/займу</w:t>
      </w:r>
      <w:r w:rsidR="00B0729F" w:rsidRPr="003D57BF">
        <w:rPr>
          <w:rFonts w:ascii="Tahoma" w:hAnsi="Tahoma" w:cs="Tahoma"/>
          <w:i/>
          <w:sz w:val="20"/>
          <w:szCs w:val="20"/>
        </w:rPr>
        <w:t>]</w:t>
      </w:r>
      <w:r w:rsidR="00A85DA1">
        <w:rPr>
          <w:rFonts w:ascii="Tahoma" w:hAnsi="Tahoma" w:cs="Tahoma"/>
          <w:i/>
          <w:sz w:val="20"/>
          <w:szCs w:val="20"/>
        </w:rPr>
        <w:t xml:space="preserve">, </w:t>
      </w:r>
      <w:r w:rsidR="00A85DA1">
        <w:rPr>
          <w:rFonts w:ascii="Tahoma" w:hAnsi="Tahoma" w:cs="Tahoma"/>
          <w:sz w:val="20"/>
          <w:szCs w:val="20"/>
        </w:rPr>
        <w:t xml:space="preserve">предоставленному на приобретение </w:t>
      </w:r>
      <w:r w:rsidR="00671110">
        <w:rPr>
          <w:rFonts w:ascii="Tahoma" w:hAnsi="Tahoma" w:cs="Tahoma"/>
          <w:sz w:val="20"/>
          <w:szCs w:val="20"/>
        </w:rPr>
        <w:t>К</w:t>
      </w:r>
      <w:r w:rsidR="00A85DA1">
        <w:rPr>
          <w:rFonts w:ascii="Tahoma" w:hAnsi="Tahoma" w:cs="Tahoma"/>
          <w:sz w:val="20"/>
          <w:szCs w:val="20"/>
        </w:rPr>
        <w:t>вартиры, в том числе находящейся на этапе строительства</w:t>
      </w:r>
      <w:r w:rsidRPr="005809F0">
        <w:rPr>
          <w:rFonts w:ascii="Tahoma" w:hAnsi="Tahoma" w:cs="Tahoma"/>
          <w:i/>
          <w:sz w:val="20"/>
          <w:szCs w:val="20"/>
        </w:rPr>
        <w:t xml:space="preserve"> </w:t>
      </w:r>
      <w:r w:rsidRPr="005809F0">
        <w:rPr>
          <w:rFonts w:ascii="Tahoma" w:eastAsia="Calibri" w:hAnsi="Tahoma" w:cs="Tahoma"/>
          <w:i/>
          <w:sz w:val="20"/>
          <w:szCs w:val="20"/>
          <w:shd w:val="clear" w:color="auto" w:fill="D9D9D9"/>
        </w:rPr>
        <w:t>(курсив включается в случае</w:t>
      </w:r>
      <w:r w:rsidR="00671110">
        <w:rPr>
          <w:rFonts w:ascii="Tahoma" w:eastAsia="Calibri" w:hAnsi="Tahoma" w:cs="Tahoma"/>
          <w:i/>
          <w:sz w:val="20"/>
          <w:szCs w:val="20"/>
          <w:shd w:val="clear" w:color="auto" w:fill="D9D9D9"/>
        </w:rPr>
        <w:t>,</w:t>
      </w:r>
      <w:r w:rsidRPr="005809F0">
        <w:rPr>
          <w:rFonts w:ascii="Tahoma" w:eastAsia="Calibri" w:hAnsi="Tahoma" w:cs="Tahoma"/>
          <w:i/>
          <w:sz w:val="20"/>
          <w:szCs w:val="20"/>
          <w:shd w:val="clear" w:color="auto" w:fill="D9D9D9"/>
        </w:rPr>
        <w:t xml:space="preserve"> если Заемные средства предоставляются не только на погашение предшествующего кредита/займа, а также на капитальный ремонт и улучшения ранее приобретенной Квартиры или Нежилого помещения).</w:t>
      </w:r>
    </w:p>
    <w:p w14:paraId="16E8B340" w14:textId="77777777" w:rsidR="00167177" w:rsidRPr="003B053F" w:rsidRDefault="00167177" w:rsidP="003D57BF">
      <w:pPr>
        <w:tabs>
          <w:tab w:val="left" w:pos="142"/>
          <w:tab w:val="left" w:pos="284"/>
        </w:tabs>
        <w:ind w:left="851"/>
        <w:jc w:val="both"/>
        <w:rPr>
          <w:shd w:val="clear" w:color="auto" w:fill="D9D9D9"/>
        </w:rPr>
      </w:pPr>
    </w:p>
    <w:p w14:paraId="16E8B343" w14:textId="28742097" w:rsidR="000704AA" w:rsidRPr="003B053F" w:rsidRDefault="00216AC6" w:rsidP="00CA77FF">
      <w:pPr>
        <w:pStyle w:val="af9"/>
        <w:numPr>
          <w:ilvl w:val="2"/>
          <w:numId w:val="32"/>
        </w:numPr>
        <w:tabs>
          <w:tab w:val="left" w:pos="1985"/>
        </w:tabs>
        <w:ind w:left="851" w:hanging="851"/>
        <w:jc w:val="both"/>
        <w:rPr>
          <w:rFonts w:ascii="Tahoma" w:hAnsi="Tahoma" w:cs="Tahoma"/>
          <w:sz w:val="20"/>
          <w:szCs w:val="20"/>
        </w:rPr>
      </w:pPr>
      <w:bookmarkStart w:id="18" w:name="_Ref269114737"/>
      <w:r w:rsidRPr="003B053F">
        <w:rPr>
          <w:rFonts w:ascii="Tahoma" w:hAnsi="Tahoma" w:cs="Tahoma"/>
          <w:sz w:val="20"/>
          <w:szCs w:val="20"/>
        </w:rPr>
        <w:t xml:space="preserve">При </w:t>
      </w:r>
      <w:r w:rsidRPr="003B053F">
        <w:rPr>
          <w:rFonts w:ascii="Tahoma" w:eastAsia="Times New Roman" w:hAnsi="Tahoma" w:cs="Tahoma"/>
          <w:sz w:val="20"/>
          <w:szCs w:val="20"/>
        </w:rPr>
        <w:t>нарушении</w:t>
      </w:r>
      <w:r w:rsidRPr="003B053F">
        <w:rPr>
          <w:rFonts w:ascii="Tahoma" w:hAnsi="Tahoma" w:cs="Tahoma"/>
          <w:sz w:val="20"/>
          <w:szCs w:val="20"/>
        </w:rPr>
        <w:t xml:space="preserve"> сроков возврата </w:t>
      </w:r>
      <w:r w:rsidR="00167177" w:rsidRPr="003B053F">
        <w:rPr>
          <w:rFonts w:ascii="Tahoma" w:hAnsi="Tahoma" w:cs="Tahoma"/>
          <w:sz w:val="20"/>
          <w:szCs w:val="20"/>
        </w:rPr>
        <w:t>Заемных средств</w:t>
      </w:r>
      <w:r w:rsidRPr="003B053F">
        <w:rPr>
          <w:rFonts w:ascii="Tahoma" w:hAnsi="Tahoma" w:cs="Tahoma"/>
          <w:sz w:val="20"/>
          <w:szCs w:val="20"/>
        </w:rPr>
        <w:t xml:space="preserve"> </w:t>
      </w:r>
      <w:r w:rsidR="00731270">
        <w:rPr>
          <w:rFonts w:ascii="Tahoma" w:hAnsi="Tahoma" w:cs="Tahoma"/>
          <w:sz w:val="20"/>
          <w:szCs w:val="20"/>
        </w:rPr>
        <w:t>Заемщик(и)</w:t>
      </w:r>
      <w:r w:rsidR="00731270" w:rsidRPr="003B053F">
        <w:rPr>
          <w:rFonts w:ascii="Tahoma" w:hAnsi="Tahoma" w:cs="Tahoma"/>
          <w:sz w:val="20"/>
          <w:szCs w:val="20"/>
        </w:rPr>
        <w:t xml:space="preserve"> </w:t>
      </w:r>
      <w:r w:rsidRPr="003B053F">
        <w:rPr>
          <w:rFonts w:ascii="Tahoma" w:hAnsi="Tahoma" w:cs="Tahoma"/>
          <w:sz w:val="20"/>
          <w:szCs w:val="20"/>
        </w:rPr>
        <w:t>уплачива</w:t>
      </w:r>
      <w:r w:rsidR="008F441D" w:rsidRPr="003B053F">
        <w:rPr>
          <w:rFonts w:ascii="Tahoma" w:hAnsi="Tahoma" w:cs="Tahoma"/>
          <w:sz w:val="20"/>
          <w:szCs w:val="20"/>
        </w:rPr>
        <w:t>е</w:t>
      </w:r>
      <w:r w:rsidRPr="003B053F">
        <w:rPr>
          <w:rFonts w:ascii="Tahoma" w:hAnsi="Tahoma" w:cs="Tahoma"/>
          <w:sz w:val="20"/>
          <w:szCs w:val="20"/>
        </w:rPr>
        <w:t>т</w:t>
      </w:r>
      <w:r w:rsidR="00731270">
        <w:rPr>
          <w:rFonts w:ascii="Tahoma" w:hAnsi="Tahoma" w:cs="Tahoma"/>
          <w:sz w:val="20"/>
          <w:szCs w:val="20"/>
        </w:rPr>
        <w:t>(ют)</w:t>
      </w:r>
      <w:r w:rsidRPr="003B053F">
        <w:rPr>
          <w:rFonts w:ascii="Tahoma" w:hAnsi="Tahoma" w:cs="Tahoma"/>
          <w:sz w:val="20"/>
          <w:szCs w:val="20"/>
        </w:rPr>
        <w:t xml:space="preserve"> </w:t>
      </w:r>
      <w:r w:rsidR="0068435F" w:rsidRPr="003B053F">
        <w:rPr>
          <w:rFonts w:ascii="Tahoma" w:hAnsi="Tahoma" w:cs="Tahoma"/>
          <w:sz w:val="20"/>
          <w:szCs w:val="20"/>
        </w:rPr>
        <w:t>Залогодержателю</w:t>
      </w:r>
      <w:r w:rsidRPr="003B053F">
        <w:rPr>
          <w:rFonts w:ascii="Tahoma" w:hAnsi="Tahoma" w:cs="Tahoma"/>
          <w:sz w:val="20"/>
          <w:szCs w:val="20"/>
        </w:rPr>
        <w:t xml:space="preserve"> неустойку в виде пен</w:t>
      </w:r>
      <w:r w:rsidR="00E11FFF" w:rsidRPr="003B053F">
        <w:rPr>
          <w:rFonts w:ascii="Tahoma" w:hAnsi="Tahoma" w:cs="Tahoma"/>
          <w:sz w:val="20"/>
          <w:szCs w:val="20"/>
        </w:rPr>
        <w:t>ей</w:t>
      </w:r>
      <w:r w:rsidRPr="003B053F">
        <w:rPr>
          <w:rFonts w:ascii="Tahoma" w:hAnsi="Tahoma" w:cs="Tahoma"/>
          <w:sz w:val="20"/>
          <w:szCs w:val="20"/>
        </w:rPr>
        <w:t xml:space="preserve"> в размере </w:t>
      </w:r>
      <w:r w:rsidR="00160338" w:rsidRPr="00800116">
        <w:rPr>
          <w:rFonts w:ascii="Tahoma" w:hAnsi="Tahoma" w:cs="Tahoma"/>
          <w:sz w:val="20"/>
        </w:rPr>
        <w:t xml:space="preserve">1/366 </w:t>
      </w:r>
      <w:r w:rsidR="00160338" w:rsidRPr="00C83216">
        <w:rPr>
          <w:rFonts w:ascii="Tahoma" w:hAnsi="Tahoma" w:cs="Tahoma"/>
          <w:sz w:val="20"/>
        </w:rPr>
        <w:t>(одна тр</w:t>
      </w:r>
      <w:r w:rsidR="00160338">
        <w:rPr>
          <w:rFonts w:ascii="Tahoma" w:hAnsi="Tahoma" w:cs="Tahoma"/>
          <w:sz w:val="20"/>
        </w:rPr>
        <w:t>иста</w:t>
      </w:r>
      <w:r w:rsidR="00160338" w:rsidRPr="00C83216">
        <w:rPr>
          <w:rFonts w:ascii="Tahoma" w:hAnsi="Tahoma" w:cs="Tahoma"/>
          <w:sz w:val="20"/>
        </w:rPr>
        <w:t xml:space="preserve"> шест</w:t>
      </w:r>
      <w:r w:rsidR="00160338">
        <w:rPr>
          <w:rFonts w:ascii="Tahoma" w:hAnsi="Tahoma" w:cs="Tahoma"/>
          <w:sz w:val="20"/>
        </w:rPr>
        <w:t>ьдесят</w:t>
      </w:r>
      <w:r w:rsidR="00160338" w:rsidRPr="00C83216">
        <w:rPr>
          <w:rFonts w:ascii="Tahoma" w:hAnsi="Tahoma" w:cs="Tahoma"/>
          <w:sz w:val="20"/>
        </w:rPr>
        <w:t xml:space="preserve"> шестая)</w:t>
      </w:r>
      <w:r w:rsidR="00160338" w:rsidRPr="00800116">
        <w:rPr>
          <w:rFonts w:ascii="Tahoma" w:hAnsi="Tahoma" w:cs="Tahoma"/>
          <w:sz w:val="20"/>
        </w:rPr>
        <w:t xml:space="preserve"> от размера</w:t>
      </w:r>
      <w:r w:rsidR="00160338" w:rsidRPr="00800116">
        <w:rPr>
          <w:rFonts w:ascii="Tahoma" w:hAnsi="Tahoma" w:cs="Tahoma"/>
          <w:sz w:val="20"/>
          <w:szCs w:val="20"/>
        </w:rPr>
        <w:t xml:space="preserve"> </w:t>
      </w:r>
      <w:r w:rsidR="00A33C5F">
        <w:rPr>
          <w:rFonts w:ascii="Tahoma" w:hAnsi="Tahoma" w:cs="Tahoma"/>
          <w:sz w:val="20"/>
        </w:rPr>
        <w:t xml:space="preserve">ключевой ставки Центрального банка Российской Федерации в процентах годовых, действующей на дату заключения </w:t>
      </w:r>
      <w:r w:rsidR="00A33C5F" w:rsidRPr="003B053F">
        <w:rPr>
          <w:rFonts w:ascii="Tahoma" w:hAnsi="Tahoma" w:cs="Tahoma"/>
          <w:i/>
          <w:sz w:val="20"/>
          <w:szCs w:val="20"/>
        </w:rPr>
        <w:t>[Кредитного договора/</w:t>
      </w:r>
      <w:r w:rsidR="00DB2B34">
        <w:rPr>
          <w:rFonts w:ascii="Tahoma" w:hAnsi="Tahoma" w:cs="Tahoma"/>
          <w:i/>
          <w:sz w:val="20"/>
          <w:szCs w:val="20"/>
        </w:rPr>
        <w:t xml:space="preserve"> </w:t>
      </w:r>
      <w:r w:rsidR="00A33C5F" w:rsidRPr="003B053F">
        <w:rPr>
          <w:rFonts w:ascii="Tahoma" w:hAnsi="Tahoma" w:cs="Tahoma"/>
          <w:i/>
          <w:sz w:val="20"/>
          <w:szCs w:val="20"/>
        </w:rPr>
        <w:t>Договора займа]</w:t>
      </w:r>
      <w:r w:rsidR="00A33C5F">
        <w:rPr>
          <w:rFonts w:ascii="Tahoma" w:hAnsi="Tahoma" w:cs="Tahoma"/>
          <w:i/>
          <w:sz w:val="20"/>
          <w:szCs w:val="20"/>
        </w:rPr>
        <w:t xml:space="preserve"> </w:t>
      </w:r>
      <w:r w:rsidRPr="003B053F">
        <w:rPr>
          <w:rFonts w:ascii="Tahoma" w:hAnsi="Tahoma" w:cs="Tahoma"/>
          <w:sz w:val="20"/>
          <w:szCs w:val="20"/>
        </w:rPr>
        <w:t xml:space="preserve">от суммы Просроченного платежа за каждый календарный день просрочки до даты поступления Просроченного платежа на счет </w:t>
      </w:r>
      <w:r w:rsidR="0068435F" w:rsidRPr="003B053F">
        <w:rPr>
          <w:rFonts w:ascii="Tahoma" w:hAnsi="Tahoma" w:cs="Tahoma"/>
          <w:sz w:val="20"/>
          <w:szCs w:val="20"/>
        </w:rPr>
        <w:t>Залогодержателя</w:t>
      </w:r>
      <w:r w:rsidRPr="003B053F">
        <w:rPr>
          <w:rFonts w:ascii="Tahoma" w:hAnsi="Tahoma" w:cs="Tahoma"/>
          <w:sz w:val="20"/>
          <w:szCs w:val="20"/>
        </w:rPr>
        <w:t xml:space="preserve"> (включительно).</w:t>
      </w:r>
      <w:bookmarkEnd w:id="18"/>
    </w:p>
    <w:p w14:paraId="16E8B344" w14:textId="77777777" w:rsidR="008117B1" w:rsidRDefault="00AE7217" w:rsidP="00CA77FF">
      <w:pPr>
        <w:pStyle w:val="af9"/>
        <w:numPr>
          <w:ilvl w:val="2"/>
          <w:numId w:val="32"/>
        </w:numPr>
        <w:tabs>
          <w:tab w:val="left" w:pos="1418"/>
          <w:tab w:val="left" w:pos="1985"/>
        </w:tabs>
        <w:ind w:left="851" w:hanging="851"/>
        <w:jc w:val="both"/>
        <w:rPr>
          <w:rFonts w:ascii="Tahoma" w:hAnsi="Tahoma" w:cs="Tahoma"/>
          <w:sz w:val="20"/>
          <w:szCs w:val="20"/>
        </w:rPr>
      </w:pPr>
      <w:r w:rsidRPr="003B053F">
        <w:rPr>
          <w:rFonts w:ascii="Tahoma" w:hAnsi="Tahoma" w:cs="Tahoma"/>
          <w:sz w:val="20"/>
          <w:szCs w:val="20"/>
        </w:rPr>
        <w:t>Порядок и и</w:t>
      </w:r>
      <w:r w:rsidR="00F71A05" w:rsidRPr="003B053F">
        <w:rPr>
          <w:rFonts w:ascii="Tahoma" w:hAnsi="Tahoma" w:cs="Tahoma"/>
          <w:sz w:val="20"/>
          <w:szCs w:val="20"/>
        </w:rPr>
        <w:t xml:space="preserve">ные условия исполнения обязательств по </w:t>
      </w:r>
      <w:r w:rsidR="00126BC2" w:rsidRPr="003B053F">
        <w:rPr>
          <w:rFonts w:ascii="Tahoma" w:hAnsi="Tahoma" w:cs="Tahoma"/>
          <w:sz w:val="20"/>
          <w:szCs w:val="20"/>
        </w:rPr>
        <w:t xml:space="preserve">возврату </w:t>
      </w:r>
      <w:r w:rsidR="00167177" w:rsidRPr="003B053F">
        <w:rPr>
          <w:rFonts w:ascii="Tahoma" w:hAnsi="Tahoma" w:cs="Tahoma"/>
          <w:sz w:val="20"/>
          <w:szCs w:val="20"/>
        </w:rPr>
        <w:t>Заемных средств</w:t>
      </w:r>
      <w:r w:rsidRPr="003B053F">
        <w:rPr>
          <w:rFonts w:ascii="Tahoma" w:hAnsi="Tahoma" w:cs="Tahoma"/>
          <w:sz w:val="20"/>
          <w:szCs w:val="20"/>
        </w:rPr>
        <w:t xml:space="preserve"> в случаях, </w:t>
      </w:r>
      <w:r w:rsidR="00126BC2" w:rsidRPr="003B053F">
        <w:rPr>
          <w:rFonts w:ascii="Tahoma" w:hAnsi="Tahoma" w:cs="Tahoma"/>
          <w:sz w:val="20"/>
          <w:szCs w:val="20"/>
        </w:rPr>
        <w:t xml:space="preserve">не </w:t>
      </w:r>
      <w:r w:rsidR="00732B27">
        <w:rPr>
          <w:rFonts w:ascii="Tahoma" w:hAnsi="Tahoma" w:cs="Tahoma"/>
          <w:sz w:val="20"/>
          <w:szCs w:val="20"/>
        </w:rPr>
        <w:t>указанных</w:t>
      </w:r>
      <w:r w:rsidR="00126BC2" w:rsidRPr="003B053F">
        <w:rPr>
          <w:rFonts w:ascii="Tahoma" w:hAnsi="Tahoma" w:cs="Tahoma"/>
          <w:sz w:val="20"/>
          <w:szCs w:val="20"/>
        </w:rPr>
        <w:t xml:space="preserve"> в настоящем Договоре</w:t>
      </w:r>
      <w:r w:rsidRPr="003B053F">
        <w:rPr>
          <w:rFonts w:ascii="Tahoma" w:hAnsi="Tahoma" w:cs="Tahoma"/>
          <w:sz w:val="20"/>
          <w:szCs w:val="20"/>
        </w:rPr>
        <w:t xml:space="preserve"> </w:t>
      </w:r>
      <w:r w:rsidRPr="00672ED7">
        <w:rPr>
          <w:rFonts w:ascii="Tahoma" w:hAnsi="Tahoma" w:cs="Tahoma"/>
          <w:sz w:val="20"/>
          <w:szCs w:val="20"/>
        </w:rPr>
        <w:t>(досрочное</w:t>
      </w:r>
      <w:r w:rsidRPr="003B053F">
        <w:rPr>
          <w:rFonts w:ascii="Tahoma" w:hAnsi="Tahoma" w:cs="Tahoma"/>
          <w:sz w:val="20"/>
          <w:szCs w:val="20"/>
        </w:rPr>
        <w:t xml:space="preserve"> полное или частичное исполнение обязательств, исполнение обязательств в случае возникновении Просроченных платежей и т.д.)</w:t>
      </w:r>
      <w:r w:rsidR="00126BC2" w:rsidRPr="003B053F">
        <w:rPr>
          <w:rFonts w:ascii="Tahoma" w:hAnsi="Tahoma" w:cs="Tahoma"/>
          <w:sz w:val="20"/>
          <w:szCs w:val="20"/>
        </w:rPr>
        <w:t xml:space="preserve">, </w:t>
      </w:r>
      <w:r w:rsidRPr="003B053F">
        <w:rPr>
          <w:rFonts w:ascii="Tahoma" w:hAnsi="Tahoma" w:cs="Tahoma"/>
          <w:sz w:val="20"/>
          <w:szCs w:val="20"/>
        </w:rPr>
        <w:t>осуществляются в соответствии с условиями</w:t>
      </w:r>
      <w:r w:rsidR="002C692B">
        <w:rPr>
          <w:rFonts w:ascii="Tahoma" w:hAnsi="Tahoma" w:cs="Tahoma"/>
          <w:sz w:val="20"/>
          <w:szCs w:val="20"/>
        </w:rPr>
        <w:t xml:space="preserve"> </w:t>
      </w:r>
      <w:r w:rsidR="00126BC2" w:rsidRPr="003B053F">
        <w:rPr>
          <w:rFonts w:ascii="Tahoma" w:hAnsi="Tahoma" w:cs="Tahoma"/>
          <w:i/>
          <w:sz w:val="20"/>
          <w:szCs w:val="20"/>
        </w:rPr>
        <w:t>[Кредитно</w:t>
      </w:r>
      <w:r w:rsidRPr="003B053F">
        <w:rPr>
          <w:rFonts w:ascii="Tahoma" w:hAnsi="Tahoma" w:cs="Tahoma"/>
          <w:i/>
          <w:sz w:val="20"/>
          <w:szCs w:val="20"/>
        </w:rPr>
        <w:t>го</w:t>
      </w:r>
      <w:r w:rsidR="00126BC2" w:rsidRPr="003B053F">
        <w:rPr>
          <w:rFonts w:ascii="Tahoma" w:hAnsi="Tahoma" w:cs="Tahoma"/>
          <w:i/>
          <w:sz w:val="20"/>
          <w:szCs w:val="20"/>
        </w:rPr>
        <w:t xml:space="preserve"> договор</w:t>
      </w:r>
      <w:r w:rsidRPr="003B053F">
        <w:rPr>
          <w:rFonts w:ascii="Tahoma" w:hAnsi="Tahoma" w:cs="Tahoma"/>
          <w:i/>
          <w:sz w:val="20"/>
          <w:szCs w:val="20"/>
        </w:rPr>
        <w:t>а</w:t>
      </w:r>
      <w:r w:rsidR="00126BC2" w:rsidRPr="003B053F">
        <w:rPr>
          <w:rFonts w:ascii="Tahoma" w:hAnsi="Tahoma" w:cs="Tahoma"/>
          <w:i/>
          <w:sz w:val="20"/>
          <w:szCs w:val="20"/>
        </w:rPr>
        <w:t>/</w:t>
      </w:r>
      <w:r w:rsidR="00DB2B34">
        <w:rPr>
          <w:rFonts w:ascii="Tahoma" w:hAnsi="Tahoma" w:cs="Tahoma"/>
          <w:i/>
          <w:sz w:val="20"/>
          <w:szCs w:val="20"/>
        </w:rPr>
        <w:t xml:space="preserve"> </w:t>
      </w:r>
      <w:r w:rsidR="00126BC2" w:rsidRPr="003B053F">
        <w:rPr>
          <w:rFonts w:ascii="Tahoma" w:hAnsi="Tahoma" w:cs="Tahoma"/>
          <w:i/>
          <w:sz w:val="20"/>
          <w:szCs w:val="20"/>
        </w:rPr>
        <w:t>Договор</w:t>
      </w:r>
      <w:r w:rsidRPr="003B053F">
        <w:rPr>
          <w:rFonts w:ascii="Tahoma" w:hAnsi="Tahoma" w:cs="Tahoma"/>
          <w:i/>
          <w:sz w:val="20"/>
          <w:szCs w:val="20"/>
        </w:rPr>
        <w:t>а</w:t>
      </w:r>
      <w:r w:rsidR="00126BC2" w:rsidRPr="003B053F">
        <w:rPr>
          <w:rFonts w:ascii="Tahoma" w:hAnsi="Tahoma" w:cs="Tahoma"/>
          <w:i/>
          <w:sz w:val="20"/>
          <w:szCs w:val="20"/>
        </w:rPr>
        <w:t xml:space="preserve"> займа] </w:t>
      </w:r>
      <w:r w:rsidR="00126BC2" w:rsidRPr="003B053F">
        <w:rPr>
          <w:rFonts w:ascii="Tahoma" w:hAnsi="Tahoma" w:cs="Tahoma"/>
          <w:sz w:val="20"/>
          <w:szCs w:val="20"/>
        </w:rPr>
        <w:t>и Закладной.</w:t>
      </w:r>
    </w:p>
    <w:p w14:paraId="16E8B345" w14:textId="77777777" w:rsidR="00EB740A" w:rsidRPr="003B053F" w:rsidRDefault="00EB740A" w:rsidP="00EB740A">
      <w:pPr>
        <w:pStyle w:val="af9"/>
        <w:tabs>
          <w:tab w:val="left" w:pos="1418"/>
          <w:tab w:val="left" w:pos="1985"/>
        </w:tabs>
        <w:ind w:left="851"/>
        <w:jc w:val="both"/>
        <w:rPr>
          <w:rFonts w:ascii="Tahoma" w:hAnsi="Tahoma" w:cs="Tahoma"/>
          <w:sz w:val="20"/>
          <w:szCs w:val="20"/>
        </w:rPr>
      </w:pPr>
    </w:p>
    <w:p w14:paraId="16E8B346" w14:textId="77777777" w:rsidR="00B86190" w:rsidRPr="003B053F" w:rsidRDefault="00F945DA" w:rsidP="00CA77FF">
      <w:pPr>
        <w:pStyle w:val="1"/>
        <w:numPr>
          <w:ilvl w:val="0"/>
          <w:numId w:val="32"/>
        </w:numPr>
        <w:tabs>
          <w:tab w:val="left" w:pos="851"/>
        </w:tabs>
        <w:ind w:left="851" w:hanging="851"/>
        <w:rPr>
          <w:rFonts w:ascii="Tahoma" w:hAnsi="Tahoma" w:cs="Tahoma"/>
          <w:b/>
        </w:rPr>
      </w:pPr>
      <w:bookmarkStart w:id="19" w:name="_Hlt447105131"/>
      <w:bookmarkEnd w:id="19"/>
      <w:r>
        <w:rPr>
          <w:rFonts w:ascii="Tahoma" w:hAnsi="Tahoma" w:cs="Tahoma"/>
          <w:b/>
        </w:rPr>
        <w:t>Права и обязанности сторон</w:t>
      </w:r>
    </w:p>
    <w:p w14:paraId="16E8B347" w14:textId="77777777" w:rsidR="008E3765" w:rsidRPr="003B053F" w:rsidRDefault="008F441D" w:rsidP="00C65D10">
      <w:pPr>
        <w:pStyle w:val="1"/>
        <w:numPr>
          <w:ilvl w:val="1"/>
          <w:numId w:val="2"/>
        </w:numPr>
        <w:tabs>
          <w:tab w:val="left" w:pos="851"/>
        </w:tabs>
        <w:ind w:hanging="1004"/>
        <w:rPr>
          <w:rFonts w:ascii="Tahoma" w:hAnsi="Tahoma" w:cs="Tahoma"/>
          <w:b/>
        </w:rPr>
      </w:pPr>
      <w:bookmarkStart w:id="20" w:name="_Hlt447342598"/>
      <w:bookmarkEnd w:id="20"/>
      <w:r w:rsidRPr="003B053F">
        <w:rPr>
          <w:rFonts w:ascii="Tahoma" w:hAnsi="Tahoma" w:cs="Tahoma"/>
          <w:b/>
        </w:rPr>
        <w:t>З</w:t>
      </w:r>
      <w:r w:rsidR="0068435F" w:rsidRPr="003B053F">
        <w:rPr>
          <w:rFonts w:ascii="Tahoma" w:hAnsi="Tahoma" w:cs="Tahoma"/>
          <w:b/>
        </w:rPr>
        <w:t>алогодатель</w:t>
      </w:r>
      <w:r w:rsidR="00216AC6" w:rsidRPr="003B053F">
        <w:rPr>
          <w:rFonts w:ascii="Tahoma" w:hAnsi="Tahoma" w:cs="Tahoma"/>
          <w:b/>
        </w:rPr>
        <w:t xml:space="preserve"> (Заемщик</w:t>
      </w:r>
      <w:r w:rsidRPr="003B053F">
        <w:rPr>
          <w:rFonts w:ascii="Tahoma" w:hAnsi="Tahoma" w:cs="Tahoma"/>
          <w:b/>
        </w:rPr>
        <w:t>) обязуе</w:t>
      </w:r>
      <w:r w:rsidR="00216AC6" w:rsidRPr="003B053F">
        <w:rPr>
          <w:rFonts w:ascii="Tahoma" w:hAnsi="Tahoma" w:cs="Tahoma"/>
          <w:b/>
        </w:rPr>
        <w:t>тся:</w:t>
      </w:r>
    </w:p>
    <w:p w14:paraId="16E8B348" w14:textId="77777777" w:rsidR="000802A1" w:rsidRPr="003B053F" w:rsidRDefault="000802A1" w:rsidP="007C746F">
      <w:pPr>
        <w:numPr>
          <w:ilvl w:val="2"/>
          <w:numId w:val="2"/>
        </w:numPr>
        <w:tabs>
          <w:tab w:val="num" w:pos="851"/>
        </w:tabs>
        <w:ind w:left="851" w:hanging="851"/>
        <w:jc w:val="both"/>
        <w:rPr>
          <w:rFonts w:ascii="Tahoma" w:hAnsi="Tahoma" w:cs="Tahoma"/>
          <w:sz w:val="20"/>
          <w:szCs w:val="20"/>
        </w:rPr>
      </w:pPr>
      <w:bookmarkStart w:id="21" w:name="_Ref303293188"/>
      <w:r w:rsidRPr="003B053F">
        <w:rPr>
          <w:rFonts w:ascii="Tahoma" w:hAnsi="Tahoma" w:cs="Tahoma"/>
          <w:sz w:val="20"/>
          <w:szCs w:val="20"/>
        </w:rPr>
        <w:t xml:space="preserve">Обеспечить наличие страхового обеспечения на условиях и в порядке, предусмотренных </w:t>
      </w:r>
      <w:r w:rsidR="003A5524">
        <w:rPr>
          <w:rFonts w:ascii="Tahoma" w:hAnsi="Tahoma" w:cs="Tahoma"/>
          <w:i/>
          <w:sz w:val="20"/>
          <w:szCs w:val="20"/>
        </w:rPr>
        <w:t>[Кредитным</w:t>
      </w:r>
      <w:r w:rsidRPr="003B053F">
        <w:rPr>
          <w:rFonts w:ascii="Tahoma" w:hAnsi="Tahoma" w:cs="Tahoma"/>
          <w:i/>
          <w:sz w:val="20"/>
          <w:szCs w:val="20"/>
        </w:rPr>
        <w:t xml:space="preserve"> договор</w:t>
      </w:r>
      <w:r w:rsidR="003A5524">
        <w:rPr>
          <w:rFonts w:ascii="Tahoma" w:hAnsi="Tahoma" w:cs="Tahoma"/>
          <w:i/>
          <w:sz w:val="20"/>
          <w:szCs w:val="20"/>
        </w:rPr>
        <w:t>ом</w:t>
      </w:r>
      <w:r w:rsidRPr="003B053F">
        <w:rPr>
          <w:rFonts w:ascii="Tahoma" w:hAnsi="Tahoma" w:cs="Tahoma"/>
          <w:i/>
          <w:sz w:val="20"/>
          <w:szCs w:val="20"/>
        </w:rPr>
        <w:t>/</w:t>
      </w:r>
      <w:r w:rsidR="00DB2B34">
        <w:rPr>
          <w:rFonts w:ascii="Tahoma" w:hAnsi="Tahoma" w:cs="Tahoma"/>
          <w:i/>
          <w:sz w:val="20"/>
          <w:szCs w:val="20"/>
        </w:rPr>
        <w:t xml:space="preserve"> </w:t>
      </w:r>
      <w:r w:rsidRPr="003B053F">
        <w:rPr>
          <w:rFonts w:ascii="Tahoma" w:hAnsi="Tahoma" w:cs="Tahoma"/>
          <w:i/>
          <w:sz w:val="20"/>
          <w:szCs w:val="20"/>
        </w:rPr>
        <w:t>Договор</w:t>
      </w:r>
      <w:r w:rsidR="003A5524">
        <w:rPr>
          <w:rFonts w:ascii="Tahoma" w:hAnsi="Tahoma" w:cs="Tahoma"/>
          <w:i/>
          <w:sz w:val="20"/>
          <w:szCs w:val="20"/>
        </w:rPr>
        <w:t>ом</w:t>
      </w:r>
      <w:r w:rsidRPr="003B053F">
        <w:rPr>
          <w:rFonts w:ascii="Tahoma" w:hAnsi="Tahoma" w:cs="Tahoma"/>
          <w:i/>
          <w:sz w:val="20"/>
          <w:szCs w:val="20"/>
        </w:rPr>
        <w:t xml:space="preserve"> займа]</w:t>
      </w:r>
      <w:r w:rsidRPr="003B053F">
        <w:rPr>
          <w:rFonts w:ascii="Tahoma" w:hAnsi="Tahoma" w:cs="Tahoma"/>
          <w:sz w:val="20"/>
          <w:szCs w:val="20"/>
        </w:rPr>
        <w:t>.</w:t>
      </w:r>
    </w:p>
    <w:p w14:paraId="16E8B349" w14:textId="1283D9BE" w:rsidR="00973592" w:rsidRPr="003B053F" w:rsidRDefault="00973592" w:rsidP="007C746F">
      <w:pPr>
        <w:numPr>
          <w:ilvl w:val="2"/>
          <w:numId w:val="2"/>
        </w:numPr>
        <w:tabs>
          <w:tab w:val="num" w:pos="851"/>
        </w:tabs>
        <w:ind w:left="851" w:hanging="851"/>
        <w:jc w:val="both"/>
        <w:rPr>
          <w:rFonts w:ascii="Tahoma" w:hAnsi="Tahoma" w:cs="Tahoma"/>
          <w:sz w:val="20"/>
          <w:szCs w:val="20"/>
        </w:rPr>
      </w:pPr>
      <w:r w:rsidRPr="003B053F">
        <w:rPr>
          <w:rFonts w:ascii="Tahoma" w:hAnsi="Tahoma" w:cs="Tahoma"/>
          <w:sz w:val="20"/>
          <w:szCs w:val="20"/>
        </w:rPr>
        <w:t xml:space="preserve">Направить страховую выплату по Действующим Договорам страхования в счет погашения требований </w:t>
      </w:r>
      <w:r w:rsidR="00E216AD">
        <w:rPr>
          <w:rFonts w:ascii="Tahoma" w:hAnsi="Tahoma" w:cs="Tahoma"/>
          <w:sz w:val="20"/>
          <w:szCs w:val="20"/>
        </w:rPr>
        <w:t>Залогодержателя</w:t>
      </w:r>
      <w:r w:rsidRPr="003B053F">
        <w:rPr>
          <w:rFonts w:ascii="Tahoma" w:hAnsi="Tahoma" w:cs="Tahoma"/>
          <w:sz w:val="20"/>
          <w:szCs w:val="20"/>
        </w:rPr>
        <w:t xml:space="preserve"> по </w:t>
      </w:r>
      <w:r w:rsidR="00731270" w:rsidRPr="00731270">
        <w:rPr>
          <w:rFonts w:ascii="Tahoma" w:hAnsi="Tahoma" w:cs="Tahoma"/>
          <w:i/>
          <w:sz w:val="20"/>
          <w:szCs w:val="20"/>
        </w:rPr>
        <w:t>[Кредитному договору/</w:t>
      </w:r>
      <w:r w:rsidR="00DB2B34">
        <w:rPr>
          <w:rFonts w:ascii="Tahoma" w:hAnsi="Tahoma" w:cs="Tahoma"/>
          <w:i/>
          <w:sz w:val="20"/>
          <w:szCs w:val="20"/>
        </w:rPr>
        <w:t xml:space="preserve"> </w:t>
      </w:r>
      <w:r w:rsidR="00731270" w:rsidRPr="00731270">
        <w:rPr>
          <w:rFonts w:ascii="Tahoma" w:hAnsi="Tahoma" w:cs="Tahoma"/>
          <w:i/>
          <w:sz w:val="20"/>
          <w:szCs w:val="20"/>
        </w:rPr>
        <w:t>Договору займа]</w:t>
      </w:r>
      <w:r w:rsidRPr="003B053F">
        <w:rPr>
          <w:rFonts w:ascii="Tahoma" w:hAnsi="Tahoma" w:cs="Tahoma"/>
          <w:sz w:val="20"/>
          <w:szCs w:val="20"/>
        </w:rPr>
        <w:t>.</w:t>
      </w:r>
    </w:p>
    <w:bookmarkEnd w:id="21"/>
    <w:p w14:paraId="16E8B34A" w14:textId="56FE06DA" w:rsidR="00F92969" w:rsidRPr="003B053F" w:rsidRDefault="00F92969" w:rsidP="007C746F">
      <w:pPr>
        <w:numPr>
          <w:ilvl w:val="2"/>
          <w:numId w:val="2"/>
        </w:numPr>
        <w:tabs>
          <w:tab w:val="num" w:pos="851"/>
        </w:tabs>
        <w:ind w:left="851" w:hanging="851"/>
        <w:jc w:val="both"/>
        <w:rPr>
          <w:rFonts w:ascii="Tahoma" w:hAnsi="Tahoma" w:cs="Tahoma"/>
          <w:sz w:val="20"/>
          <w:szCs w:val="20"/>
        </w:rPr>
      </w:pPr>
      <w:r w:rsidRPr="003B053F">
        <w:rPr>
          <w:rFonts w:ascii="Tahoma" w:eastAsia="Calibri" w:hAnsi="Tahoma" w:cs="Tahoma"/>
          <w:sz w:val="20"/>
          <w:szCs w:val="20"/>
        </w:rPr>
        <w:t>Досрочно</w:t>
      </w:r>
      <w:r w:rsidRPr="003B053F">
        <w:rPr>
          <w:rFonts w:ascii="Tahoma" w:hAnsi="Tahoma" w:cs="Tahoma"/>
          <w:sz w:val="20"/>
          <w:szCs w:val="20"/>
        </w:rPr>
        <w:t xml:space="preserve"> вернуть </w:t>
      </w:r>
      <w:r w:rsidR="00FC1C3E" w:rsidRPr="003B053F">
        <w:rPr>
          <w:rFonts w:ascii="Tahoma" w:hAnsi="Tahoma" w:cs="Tahoma"/>
          <w:sz w:val="20"/>
          <w:szCs w:val="20"/>
        </w:rPr>
        <w:t>Заемные средства</w:t>
      </w:r>
      <w:r w:rsidRPr="003B053F">
        <w:rPr>
          <w:rFonts w:ascii="Tahoma" w:hAnsi="Tahoma" w:cs="Tahoma"/>
          <w:sz w:val="20"/>
          <w:szCs w:val="20"/>
        </w:rPr>
        <w:t xml:space="preserve">, уплатить начисленные за пользование </w:t>
      </w:r>
      <w:r w:rsidR="00FC1C3E" w:rsidRPr="003B053F">
        <w:rPr>
          <w:rFonts w:ascii="Tahoma" w:hAnsi="Tahoma" w:cs="Tahoma"/>
          <w:sz w:val="20"/>
          <w:szCs w:val="20"/>
        </w:rPr>
        <w:t>Заемными средствами</w:t>
      </w:r>
      <w:r w:rsidRPr="003B053F">
        <w:rPr>
          <w:rFonts w:ascii="Tahoma" w:hAnsi="Tahoma" w:cs="Tahoma"/>
          <w:sz w:val="20"/>
          <w:szCs w:val="20"/>
        </w:rPr>
        <w:t xml:space="preserve"> </w:t>
      </w:r>
      <w:r w:rsidR="00FD1539" w:rsidRPr="003B053F">
        <w:rPr>
          <w:rFonts w:ascii="Tahoma" w:hAnsi="Tahoma" w:cs="Tahoma"/>
          <w:sz w:val="20"/>
          <w:szCs w:val="20"/>
        </w:rPr>
        <w:t>проценты</w:t>
      </w:r>
      <w:r w:rsidR="008B1E90">
        <w:rPr>
          <w:rFonts w:ascii="Tahoma" w:hAnsi="Tahoma" w:cs="Tahoma"/>
          <w:sz w:val="20"/>
          <w:szCs w:val="20"/>
        </w:rPr>
        <w:t xml:space="preserve"> </w:t>
      </w:r>
      <w:r w:rsidRPr="003B053F">
        <w:rPr>
          <w:rFonts w:ascii="Tahoma" w:hAnsi="Tahoma" w:cs="Tahoma"/>
          <w:sz w:val="20"/>
          <w:szCs w:val="20"/>
        </w:rPr>
        <w:t xml:space="preserve">и сумму неустойки (при наличии) в срок не позднее 30 (тридцати) календарных дней со дня предъявления </w:t>
      </w:r>
      <w:r w:rsidR="0068435F" w:rsidRPr="003B053F">
        <w:rPr>
          <w:rFonts w:ascii="Tahoma" w:hAnsi="Tahoma" w:cs="Tahoma"/>
          <w:sz w:val="20"/>
          <w:szCs w:val="20"/>
        </w:rPr>
        <w:t>Залогодержателем</w:t>
      </w:r>
      <w:r w:rsidRPr="003B053F">
        <w:rPr>
          <w:rFonts w:ascii="Tahoma" w:hAnsi="Tahoma" w:cs="Tahoma"/>
          <w:sz w:val="20"/>
          <w:szCs w:val="20"/>
        </w:rPr>
        <w:t xml:space="preserve"> письменного требования о полном </w:t>
      </w:r>
      <w:r w:rsidRPr="00554273">
        <w:rPr>
          <w:rFonts w:ascii="Tahoma" w:hAnsi="Tahoma" w:cs="Tahoma"/>
          <w:sz w:val="20"/>
          <w:szCs w:val="20"/>
        </w:rPr>
        <w:t>досрочном</w:t>
      </w:r>
      <w:r w:rsidRPr="003B053F">
        <w:rPr>
          <w:rFonts w:ascii="Tahoma" w:hAnsi="Tahoma" w:cs="Tahoma"/>
          <w:sz w:val="20"/>
          <w:szCs w:val="20"/>
        </w:rPr>
        <w:t xml:space="preserve"> исполнении обязательств по </w:t>
      </w:r>
      <w:r w:rsidR="00090B35" w:rsidRPr="003B053F">
        <w:rPr>
          <w:rFonts w:ascii="Tahoma" w:hAnsi="Tahoma" w:cs="Tahoma"/>
          <w:i/>
          <w:sz w:val="20"/>
          <w:szCs w:val="20"/>
        </w:rPr>
        <w:t>[Кредитному договору/</w:t>
      </w:r>
      <w:r w:rsidR="00DB2B34">
        <w:rPr>
          <w:rFonts w:ascii="Tahoma" w:hAnsi="Tahoma" w:cs="Tahoma"/>
          <w:i/>
          <w:sz w:val="20"/>
          <w:szCs w:val="20"/>
        </w:rPr>
        <w:t xml:space="preserve"> </w:t>
      </w:r>
      <w:r w:rsidR="00090B35" w:rsidRPr="003B053F">
        <w:rPr>
          <w:rFonts w:ascii="Tahoma" w:hAnsi="Tahoma" w:cs="Tahoma"/>
          <w:i/>
          <w:sz w:val="20"/>
          <w:szCs w:val="20"/>
        </w:rPr>
        <w:t>Договору займа]</w:t>
      </w:r>
      <w:r w:rsidRPr="003B053F">
        <w:rPr>
          <w:rFonts w:ascii="Tahoma" w:hAnsi="Tahoma" w:cs="Tahoma"/>
          <w:sz w:val="20"/>
          <w:szCs w:val="20"/>
        </w:rPr>
        <w:t xml:space="preserve"> по основаниям в соответствии с п</w:t>
      </w:r>
      <w:r w:rsidR="00671110">
        <w:rPr>
          <w:rFonts w:ascii="Tahoma" w:hAnsi="Tahoma" w:cs="Tahoma"/>
          <w:sz w:val="20"/>
          <w:szCs w:val="20"/>
        </w:rPr>
        <w:t>унктом</w:t>
      </w:r>
      <w:r w:rsidRPr="003B053F">
        <w:rPr>
          <w:rFonts w:ascii="Tahoma" w:hAnsi="Tahoma" w:cs="Tahoma"/>
          <w:sz w:val="20"/>
          <w:szCs w:val="20"/>
          <w:lang w:val="en-US"/>
        </w:rPr>
        <w:t> </w:t>
      </w:r>
      <w:r w:rsidR="00054472">
        <w:fldChar w:fldCharType="begin"/>
      </w:r>
      <w:r w:rsidR="00054472">
        <w:instrText xml:space="preserve"> REF _Ref303294428 \r \h  \* MERGEFORMAT </w:instrText>
      </w:r>
      <w:r w:rsidR="00054472">
        <w:fldChar w:fldCharType="separate"/>
      </w:r>
      <w:r w:rsidR="005B25B9" w:rsidRPr="005B25B9">
        <w:rPr>
          <w:rFonts w:ascii="Tahoma" w:hAnsi="Tahoma" w:cs="Tahoma"/>
          <w:sz w:val="20"/>
          <w:szCs w:val="20"/>
        </w:rPr>
        <w:t>2.4.1</w:t>
      </w:r>
      <w:r w:rsidR="00054472">
        <w:fldChar w:fldCharType="end"/>
      </w:r>
      <w:r w:rsidR="009547F8">
        <w:rPr>
          <w:rFonts w:ascii="Tahoma" w:hAnsi="Tahoma" w:cs="Tahoma"/>
          <w:sz w:val="20"/>
          <w:szCs w:val="20"/>
        </w:rPr>
        <w:t xml:space="preserve"> </w:t>
      </w:r>
      <w:r w:rsidR="00090B35" w:rsidRPr="003B053F">
        <w:rPr>
          <w:rFonts w:ascii="Tahoma" w:hAnsi="Tahoma" w:cs="Tahoma"/>
          <w:sz w:val="20"/>
          <w:szCs w:val="20"/>
        </w:rPr>
        <w:t>Д</w:t>
      </w:r>
      <w:r w:rsidRPr="003B053F">
        <w:rPr>
          <w:rFonts w:ascii="Tahoma" w:hAnsi="Tahoma" w:cs="Tahoma"/>
          <w:sz w:val="20"/>
          <w:szCs w:val="20"/>
        </w:rPr>
        <w:t>оговора.</w:t>
      </w:r>
    </w:p>
    <w:p w14:paraId="16E8B34B" w14:textId="77777777" w:rsidR="008E3765" w:rsidRPr="003B053F" w:rsidRDefault="00216AC6" w:rsidP="007C746F">
      <w:pPr>
        <w:numPr>
          <w:ilvl w:val="2"/>
          <w:numId w:val="2"/>
        </w:numPr>
        <w:tabs>
          <w:tab w:val="num" w:pos="851"/>
        </w:tabs>
        <w:ind w:left="851" w:hanging="851"/>
        <w:jc w:val="both"/>
        <w:rPr>
          <w:rFonts w:ascii="Tahoma" w:hAnsi="Tahoma" w:cs="Tahoma"/>
          <w:sz w:val="20"/>
          <w:szCs w:val="20"/>
        </w:rPr>
      </w:pPr>
      <w:r w:rsidRPr="003B053F">
        <w:rPr>
          <w:rFonts w:ascii="Tahoma" w:eastAsia="Calibri" w:hAnsi="Tahoma" w:cs="Tahoma"/>
          <w:sz w:val="20"/>
          <w:szCs w:val="20"/>
        </w:rPr>
        <w:t>Предоставлять</w:t>
      </w:r>
      <w:r w:rsidRPr="003B053F">
        <w:rPr>
          <w:rFonts w:ascii="Tahoma" w:hAnsi="Tahoma" w:cs="Tahoma"/>
          <w:sz w:val="20"/>
          <w:szCs w:val="20"/>
        </w:rPr>
        <w:t xml:space="preserve"> возможность </w:t>
      </w:r>
      <w:r w:rsidR="0068435F" w:rsidRPr="003B053F">
        <w:rPr>
          <w:rFonts w:ascii="Tahoma" w:hAnsi="Tahoma" w:cs="Tahoma"/>
          <w:sz w:val="20"/>
          <w:szCs w:val="20"/>
        </w:rPr>
        <w:t>Залогодержателю</w:t>
      </w:r>
      <w:r w:rsidRPr="003B053F">
        <w:rPr>
          <w:rFonts w:ascii="Tahoma" w:hAnsi="Tahoma" w:cs="Tahoma"/>
          <w:sz w:val="20"/>
          <w:szCs w:val="20"/>
        </w:rPr>
        <w:t xml:space="preserve"> не менее одного раза в год производить проверку фактического наличия, состояния и условий содержания </w:t>
      </w:r>
      <w:r w:rsidR="00351D70" w:rsidRPr="003B053F">
        <w:rPr>
          <w:rFonts w:ascii="Tahoma" w:hAnsi="Tahoma" w:cs="Tahoma"/>
          <w:iCs/>
          <w:sz w:val="20"/>
          <w:szCs w:val="20"/>
        </w:rPr>
        <w:t>Недвижимого имущества</w:t>
      </w:r>
      <w:r w:rsidRPr="003B053F">
        <w:rPr>
          <w:rFonts w:ascii="Tahoma" w:hAnsi="Tahoma" w:cs="Tahoma"/>
          <w:sz w:val="20"/>
          <w:szCs w:val="20"/>
        </w:rPr>
        <w:t>.</w:t>
      </w:r>
    </w:p>
    <w:p w14:paraId="16E8B34C" w14:textId="77777777" w:rsidR="008E3765" w:rsidRPr="003B053F" w:rsidRDefault="00216AC6" w:rsidP="007C746F">
      <w:pPr>
        <w:numPr>
          <w:ilvl w:val="2"/>
          <w:numId w:val="2"/>
        </w:numPr>
        <w:tabs>
          <w:tab w:val="num" w:pos="851"/>
        </w:tabs>
        <w:ind w:left="851" w:hanging="851"/>
        <w:jc w:val="both"/>
        <w:rPr>
          <w:rFonts w:ascii="Tahoma" w:hAnsi="Tahoma" w:cs="Tahoma"/>
          <w:sz w:val="20"/>
          <w:szCs w:val="20"/>
        </w:rPr>
      </w:pPr>
      <w:r w:rsidRPr="003B053F">
        <w:rPr>
          <w:rFonts w:ascii="Tahoma" w:eastAsia="Calibri" w:hAnsi="Tahoma" w:cs="Tahoma"/>
          <w:sz w:val="20"/>
          <w:szCs w:val="20"/>
        </w:rPr>
        <w:t>Не</w:t>
      </w:r>
      <w:r w:rsidRPr="003B053F">
        <w:rPr>
          <w:rFonts w:ascii="Tahoma" w:hAnsi="Tahoma" w:cs="Tahoma"/>
          <w:sz w:val="20"/>
          <w:szCs w:val="20"/>
        </w:rPr>
        <w:t xml:space="preserve"> отчуждать </w:t>
      </w:r>
      <w:r w:rsidR="00351D70" w:rsidRPr="003B053F">
        <w:rPr>
          <w:rFonts w:ascii="Tahoma" w:hAnsi="Tahoma" w:cs="Tahoma"/>
          <w:iCs/>
          <w:sz w:val="20"/>
          <w:szCs w:val="20"/>
        </w:rPr>
        <w:t>Недвижимое имущество</w:t>
      </w:r>
      <w:r w:rsidRPr="003B053F">
        <w:rPr>
          <w:rFonts w:ascii="Tahoma" w:hAnsi="Tahoma" w:cs="Tahoma"/>
          <w:sz w:val="20"/>
          <w:szCs w:val="20"/>
        </w:rPr>
        <w:t xml:space="preserve">, не осуществлять его последующую ипотеку, не распоряжаться им без предварительного письменного согласия </w:t>
      </w:r>
      <w:r w:rsidR="0068435F" w:rsidRPr="003B053F">
        <w:rPr>
          <w:rFonts w:ascii="Tahoma" w:hAnsi="Tahoma" w:cs="Tahoma"/>
          <w:sz w:val="20"/>
          <w:szCs w:val="20"/>
        </w:rPr>
        <w:t>Залогодержателя</w:t>
      </w:r>
      <w:r w:rsidRPr="003B053F">
        <w:rPr>
          <w:rFonts w:ascii="Tahoma" w:hAnsi="Tahoma" w:cs="Tahoma"/>
          <w:sz w:val="20"/>
          <w:szCs w:val="20"/>
        </w:rPr>
        <w:t>.</w:t>
      </w:r>
    </w:p>
    <w:p w14:paraId="16E8B34D" w14:textId="796C5234" w:rsidR="008E3765" w:rsidRPr="003B053F" w:rsidRDefault="0022025E" w:rsidP="007C746F">
      <w:pPr>
        <w:numPr>
          <w:ilvl w:val="2"/>
          <w:numId w:val="2"/>
        </w:numPr>
        <w:tabs>
          <w:tab w:val="num" w:pos="851"/>
        </w:tabs>
        <w:ind w:left="851" w:hanging="851"/>
        <w:jc w:val="both"/>
        <w:rPr>
          <w:rFonts w:ascii="Tahoma" w:hAnsi="Tahoma" w:cs="Tahoma"/>
          <w:sz w:val="20"/>
          <w:szCs w:val="20"/>
        </w:rPr>
      </w:pPr>
      <w:r w:rsidRPr="00BB1F6F">
        <w:rPr>
          <w:rFonts w:ascii="Tahoma" w:hAnsi="Tahoma" w:cs="Tahoma"/>
          <w:sz w:val="20"/>
          <w:szCs w:val="20"/>
        </w:rPr>
        <w:t>В соответствии с п</w:t>
      </w:r>
      <w:r w:rsidR="00671110">
        <w:rPr>
          <w:rFonts w:ascii="Tahoma" w:hAnsi="Tahoma" w:cs="Tahoma"/>
          <w:sz w:val="20"/>
          <w:szCs w:val="20"/>
        </w:rPr>
        <w:t>унктом</w:t>
      </w:r>
      <w:r w:rsidRPr="00BB1F6F">
        <w:rPr>
          <w:rFonts w:ascii="Tahoma" w:hAnsi="Tahoma" w:cs="Tahoma"/>
          <w:sz w:val="20"/>
          <w:szCs w:val="20"/>
        </w:rPr>
        <w:t xml:space="preserve"> 1 ст</w:t>
      </w:r>
      <w:r w:rsidR="00671110">
        <w:rPr>
          <w:rFonts w:ascii="Tahoma" w:hAnsi="Tahoma" w:cs="Tahoma"/>
          <w:sz w:val="20"/>
          <w:szCs w:val="20"/>
        </w:rPr>
        <w:t>атьи</w:t>
      </w:r>
      <w:r w:rsidRPr="00BB1F6F">
        <w:rPr>
          <w:rFonts w:ascii="Tahoma" w:hAnsi="Tahoma" w:cs="Tahoma"/>
          <w:sz w:val="20"/>
          <w:szCs w:val="20"/>
        </w:rPr>
        <w:t xml:space="preserve"> 40, п</w:t>
      </w:r>
      <w:r w:rsidR="00671110">
        <w:rPr>
          <w:rFonts w:ascii="Tahoma" w:hAnsi="Tahoma" w:cs="Tahoma"/>
          <w:sz w:val="20"/>
          <w:szCs w:val="20"/>
        </w:rPr>
        <w:t>унктом</w:t>
      </w:r>
      <w:r w:rsidRPr="00BB1F6F">
        <w:rPr>
          <w:rFonts w:ascii="Tahoma" w:hAnsi="Tahoma" w:cs="Tahoma"/>
          <w:sz w:val="20"/>
          <w:szCs w:val="20"/>
        </w:rPr>
        <w:t xml:space="preserve"> 3 ст</w:t>
      </w:r>
      <w:r w:rsidR="00671110">
        <w:rPr>
          <w:rFonts w:ascii="Tahoma" w:hAnsi="Tahoma" w:cs="Tahoma"/>
          <w:sz w:val="20"/>
          <w:szCs w:val="20"/>
        </w:rPr>
        <w:t>атьи</w:t>
      </w:r>
      <w:r w:rsidRPr="00BB1F6F">
        <w:rPr>
          <w:rFonts w:ascii="Tahoma" w:hAnsi="Tahoma" w:cs="Tahoma"/>
          <w:sz w:val="20"/>
          <w:szCs w:val="20"/>
        </w:rPr>
        <w:t xml:space="preserve"> 78 Федерального закона от 16.07.1998 № 102-ФЗ «Об ипотеке (залоге недвижимости)»</w:t>
      </w:r>
      <w:r w:rsidRPr="0022025E">
        <w:rPr>
          <w:rFonts w:ascii="Tahoma" w:hAnsi="Tahoma" w:cs="Tahoma"/>
          <w:sz w:val="20"/>
          <w:szCs w:val="20"/>
        </w:rPr>
        <w:t xml:space="preserve"> н</w:t>
      </w:r>
      <w:r w:rsidR="00DE56D9" w:rsidRPr="0022025E">
        <w:rPr>
          <w:rFonts w:ascii="Tahoma" w:hAnsi="Tahoma" w:cs="Tahoma"/>
          <w:sz w:val="20"/>
          <w:szCs w:val="20"/>
        </w:rPr>
        <w:t>е</w:t>
      </w:r>
      <w:r w:rsidR="00DE56D9" w:rsidRPr="003B053F">
        <w:rPr>
          <w:rFonts w:ascii="Tahoma" w:hAnsi="Tahoma" w:cs="Tahoma"/>
          <w:sz w:val="20"/>
          <w:szCs w:val="20"/>
        </w:rPr>
        <w:t xml:space="preserve"> сдавать </w:t>
      </w:r>
      <w:r w:rsidR="00351D70" w:rsidRPr="003B053F">
        <w:rPr>
          <w:rFonts w:ascii="Tahoma" w:hAnsi="Tahoma" w:cs="Tahoma"/>
          <w:iCs/>
          <w:sz w:val="20"/>
          <w:szCs w:val="20"/>
        </w:rPr>
        <w:t>Недвижимое имущество</w:t>
      </w:r>
      <w:r w:rsidR="0003777B">
        <w:rPr>
          <w:rFonts w:ascii="Tahoma" w:hAnsi="Tahoma" w:cs="Tahoma"/>
          <w:iCs/>
          <w:sz w:val="20"/>
          <w:szCs w:val="20"/>
        </w:rPr>
        <w:t xml:space="preserve"> </w:t>
      </w:r>
      <w:r w:rsidR="009E33EF" w:rsidRPr="003B053F">
        <w:rPr>
          <w:rFonts w:ascii="Tahoma" w:hAnsi="Tahoma" w:cs="Tahoma"/>
          <w:sz w:val="20"/>
          <w:szCs w:val="20"/>
        </w:rPr>
        <w:t xml:space="preserve">внаем или в аренду, не передавать в безвозмездное пользование либо иным образом не обременять его правами третьих лиц без предварительного письменного </w:t>
      </w:r>
      <w:r w:rsidR="009E33EF" w:rsidRPr="003E44B1">
        <w:rPr>
          <w:rFonts w:ascii="Tahoma" w:hAnsi="Tahoma" w:cs="Tahoma"/>
          <w:sz w:val="20"/>
          <w:szCs w:val="20"/>
        </w:rPr>
        <w:t>согласия</w:t>
      </w:r>
      <w:r w:rsidR="0003777B" w:rsidRPr="003E44B1">
        <w:rPr>
          <w:rFonts w:ascii="Tahoma" w:hAnsi="Tahoma" w:cs="Tahoma"/>
          <w:sz w:val="20"/>
          <w:szCs w:val="20"/>
        </w:rPr>
        <w:t xml:space="preserve"> </w:t>
      </w:r>
      <w:r w:rsidR="0068435F" w:rsidRPr="003E44B1">
        <w:rPr>
          <w:rFonts w:ascii="Tahoma" w:hAnsi="Tahoma" w:cs="Tahoma"/>
          <w:sz w:val="20"/>
          <w:szCs w:val="20"/>
        </w:rPr>
        <w:t>Залогодержателя</w:t>
      </w:r>
      <w:r w:rsidR="00216AC6" w:rsidRPr="003B053F">
        <w:rPr>
          <w:rFonts w:ascii="Tahoma" w:hAnsi="Tahoma" w:cs="Tahoma"/>
          <w:sz w:val="20"/>
          <w:szCs w:val="20"/>
        </w:rPr>
        <w:t>.</w:t>
      </w:r>
    </w:p>
    <w:p w14:paraId="16E8B34E" w14:textId="77777777" w:rsidR="008E3765" w:rsidRPr="003B053F" w:rsidRDefault="00216AC6" w:rsidP="007C746F">
      <w:pPr>
        <w:numPr>
          <w:ilvl w:val="2"/>
          <w:numId w:val="2"/>
        </w:numPr>
        <w:tabs>
          <w:tab w:val="num" w:pos="851"/>
        </w:tabs>
        <w:ind w:left="851" w:hanging="851"/>
        <w:jc w:val="both"/>
        <w:rPr>
          <w:rFonts w:ascii="Tahoma" w:hAnsi="Tahoma" w:cs="Tahoma"/>
          <w:sz w:val="20"/>
          <w:szCs w:val="20"/>
        </w:rPr>
      </w:pPr>
      <w:r w:rsidRPr="003B053F">
        <w:rPr>
          <w:rFonts w:ascii="Tahoma" w:hAnsi="Tahoma" w:cs="Tahoma"/>
          <w:sz w:val="20"/>
          <w:szCs w:val="20"/>
        </w:rPr>
        <w:t xml:space="preserve">Принимать меры, необходимые для сохранности </w:t>
      </w:r>
      <w:r w:rsidR="00351D70" w:rsidRPr="003B053F">
        <w:rPr>
          <w:rFonts w:ascii="Tahoma" w:hAnsi="Tahoma" w:cs="Tahoma"/>
          <w:iCs/>
          <w:sz w:val="20"/>
          <w:szCs w:val="20"/>
        </w:rPr>
        <w:t>Недвижимого имущества</w:t>
      </w:r>
      <w:r w:rsidRPr="003B053F">
        <w:rPr>
          <w:rFonts w:ascii="Tahoma" w:hAnsi="Tahoma" w:cs="Tahoma"/>
          <w:sz w:val="20"/>
          <w:szCs w:val="20"/>
        </w:rPr>
        <w:t>, включая текущий и капитальный ремонты.</w:t>
      </w:r>
    </w:p>
    <w:p w14:paraId="16E8B34F" w14:textId="77777777" w:rsidR="003376AD" w:rsidRPr="003B053F" w:rsidRDefault="00216AC6" w:rsidP="007C746F">
      <w:pPr>
        <w:numPr>
          <w:ilvl w:val="2"/>
          <w:numId w:val="2"/>
        </w:numPr>
        <w:tabs>
          <w:tab w:val="num" w:pos="851"/>
        </w:tabs>
        <w:ind w:left="851" w:hanging="851"/>
        <w:jc w:val="both"/>
        <w:rPr>
          <w:rFonts w:ascii="Tahoma" w:hAnsi="Tahoma" w:cs="Tahoma"/>
          <w:sz w:val="20"/>
          <w:szCs w:val="20"/>
        </w:rPr>
      </w:pPr>
      <w:r w:rsidRPr="003B053F">
        <w:rPr>
          <w:rFonts w:ascii="Tahoma" w:hAnsi="Tahoma" w:cs="Tahoma"/>
          <w:sz w:val="20"/>
          <w:szCs w:val="20"/>
        </w:rPr>
        <w:t xml:space="preserve">Уведомить </w:t>
      </w:r>
      <w:r w:rsidR="0068435F" w:rsidRPr="003B053F">
        <w:rPr>
          <w:rFonts w:ascii="Tahoma" w:hAnsi="Tahoma" w:cs="Tahoma"/>
          <w:sz w:val="20"/>
          <w:szCs w:val="20"/>
        </w:rPr>
        <w:t>Залогодержателя</w:t>
      </w:r>
      <w:r w:rsidRPr="003B053F">
        <w:rPr>
          <w:rFonts w:ascii="Tahoma" w:hAnsi="Tahoma" w:cs="Tahoma"/>
          <w:sz w:val="20"/>
          <w:szCs w:val="20"/>
        </w:rPr>
        <w:t xml:space="preserve"> о возникновении угрозы утраты или повреждения </w:t>
      </w:r>
      <w:r w:rsidR="00351D70" w:rsidRPr="003B053F">
        <w:rPr>
          <w:rFonts w:ascii="Tahoma" w:hAnsi="Tahoma" w:cs="Tahoma"/>
          <w:iCs/>
          <w:sz w:val="20"/>
          <w:szCs w:val="20"/>
        </w:rPr>
        <w:t>Недвижимого имущества</w:t>
      </w:r>
      <w:r w:rsidRPr="003B053F">
        <w:rPr>
          <w:rFonts w:ascii="Tahoma" w:hAnsi="Tahoma" w:cs="Tahoma"/>
          <w:sz w:val="20"/>
          <w:szCs w:val="20"/>
        </w:rPr>
        <w:t>.</w:t>
      </w:r>
      <w:bookmarkStart w:id="22" w:name="_Ref378003512"/>
    </w:p>
    <w:p w14:paraId="16E8B350" w14:textId="77777777" w:rsidR="001A035A" w:rsidRPr="003B053F" w:rsidRDefault="000802A1" w:rsidP="007C746F">
      <w:pPr>
        <w:numPr>
          <w:ilvl w:val="2"/>
          <w:numId w:val="2"/>
        </w:numPr>
        <w:tabs>
          <w:tab w:val="num" w:pos="851"/>
        </w:tabs>
        <w:ind w:left="851" w:hanging="851"/>
        <w:jc w:val="both"/>
        <w:rPr>
          <w:rFonts w:ascii="Tahoma" w:hAnsi="Tahoma" w:cs="Tahoma"/>
          <w:sz w:val="20"/>
          <w:szCs w:val="20"/>
        </w:rPr>
      </w:pPr>
      <w:r w:rsidRPr="003B053F">
        <w:rPr>
          <w:rFonts w:ascii="Tahoma" w:hAnsi="Tahoma" w:cs="Tahoma"/>
          <w:sz w:val="20"/>
          <w:szCs w:val="20"/>
        </w:rPr>
        <w:t>Уведомлять Залогодержателя об изменении сведений, указанных в разделе 4 Договора, не позднее 14 (четырнадцати) календарных дней с момента их изменения или получения запроса Залогодержателя путем предоставления (направления) Залогодержателю письменного уведомления.</w:t>
      </w:r>
      <w:bookmarkEnd w:id="22"/>
    </w:p>
    <w:p w14:paraId="16E8B351" w14:textId="4B9A7E3D" w:rsidR="001A035A" w:rsidRPr="003B053F" w:rsidRDefault="001A035A" w:rsidP="007C746F">
      <w:pPr>
        <w:numPr>
          <w:ilvl w:val="2"/>
          <w:numId w:val="2"/>
        </w:numPr>
        <w:tabs>
          <w:tab w:val="num" w:pos="851"/>
          <w:tab w:val="num" w:pos="993"/>
          <w:tab w:val="left" w:pos="1560"/>
        </w:tabs>
        <w:ind w:left="851" w:hanging="851"/>
        <w:jc w:val="both"/>
        <w:rPr>
          <w:rFonts w:ascii="Tahoma" w:hAnsi="Tahoma" w:cs="Tahoma"/>
          <w:sz w:val="20"/>
          <w:szCs w:val="20"/>
        </w:rPr>
      </w:pPr>
      <w:r w:rsidRPr="003B053F">
        <w:rPr>
          <w:rFonts w:ascii="Tahoma" w:hAnsi="Tahoma" w:cs="Tahoma"/>
          <w:sz w:val="20"/>
          <w:szCs w:val="20"/>
        </w:rPr>
        <w:t>Предоставлять Залогодержателю сведения о заключении, изменении или расторжении брачного договора (в силу положений ст</w:t>
      </w:r>
      <w:r w:rsidR="00671110">
        <w:rPr>
          <w:rFonts w:ascii="Tahoma" w:hAnsi="Tahoma" w:cs="Tahoma"/>
          <w:sz w:val="20"/>
          <w:szCs w:val="20"/>
        </w:rPr>
        <w:t>атьи</w:t>
      </w:r>
      <w:r w:rsidRPr="003B053F">
        <w:rPr>
          <w:rFonts w:ascii="Tahoma" w:hAnsi="Tahoma" w:cs="Tahoma"/>
          <w:sz w:val="20"/>
          <w:szCs w:val="20"/>
        </w:rPr>
        <w:t xml:space="preserve"> 46 Семейного кодекса Р</w:t>
      </w:r>
      <w:r w:rsidR="00C325EF" w:rsidRPr="003B053F">
        <w:rPr>
          <w:rFonts w:ascii="Tahoma" w:hAnsi="Tahoma" w:cs="Tahoma"/>
          <w:sz w:val="20"/>
          <w:szCs w:val="20"/>
        </w:rPr>
        <w:t xml:space="preserve">оссийской </w:t>
      </w:r>
      <w:r w:rsidRPr="003B053F">
        <w:rPr>
          <w:rFonts w:ascii="Tahoma" w:hAnsi="Tahoma" w:cs="Tahoma"/>
          <w:sz w:val="20"/>
          <w:szCs w:val="20"/>
        </w:rPr>
        <w:t>Ф</w:t>
      </w:r>
      <w:r w:rsidR="00C325EF" w:rsidRPr="003B053F">
        <w:rPr>
          <w:rFonts w:ascii="Tahoma" w:hAnsi="Tahoma" w:cs="Tahoma"/>
          <w:sz w:val="20"/>
          <w:szCs w:val="20"/>
        </w:rPr>
        <w:t>едерации</w:t>
      </w:r>
      <w:r w:rsidRPr="003B053F">
        <w:rPr>
          <w:rFonts w:ascii="Tahoma" w:hAnsi="Tahoma" w:cs="Tahoma"/>
          <w:sz w:val="20"/>
          <w:szCs w:val="20"/>
        </w:rPr>
        <w:t>) в части, касающейся изменения правового режима Недвижимого имущества, а также признании в установленном порядке брачного договора недействительным не позднее 14 (четырнадцати) календарных дней с момента изменения или получения запроса Залогодержателя.</w:t>
      </w:r>
    </w:p>
    <w:p w14:paraId="16E8B352" w14:textId="77777777" w:rsidR="008E3765" w:rsidRPr="003B053F" w:rsidRDefault="00216AC6" w:rsidP="007C746F">
      <w:pPr>
        <w:numPr>
          <w:ilvl w:val="2"/>
          <w:numId w:val="2"/>
        </w:numPr>
        <w:tabs>
          <w:tab w:val="num" w:pos="851"/>
          <w:tab w:val="num" w:pos="993"/>
          <w:tab w:val="left" w:pos="1560"/>
        </w:tabs>
        <w:ind w:left="851" w:hanging="851"/>
        <w:jc w:val="both"/>
        <w:rPr>
          <w:rFonts w:ascii="Tahoma" w:hAnsi="Tahoma" w:cs="Tahoma"/>
          <w:sz w:val="20"/>
          <w:szCs w:val="20"/>
        </w:rPr>
      </w:pPr>
      <w:r w:rsidRPr="003B053F">
        <w:rPr>
          <w:rFonts w:ascii="Tahoma" w:hAnsi="Tahoma" w:cs="Tahoma"/>
          <w:sz w:val="20"/>
          <w:szCs w:val="20"/>
        </w:rPr>
        <w:lastRenderedPageBreak/>
        <w:t xml:space="preserve">По требованию </w:t>
      </w:r>
      <w:r w:rsidR="0068435F" w:rsidRPr="003B053F">
        <w:rPr>
          <w:rFonts w:ascii="Tahoma" w:hAnsi="Tahoma" w:cs="Tahoma"/>
          <w:sz w:val="20"/>
          <w:szCs w:val="20"/>
        </w:rPr>
        <w:t>Залогодержателя</w:t>
      </w:r>
      <w:r w:rsidRPr="003B053F">
        <w:rPr>
          <w:rFonts w:ascii="Tahoma" w:hAnsi="Tahoma" w:cs="Tahoma"/>
          <w:sz w:val="20"/>
          <w:szCs w:val="20"/>
        </w:rPr>
        <w:t xml:space="preserve"> предоставлять иную информацию, способную повлиять на исполнение </w:t>
      </w:r>
      <w:r w:rsidR="0068435F" w:rsidRPr="003B053F">
        <w:rPr>
          <w:rFonts w:ascii="Tahoma" w:hAnsi="Tahoma" w:cs="Tahoma"/>
          <w:sz w:val="20"/>
          <w:szCs w:val="20"/>
        </w:rPr>
        <w:t>Залогодателем</w:t>
      </w:r>
      <w:r w:rsidRPr="003B053F">
        <w:rPr>
          <w:rFonts w:ascii="Tahoma" w:hAnsi="Tahoma" w:cs="Tahoma"/>
          <w:sz w:val="20"/>
          <w:szCs w:val="20"/>
        </w:rPr>
        <w:t xml:space="preserve"> своих обязательств по</w:t>
      </w:r>
      <w:r w:rsidR="0003777B">
        <w:rPr>
          <w:rFonts w:ascii="Tahoma" w:hAnsi="Tahoma" w:cs="Tahoma"/>
          <w:sz w:val="20"/>
          <w:szCs w:val="20"/>
        </w:rPr>
        <w:t xml:space="preserve"> </w:t>
      </w:r>
      <w:r w:rsidR="00090B35" w:rsidRPr="003B053F">
        <w:rPr>
          <w:rFonts w:ascii="Tahoma" w:hAnsi="Tahoma" w:cs="Tahoma"/>
          <w:sz w:val="20"/>
          <w:szCs w:val="20"/>
        </w:rPr>
        <w:t>Д</w:t>
      </w:r>
      <w:r w:rsidRPr="003B053F">
        <w:rPr>
          <w:rFonts w:ascii="Tahoma" w:hAnsi="Tahoma" w:cs="Tahoma"/>
          <w:sz w:val="20"/>
          <w:szCs w:val="20"/>
        </w:rPr>
        <w:t>оговору.</w:t>
      </w:r>
    </w:p>
    <w:p w14:paraId="16E8B353" w14:textId="00E9D2FD" w:rsidR="001E5085" w:rsidRDefault="008B394C" w:rsidP="001E5085">
      <w:pPr>
        <w:numPr>
          <w:ilvl w:val="2"/>
          <w:numId w:val="2"/>
        </w:numPr>
        <w:tabs>
          <w:tab w:val="num" w:pos="851"/>
          <w:tab w:val="num" w:pos="993"/>
          <w:tab w:val="left" w:pos="1560"/>
        </w:tabs>
        <w:ind w:left="851" w:hanging="851"/>
        <w:jc w:val="both"/>
        <w:rPr>
          <w:rFonts w:ascii="Tahoma" w:hAnsi="Tahoma" w:cs="Tahoma"/>
          <w:sz w:val="20"/>
          <w:szCs w:val="20"/>
        </w:rPr>
      </w:pPr>
      <w:r w:rsidRPr="003B053F">
        <w:rPr>
          <w:rFonts w:ascii="Tahoma" w:hAnsi="Tahoma" w:cs="Tahoma"/>
          <w:sz w:val="20"/>
          <w:szCs w:val="20"/>
        </w:rPr>
        <w:t>Исполнять предусмотренные</w:t>
      </w:r>
      <w:r w:rsidR="00090B35" w:rsidRPr="003B053F">
        <w:rPr>
          <w:rFonts w:ascii="Tahoma" w:hAnsi="Tahoma" w:cs="Tahoma"/>
          <w:sz w:val="20"/>
          <w:szCs w:val="20"/>
        </w:rPr>
        <w:t xml:space="preserve"> Д</w:t>
      </w:r>
      <w:r w:rsidRPr="003B053F">
        <w:rPr>
          <w:rFonts w:ascii="Tahoma" w:hAnsi="Tahoma" w:cs="Tahoma"/>
          <w:sz w:val="20"/>
          <w:szCs w:val="20"/>
        </w:rPr>
        <w:t xml:space="preserve">оговором обязательства в соответствии с условиями Договора, в том </w:t>
      </w:r>
      <w:r w:rsidR="00B466CB" w:rsidRPr="003B053F">
        <w:rPr>
          <w:rFonts w:ascii="Tahoma" w:hAnsi="Tahoma" w:cs="Tahoma"/>
          <w:sz w:val="20"/>
          <w:szCs w:val="20"/>
        </w:rPr>
        <w:t>числе</w:t>
      </w:r>
      <w:r w:rsidRPr="003B053F">
        <w:rPr>
          <w:rFonts w:ascii="Tahoma" w:hAnsi="Tahoma" w:cs="Tahoma"/>
          <w:sz w:val="20"/>
          <w:szCs w:val="20"/>
        </w:rPr>
        <w:t xml:space="preserve"> в случае</w:t>
      </w:r>
      <w:r w:rsidR="00671110">
        <w:rPr>
          <w:rFonts w:ascii="Tahoma" w:hAnsi="Tahoma" w:cs="Tahoma"/>
          <w:sz w:val="20"/>
          <w:szCs w:val="20"/>
        </w:rPr>
        <w:t>,</w:t>
      </w:r>
      <w:r w:rsidRPr="003B053F">
        <w:rPr>
          <w:rFonts w:ascii="Tahoma" w:hAnsi="Tahoma" w:cs="Tahoma"/>
          <w:sz w:val="20"/>
          <w:szCs w:val="20"/>
        </w:rPr>
        <w:t xml:space="preserve"> если </w:t>
      </w:r>
      <w:r w:rsidR="0068435F" w:rsidRPr="003B053F">
        <w:rPr>
          <w:rFonts w:ascii="Tahoma" w:hAnsi="Tahoma" w:cs="Tahoma"/>
          <w:sz w:val="20"/>
          <w:szCs w:val="20"/>
        </w:rPr>
        <w:t>Залогодержатель</w:t>
      </w:r>
      <w:r w:rsidR="0003777B">
        <w:rPr>
          <w:rFonts w:ascii="Tahoma" w:hAnsi="Tahoma" w:cs="Tahoma"/>
          <w:sz w:val="20"/>
          <w:szCs w:val="20"/>
        </w:rPr>
        <w:t xml:space="preserve"> </w:t>
      </w:r>
      <w:r w:rsidRPr="003B053F">
        <w:rPr>
          <w:rFonts w:ascii="Tahoma" w:hAnsi="Tahoma" w:cs="Tahoma"/>
          <w:sz w:val="20"/>
          <w:szCs w:val="20"/>
        </w:rPr>
        <w:t>возложил осуществление прав и исполнение обязанностей по</w:t>
      </w:r>
      <w:r w:rsidR="0003777B">
        <w:rPr>
          <w:rFonts w:ascii="Tahoma" w:hAnsi="Tahoma" w:cs="Tahoma"/>
          <w:sz w:val="20"/>
          <w:szCs w:val="20"/>
        </w:rPr>
        <w:t xml:space="preserve"> </w:t>
      </w:r>
      <w:r w:rsidR="00090B35" w:rsidRPr="003B053F">
        <w:rPr>
          <w:rFonts w:ascii="Tahoma" w:hAnsi="Tahoma" w:cs="Tahoma"/>
          <w:sz w:val="20"/>
          <w:szCs w:val="20"/>
        </w:rPr>
        <w:t>Д</w:t>
      </w:r>
      <w:r w:rsidRPr="003B053F">
        <w:rPr>
          <w:rFonts w:ascii="Tahoma" w:hAnsi="Tahoma" w:cs="Tahoma"/>
          <w:sz w:val="20"/>
          <w:szCs w:val="20"/>
        </w:rPr>
        <w:t xml:space="preserve">оговору на третье лицо – </w:t>
      </w:r>
      <w:r w:rsidR="009C4DB2" w:rsidRPr="003B053F">
        <w:rPr>
          <w:rFonts w:ascii="Tahoma" w:hAnsi="Tahoma" w:cs="Tahoma"/>
          <w:sz w:val="20"/>
          <w:szCs w:val="20"/>
        </w:rPr>
        <w:t>у</w:t>
      </w:r>
      <w:r w:rsidRPr="003B053F">
        <w:rPr>
          <w:rFonts w:ascii="Tahoma" w:hAnsi="Tahoma" w:cs="Tahoma"/>
          <w:sz w:val="20"/>
          <w:szCs w:val="20"/>
        </w:rPr>
        <w:t xml:space="preserve">полномоченного представителя </w:t>
      </w:r>
      <w:r w:rsidR="0068435F" w:rsidRPr="003B053F">
        <w:rPr>
          <w:rFonts w:ascii="Tahoma" w:hAnsi="Tahoma" w:cs="Tahoma"/>
          <w:sz w:val="20"/>
          <w:szCs w:val="20"/>
        </w:rPr>
        <w:t>Залогодержателя</w:t>
      </w:r>
      <w:r w:rsidR="007A3DE4" w:rsidRPr="003B053F">
        <w:rPr>
          <w:rFonts w:ascii="Tahoma" w:hAnsi="Tahoma" w:cs="Tahoma"/>
          <w:sz w:val="20"/>
          <w:szCs w:val="20"/>
        </w:rPr>
        <w:t>.</w:t>
      </w:r>
    </w:p>
    <w:p w14:paraId="16E8B354" w14:textId="77777777" w:rsidR="001E5085" w:rsidRPr="00057083" w:rsidRDefault="001E5085" w:rsidP="001E5085">
      <w:pPr>
        <w:numPr>
          <w:ilvl w:val="2"/>
          <w:numId w:val="2"/>
        </w:numPr>
        <w:tabs>
          <w:tab w:val="num" w:pos="851"/>
          <w:tab w:val="num" w:pos="993"/>
          <w:tab w:val="left" w:pos="1560"/>
        </w:tabs>
        <w:ind w:left="851" w:hanging="851"/>
        <w:jc w:val="both"/>
        <w:rPr>
          <w:rFonts w:ascii="Tahoma" w:hAnsi="Tahoma" w:cs="Tahoma"/>
          <w:sz w:val="20"/>
          <w:szCs w:val="20"/>
        </w:rPr>
      </w:pPr>
      <w:r w:rsidRPr="001E5085">
        <w:rPr>
          <w:rFonts w:ascii="Tahoma" w:hAnsi="Tahoma" w:cs="Tahoma"/>
          <w:i/>
          <w:sz w:val="20"/>
          <w:szCs w:val="20"/>
          <w:highlight w:val="lightGray"/>
        </w:rPr>
        <w:t xml:space="preserve">для </w:t>
      </w:r>
      <w:r w:rsidR="00057083">
        <w:rPr>
          <w:rFonts w:ascii="Tahoma" w:hAnsi="Tahoma" w:cs="Tahoma"/>
          <w:i/>
          <w:sz w:val="20"/>
          <w:szCs w:val="20"/>
          <w:highlight w:val="lightGray"/>
        </w:rPr>
        <w:t>Д</w:t>
      </w:r>
      <w:r w:rsidRPr="001E5085">
        <w:rPr>
          <w:rFonts w:ascii="Tahoma" w:hAnsi="Tahoma" w:cs="Tahoma"/>
          <w:i/>
          <w:sz w:val="20"/>
          <w:szCs w:val="20"/>
          <w:highlight w:val="lightGray"/>
        </w:rPr>
        <w:t>оговора об ипотеке</w:t>
      </w:r>
    </w:p>
    <w:p w14:paraId="16E8B355" w14:textId="77777777" w:rsidR="00057083" w:rsidRPr="001E5085" w:rsidRDefault="00057083" w:rsidP="00057083">
      <w:pPr>
        <w:tabs>
          <w:tab w:val="left" w:pos="1560"/>
        </w:tabs>
        <w:ind w:left="851"/>
        <w:jc w:val="both"/>
        <w:rPr>
          <w:rFonts w:ascii="Tahoma" w:hAnsi="Tahoma" w:cs="Tahoma"/>
          <w:sz w:val="20"/>
          <w:szCs w:val="20"/>
        </w:rPr>
      </w:pPr>
      <w:r w:rsidRPr="00057083">
        <w:rPr>
          <w:rFonts w:ascii="Tahoma" w:hAnsi="Tahoma" w:cs="Tahoma"/>
          <w:sz w:val="20"/>
          <w:szCs w:val="20"/>
        </w:rPr>
        <w:t xml:space="preserve">В день подписания Договора под контролем и при участии Залогодержателя составить Закладную, удостоверяющую права Залогодержателя по </w:t>
      </w:r>
      <w:r w:rsidRPr="00057083">
        <w:rPr>
          <w:rFonts w:ascii="Tahoma" w:hAnsi="Tahoma" w:cs="Tahoma"/>
          <w:i/>
          <w:sz w:val="20"/>
          <w:szCs w:val="20"/>
        </w:rPr>
        <w:t>[Кредитному договору/</w:t>
      </w:r>
      <w:r w:rsidR="00960C34">
        <w:rPr>
          <w:rFonts w:ascii="Tahoma" w:hAnsi="Tahoma" w:cs="Tahoma"/>
          <w:i/>
          <w:sz w:val="20"/>
          <w:szCs w:val="20"/>
        </w:rPr>
        <w:t xml:space="preserve"> </w:t>
      </w:r>
      <w:r w:rsidRPr="00057083">
        <w:rPr>
          <w:rFonts w:ascii="Tahoma" w:hAnsi="Tahoma" w:cs="Tahoma"/>
          <w:i/>
          <w:sz w:val="20"/>
          <w:szCs w:val="20"/>
        </w:rPr>
        <w:t xml:space="preserve">Договору займа] </w:t>
      </w:r>
      <w:r w:rsidRPr="00057083">
        <w:rPr>
          <w:rFonts w:ascii="Tahoma" w:hAnsi="Tahoma" w:cs="Tahoma"/>
          <w:sz w:val="20"/>
          <w:szCs w:val="20"/>
        </w:rPr>
        <w:t>и по Договору, совершить все необходимые с его стороны действия по передаче Закладной и Договора в орган, осуществляющий государственную регистрацию прав.</w:t>
      </w:r>
    </w:p>
    <w:p w14:paraId="16E8B356" w14:textId="77777777" w:rsidR="00057083" w:rsidRPr="00057083" w:rsidRDefault="00057083" w:rsidP="001E5085">
      <w:pPr>
        <w:ind w:left="851"/>
        <w:jc w:val="both"/>
        <w:rPr>
          <w:rFonts w:ascii="Tahoma" w:hAnsi="Tahoma" w:cs="Tahoma"/>
          <w:i/>
          <w:sz w:val="20"/>
          <w:szCs w:val="20"/>
        </w:rPr>
      </w:pPr>
      <w:r w:rsidRPr="00057083">
        <w:rPr>
          <w:rFonts w:ascii="Tahoma" w:hAnsi="Tahoma" w:cs="Tahoma"/>
          <w:i/>
          <w:sz w:val="20"/>
          <w:szCs w:val="20"/>
          <w:highlight w:val="lightGray"/>
        </w:rPr>
        <w:t>для Последующего договора об ипотеке:</w:t>
      </w:r>
    </w:p>
    <w:p w14:paraId="16E8B357" w14:textId="77777777" w:rsidR="00BE5068" w:rsidRPr="00907973" w:rsidRDefault="00BE5068" w:rsidP="001E5085">
      <w:pPr>
        <w:ind w:left="851"/>
        <w:jc w:val="both"/>
        <w:rPr>
          <w:rFonts w:ascii="Tahoma" w:hAnsi="Tahoma" w:cs="Tahoma"/>
          <w:sz w:val="20"/>
          <w:szCs w:val="20"/>
        </w:rPr>
      </w:pPr>
      <w:r w:rsidRPr="003B053F">
        <w:rPr>
          <w:rFonts w:ascii="Tahoma" w:hAnsi="Tahoma" w:cs="Tahoma"/>
          <w:sz w:val="20"/>
          <w:szCs w:val="20"/>
        </w:rPr>
        <w:t xml:space="preserve">В течение _____ (_______) дней с даты подписания Договора совместно с Залогодержателем подать в орган, осуществляющий государственную регистрацию прав, Договор и иные необходимые документы для государственной регистрации </w:t>
      </w:r>
      <w:r w:rsidR="00E51DA8" w:rsidRPr="00E51DA8">
        <w:rPr>
          <w:rFonts w:ascii="Tahoma" w:hAnsi="Tahoma" w:cs="Tahoma"/>
          <w:sz w:val="20"/>
          <w:szCs w:val="20"/>
        </w:rPr>
        <w:t>ипотеки</w:t>
      </w:r>
      <w:r w:rsidR="000C4A0F" w:rsidRPr="000C4A0F">
        <w:rPr>
          <w:rFonts w:ascii="Tahoma" w:hAnsi="Tahoma" w:cs="Tahoma"/>
          <w:i/>
          <w:sz w:val="20"/>
          <w:szCs w:val="20"/>
        </w:rPr>
        <w:t xml:space="preserve"> </w:t>
      </w:r>
      <w:r w:rsidR="000C4A0F" w:rsidRPr="000C4A0F">
        <w:rPr>
          <w:rFonts w:ascii="Tahoma" w:hAnsi="Tahoma" w:cs="Tahoma"/>
          <w:sz w:val="20"/>
          <w:szCs w:val="20"/>
        </w:rPr>
        <w:t>(залог</w:t>
      </w:r>
      <w:r w:rsidR="00186786">
        <w:rPr>
          <w:rFonts w:ascii="Tahoma" w:hAnsi="Tahoma" w:cs="Tahoma"/>
          <w:sz w:val="20"/>
          <w:szCs w:val="20"/>
        </w:rPr>
        <w:t>а</w:t>
      </w:r>
      <w:r w:rsidR="000C4A0F">
        <w:rPr>
          <w:rFonts w:ascii="Tahoma" w:hAnsi="Tahoma" w:cs="Tahoma"/>
          <w:sz w:val="20"/>
          <w:szCs w:val="20"/>
        </w:rPr>
        <w:t>)</w:t>
      </w:r>
      <w:r w:rsidR="000C4A0F" w:rsidRPr="000C4A0F">
        <w:rPr>
          <w:rFonts w:ascii="Tahoma" w:hAnsi="Tahoma" w:cs="Tahoma"/>
          <w:sz w:val="20"/>
          <w:szCs w:val="20"/>
        </w:rPr>
        <w:t xml:space="preserve"> </w:t>
      </w:r>
      <w:r w:rsidRPr="003B053F">
        <w:rPr>
          <w:rFonts w:ascii="Tahoma" w:hAnsi="Tahoma" w:cs="Tahoma"/>
          <w:sz w:val="20"/>
          <w:szCs w:val="20"/>
        </w:rPr>
        <w:t xml:space="preserve">Недвижимого имущества </w:t>
      </w:r>
      <w:r w:rsidRPr="003B053F">
        <w:rPr>
          <w:rFonts w:ascii="Tahoma" w:hAnsi="Tahoma" w:cs="Tahoma"/>
          <w:i/>
          <w:sz w:val="20"/>
          <w:szCs w:val="20"/>
          <w:shd w:val="clear" w:color="auto" w:fill="D9D9D9"/>
        </w:rPr>
        <w:t>(срок не должен превышать 30 календарных дней).</w:t>
      </w:r>
    </w:p>
    <w:p w14:paraId="16E8B358" w14:textId="77777777" w:rsidR="00A33C5F" w:rsidRPr="001F432A" w:rsidRDefault="00A33C5F" w:rsidP="007C746F">
      <w:pPr>
        <w:tabs>
          <w:tab w:val="left" w:pos="851"/>
        </w:tabs>
        <w:ind w:left="851" w:hanging="851"/>
        <w:jc w:val="both"/>
        <w:rPr>
          <w:rFonts w:ascii="Tahoma" w:hAnsi="Tahoma" w:cs="Tahoma"/>
          <w:sz w:val="20"/>
          <w:szCs w:val="20"/>
        </w:rPr>
      </w:pPr>
    </w:p>
    <w:p w14:paraId="16E8B359" w14:textId="254FEBCF" w:rsidR="000C4A0F" w:rsidRPr="00612DB0" w:rsidRDefault="000C4A0F" w:rsidP="00612DB0">
      <w:pPr>
        <w:pStyle w:val="af9"/>
        <w:numPr>
          <w:ilvl w:val="0"/>
          <w:numId w:val="9"/>
        </w:numPr>
        <w:ind w:left="851" w:hanging="851"/>
        <w:jc w:val="both"/>
        <w:rPr>
          <w:rFonts w:ascii="Tahoma" w:hAnsi="Tahoma" w:cs="Tahoma"/>
          <w:i/>
          <w:sz w:val="20"/>
          <w:szCs w:val="20"/>
        </w:rPr>
      </w:pPr>
      <w:r w:rsidRPr="00612DB0">
        <w:rPr>
          <w:rFonts w:ascii="Tahoma" w:hAnsi="Tahoma" w:cs="Tahoma"/>
          <w:i/>
          <w:sz w:val="20"/>
          <w:szCs w:val="20"/>
          <w:shd w:val="clear" w:color="auto" w:fill="D9D9D9"/>
        </w:rPr>
        <w:t>для Последующего договора об ипотеке добавляется п</w:t>
      </w:r>
      <w:r w:rsidR="00671110">
        <w:rPr>
          <w:rFonts w:ascii="Tahoma" w:hAnsi="Tahoma" w:cs="Tahoma"/>
          <w:i/>
          <w:sz w:val="20"/>
          <w:szCs w:val="20"/>
          <w:shd w:val="clear" w:color="auto" w:fill="D9D9D9"/>
        </w:rPr>
        <w:t>ункт</w:t>
      </w:r>
      <w:r w:rsidRPr="00612DB0">
        <w:rPr>
          <w:rFonts w:ascii="Tahoma" w:hAnsi="Tahoma" w:cs="Tahoma"/>
          <w:i/>
          <w:sz w:val="20"/>
          <w:szCs w:val="20"/>
          <w:shd w:val="clear" w:color="auto" w:fill="D9D9D9"/>
        </w:rPr>
        <w:t xml:space="preserve"> 2.1.14:</w:t>
      </w:r>
    </w:p>
    <w:p w14:paraId="16E8B35A" w14:textId="77777777" w:rsidR="00BE5068" w:rsidRPr="00960C34" w:rsidRDefault="00BE5068" w:rsidP="001E5085">
      <w:pPr>
        <w:pStyle w:val="af9"/>
        <w:numPr>
          <w:ilvl w:val="2"/>
          <w:numId w:val="2"/>
        </w:numPr>
        <w:ind w:left="851" w:hanging="851"/>
        <w:jc w:val="both"/>
        <w:rPr>
          <w:rFonts w:ascii="Tahoma" w:hAnsi="Tahoma" w:cs="Tahoma"/>
          <w:i/>
          <w:sz w:val="20"/>
          <w:szCs w:val="20"/>
        </w:rPr>
      </w:pPr>
      <w:bookmarkStart w:id="23" w:name="_Ref348426793"/>
      <w:r w:rsidRPr="001E5085">
        <w:rPr>
          <w:rFonts w:ascii="Tahoma" w:hAnsi="Tahoma" w:cs="Tahoma"/>
          <w:sz w:val="20"/>
          <w:szCs w:val="20"/>
        </w:rPr>
        <w:t xml:space="preserve">В срок не позднее _________ (____________) дней с даты полного исполнения обязательств по Предшествующему </w:t>
      </w:r>
      <w:r w:rsidRPr="001E5085">
        <w:rPr>
          <w:rFonts w:ascii="Tahoma" w:hAnsi="Tahoma" w:cs="Tahoma"/>
          <w:i/>
          <w:sz w:val="20"/>
          <w:szCs w:val="20"/>
        </w:rPr>
        <w:t>[кредиту/</w:t>
      </w:r>
      <w:r w:rsidR="00DB2B34">
        <w:rPr>
          <w:rFonts w:ascii="Tahoma" w:hAnsi="Tahoma" w:cs="Tahoma"/>
          <w:i/>
          <w:sz w:val="20"/>
          <w:szCs w:val="20"/>
        </w:rPr>
        <w:t xml:space="preserve"> </w:t>
      </w:r>
      <w:r w:rsidRPr="001E5085">
        <w:rPr>
          <w:rFonts w:ascii="Tahoma" w:hAnsi="Tahoma" w:cs="Tahoma"/>
          <w:i/>
          <w:sz w:val="20"/>
          <w:szCs w:val="20"/>
        </w:rPr>
        <w:t>займу]</w:t>
      </w:r>
      <w:r w:rsidRPr="001E5085">
        <w:rPr>
          <w:rFonts w:ascii="Tahoma" w:hAnsi="Tahoma" w:cs="Tahoma"/>
          <w:sz w:val="20"/>
          <w:szCs w:val="20"/>
        </w:rPr>
        <w:t xml:space="preserve"> под контролем и при участии Залогодержателя заключить дополнительное соглашение к настоящему Договору в части исключения сведений о предшествующем залоге (ипотеке) (при необходимости), а также составить Закладную, удостоверяющую права Залогодержателя по </w:t>
      </w:r>
      <w:r w:rsidRPr="001E5085">
        <w:rPr>
          <w:rFonts w:ascii="Tahoma" w:hAnsi="Tahoma" w:cs="Tahoma"/>
          <w:i/>
          <w:sz w:val="20"/>
          <w:szCs w:val="20"/>
        </w:rPr>
        <w:t>[Кред</w:t>
      </w:r>
      <w:r w:rsidR="001F432A" w:rsidRPr="001E5085">
        <w:rPr>
          <w:rFonts w:ascii="Tahoma" w:hAnsi="Tahoma" w:cs="Tahoma"/>
          <w:i/>
          <w:sz w:val="20"/>
          <w:szCs w:val="20"/>
        </w:rPr>
        <w:t>итному договору/</w:t>
      </w:r>
      <w:r w:rsidR="00DB2B34">
        <w:rPr>
          <w:rFonts w:ascii="Tahoma" w:hAnsi="Tahoma" w:cs="Tahoma"/>
          <w:i/>
          <w:sz w:val="20"/>
          <w:szCs w:val="20"/>
        </w:rPr>
        <w:t xml:space="preserve"> </w:t>
      </w:r>
      <w:r w:rsidR="001F432A" w:rsidRPr="001E5085">
        <w:rPr>
          <w:rFonts w:ascii="Tahoma" w:hAnsi="Tahoma" w:cs="Tahoma"/>
          <w:i/>
          <w:sz w:val="20"/>
          <w:szCs w:val="20"/>
        </w:rPr>
        <w:t>Договору займа]</w:t>
      </w:r>
      <w:r w:rsidRPr="001E5085">
        <w:rPr>
          <w:rFonts w:ascii="Tahoma" w:hAnsi="Tahoma" w:cs="Tahoma"/>
          <w:sz w:val="20"/>
          <w:szCs w:val="20"/>
        </w:rPr>
        <w:t>, совершить все необходимые с его стороны действия по передаче указанных в настоящем пункте дополнительного соглашения и Закладной в орган, осуществляющий государственную регистрацию прав.</w:t>
      </w:r>
    </w:p>
    <w:bookmarkEnd w:id="23"/>
    <w:p w14:paraId="16E8B35B" w14:textId="77777777" w:rsidR="008E3765" w:rsidRPr="003B053F" w:rsidRDefault="002C08CB" w:rsidP="00C65D10">
      <w:pPr>
        <w:pStyle w:val="1"/>
        <w:numPr>
          <w:ilvl w:val="1"/>
          <w:numId w:val="3"/>
        </w:numPr>
        <w:tabs>
          <w:tab w:val="left" w:pos="851"/>
        </w:tabs>
        <w:spacing w:before="240" w:after="120"/>
        <w:ind w:hanging="1092"/>
        <w:rPr>
          <w:rFonts w:ascii="Tahoma" w:hAnsi="Tahoma" w:cs="Tahoma"/>
          <w:b/>
        </w:rPr>
      </w:pPr>
      <w:r w:rsidRPr="003B053F">
        <w:rPr>
          <w:rFonts w:ascii="Tahoma" w:hAnsi="Tahoma" w:cs="Tahoma"/>
          <w:b/>
        </w:rPr>
        <w:t xml:space="preserve">Залогодатель </w:t>
      </w:r>
      <w:r w:rsidR="00216AC6" w:rsidRPr="003B053F">
        <w:rPr>
          <w:rFonts w:ascii="Tahoma" w:hAnsi="Tahoma" w:cs="Tahoma"/>
          <w:b/>
        </w:rPr>
        <w:t>(Заемщик</w:t>
      </w:r>
      <w:r w:rsidR="008F441D" w:rsidRPr="003B053F">
        <w:rPr>
          <w:rFonts w:ascii="Tahoma" w:hAnsi="Tahoma" w:cs="Tahoma"/>
          <w:b/>
        </w:rPr>
        <w:t>) имее</w:t>
      </w:r>
      <w:r w:rsidR="00216AC6" w:rsidRPr="003B053F">
        <w:rPr>
          <w:rFonts w:ascii="Tahoma" w:hAnsi="Tahoma" w:cs="Tahoma"/>
          <w:b/>
        </w:rPr>
        <w:t>т право:</w:t>
      </w:r>
    </w:p>
    <w:p w14:paraId="16E8B35C" w14:textId="06162B03" w:rsidR="00E6613F" w:rsidRPr="003B053F" w:rsidRDefault="00177F97" w:rsidP="00996985">
      <w:pPr>
        <w:pStyle w:val="1"/>
        <w:numPr>
          <w:ilvl w:val="2"/>
          <w:numId w:val="3"/>
        </w:numPr>
        <w:tabs>
          <w:tab w:val="num" w:pos="851"/>
          <w:tab w:val="left" w:pos="1418"/>
        </w:tabs>
        <w:ind w:left="851" w:hanging="851"/>
        <w:jc w:val="both"/>
        <w:rPr>
          <w:rFonts w:ascii="Tahoma" w:hAnsi="Tahoma" w:cs="Tahoma"/>
        </w:rPr>
      </w:pPr>
      <w:r w:rsidRPr="003B053F">
        <w:rPr>
          <w:rFonts w:ascii="Tahoma" w:hAnsi="Tahoma" w:cs="Tahoma"/>
        </w:rPr>
        <w:t xml:space="preserve">Получить </w:t>
      </w:r>
      <w:r w:rsidR="00E6613F" w:rsidRPr="003B053F">
        <w:rPr>
          <w:rFonts w:ascii="Tahoma" w:hAnsi="Tahoma" w:cs="Tahoma"/>
        </w:rPr>
        <w:t xml:space="preserve">от Залогодержателя </w:t>
      </w:r>
      <w:r w:rsidRPr="003B053F">
        <w:rPr>
          <w:rFonts w:ascii="Tahoma" w:hAnsi="Tahoma" w:cs="Tahoma"/>
        </w:rPr>
        <w:t>документы, подтверждающие</w:t>
      </w:r>
      <w:r w:rsidR="00E6613F" w:rsidRPr="003B053F">
        <w:rPr>
          <w:rFonts w:ascii="Tahoma" w:hAnsi="Tahoma" w:cs="Tahoma"/>
        </w:rPr>
        <w:t xml:space="preserve"> исполнение </w:t>
      </w:r>
      <w:r w:rsidR="00682C4F">
        <w:rPr>
          <w:rFonts w:ascii="Tahoma" w:hAnsi="Tahoma" w:cs="Tahoma"/>
        </w:rPr>
        <w:t xml:space="preserve">денежного обязательства, удостоверенного </w:t>
      </w:r>
      <w:r w:rsidR="009F1695">
        <w:rPr>
          <w:rFonts w:ascii="Tahoma" w:hAnsi="Tahoma" w:cs="Tahoma"/>
        </w:rPr>
        <w:t>З</w:t>
      </w:r>
      <w:r w:rsidR="00682C4F">
        <w:rPr>
          <w:rFonts w:ascii="Tahoma" w:hAnsi="Tahoma" w:cs="Tahoma"/>
        </w:rPr>
        <w:t xml:space="preserve">акладной и обеспеченного залогом, после </w:t>
      </w:r>
      <w:r w:rsidR="00E6613F" w:rsidRPr="003B053F">
        <w:rPr>
          <w:rFonts w:ascii="Tahoma" w:hAnsi="Tahoma" w:cs="Tahoma"/>
        </w:rPr>
        <w:t xml:space="preserve">его </w:t>
      </w:r>
      <w:r w:rsidRPr="003B053F">
        <w:rPr>
          <w:rFonts w:ascii="Tahoma" w:hAnsi="Tahoma" w:cs="Tahoma"/>
        </w:rPr>
        <w:t xml:space="preserve">полного </w:t>
      </w:r>
      <w:r w:rsidR="00E6613F" w:rsidRPr="003B053F">
        <w:rPr>
          <w:rFonts w:ascii="Tahoma" w:hAnsi="Tahoma" w:cs="Tahoma"/>
        </w:rPr>
        <w:t>и надлежащего исполнения</w:t>
      </w:r>
      <w:r w:rsidR="00D4692A" w:rsidRPr="003B053F">
        <w:rPr>
          <w:rFonts w:ascii="Tahoma" w:hAnsi="Tahoma" w:cs="Tahoma"/>
        </w:rPr>
        <w:t>.</w:t>
      </w:r>
    </w:p>
    <w:p w14:paraId="16E8B35D" w14:textId="77777777" w:rsidR="006D2C04" w:rsidRPr="003B053F" w:rsidRDefault="00216AC6" w:rsidP="00996985">
      <w:pPr>
        <w:pStyle w:val="1"/>
        <w:numPr>
          <w:ilvl w:val="2"/>
          <w:numId w:val="3"/>
        </w:numPr>
        <w:tabs>
          <w:tab w:val="num" w:pos="851"/>
          <w:tab w:val="left" w:pos="1418"/>
        </w:tabs>
        <w:ind w:left="851" w:hanging="851"/>
        <w:jc w:val="both"/>
        <w:rPr>
          <w:rFonts w:ascii="Tahoma" w:hAnsi="Tahoma" w:cs="Tahoma"/>
        </w:rPr>
      </w:pPr>
      <w:r w:rsidRPr="003B053F">
        <w:rPr>
          <w:rFonts w:ascii="Tahoma" w:hAnsi="Tahoma" w:cs="Tahoma"/>
        </w:rPr>
        <w:t xml:space="preserve">Владеть и пользоваться заложенным </w:t>
      </w:r>
      <w:r w:rsidR="00351D70" w:rsidRPr="003B053F">
        <w:rPr>
          <w:rFonts w:ascii="Tahoma" w:hAnsi="Tahoma" w:cs="Tahoma"/>
          <w:iCs/>
        </w:rPr>
        <w:t>Недвижимым имуществом</w:t>
      </w:r>
      <w:r w:rsidRPr="003B053F">
        <w:rPr>
          <w:rFonts w:ascii="Tahoma" w:hAnsi="Tahoma" w:cs="Tahoma"/>
        </w:rPr>
        <w:t xml:space="preserve"> в соответствии с его назначением при условии, что использование не влечет его уничтожения, утраты, повреждения или уменьшения его стоимости.</w:t>
      </w:r>
    </w:p>
    <w:p w14:paraId="16E8B35E" w14:textId="77777777" w:rsidR="008E3765" w:rsidRPr="003B053F" w:rsidRDefault="002C08CB" w:rsidP="00C65D10">
      <w:pPr>
        <w:pStyle w:val="1"/>
        <w:numPr>
          <w:ilvl w:val="1"/>
          <w:numId w:val="4"/>
        </w:numPr>
        <w:tabs>
          <w:tab w:val="left" w:pos="851"/>
        </w:tabs>
        <w:spacing w:before="240" w:after="120"/>
        <w:ind w:hanging="2563"/>
        <w:rPr>
          <w:rFonts w:ascii="Tahoma" w:hAnsi="Tahoma" w:cs="Tahoma"/>
          <w:b/>
        </w:rPr>
      </w:pPr>
      <w:r w:rsidRPr="003B053F">
        <w:rPr>
          <w:rFonts w:ascii="Tahoma" w:hAnsi="Tahoma" w:cs="Tahoma"/>
          <w:b/>
        </w:rPr>
        <w:t xml:space="preserve">Залогодержатель </w:t>
      </w:r>
      <w:r w:rsidR="00216AC6" w:rsidRPr="003B053F">
        <w:rPr>
          <w:rFonts w:ascii="Tahoma" w:hAnsi="Tahoma" w:cs="Tahoma"/>
          <w:b/>
        </w:rPr>
        <w:t>обязуется:</w:t>
      </w:r>
    </w:p>
    <w:p w14:paraId="16E8B35F" w14:textId="77777777" w:rsidR="008E3765" w:rsidRPr="003B053F" w:rsidRDefault="00216AC6" w:rsidP="00DD47FA">
      <w:pPr>
        <w:pStyle w:val="Normal1"/>
        <w:numPr>
          <w:ilvl w:val="2"/>
          <w:numId w:val="4"/>
        </w:numPr>
        <w:tabs>
          <w:tab w:val="left" w:pos="851"/>
        </w:tabs>
        <w:ind w:left="851" w:hanging="851"/>
        <w:jc w:val="both"/>
        <w:rPr>
          <w:rFonts w:ascii="Tahoma" w:hAnsi="Tahoma" w:cs="Tahoma"/>
        </w:rPr>
      </w:pPr>
      <w:r w:rsidRPr="003B053F">
        <w:rPr>
          <w:rFonts w:ascii="Tahoma" w:hAnsi="Tahoma" w:cs="Tahoma"/>
        </w:rPr>
        <w:t>В случае передачи прав на Закладную</w:t>
      </w:r>
      <w:r w:rsidR="00731270">
        <w:rPr>
          <w:rFonts w:ascii="Tahoma" w:hAnsi="Tahoma" w:cs="Tahoma"/>
        </w:rPr>
        <w:t xml:space="preserve"> (после ее оформления в соответствии с условиями Договора) </w:t>
      </w:r>
      <w:r w:rsidRPr="003B053F">
        <w:rPr>
          <w:rFonts w:ascii="Tahoma" w:hAnsi="Tahoma" w:cs="Tahoma"/>
        </w:rPr>
        <w:t>новому владельцу Закладной письменно</w:t>
      </w:r>
      <w:r w:rsidR="008F441D" w:rsidRPr="003B053F">
        <w:rPr>
          <w:rFonts w:ascii="Tahoma" w:hAnsi="Tahoma" w:cs="Tahoma"/>
        </w:rPr>
        <w:t xml:space="preserve"> уведомить об этом </w:t>
      </w:r>
      <w:r w:rsidR="0068435F" w:rsidRPr="003B053F">
        <w:rPr>
          <w:rFonts w:ascii="Tahoma" w:hAnsi="Tahoma" w:cs="Tahoma"/>
        </w:rPr>
        <w:t>Залогодателя</w:t>
      </w:r>
      <w:r w:rsidR="00682C4F">
        <w:rPr>
          <w:rFonts w:ascii="Tahoma" w:hAnsi="Tahoma" w:cs="Tahoma"/>
        </w:rPr>
        <w:t xml:space="preserve"> </w:t>
      </w:r>
      <w:r w:rsidRPr="003B053F">
        <w:rPr>
          <w:rFonts w:ascii="Tahoma" w:hAnsi="Tahoma" w:cs="Tahoma"/>
        </w:rPr>
        <w:t xml:space="preserve">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w:t>
      </w:r>
      <w:r w:rsidR="0068435F" w:rsidRPr="003B053F">
        <w:rPr>
          <w:rFonts w:ascii="Tahoma" w:hAnsi="Tahoma" w:cs="Tahoma"/>
        </w:rPr>
        <w:t>Залогодателем</w:t>
      </w:r>
      <w:r w:rsidRPr="003B053F">
        <w:rPr>
          <w:rFonts w:ascii="Tahoma" w:hAnsi="Tahoma" w:cs="Tahoma"/>
        </w:rPr>
        <w:t xml:space="preserve"> обязательств по</w:t>
      </w:r>
      <w:r w:rsidR="00682C4F">
        <w:rPr>
          <w:rFonts w:ascii="Tahoma" w:hAnsi="Tahoma" w:cs="Tahoma"/>
        </w:rPr>
        <w:t xml:space="preserve"> </w:t>
      </w:r>
      <w:r w:rsidR="00090B35" w:rsidRPr="003B053F">
        <w:rPr>
          <w:rFonts w:ascii="Tahoma" w:hAnsi="Tahoma" w:cs="Tahoma"/>
        </w:rPr>
        <w:t>Д</w:t>
      </w:r>
      <w:r w:rsidRPr="003B053F">
        <w:rPr>
          <w:rFonts w:ascii="Tahoma" w:hAnsi="Tahoma" w:cs="Tahoma"/>
        </w:rPr>
        <w:t xml:space="preserve">оговору и </w:t>
      </w:r>
      <w:r w:rsidR="00090B35" w:rsidRPr="003B053F">
        <w:rPr>
          <w:rFonts w:ascii="Tahoma" w:hAnsi="Tahoma" w:cs="Tahoma"/>
          <w:i/>
        </w:rPr>
        <w:t>[Кредитному договору/</w:t>
      </w:r>
      <w:r w:rsidR="00DB2B34">
        <w:rPr>
          <w:rFonts w:ascii="Tahoma" w:hAnsi="Tahoma" w:cs="Tahoma"/>
          <w:i/>
        </w:rPr>
        <w:t xml:space="preserve"> </w:t>
      </w:r>
      <w:r w:rsidR="00090B35" w:rsidRPr="003B053F">
        <w:rPr>
          <w:rFonts w:ascii="Tahoma" w:hAnsi="Tahoma" w:cs="Tahoma"/>
          <w:i/>
        </w:rPr>
        <w:t>Договору займа]</w:t>
      </w:r>
      <w:r w:rsidRPr="003B053F">
        <w:rPr>
          <w:rFonts w:ascii="Tahoma" w:hAnsi="Tahoma" w:cs="Tahoma"/>
        </w:rPr>
        <w:t>.</w:t>
      </w:r>
    </w:p>
    <w:p w14:paraId="16E8B360" w14:textId="77777777" w:rsidR="008E3765" w:rsidRPr="003B053F" w:rsidRDefault="00216AC6" w:rsidP="00DD47FA">
      <w:pPr>
        <w:pStyle w:val="Normal1"/>
        <w:numPr>
          <w:ilvl w:val="2"/>
          <w:numId w:val="4"/>
        </w:numPr>
        <w:tabs>
          <w:tab w:val="left" w:pos="851"/>
        </w:tabs>
        <w:ind w:left="851" w:hanging="851"/>
        <w:jc w:val="both"/>
        <w:rPr>
          <w:rFonts w:ascii="Tahoma" w:hAnsi="Tahoma" w:cs="Tahoma"/>
        </w:rPr>
      </w:pPr>
      <w:r w:rsidRPr="003B053F">
        <w:rPr>
          <w:rFonts w:ascii="Tahoma" w:hAnsi="Tahoma" w:cs="Tahoma"/>
        </w:rPr>
        <w:t>В случае прекращения</w:t>
      </w:r>
      <w:r w:rsidR="00682C4F">
        <w:rPr>
          <w:rFonts w:ascii="Tahoma" w:hAnsi="Tahoma" w:cs="Tahoma"/>
        </w:rPr>
        <w:t xml:space="preserve"> </w:t>
      </w:r>
      <w:r w:rsidR="00090B35" w:rsidRPr="003B053F">
        <w:rPr>
          <w:rFonts w:ascii="Tahoma" w:hAnsi="Tahoma" w:cs="Tahoma"/>
        </w:rPr>
        <w:t>Д</w:t>
      </w:r>
      <w:r w:rsidRPr="003B053F">
        <w:rPr>
          <w:rFonts w:ascii="Tahoma" w:hAnsi="Tahoma" w:cs="Tahoma"/>
        </w:rPr>
        <w:t xml:space="preserve">оговора в связи с исполнением </w:t>
      </w:r>
      <w:r w:rsidR="00731270">
        <w:rPr>
          <w:rFonts w:ascii="Tahoma" w:hAnsi="Tahoma" w:cs="Tahoma"/>
        </w:rPr>
        <w:t>обеспеченного</w:t>
      </w:r>
      <w:r w:rsidR="00731270" w:rsidRPr="003B053F">
        <w:rPr>
          <w:rFonts w:ascii="Tahoma" w:hAnsi="Tahoma" w:cs="Tahoma"/>
        </w:rPr>
        <w:t xml:space="preserve"> </w:t>
      </w:r>
      <w:r w:rsidRPr="003B053F">
        <w:rPr>
          <w:rFonts w:ascii="Tahoma" w:hAnsi="Tahoma" w:cs="Tahoma"/>
        </w:rPr>
        <w:t>обязательств</w:t>
      </w:r>
      <w:r w:rsidR="00731270">
        <w:rPr>
          <w:rFonts w:ascii="Tahoma" w:hAnsi="Tahoma" w:cs="Tahoma"/>
        </w:rPr>
        <w:t>а</w:t>
      </w:r>
      <w:r w:rsidRPr="003B053F">
        <w:rPr>
          <w:rFonts w:ascii="Tahoma" w:hAnsi="Tahoma" w:cs="Tahoma"/>
        </w:rPr>
        <w:t xml:space="preserve"> в полном объеме осуществить передачу Закладной </w:t>
      </w:r>
      <w:r w:rsidR="0068435F" w:rsidRPr="003B053F">
        <w:rPr>
          <w:rFonts w:ascii="Tahoma" w:hAnsi="Tahoma" w:cs="Tahoma"/>
        </w:rPr>
        <w:t>Залогодателю</w:t>
      </w:r>
      <w:r w:rsidRPr="003B053F">
        <w:rPr>
          <w:rFonts w:ascii="Tahoma" w:hAnsi="Tahoma" w:cs="Tahoma"/>
        </w:rPr>
        <w:t xml:space="preserve"> в порядке и в сроки, установленные нормами действующего законодательства Р</w:t>
      </w:r>
      <w:r w:rsidR="002C08CB" w:rsidRPr="003B053F">
        <w:rPr>
          <w:rFonts w:ascii="Tahoma" w:hAnsi="Tahoma" w:cs="Tahoma"/>
        </w:rPr>
        <w:t xml:space="preserve">оссийской </w:t>
      </w:r>
      <w:r w:rsidRPr="003B053F">
        <w:rPr>
          <w:rFonts w:ascii="Tahoma" w:hAnsi="Tahoma" w:cs="Tahoma"/>
        </w:rPr>
        <w:t>Ф</w:t>
      </w:r>
      <w:r w:rsidR="002C08CB" w:rsidRPr="003B053F">
        <w:rPr>
          <w:rFonts w:ascii="Tahoma" w:hAnsi="Tahoma" w:cs="Tahoma"/>
        </w:rPr>
        <w:t>едерации</w:t>
      </w:r>
      <w:r w:rsidRPr="003B053F">
        <w:rPr>
          <w:rFonts w:ascii="Tahoma" w:hAnsi="Tahoma" w:cs="Tahoma"/>
        </w:rPr>
        <w:t>.</w:t>
      </w:r>
    </w:p>
    <w:p w14:paraId="16E8B361" w14:textId="1B7CC3A8" w:rsidR="00672460" w:rsidRDefault="00672460" w:rsidP="00DD47FA">
      <w:pPr>
        <w:pStyle w:val="Normal1"/>
        <w:numPr>
          <w:ilvl w:val="2"/>
          <w:numId w:val="4"/>
        </w:numPr>
        <w:tabs>
          <w:tab w:val="left" w:pos="851"/>
        </w:tabs>
        <w:ind w:left="851" w:hanging="851"/>
        <w:jc w:val="both"/>
        <w:rPr>
          <w:rFonts w:ascii="Tahoma" w:hAnsi="Tahoma" w:cs="Tahoma"/>
        </w:rPr>
      </w:pPr>
      <w:r w:rsidRPr="003B053F">
        <w:rPr>
          <w:rFonts w:ascii="Tahoma" w:hAnsi="Tahoma" w:cs="Tahoma"/>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Pr="003B053F">
        <w:rPr>
          <w:rFonts w:ascii="Tahoma" w:hAnsi="Tahoma" w:cs="Tahoma"/>
          <w:i/>
        </w:rPr>
        <w:t>[Кредитному договору/</w:t>
      </w:r>
      <w:r w:rsidR="00DB2B34">
        <w:rPr>
          <w:rFonts w:ascii="Tahoma" w:hAnsi="Tahoma" w:cs="Tahoma"/>
          <w:i/>
        </w:rPr>
        <w:t xml:space="preserve"> </w:t>
      </w:r>
      <w:r w:rsidRPr="003B053F">
        <w:rPr>
          <w:rFonts w:ascii="Tahoma" w:hAnsi="Tahoma" w:cs="Tahoma"/>
          <w:i/>
        </w:rPr>
        <w:t>Договору займа]</w:t>
      </w:r>
      <w:r w:rsidRPr="003B053F">
        <w:rPr>
          <w:rFonts w:ascii="Tahoma" w:hAnsi="Tahoma" w:cs="Tahoma"/>
        </w:rPr>
        <w:t>.</w:t>
      </w:r>
    </w:p>
    <w:p w14:paraId="16E8B362" w14:textId="77777777" w:rsidR="008E3765" w:rsidRPr="003B053F" w:rsidRDefault="009E36E3" w:rsidP="00C65D10">
      <w:pPr>
        <w:pStyle w:val="1"/>
        <w:numPr>
          <w:ilvl w:val="1"/>
          <w:numId w:val="5"/>
        </w:numPr>
        <w:tabs>
          <w:tab w:val="left" w:pos="851"/>
        </w:tabs>
        <w:spacing w:before="240" w:after="120"/>
        <w:ind w:left="851" w:hanging="851"/>
        <w:rPr>
          <w:rFonts w:ascii="Tahoma" w:hAnsi="Tahoma" w:cs="Tahoma"/>
          <w:b/>
        </w:rPr>
      </w:pPr>
      <w:r w:rsidRPr="003B053F">
        <w:rPr>
          <w:rFonts w:ascii="Tahoma" w:hAnsi="Tahoma" w:cs="Tahoma"/>
          <w:b/>
        </w:rPr>
        <w:t xml:space="preserve">Залогодержатель </w:t>
      </w:r>
      <w:r w:rsidR="00216AC6" w:rsidRPr="003B053F">
        <w:rPr>
          <w:rFonts w:ascii="Tahoma" w:hAnsi="Tahoma" w:cs="Tahoma"/>
          <w:b/>
        </w:rPr>
        <w:t>имеет право:</w:t>
      </w:r>
    </w:p>
    <w:p w14:paraId="16E8B363" w14:textId="77777777" w:rsidR="008E3765" w:rsidRPr="003B053F" w:rsidRDefault="00216AC6" w:rsidP="00DD47FA">
      <w:pPr>
        <w:pStyle w:val="Normal1"/>
        <w:numPr>
          <w:ilvl w:val="2"/>
          <w:numId w:val="5"/>
        </w:numPr>
        <w:tabs>
          <w:tab w:val="left" w:pos="851"/>
        </w:tabs>
        <w:ind w:left="851" w:hanging="851"/>
        <w:jc w:val="both"/>
        <w:rPr>
          <w:rFonts w:ascii="Tahoma" w:hAnsi="Tahoma" w:cs="Tahoma"/>
        </w:rPr>
      </w:pPr>
      <w:bookmarkStart w:id="24" w:name="_Ref303294428"/>
      <w:r w:rsidRPr="003B053F">
        <w:rPr>
          <w:rFonts w:ascii="Tahoma" w:hAnsi="Tahoma" w:cs="Tahoma"/>
        </w:rPr>
        <w:t xml:space="preserve">Потребовать полного досрочного исполнения обязательств по </w:t>
      </w:r>
      <w:r w:rsidR="00090B35" w:rsidRPr="003B053F">
        <w:rPr>
          <w:rFonts w:ascii="Tahoma" w:hAnsi="Tahoma" w:cs="Tahoma"/>
          <w:i/>
        </w:rPr>
        <w:t>[Кредитному договору/</w:t>
      </w:r>
      <w:r w:rsidR="00DB2B34">
        <w:rPr>
          <w:rFonts w:ascii="Tahoma" w:hAnsi="Tahoma" w:cs="Tahoma"/>
          <w:i/>
        </w:rPr>
        <w:t xml:space="preserve"> </w:t>
      </w:r>
      <w:r w:rsidR="00090B35" w:rsidRPr="003B053F">
        <w:rPr>
          <w:rFonts w:ascii="Tahoma" w:hAnsi="Tahoma" w:cs="Tahoma"/>
          <w:i/>
        </w:rPr>
        <w:t>Договору займа]</w:t>
      </w:r>
      <w:r w:rsidRPr="003B053F">
        <w:rPr>
          <w:rFonts w:ascii="Tahoma" w:hAnsi="Tahoma" w:cs="Tahoma"/>
        </w:rPr>
        <w:t xml:space="preserve"> путем предъявления письменного требован</w:t>
      </w:r>
      <w:r w:rsidR="003C28EB" w:rsidRPr="003B053F">
        <w:rPr>
          <w:rFonts w:ascii="Tahoma" w:hAnsi="Tahoma" w:cs="Tahoma"/>
        </w:rPr>
        <w:t>ия о полном досрочном возврате С</w:t>
      </w:r>
      <w:r w:rsidRPr="003B053F">
        <w:rPr>
          <w:rFonts w:ascii="Tahoma" w:hAnsi="Tahoma" w:cs="Tahoma"/>
        </w:rPr>
        <w:t xml:space="preserve">уммы </w:t>
      </w:r>
      <w:r w:rsidR="003C28EB" w:rsidRPr="003B053F">
        <w:rPr>
          <w:rFonts w:ascii="Tahoma" w:hAnsi="Tahoma" w:cs="Tahoma"/>
        </w:rPr>
        <w:t>заемных средств</w:t>
      </w:r>
      <w:r w:rsidRPr="003B053F">
        <w:rPr>
          <w:rFonts w:ascii="Tahoma" w:hAnsi="Tahoma" w:cs="Tahoma"/>
        </w:rPr>
        <w:t xml:space="preserve">, начисленных в соответствии с условиями </w:t>
      </w:r>
      <w:r w:rsidR="00090B35" w:rsidRPr="003B053F">
        <w:rPr>
          <w:rFonts w:ascii="Tahoma" w:hAnsi="Tahoma" w:cs="Tahoma"/>
          <w:i/>
        </w:rPr>
        <w:t>[Кредитного договора/</w:t>
      </w:r>
      <w:r w:rsidR="00DB2B34">
        <w:rPr>
          <w:rFonts w:ascii="Tahoma" w:hAnsi="Tahoma" w:cs="Tahoma"/>
          <w:i/>
        </w:rPr>
        <w:t xml:space="preserve"> </w:t>
      </w:r>
      <w:r w:rsidR="00090B35" w:rsidRPr="003B053F">
        <w:rPr>
          <w:rFonts w:ascii="Tahoma" w:hAnsi="Tahoma" w:cs="Tahoma"/>
          <w:i/>
        </w:rPr>
        <w:t>Договора займа]</w:t>
      </w:r>
      <w:r w:rsidRPr="003B053F">
        <w:rPr>
          <w:rFonts w:ascii="Tahoma" w:hAnsi="Tahoma" w:cs="Tahoma"/>
        </w:rPr>
        <w:t>, но неуплаченных</w:t>
      </w:r>
      <w:r w:rsidR="009E644B">
        <w:rPr>
          <w:rFonts w:ascii="Tahoma" w:hAnsi="Tahoma" w:cs="Tahoma"/>
        </w:rPr>
        <w:t>,</w:t>
      </w:r>
      <w:r w:rsidRPr="003B053F">
        <w:rPr>
          <w:rFonts w:ascii="Tahoma" w:hAnsi="Tahoma" w:cs="Tahoma"/>
        </w:rPr>
        <w:t xml:space="preserve"> процентов и суммы неустойки (при наличии) в следующих случаях:</w:t>
      </w:r>
      <w:bookmarkEnd w:id="24"/>
    </w:p>
    <w:p w14:paraId="16E8B364" w14:textId="77777777" w:rsidR="003310F0" w:rsidRPr="003B053F" w:rsidRDefault="00216AC6" w:rsidP="00DD47FA">
      <w:pPr>
        <w:pStyle w:val="Normal1"/>
        <w:numPr>
          <w:ilvl w:val="1"/>
          <w:numId w:val="8"/>
        </w:numPr>
        <w:tabs>
          <w:tab w:val="left" w:pos="1276"/>
        </w:tabs>
        <w:ind w:left="1276" w:hanging="425"/>
        <w:jc w:val="both"/>
        <w:rPr>
          <w:rFonts w:ascii="Tahoma" w:hAnsi="Tahoma" w:cs="Tahoma"/>
        </w:rPr>
      </w:pPr>
      <w:r w:rsidRPr="003B053F">
        <w:rPr>
          <w:rFonts w:ascii="Tahoma" w:hAnsi="Tahoma" w:cs="Tahoma"/>
        </w:rPr>
        <w:t xml:space="preserve">при просрочке осуществления </w:t>
      </w:r>
      <w:r w:rsidR="008F441D" w:rsidRPr="003B053F">
        <w:rPr>
          <w:rFonts w:ascii="Tahoma" w:hAnsi="Tahoma" w:cs="Tahoma"/>
        </w:rPr>
        <w:t>За</w:t>
      </w:r>
      <w:r w:rsidR="000731EC" w:rsidRPr="003B053F">
        <w:rPr>
          <w:rFonts w:ascii="Tahoma" w:hAnsi="Tahoma" w:cs="Tahoma"/>
        </w:rPr>
        <w:t>логодателем</w:t>
      </w:r>
      <w:r w:rsidR="00F3614E">
        <w:rPr>
          <w:rFonts w:ascii="Tahoma" w:hAnsi="Tahoma" w:cs="Tahoma"/>
        </w:rPr>
        <w:t xml:space="preserve"> </w:t>
      </w:r>
      <w:r w:rsidRPr="003B053F">
        <w:rPr>
          <w:rFonts w:ascii="Tahoma" w:hAnsi="Tahoma" w:cs="Tahoma"/>
        </w:rPr>
        <w:t>очередного Ежемесячного платежа на срок более чем 30 (тридцать) календарных дней;</w:t>
      </w:r>
    </w:p>
    <w:p w14:paraId="16E8B365" w14:textId="77777777" w:rsidR="003310F0" w:rsidRPr="003B053F" w:rsidRDefault="00216AC6" w:rsidP="00DD47FA">
      <w:pPr>
        <w:pStyle w:val="Normal1"/>
        <w:numPr>
          <w:ilvl w:val="1"/>
          <w:numId w:val="8"/>
        </w:numPr>
        <w:tabs>
          <w:tab w:val="left" w:pos="1276"/>
        </w:tabs>
        <w:ind w:left="1276" w:hanging="425"/>
        <w:jc w:val="both"/>
        <w:rPr>
          <w:rFonts w:ascii="Tahoma" w:hAnsi="Tahoma" w:cs="Tahoma"/>
        </w:rPr>
      </w:pPr>
      <w:r w:rsidRPr="003B053F">
        <w:rPr>
          <w:rFonts w:ascii="Tahoma" w:hAnsi="Tahoma" w:cs="Tahoma"/>
        </w:rPr>
        <w:lastRenderedPageBreak/>
        <w:t xml:space="preserve">при допущении просрочек в исполнении обязательств по внесению Ежемесячных платежей более трех раз в течение 12 (двенадцати) месяцев, </w:t>
      </w:r>
      <w:r w:rsidR="00467869" w:rsidRPr="003B053F">
        <w:rPr>
          <w:rFonts w:ascii="Tahoma" w:hAnsi="Tahoma" w:cs="Tahoma"/>
        </w:rPr>
        <w:t xml:space="preserve">предшествующих дате обращения в суд, </w:t>
      </w:r>
      <w:r w:rsidRPr="003B053F">
        <w:rPr>
          <w:rFonts w:ascii="Tahoma" w:hAnsi="Tahoma" w:cs="Tahoma"/>
        </w:rPr>
        <w:t>даже если каждая просрочка незначительна;</w:t>
      </w:r>
    </w:p>
    <w:p w14:paraId="16E8B366" w14:textId="77777777" w:rsidR="003310F0" w:rsidRPr="003B053F" w:rsidRDefault="00216AC6" w:rsidP="00DD47FA">
      <w:pPr>
        <w:pStyle w:val="Normal1"/>
        <w:numPr>
          <w:ilvl w:val="1"/>
          <w:numId w:val="8"/>
        </w:numPr>
        <w:tabs>
          <w:tab w:val="left" w:pos="1276"/>
        </w:tabs>
        <w:ind w:left="1276" w:hanging="425"/>
        <w:jc w:val="both"/>
        <w:rPr>
          <w:rFonts w:ascii="Tahoma" w:hAnsi="Tahoma" w:cs="Tahoma"/>
        </w:rPr>
      </w:pPr>
      <w:r w:rsidRPr="003B053F">
        <w:rPr>
          <w:rFonts w:ascii="Tahoma" w:hAnsi="Tahoma" w:cs="Tahoma"/>
        </w:rPr>
        <w:t xml:space="preserve">в случае полной или частичной утраты или повреждения </w:t>
      </w:r>
      <w:r w:rsidR="00351D70" w:rsidRPr="003B053F">
        <w:rPr>
          <w:rFonts w:ascii="Tahoma" w:hAnsi="Tahoma" w:cs="Tahoma"/>
          <w:iCs/>
        </w:rPr>
        <w:t>Недвижимого имущества</w:t>
      </w:r>
      <w:r w:rsidRPr="003B053F">
        <w:rPr>
          <w:rFonts w:ascii="Tahoma" w:hAnsi="Tahoma" w:cs="Tahoma"/>
        </w:rPr>
        <w:t>;</w:t>
      </w:r>
    </w:p>
    <w:p w14:paraId="16E8B367" w14:textId="77777777" w:rsidR="003310F0" w:rsidRPr="003B053F" w:rsidRDefault="00216AC6" w:rsidP="00DD47FA">
      <w:pPr>
        <w:pStyle w:val="Normal1"/>
        <w:numPr>
          <w:ilvl w:val="1"/>
          <w:numId w:val="8"/>
        </w:numPr>
        <w:tabs>
          <w:tab w:val="left" w:pos="1276"/>
        </w:tabs>
        <w:ind w:left="1276" w:hanging="425"/>
        <w:jc w:val="both"/>
        <w:rPr>
          <w:rFonts w:ascii="Tahoma" w:hAnsi="Tahoma" w:cs="Tahoma"/>
        </w:rPr>
      </w:pPr>
      <w:r w:rsidRPr="003B053F">
        <w:rPr>
          <w:rFonts w:ascii="Tahoma" w:hAnsi="Tahoma" w:cs="Tahoma"/>
        </w:rPr>
        <w:t xml:space="preserve">при грубом нарушении правил пользования </w:t>
      </w:r>
      <w:r w:rsidR="00335988" w:rsidRPr="003B053F">
        <w:rPr>
          <w:rFonts w:ascii="Tahoma" w:hAnsi="Tahoma" w:cs="Tahoma"/>
        </w:rPr>
        <w:t>Недвижимым имуществом</w:t>
      </w:r>
      <w:r w:rsidRPr="003B053F">
        <w:rPr>
          <w:rFonts w:ascii="Tahoma" w:hAnsi="Tahoma" w:cs="Tahoma"/>
        </w:rPr>
        <w:t xml:space="preserve">, его содержания и ремонта, обязанностей принимать меры по сохранности </w:t>
      </w:r>
      <w:r w:rsidR="00351D70" w:rsidRPr="003B053F">
        <w:rPr>
          <w:rFonts w:ascii="Tahoma" w:hAnsi="Tahoma" w:cs="Tahoma"/>
          <w:iCs/>
        </w:rPr>
        <w:t>Недвижимого имущества</w:t>
      </w:r>
      <w:r w:rsidRPr="003B053F">
        <w:rPr>
          <w:rFonts w:ascii="Tahoma" w:hAnsi="Tahoma" w:cs="Tahoma"/>
        </w:rPr>
        <w:t xml:space="preserve">, если такое нарушение создает угрозу утраты или повреждения </w:t>
      </w:r>
      <w:r w:rsidR="00335988" w:rsidRPr="003B053F">
        <w:rPr>
          <w:rFonts w:ascii="Tahoma" w:hAnsi="Tahoma" w:cs="Tahoma"/>
        </w:rPr>
        <w:t>Недвижимого имущества</w:t>
      </w:r>
      <w:r w:rsidRPr="003B053F">
        <w:rPr>
          <w:rFonts w:ascii="Tahoma" w:hAnsi="Tahoma" w:cs="Tahoma"/>
        </w:rPr>
        <w:t>;</w:t>
      </w:r>
    </w:p>
    <w:p w14:paraId="16E8B368" w14:textId="77777777" w:rsidR="003310F0" w:rsidRPr="003B053F" w:rsidRDefault="00216AC6" w:rsidP="00DD47FA">
      <w:pPr>
        <w:pStyle w:val="Normal1"/>
        <w:numPr>
          <w:ilvl w:val="1"/>
          <w:numId w:val="8"/>
        </w:numPr>
        <w:tabs>
          <w:tab w:val="left" w:pos="1276"/>
        </w:tabs>
        <w:ind w:left="1276" w:hanging="425"/>
        <w:jc w:val="both"/>
        <w:rPr>
          <w:rFonts w:ascii="Tahoma" w:hAnsi="Tahoma" w:cs="Tahoma"/>
        </w:rPr>
      </w:pPr>
      <w:r w:rsidRPr="003B053F">
        <w:rPr>
          <w:rFonts w:ascii="Tahoma" w:hAnsi="Tahoma" w:cs="Tahoma"/>
        </w:rPr>
        <w:t xml:space="preserve">при необоснованном отказе </w:t>
      </w:r>
      <w:r w:rsidR="00335988" w:rsidRPr="003B053F">
        <w:rPr>
          <w:rFonts w:ascii="Tahoma" w:hAnsi="Tahoma" w:cs="Tahoma"/>
        </w:rPr>
        <w:t xml:space="preserve">Залогодержателю </w:t>
      </w:r>
      <w:r w:rsidRPr="003B053F">
        <w:rPr>
          <w:rFonts w:ascii="Tahoma" w:hAnsi="Tahoma" w:cs="Tahoma"/>
        </w:rPr>
        <w:t xml:space="preserve">в проверке </w:t>
      </w:r>
      <w:r w:rsidR="00351D70" w:rsidRPr="003B053F">
        <w:rPr>
          <w:rFonts w:ascii="Tahoma" w:hAnsi="Tahoma" w:cs="Tahoma"/>
          <w:iCs/>
        </w:rPr>
        <w:t>Недвижимого имущества</w:t>
      </w:r>
      <w:r w:rsidRPr="003B053F">
        <w:rPr>
          <w:rFonts w:ascii="Tahoma" w:hAnsi="Tahoma" w:cs="Tahoma"/>
        </w:rPr>
        <w:t>;</w:t>
      </w:r>
    </w:p>
    <w:p w14:paraId="16E8B369" w14:textId="77777777" w:rsidR="003310F0" w:rsidRPr="003B053F" w:rsidRDefault="00216AC6" w:rsidP="00DD47FA">
      <w:pPr>
        <w:pStyle w:val="Normal1"/>
        <w:numPr>
          <w:ilvl w:val="1"/>
          <w:numId w:val="8"/>
        </w:numPr>
        <w:tabs>
          <w:tab w:val="left" w:pos="1276"/>
        </w:tabs>
        <w:ind w:left="1276" w:hanging="425"/>
        <w:jc w:val="both"/>
        <w:rPr>
          <w:rFonts w:ascii="Tahoma" w:hAnsi="Tahoma" w:cs="Tahoma"/>
        </w:rPr>
      </w:pPr>
      <w:r w:rsidRPr="003B053F">
        <w:rPr>
          <w:rFonts w:ascii="Tahoma" w:hAnsi="Tahoma" w:cs="Tahoma"/>
        </w:rPr>
        <w:t xml:space="preserve">при обнаружении незаявленных обременений на </w:t>
      </w:r>
      <w:r w:rsidR="00351D70" w:rsidRPr="003B053F">
        <w:rPr>
          <w:rFonts w:ascii="Tahoma" w:hAnsi="Tahoma" w:cs="Tahoma"/>
          <w:iCs/>
        </w:rPr>
        <w:t>Недвижимое имущество</w:t>
      </w:r>
      <w:r w:rsidRPr="003B053F">
        <w:rPr>
          <w:rFonts w:ascii="Tahoma" w:hAnsi="Tahoma" w:cs="Tahoma"/>
        </w:rPr>
        <w:t>;</w:t>
      </w:r>
    </w:p>
    <w:p w14:paraId="16E8B36A" w14:textId="77777777" w:rsidR="003310F0" w:rsidRPr="003B053F" w:rsidRDefault="00216AC6" w:rsidP="00DD47FA">
      <w:pPr>
        <w:pStyle w:val="Normal1"/>
        <w:numPr>
          <w:ilvl w:val="1"/>
          <w:numId w:val="8"/>
        </w:numPr>
        <w:tabs>
          <w:tab w:val="left" w:pos="1276"/>
        </w:tabs>
        <w:ind w:left="1276" w:hanging="425"/>
        <w:jc w:val="both"/>
        <w:rPr>
          <w:rFonts w:ascii="Tahoma" w:hAnsi="Tahoma" w:cs="Tahoma"/>
        </w:rPr>
      </w:pPr>
      <w:r w:rsidRPr="003B053F">
        <w:rPr>
          <w:rFonts w:ascii="Tahoma" w:hAnsi="Tahoma" w:cs="Tahoma"/>
        </w:rPr>
        <w:t>при неисполнении или</w:t>
      </w:r>
      <w:r w:rsidR="000731EC" w:rsidRPr="003B053F">
        <w:rPr>
          <w:rFonts w:ascii="Tahoma" w:hAnsi="Tahoma" w:cs="Tahoma"/>
        </w:rPr>
        <w:t xml:space="preserve"> ненадлежащем исполнении </w:t>
      </w:r>
      <w:r w:rsidR="0068435F" w:rsidRPr="003B053F">
        <w:rPr>
          <w:rFonts w:ascii="Tahoma" w:hAnsi="Tahoma" w:cs="Tahoma"/>
        </w:rPr>
        <w:t>Залогодателем</w:t>
      </w:r>
      <w:r w:rsidRPr="003B053F">
        <w:rPr>
          <w:rFonts w:ascii="Tahoma" w:hAnsi="Tahoma" w:cs="Tahoma"/>
        </w:rPr>
        <w:t xml:space="preserve"> обязательств</w:t>
      </w:r>
      <w:r w:rsidR="00337367" w:rsidRPr="003B053F">
        <w:rPr>
          <w:rFonts w:ascii="Tahoma" w:hAnsi="Tahoma" w:cs="Tahoma"/>
        </w:rPr>
        <w:t xml:space="preserve"> по Имущественному страхованию</w:t>
      </w:r>
      <w:r w:rsidRPr="003B053F">
        <w:rPr>
          <w:rFonts w:ascii="Tahoma" w:hAnsi="Tahoma" w:cs="Tahoma"/>
        </w:rPr>
        <w:t>;</w:t>
      </w:r>
    </w:p>
    <w:p w14:paraId="16E8B36B" w14:textId="334FA5B2" w:rsidR="00DD2DAB" w:rsidRPr="003B053F" w:rsidRDefault="00DD2DAB" w:rsidP="00DD47FA">
      <w:pPr>
        <w:pStyle w:val="Normal1"/>
        <w:numPr>
          <w:ilvl w:val="1"/>
          <w:numId w:val="8"/>
        </w:numPr>
        <w:tabs>
          <w:tab w:val="left" w:pos="1276"/>
        </w:tabs>
        <w:ind w:left="1276" w:hanging="425"/>
        <w:jc w:val="both"/>
        <w:rPr>
          <w:rFonts w:ascii="Tahoma" w:hAnsi="Tahoma" w:cs="Tahoma"/>
        </w:rPr>
      </w:pPr>
      <w:r w:rsidRPr="003B053F">
        <w:rPr>
          <w:rFonts w:ascii="Tahoma" w:hAnsi="Tahoma" w:cs="Tahoma"/>
        </w:rPr>
        <w:t>при нецелевом использовании Заемных средств</w:t>
      </w:r>
      <w:r w:rsidR="000604B8">
        <w:rPr>
          <w:rFonts w:ascii="Tahoma" w:hAnsi="Tahoma" w:cs="Tahoma"/>
        </w:rPr>
        <w:t xml:space="preserve">, </w:t>
      </w:r>
      <w:r w:rsidR="000604B8" w:rsidRPr="00133075">
        <w:rPr>
          <w:rFonts w:ascii="Tahoma" w:hAnsi="Tahoma" w:cs="Tahoma"/>
        </w:rPr>
        <w:t>в том числе</w:t>
      </w:r>
      <w:r w:rsidR="000604B8" w:rsidRPr="00AE4CD7">
        <w:rPr>
          <w:rFonts w:ascii="Tahoma" w:hAnsi="Tahoma" w:cs="Tahoma"/>
        </w:rPr>
        <w:t xml:space="preserve"> </w:t>
      </w:r>
      <w:r w:rsidR="000604B8" w:rsidRPr="009C7ABF">
        <w:rPr>
          <w:rFonts w:ascii="Tahoma" w:hAnsi="Tahoma" w:cs="Tahoma"/>
        </w:rPr>
        <w:t xml:space="preserve">при отсутствии факта регистрации ипотеки в пользу </w:t>
      </w:r>
      <w:r w:rsidR="000604B8">
        <w:rPr>
          <w:rFonts w:ascii="Tahoma" w:hAnsi="Tahoma" w:cs="Tahoma"/>
        </w:rPr>
        <w:t>Залогодержателя</w:t>
      </w:r>
      <w:r w:rsidR="000604B8" w:rsidRPr="009C7ABF">
        <w:rPr>
          <w:rFonts w:ascii="Tahoma" w:hAnsi="Tahoma" w:cs="Tahoma"/>
        </w:rPr>
        <w:t xml:space="preserve"> в течение 6 (шести) месяцев с даты предоставления Заемных средств</w:t>
      </w:r>
      <w:r w:rsidRPr="003B053F">
        <w:rPr>
          <w:rFonts w:ascii="Tahoma" w:hAnsi="Tahoma" w:cs="Tahoma"/>
        </w:rPr>
        <w:t>;</w:t>
      </w:r>
    </w:p>
    <w:p w14:paraId="16E8B36C" w14:textId="77777777" w:rsidR="003310F0" w:rsidRPr="003B053F" w:rsidRDefault="00216AC6" w:rsidP="00DD47FA">
      <w:pPr>
        <w:pStyle w:val="Normal1"/>
        <w:numPr>
          <w:ilvl w:val="1"/>
          <w:numId w:val="8"/>
        </w:numPr>
        <w:tabs>
          <w:tab w:val="left" w:pos="1276"/>
        </w:tabs>
        <w:ind w:left="1276" w:hanging="425"/>
        <w:jc w:val="both"/>
        <w:rPr>
          <w:rFonts w:ascii="Tahoma" w:hAnsi="Tahoma" w:cs="Tahoma"/>
        </w:rPr>
      </w:pPr>
      <w:r w:rsidRPr="003B053F">
        <w:rPr>
          <w:rFonts w:ascii="Tahoma" w:hAnsi="Tahoma" w:cs="Tahoma"/>
        </w:rPr>
        <w:t>в других случаях, предусмотренных действующим законодательством Р</w:t>
      </w:r>
      <w:r w:rsidR="00335988" w:rsidRPr="003B053F">
        <w:rPr>
          <w:rFonts w:ascii="Tahoma" w:hAnsi="Tahoma" w:cs="Tahoma"/>
        </w:rPr>
        <w:t xml:space="preserve">оссийской </w:t>
      </w:r>
      <w:r w:rsidRPr="003B053F">
        <w:rPr>
          <w:rFonts w:ascii="Tahoma" w:hAnsi="Tahoma" w:cs="Tahoma"/>
        </w:rPr>
        <w:t>Ф</w:t>
      </w:r>
      <w:r w:rsidR="00335988" w:rsidRPr="003B053F">
        <w:rPr>
          <w:rFonts w:ascii="Tahoma" w:hAnsi="Tahoma" w:cs="Tahoma"/>
        </w:rPr>
        <w:t>едерации</w:t>
      </w:r>
      <w:r w:rsidRPr="003B053F">
        <w:rPr>
          <w:rFonts w:ascii="Tahoma" w:hAnsi="Tahoma" w:cs="Tahoma"/>
        </w:rPr>
        <w:t>.</w:t>
      </w:r>
    </w:p>
    <w:p w14:paraId="16E8B36D" w14:textId="48D32C82" w:rsidR="008E3765" w:rsidRPr="003B053F" w:rsidRDefault="00216AC6" w:rsidP="00DD47FA">
      <w:pPr>
        <w:pStyle w:val="Normal1"/>
        <w:numPr>
          <w:ilvl w:val="2"/>
          <w:numId w:val="5"/>
        </w:numPr>
        <w:tabs>
          <w:tab w:val="num" w:pos="851"/>
        </w:tabs>
        <w:ind w:left="851" w:hanging="851"/>
        <w:jc w:val="both"/>
        <w:rPr>
          <w:rFonts w:ascii="Tahoma" w:hAnsi="Tahoma" w:cs="Tahoma"/>
        </w:rPr>
      </w:pPr>
      <w:r w:rsidRPr="003B053F">
        <w:rPr>
          <w:rFonts w:ascii="Tahoma" w:hAnsi="Tahoma" w:cs="Tahoma"/>
        </w:rPr>
        <w:t xml:space="preserve">Обратить взыскание на </w:t>
      </w:r>
      <w:r w:rsidR="00351D70" w:rsidRPr="003B053F">
        <w:rPr>
          <w:rFonts w:ascii="Tahoma" w:hAnsi="Tahoma" w:cs="Tahoma"/>
          <w:iCs/>
        </w:rPr>
        <w:t>Недвижимое имущество</w:t>
      </w:r>
      <w:r w:rsidRPr="003B053F">
        <w:rPr>
          <w:rFonts w:ascii="Tahoma" w:hAnsi="Tahoma" w:cs="Tahoma"/>
        </w:rPr>
        <w:t xml:space="preserve"> при неисполнении требовани</w:t>
      </w:r>
      <w:r w:rsidR="00B22BFE">
        <w:rPr>
          <w:rFonts w:ascii="Tahoma" w:hAnsi="Tahoma" w:cs="Tahoma"/>
        </w:rPr>
        <w:t xml:space="preserve">я </w:t>
      </w:r>
      <w:r w:rsidR="00722871">
        <w:rPr>
          <w:rFonts w:ascii="Tahoma" w:hAnsi="Tahoma" w:cs="Tahoma"/>
        </w:rPr>
        <w:t xml:space="preserve">Залогодержателя, предусмотренного </w:t>
      </w:r>
      <w:r w:rsidRPr="003B053F">
        <w:rPr>
          <w:rFonts w:ascii="Tahoma" w:hAnsi="Tahoma" w:cs="Tahoma"/>
        </w:rPr>
        <w:t>п</w:t>
      </w:r>
      <w:r w:rsidR="00953DFB">
        <w:rPr>
          <w:rFonts w:ascii="Tahoma" w:hAnsi="Tahoma" w:cs="Tahoma"/>
        </w:rPr>
        <w:t>унктом</w:t>
      </w:r>
      <w:r w:rsidRPr="003B053F">
        <w:rPr>
          <w:rFonts w:ascii="Tahoma" w:hAnsi="Tahoma" w:cs="Tahoma"/>
        </w:rPr>
        <w:t> </w:t>
      </w:r>
      <w:r w:rsidR="00054472">
        <w:fldChar w:fldCharType="begin"/>
      </w:r>
      <w:r w:rsidR="00054472">
        <w:instrText xml:space="preserve"> REF _Ref303294428 \r \h  \* MERGEFORMAT </w:instrText>
      </w:r>
      <w:r w:rsidR="00054472">
        <w:fldChar w:fldCharType="separate"/>
      </w:r>
      <w:r w:rsidR="005B25B9" w:rsidRPr="005B25B9">
        <w:rPr>
          <w:rFonts w:ascii="Tahoma" w:hAnsi="Tahoma" w:cs="Tahoma"/>
        </w:rPr>
        <w:t>2.4.1</w:t>
      </w:r>
      <w:r w:rsidR="00054472">
        <w:fldChar w:fldCharType="end"/>
      </w:r>
      <w:r w:rsidR="00FD117D">
        <w:t xml:space="preserve"> </w:t>
      </w:r>
      <w:r w:rsidR="00090B35" w:rsidRPr="003B053F">
        <w:rPr>
          <w:rFonts w:ascii="Tahoma" w:hAnsi="Tahoma" w:cs="Tahoma"/>
        </w:rPr>
        <w:t>Д</w:t>
      </w:r>
      <w:r w:rsidRPr="003B053F">
        <w:rPr>
          <w:rFonts w:ascii="Tahoma" w:hAnsi="Tahoma" w:cs="Tahoma"/>
        </w:rPr>
        <w:t>оговора</w:t>
      </w:r>
      <w:r w:rsidR="000D15CC">
        <w:rPr>
          <w:rFonts w:ascii="Tahoma" w:hAnsi="Tahoma" w:cs="Tahoma"/>
        </w:rPr>
        <w:t>,</w:t>
      </w:r>
      <w:r w:rsidR="00FD117D">
        <w:rPr>
          <w:rFonts w:ascii="Tahoma" w:hAnsi="Tahoma" w:cs="Tahoma"/>
        </w:rPr>
        <w:t xml:space="preserve"> </w:t>
      </w:r>
      <w:r w:rsidR="000C4A0F">
        <w:rPr>
          <w:rFonts w:ascii="Tahoma" w:hAnsi="Tahoma" w:cs="Tahoma"/>
        </w:rPr>
        <w:t xml:space="preserve">а также в иных случаях, предусмотренных законодательством Российской Федерации, в том числе при обращении взыскания на Недвижимое имущество предшествующим </w:t>
      </w:r>
      <w:r w:rsidR="00953DFB">
        <w:rPr>
          <w:rFonts w:ascii="Tahoma" w:hAnsi="Tahoma" w:cs="Tahoma"/>
        </w:rPr>
        <w:t>З</w:t>
      </w:r>
      <w:r w:rsidR="000C4A0F">
        <w:rPr>
          <w:rFonts w:ascii="Tahoma" w:hAnsi="Tahoma" w:cs="Tahoma"/>
        </w:rPr>
        <w:t xml:space="preserve">алогодержателем, в </w:t>
      </w:r>
      <w:r w:rsidR="00FD117D">
        <w:rPr>
          <w:rFonts w:ascii="Tahoma" w:hAnsi="Tahoma" w:cs="Tahoma"/>
        </w:rPr>
        <w:t>порядке, установленном законодательством Российской Федерации</w:t>
      </w:r>
      <w:r w:rsidRPr="003B053F">
        <w:rPr>
          <w:rFonts w:ascii="Tahoma" w:hAnsi="Tahoma" w:cs="Tahoma"/>
        </w:rPr>
        <w:t>.</w:t>
      </w:r>
    </w:p>
    <w:p w14:paraId="16E8B36E" w14:textId="2E497D35" w:rsidR="00C65D6D" w:rsidRPr="003B053F" w:rsidRDefault="00C65D6D" w:rsidP="00DD47FA">
      <w:pPr>
        <w:pStyle w:val="Normal1"/>
        <w:numPr>
          <w:ilvl w:val="2"/>
          <w:numId w:val="5"/>
        </w:numPr>
        <w:tabs>
          <w:tab w:val="num" w:pos="851"/>
        </w:tabs>
        <w:ind w:left="851" w:hanging="851"/>
        <w:jc w:val="both"/>
        <w:rPr>
          <w:rFonts w:ascii="Tahoma" w:hAnsi="Tahoma" w:cs="Tahoma"/>
        </w:rPr>
      </w:pPr>
      <w:r w:rsidRPr="003B053F">
        <w:rPr>
          <w:rFonts w:ascii="Tahoma" w:hAnsi="Tahoma" w:cs="Tahoma"/>
        </w:rPr>
        <w:t xml:space="preserve">Уступить права требования по </w:t>
      </w:r>
      <w:r w:rsidRPr="003B053F">
        <w:rPr>
          <w:rFonts w:ascii="Tahoma" w:hAnsi="Tahoma" w:cs="Tahoma"/>
          <w:i/>
        </w:rPr>
        <w:t>[Кредитному договору/</w:t>
      </w:r>
      <w:r w:rsidR="00DB2B34">
        <w:rPr>
          <w:rFonts w:ascii="Tahoma" w:hAnsi="Tahoma" w:cs="Tahoma"/>
          <w:i/>
        </w:rPr>
        <w:t xml:space="preserve"> </w:t>
      </w:r>
      <w:r w:rsidRPr="003B053F">
        <w:rPr>
          <w:rFonts w:ascii="Tahoma" w:hAnsi="Tahoma" w:cs="Tahoma"/>
          <w:i/>
        </w:rPr>
        <w:t>Договору займа]</w:t>
      </w:r>
      <w:r w:rsidRPr="003B053F">
        <w:rPr>
          <w:rFonts w:ascii="Tahoma" w:hAnsi="Tahoma" w:cs="Tahoma"/>
        </w:rPr>
        <w:t xml:space="preserve"> третьим лицам, включая </w:t>
      </w:r>
      <w:proofErr w:type="spellStart"/>
      <w:r w:rsidRPr="003B053F">
        <w:rPr>
          <w:rFonts w:ascii="Tahoma" w:hAnsi="Tahoma" w:cs="Tahoma"/>
        </w:rPr>
        <w:t>некредитные</w:t>
      </w:r>
      <w:proofErr w:type="spellEnd"/>
      <w:r w:rsidRPr="003B053F">
        <w:rPr>
          <w:rFonts w:ascii="Tahoma" w:hAnsi="Tahoma" w:cs="Tahoma"/>
        </w:rPr>
        <w:t xml:space="preserve"> организации, в соответствии с требованиями действующего законодательства Российской Федерации и согласием Залогодателя, выраженным в настоящем Договоре, а при наличии </w:t>
      </w:r>
      <w:r w:rsidR="009F1695">
        <w:rPr>
          <w:rFonts w:ascii="Tahoma" w:hAnsi="Tahoma" w:cs="Tahoma"/>
        </w:rPr>
        <w:t>З</w:t>
      </w:r>
      <w:r w:rsidRPr="003B053F">
        <w:rPr>
          <w:rFonts w:ascii="Tahoma" w:hAnsi="Tahoma" w:cs="Tahoma"/>
        </w:rPr>
        <w:t xml:space="preserve">акладной – передать права на такую </w:t>
      </w:r>
      <w:r w:rsidR="009F1695">
        <w:rPr>
          <w:rFonts w:ascii="Tahoma" w:hAnsi="Tahoma" w:cs="Tahoma"/>
        </w:rPr>
        <w:t>З</w:t>
      </w:r>
      <w:r w:rsidRPr="003B053F">
        <w:rPr>
          <w:rFonts w:ascii="Tahoma" w:hAnsi="Tahoma" w:cs="Tahoma"/>
        </w:rPr>
        <w:t>акладную любому третьему лицу</w:t>
      </w:r>
      <w:r w:rsidR="002E3F15">
        <w:rPr>
          <w:rFonts w:ascii="Tahoma" w:hAnsi="Tahoma" w:cs="Tahoma"/>
        </w:rPr>
        <w:t>.</w:t>
      </w:r>
    </w:p>
    <w:p w14:paraId="16E8B36F" w14:textId="77777777" w:rsidR="008E3765" w:rsidRPr="003B053F" w:rsidRDefault="00216AC6" w:rsidP="00DD47FA">
      <w:pPr>
        <w:pStyle w:val="Normal1"/>
        <w:numPr>
          <w:ilvl w:val="2"/>
          <w:numId w:val="5"/>
        </w:numPr>
        <w:tabs>
          <w:tab w:val="num" w:pos="851"/>
        </w:tabs>
        <w:ind w:left="851" w:hanging="851"/>
        <w:jc w:val="both"/>
        <w:rPr>
          <w:rFonts w:ascii="Tahoma" w:hAnsi="Tahoma" w:cs="Tahoma"/>
        </w:rPr>
      </w:pPr>
      <w:r w:rsidRPr="003B053F">
        <w:rPr>
          <w:rFonts w:ascii="Tahoma" w:hAnsi="Tahoma" w:cs="Tahoma"/>
        </w:rPr>
        <w:t xml:space="preserve">Проверять целевое использование </w:t>
      </w:r>
      <w:r w:rsidR="00C65D6D" w:rsidRPr="003B053F">
        <w:rPr>
          <w:rFonts w:ascii="Tahoma" w:hAnsi="Tahoma" w:cs="Tahoma"/>
        </w:rPr>
        <w:t>Заемных средств</w:t>
      </w:r>
      <w:r w:rsidRPr="003B053F">
        <w:rPr>
          <w:rFonts w:ascii="Tahoma" w:hAnsi="Tahoma" w:cs="Tahoma"/>
        </w:rPr>
        <w:t>.</w:t>
      </w:r>
    </w:p>
    <w:p w14:paraId="16E8B370" w14:textId="77777777" w:rsidR="005C13E6" w:rsidRPr="003B053F" w:rsidRDefault="008B394C" w:rsidP="00DD47FA">
      <w:pPr>
        <w:pStyle w:val="Normal1"/>
        <w:numPr>
          <w:ilvl w:val="2"/>
          <w:numId w:val="5"/>
        </w:numPr>
        <w:tabs>
          <w:tab w:val="num" w:pos="851"/>
        </w:tabs>
        <w:ind w:left="851" w:hanging="851"/>
        <w:jc w:val="both"/>
        <w:rPr>
          <w:rFonts w:ascii="Tahoma" w:hAnsi="Tahoma" w:cs="Tahoma"/>
        </w:rPr>
      </w:pPr>
      <w:bookmarkStart w:id="25" w:name="_Ref310878365"/>
      <w:r w:rsidRPr="003B053F">
        <w:rPr>
          <w:rFonts w:ascii="Tahoma" w:hAnsi="Tahoma" w:cs="Tahoma"/>
        </w:rPr>
        <w:t>Возложить осуществление прав и исполнение обязанностей по</w:t>
      </w:r>
      <w:r w:rsidR="000D15CC">
        <w:rPr>
          <w:rFonts w:ascii="Tahoma" w:hAnsi="Tahoma" w:cs="Tahoma"/>
        </w:rPr>
        <w:t xml:space="preserve"> </w:t>
      </w:r>
      <w:r w:rsidR="00090B35" w:rsidRPr="003B053F">
        <w:rPr>
          <w:rFonts w:ascii="Tahoma" w:hAnsi="Tahoma" w:cs="Tahoma"/>
        </w:rPr>
        <w:t>Д</w:t>
      </w:r>
      <w:r w:rsidRPr="003B053F">
        <w:rPr>
          <w:rFonts w:ascii="Tahoma" w:hAnsi="Tahoma" w:cs="Tahoma"/>
        </w:rPr>
        <w:t xml:space="preserve">оговору на третье лицо – </w:t>
      </w:r>
      <w:r w:rsidR="008C37B7" w:rsidRPr="003B053F">
        <w:rPr>
          <w:rFonts w:ascii="Tahoma" w:hAnsi="Tahoma" w:cs="Tahoma"/>
        </w:rPr>
        <w:t>у</w:t>
      </w:r>
      <w:r w:rsidRPr="003B053F">
        <w:rPr>
          <w:rFonts w:ascii="Tahoma" w:hAnsi="Tahoma" w:cs="Tahoma"/>
        </w:rPr>
        <w:t xml:space="preserve">полномоченного представителя </w:t>
      </w:r>
      <w:r w:rsidR="00335988" w:rsidRPr="003B053F">
        <w:rPr>
          <w:rFonts w:ascii="Tahoma" w:hAnsi="Tahoma" w:cs="Tahoma"/>
        </w:rPr>
        <w:t>Залогодержателя</w:t>
      </w:r>
      <w:r w:rsidR="005C13E6" w:rsidRPr="003B053F">
        <w:rPr>
          <w:rFonts w:ascii="Tahoma" w:hAnsi="Tahoma" w:cs="Tahoma"/>
        </w:rPr>
        <w:t>.</w:t>
      </w:r>
      <w:bookmarkEnd w:id="25"/>
    </w:p>
    <w:p w14:paraId="16E8B371" w14:textId="77777777" w:rsidR="008E3765" w:rsidRPr="003B053F" w:rsidRDefault="00216AC6" w:rsidP="00DD47FA">
      <w:pPr>
        <w:pStyle w:val="Normal1"/>
        <w:numPr>
          <w:ilvl w:val="2"/>
          <w:numId w:val="5"/>
        </w:numPr>
        <w:tabs>
          <w:tab w:val="num" w:pos="851"/>
        </w:tabs>
        <w:ind w:left="851" w:hanging="851"/>
        <w:jc w:val="both"/>
        <w:rPr>
          <w:rFonts w:ascii="Tahoma" w:hAnsi="Tahoma" w:cs="Tahoma"/>
          <w:i/>
        </w:rPr>
      </w:pPr>
      <w:r w:rsidRPr="003B053F">
        <w:rPr>
          <w:rFonts w:ascii="Tahoma" w:hAnsi="Tahoma" w:cs="Tahoma"/>
        </w:rPr>
        <w:t>Передавать Закладную</w:t>
      </w:r>
      <w:r w:rsidR="000C4A0F">
        <w:rPr>
          <w:rFonts w:ascii="Tahoma" w:hAnsi="Tahoma" w:cs="Tahoma"/>
        </w:rPr>
        <w:t xml:space="preserve"> (при ее оформлении в соответствии с условиями Договора)</w:t>
      </w:r>
      <w:r w:rsidRPr="003B053F">
        <w:rPr>
          <w:rFonts w:ascii="Tahoma" w:hAnsi="Tahoma" w:cs="Tahoma"/>
        </w:rPr>
        <w:t xml:space="preserve"> в залог третьим лицам</w:t>
      </w:r>
      <w:r w:rsidRPr="003B053F">
        <w:rPr>
          <w:rFonts w:ascii="Tahoma" w:hAnsi="Tahoma" w:cs="Tahoma"/>
          <w:i/>
        </w:rPr>
        <w:t>.</w:t>
      </w:r>
      <w:r w:rsidR="000C4A0F">
        <w:rPr>
          <w:rFonts w:ascii="Tahoma" w:hAnsi="Tahoma" w:cs="Tahoma"/>
          <w:i/>
        </w:rPr>
        <w:t xml:space="preserve"> </w:t>
      </w:r>
    </w:p>
    <w:p w14:paraId="16E8B372" w14:textId="77777777" w:rsidR="00B86190" w:rsidRPr="003B053F" w:rsidRDefault="00216AC6" w:rsidP="00CA77FF">
      <w:pPr>
        <w:pStyle w:val="1"/>
        <w:numPr>
          <w:ilvl w:val="0"/>
          <w:numId w:val="32"/>
        </w:numPr>
        <w:spacing w:before="240" w:after="120"/>
        <w:ind w:left="851" w:hanging="851"/>
        <w:rPr>
          <w:rFonts w:ascii="Tahoma" w:hAnsi="Tahoma" w:cs="Tahoma"/>
          <w:b/>
        </w:rPr>
      </w:pPr>
      <w:r w:rsidRPr="003B053F">
        <w:rPr>
          <w:rFonts w:ascii="Tahoma" w:hAnsi="Tahoma" w:cs="Tahoma"/>
          <w:b/>
        </w:rPr>
        <w:t>С</w:t>
      </w:r>
      <w:r w:rsidR="00F945DA">
        <w:rPr>
          <w:rFonts w:ascii="Tahoma" w:hAnsi="Tahoma" w:cs="Tahoma"/>
          <w:b/>
        </w:rPr>
        <w:t>рок действия договора и иные условия</w:t>
      </w:r>
    </w:p>
    <w:p w14:paraId="16E8B373" w14:textId="54551E10" w:rsidR="002E3F15" w:rsidRPr="002E3F15" w:rsidRDefault="00401632" w:rsidP="00C65D10">
      <w:pPr>
        <w:pStyle w:val="1"/>
        <w:numPr>
          <w:ilvl w:val="1"/>
          <w:numId w:val="49"/>
        </w:numPr>
        <w:ind w:left="851" w:hanging="851"/>
        <w:jc w:val="both"/>
        <w:rPr>
          <w:rFonts w:ascii="Tahoma" w:hAnsi="Tahoma" w:cs="Tahoma"/>
        </w:rPr>
      </w:pPr>
      <w:r w:rsidRPr="003B053F">
        <w:rPr>
          <w:rFonts w:ascii="Tahoma" w:hAnsi="Tahoma" w:cs="Tahoma"/>
        </w:rPr>
        <w:t xml:space="preserve">Настоящий Договор </w:t>
      </w:r>
      <w:r w:rsidR="00B70C48" w:rsidRPr="003B053F">
        <w:rPr>
          <w:rFonts w:ascii="Tahoma" w:hAnsi="Tahoma" w:cs="Tahoma"/>
        </w:rPr>
        <w:t xml:space="preserve">вступает в силу с даты его подписания Сторонами и </w:t>
      </w:r>
      <w:r w:rsidR="00E81DDF" w:rsidRPr="003B053F">
        <w:rPr>
          <w:rFonts w:ascii="Tahoma" w:hAnsi="Tahoma" w:cs="Tahoma"/>
        </w:rPr>
        <w:t xml:space="preserve">действует до даты полного исполнения обязательств, предусмотренных </w:t>
      </w:r>
      <w:r w:rsidR="00E81DDF" w:rsidRPr="003B053F">
        <w:rPr>
          <w:rFonts w:ascii="Tahoma" w:hAnsi="Tahoma" w:cs="Tahoma"/>
          <w:i/>
        </w:rPr>
        <w:t>[Кредитным договором/</w:t>
      </w:r>
      <w:r w:rsidR="00DB2B34">
        <w:rPr>
          <w:rFonts w:ascii="Tahoma" w:hAnsi="Tahoma" w:cs="Tahoma"/>
          <w:i/>
        </w:rPr>
        <w:t xml:space="preserve"> </w:t>
      </w:r>
      <w:r w:rsidR="00E81DDF" w:rsidRPr="003B053F">
        <w:rPr>
          <w:rFonts w:ascii="Tahoma" w:hAnsi="Tahoma" w:cs="Tahoma"/>
          <w:i/>
        </w:rPr>
        <w:t>Договором займа]</w:t>
      </w:r>
      <w:r w:rsidR="00E81DDF" w:rsidRPr="003B053F">
        <w:rPr>
          <w:rFonts w:ascii="Tahoma" w:hAnsi="Tahoma" w:cs="Tahoma"/>
        </w:rPr>
        <w:t>, обеспеченных ипотекой и удостоверенных Закладной.</w:t>
      </w:r>
      <w:r w:rsidR="00FB51B9">
        <w:rPr>
          <w:rFonts w:ascii="Tahoma" w:hAnsi="Tahoma" w:cs="Tahoma"/>
        </w:rPr>
        <w:t xml:space="preserve"> </w:t>
      </w:r>
      <w:r w:rsidR="003E438F" w:rsidRPr="003B053F">
        <w:rPr>
          <w:rFonts w:ascii="Tahoma" w:hAnsi="Tahoma" w:cs="Tahoma"/>
          <w:i/>
        </w:rPr>
        <w:t xml:space="preserve">При этом в Договоре должны содержаться отметки обо всех регистрационных записях о предшествующих ипотеках </w:t>
      </w:r>
      <w:r w:rsidR="009F1695">
        <w:rPr>
          <w:rFonts w:ascii="Tahoma" w:hAnsi="Tahoma" w:cs="Tahoma"/>
          <w:i/>
        </w:rPr>
        <w:t>П</w:t>
      </w:r>
      <w:r w:rsidR="009F1695" w:rsidRPr="003B053F">
        <w:rPr>
          <w:rFonts w:ascii="Tahoma" w:hAnsi="Tahoma" w:cs="Tahoma"/>
          <w:i/>
        </w:rPr>
        <w:t xml:space="preserve">редмета </w:t>
      </w:r>
      <w:r w:rsidR="003E438F" w:rsidRPr="003B053F">
        <w:rPr>
          <w:rFonts w:ascii="Tahoma" w:hAnsi="Tahoma" w:cs="Tahoma"/>
          <w:i/>
        </w:rPr>
        <w:t xml:space="preserve">ипотеки. </w:t>
      </w:r>
      <w:r w:rsidR="003E438F" w:rsidRPr="003B053F">
        <w:rPr>
          <w:rFonts w:ascii="Tahoma" w:hAnsi="Tahoma" w:cs="Tahoma"/>
          <w:i/>
          <w:highlight w:val="lightGray"/>
        </w:rPr>
        <w:t xml:space="preserve">(курсив включается в текст </w:t>
      </w:r>
      <w:r w:rsidR="003E438F" w:rsidRPr="002E3F15">
        <w:rPr>
          <w:rFonts w:ascii="Tahoma" w:hAnsi="Tahoma" w:cs="Tahoma"/>
          <w:i/>
          <w:highlight w:val="lightGray"/>
        </w:rPr>
        <w:t>Последующего договора об ипотеке)</w:t>
      </w:r>
    </w:p>
    <w:p w14:paraId="16E8B374" w14:textId="77777777" w:rsidR="002E3F15" w:rsidRPr="002E3F15" w:rsidRDefault="00351D70" w:rsidP="00C65D10">
      <w:pPr>
        <w:pStyle w:val="1"/>
        <w:numPr>
          <w:ilvl w:val="1"/>
          <w:numId w:val="49"/>
        </w:numPr>
        <w:ind w:left="851" w:hanging="851"/>
        <w:jc w:val="both"/>
        <w:rPr>
          <w:rFonts w:ascii="Tahoma" w:hAnsi="Tahoma" w:cs="Tahoma"/>
        </w:rPr>
      </w:pPr>
      <w:r w:rsidRPr="002E3F15">
        <w:rPr>
          <w:rFonts w:ascii="Tahoma" w:hAnsi="Tahoma" w:cs="Tahoma"/>
        </w:rPr>
        <w:t>Недвижимое имущество</w:t>
      </w:r>
      <w:r w:rsidR="00216AC6" w:rsidRPr="002E3F15">
        <w:rPr>
          <w:rFonts w:ascii="Tahoma" w:hAnsi="Tahoma" w:cs="Tahoma"/>
        </w:rPr>
        <w:t xml:space="preserve"> считается находящимся в залоге у </w:t>
      </w:r>
      <w:r w:rsidR="00335988" w:rsidRPr="002E3F15">
        <w:rPr>
          <w:rFonts w:ascii="Tahoma" w:hAnsi="Tahoma" w:cs="Tahoma"/>
        </w:rPr>
        <w:t xml:space="preserve">Залогодержателя </w:t>
      </w:r>
      <w:r w:rsidR="00216AC6" w:rsidRPr="002E3F15">
        <w:rPr>
          <w:rFonts w:ascii="Tahoma" w:hAnsi="Tahoma" w:cs="Tahoma"/>
        </w:rPr>
        <w:t xml:space="preserve">с момента внесения записи об ипотеке в Единый государственный реестр </w:t>
      </w:r>
      <w:r w:rsidR="00003A8B">
        <w:rPr>
          <w:rFonts w:ascii="Tahoma" w:hAnsi="Tahoma" w:cs="Tahoma"/>
        </w:rPr>
        <w:t>недвижимости</w:t>
      </w:r>
      <w:r w:rsidR="00216AC6" w:rsidRPr="002E3F15">
        <w:rPr>
          <w:rFonts w:ascii="Tahoma" w:hAnsi="Tahoma" w:cs="Tahoma"/>
        </w:rPr>
        <w:t xml:space="preserve">. </w:t>
      </w:r>
      <w:r w:rsidR="00F40429" w:rsidRPr="002E3F15">
        <w:rPr>
          <w:rFonts w:ascii="Tahoma" w:hAnsi="Tahoma" w:cs="Tahoma"/>
        </w:rPr>
        <w:t xml:space="preserve">Стороны Договора обязаны совершить все необходимые действия по регистрации залога </w:t>
      </w:r>
      <w:r w:rsidRPr="002E3F15">
        <w:rPr>
          <w:rFonts w:ascii="Tahoma" w:hAnsi="Tahoma" w:cs="Tahoma"/>
        </w:rPr>
        <w:t>Недвижимого имущества</w:t>
      </w:r>
      <w:r w:rsidR="00F40429" w:rsidRPr="002E3F15">
        <w:rPr>
          <w:rFonts w:ascii="Tahoma" w:hAnsi="Tahoma" w:cs="Tahoma"/>
        </w:rPr>
        <w:t xml:space="preserve"> на основании Договора.</w:t>
      </w:r>
    </w:p>
    <w:p w14:paraId="16E8B375" w14:textId="77777777" w:rsidR="009E1B43" w:rsidRDefault="00216AC6" w:rsidP="00C65D10">
      <w:pPr>
        <w:pStyle w:val="1"/>
        <w:numPr>
          <w:ilvl w:val="1"/>
          <w:numId w:val="49"/>
        </w:numPr>
        <w:ind w:left="851" w:hanging="851"/>
        <w:jc w:val="both"/>
        <w:rPr>
          <w:rFonts w:ascii="Tahoma" w:hAnsi="Tahoma" w:cs="Tahoma"/>
        </w:rPr>
      </w:pPr>
      <w:r w:rsidRPr="002E3F15">
        <w:rPr>
          <w:rFonts w:ascii="Tahoma" w:hAnsi="Tahoma" w:cs="Tahoma"/>
        </w:rPr>
        <w:t>На срок действия</w:t>
      </w:r>
      <w:r w:rsidR="00090B35" w:rsidRPr="002E3F15">
        <w:rPr>
          <w:rFonts w:ascii="Tahoma" w:hAnsi="Tahoma" w:cs="Tahoma"/>
        </w:rPr>
        <w:t xml:space="preserve"> Д</w:t>
      </w:r>
      <w:r w:rsidRPr="002E3F15">
        <w:rPr>
          <w:rFonts w:ascii="Tahoma" w:hAnsi="Tahoma" w:cs="Tahoma"/>
        </w:rPr>
        <w:t xml:space="preserve">оговора </w:t>
      </w:r>
      <w:r w:rsidR="0068435F" w:rsidRPr="002E3F15">
        <w:rPr>
          <w:rFonts w:ascii="Tahoma" w:hAnsi="Tahoma" w:cs="Tahoma"/>
        </w:rPr>
        <w:t>Залогодатель</w:t>
      </w:r>
      <w:r w:rsidR="008F441D" w:rsidRPr="002E3F15">
        <w:rPr>
          <w:rFonts w:ascii="Tahoma" w:hAnsi="Tahoma" w:cs="Tahoma"/>
        </w:rPr>
        <w:t xml:space="preserve"> предоставляе</w:t>
      </w:r>
      <w:r w:rsidRPr="002E3F15">
        <w:rPr>
          <w:rFonts w:ascii="Tahoma" w:hAnsi="Tahoma" w:cs="Tahoma"/>
        </w:rPr>
        <w:t xml:space="preserve">т </w:t>
      </w:r>
      <w:r w:rsidR="00335988" w:rsidRPr="002E3F15">
        <w:rPr>
          <w:rFonts w:ascii="Tahoma" w:hAnsi="Tahoma" w:cs="Tahoma"/>
        </w:rPr>
        <w:t>Залогодержателю</w:t>
      </w:r>
      <w:r w:rsidRPr="002E3F15">
        <w:rPr>
          <w:rFonts w:ascii="Tahoma" w:hAnsi="Tahoma" w:cs="Tahoma"/>
        </w:rPr>
        <w:t xml:space="preserve"> право получать сведения о регистрации граждан в Жилом помещении от паспортной службы районного жилищного агентства и настоящим выража</w:t>
      </w:r>
      <w:r w:rsidR="003B5187" w:rsidRPr="002E3F15">
        <w:rPr>
          <w:rFonts w:ascii="Tahoma" w:hAnsi="Tahoma" w:cs="Tahoma"/>
        </w:rPr>
        <w:t>е</w:t>
      </w:r>
      <w:r w:rsidRPr="002E3F15">
        <w:rPr>
          <w:rFonts w:ascii="Tahoma" w:hAnsi="Tahoma" w:cs="Tahoma"/>
        </w:rPr>
        <w:t xml:space="preserve">т свое согласие на предоставление паспортной службой районного жилищного агентства сведений о регистрации граждан в Жилом помещении </w:t>
      </w:r>
      <w:r w:rsidR="00335988" w:rsidRPr="002E3F15">
        <w:rPr>
          <w:rFonts w:ascii="Tahoma" w:hAnsi="Tahoma" w:cs="Tahoma"/>
        </w:rPr>
        <w:t>Залогодержателю</w:t>
      </w:r>
      <w:r w:rsidRPr="002E3F15">
        <w:rPr>
          <w:rFonts w:ascii="Tahoma" w:hAnsi="Tahoma" w:cs="Tahoma"/>
        </w:rPr>
        <w:t>.</w:t>
      </w:r>
    </w:p>
    <w:p w14:paraId="16E8B376" w14:textId="77777777" w:rsidR="009E1B43" w:rsidRDefault="00E45DB7" w:rsidP="00C65D10">
      <w:pPr>
        <w:pStyle w:val="1"/>
        <w:numPr>
          <w:ilvl w:val="1"/>
          <w:numId w:val="49"/>
        </w:numPr>
        <w:ind w:left="851" w:hanging="851"/>
        <w:jc w:val="both"/>
        <w:rPr>
          <w:rFonts w:ascii="Tahoma" w:hAnsi="Tahoma" w:cs="Tahoma"/>
        </w:rPr>
      </w:pPr>
      <w:r w:rsidRPr="009E1B43">
        <w:rPr>
          <w:rFonts w:ascii="Tahoma" w:hAnsi="Tahoma" w:cs="Tahoma"/>
        </w:rPr>
        <w:t xml:space="preserve">Замена </w:t>
      </w:r>
      <w:r w:rsidR="00B54306">
        <w:rPr>
          <w:rFonts w:ascii="Tahoma" w:hAnsi="Tahoma" w:cs="Tahoma"/>
        </w:rPr>
        <w:t>П</w:t>
      </w:r>
      <w:r w:rsidRPr="009E1B43">
        <w:rPr>
          <w:rFonts w:ascii="Tahoma" w:hAnsi="Tahoma" w:cs="Tahoma"/>
        </w:rPr>
        <w:t xml:space="preserve">редмета ипотеки по Договору допускается только с письменного согласия </w:t>
      </w:r>
      <w:r w:rsidR="00335988" w:rsidRPr="009E1B43">
        <w:rPr>
          <w:rFonts w:ascii="Tahoma" w:hAnsi="Tahoma" w:cs="Tahoma"/>
        </w:rPr>
        <w:t>Залогодержателя</w:t>
      </w:r>
      <w:r w:rsidR="008F7CC3" w:rsidRPr="009E1B43">
        <w:rPr>
          <w:rFonts w:ascii="Tahoma" w:hAnsi="Tahoma" w:cs="Tahoma"/>
        </w:rPr>
        <w:t xml:space="preserve"> в порядке, установленном законодательством Российской Федерации.</w:t>
      </w:r>
    </w:p>
    <w:p w14:paraId="16E8B377" w14:textId="77777777" w:rsidR="009E1B43" w:rsidRDefault="00E45DB7" w:rsidP="00C65D10">
      <w:pPr>
        <w:pStyle w:val="1"/>
        <w:numPr>
          <w:ilvl w:val="1"/>
          <w:numId w:val="49"/>
        </w:numPr>
        <w:ind w:left="851" w:hanging="851"/>
        <w:jc w:val="both"/>
        <w:rPr>
          <w:rFonts w:ascii="Tahoma" w:hAnsi="Tahoma" w:cs="Tahoma"/>
        </w:rPr>
      </w:pPr>
      <w:r w:rsidRPr="009E1B43">
        <w:rPr>
          <w:rFonts w:ascii="Tahoma" w:hAnsi="Tahoma" w:cs="Tahoma"/>
        </w:rPr>
        <w:t xml:space="preserve">Процедура подачи документов, необходимых для государственной регистрации </w:t>
      </w:r>
      <w:r w:rsidR="008F7CC3" w:rsidRPr="009E1B43">
        <w:rPr>
          <w:rFonts w:ascii="Tahoma" w:hAnsi="Tahoma" w:cs="Tahoma"/>
        </w:rPr>
        <w:t xml:space="preserve">ипотеки </w:t>
      </w:r>
      <w:r w:rsidR="00351D70" w:rsidRPr="009E1B43">
        <w:rPr>
          <w:rFonts w:ascii="Tahoma" w:hAnsi="Tahoma" w:cs="Tahoma"/>
        </w:rPr>
        <w:t>Недвижимого имущества</w:t>
      </w:r>
      <w:r w:rsidRPr="009E1B43">
        <w:rPr>
          <w:rFonts w:ascii="Tahoma" w:hAnsi="Tahoma" w:cs="Tahoma"/>
        </w:rPr>
        <w:t xml:space="preserve"> и выдачи </w:t>
      </w:r>
      <w:r w:rsidR="00335988" w:rsidRPr="009E1B43">
        <w:rPr>
          <w:rFonts w:ascii="Tahoma" w:hAnsi="Tahoma" w:cs="Tahoma"/>
        </w:rPr>
        <w:t xml:space="preserve">Залогодержателю </w:t>
      </w:r>
      <w:r w:rsidRPr="009E1B43">
        <w:rPr>
          <w:rFonts w:ascii="Tahoma" w:hAnsi="Tahoma" w:cs="Tahoma"/>
        </w:rPr>
        <w:t xml:space="preserve">Закладной, производится под контролем </w:t>
      </w:r>
      <w:r w:rsidR="00335988" w:rsidRPr="009E1B43">
        <w:rPr>
          <w:rFonts w:ascii="Tahoma" w:hAnsi="Tahoma" w:cs="Tahoma"/>
        </w:rPr>
        <w:t>Залогодержателя</w:t>
      </w:r>
      <w:r w:rsidR="00216AC6" w:rsidRPr="009E1B43">
        <w:rPr>
          <w:rFonts w:ascii="Tahoma" w:hAnsi="Tahoma" w:cs="Tahoma"/>
        </w:rPr>
        <w:t>.</w:t>
      </w:r>
    </w:p>
    <w:p w14:paraId="16E8B378" w14:textId="77777777" w:rsidR="009E1B43" w:rsidRPr="009E1B43" w:rsidRDefault="00216AC6" w:rsidP="00C65D10">
      <w:pPr>
        <w:pStyle w:val="1"/>
        <w:numPr>
          <w:ilvl w:val="1"/>
          <w:numId w:val="49"/>
        </w:numPr>
        <w:ind w:left="851" w:hanging="851"/>
        <w:jc w:val="both"/>
        <w:rPr>
          <w:rFonts w:ascii="Tahoma" w:hAnsi="Tahoma" w:cs="Tahoma"/>
        </w:rPr>
      </w:pPr>
      <w:r w:rsidRPr="009E1B43">
        <w:rPr>
          <w:rFonts w:ascii="Tahoma" w:hAnsi="Tahoma" w:cs="Tahoma"/>
        </w:rPr>
        <w:t xml:space="preserve">В случае частичного исполнения обеспеченного </w:t>
      </w:r>
      <w:r w:rsidR="008F7CC3" w:rsidRPr="009E1B43">
        <w:rPr>
          <w:rFonts w:ascii="Tahoma" w:hAnsi="Tahoma" w:cs="Tahoma"/>
        </w:rPr>
        <w:t xml:space="preserve">ипотекой </w:t>
      </w:r>
      <w:r w:rsidRPr="009E1B43">
        <w:rPr>
          <w:rFonts w:ascii="Tahoma" w:hAnsi="Tahoma" w:cs="Tahoma"/>
        </w:rPr>
        <w:t xml:space="preserve">обязательства </w:t>
      </w:r>
      <w:r w:rsidR="008F7CC3" w:rsidRPr="009E1B43">
        <w:rPr>
          <w:rFonts w:ascii="Tahoma" w:hAnsi="Tahoma" w:cs="Tahoma"/>
        </w:rPr>
        <w:t xml:space="preserve">ипотека </w:t>
      </w:r>
      <w:r w:rsidRPr="009E1B43">
        <w:rPr>
          <w:rFonts w:ascii="Tahoma" w:hAnsi="Tahoma" w:cs="Tahoma"/>
        </w:rPr>
        <w:t xml:space="preserve">сохраняется в первоначальном объеме до полного исполнения обязательств по </w:t>
      </w:r>
      <w:r w:rsidR="00090B35" w:rsidRPr="009E1B43">
        <w:rPr>
          <w:rFonts w:ascii="Tahoma" w:hAnsi="Tahoma" w:cs="Tahoma"/>
          <w:i/>
        </w:rPr>
        <w:t>[Кредитному договору/</w:t>
      </w:r>
      <w:r w:rsidR="00DB2B34">
        <w:rPr>
          <w:rFonts w:ascii="Tahoma" w:hAnsi="Tahoma" w:cs="Tahoma"/>
          <w:i/>
        </w:rPr>
        <w:t xml:space="preserve"> </w:t>
      </w:r>
      <w:r w:rsidR="00090B35" w:rsidRPr="009E1B43">
        <w:rPr>
          <w:rFonts w:ascii="Tahoma" w:hAnsi="Tahoma" w:cs="Tahoma"/>
          <w:i/>
        </w:rPr>
        <w:t>Договору займа]</w:t>
      </w:r>
      <w:r w:rsidRPr="009E1B43">
        <w:rPr>
          <w:rFonts w:ascii="Tahoma" w:hAnsi="Tahoma" w:cs="Tahoma"/>
          <w:i/>
        </w:rPr>
        <w:t>.</w:t>
      </w:r>
      <w:bookmarkStart w:id="26" w:name="_Ref303292562"/>
    </w:p>
    <w:p w14:paraId="16E8B379" w14:textId="77777777" w:rsidR="00B86190" w:rsidRDefault="00216AC6" w:rsidP="00C65D10">
      <w:pPr>
        <w:pStyle w:val="1"/>
        <w:numPr>
          <w:ilvl w:val="1"/>
          <w:numId w:val="49"/>
        </w:numPr>
        <w:ind w:left="851" w:hanging="851"/>
        <w:jc w:val="both"/>
        <w:rPr>
          <w:rFonts w:ascii="Tahoma" w:hAnsi="Tahoma" w:cs="Tahoma"/>
        </w:rPr>
      </w:pPr>
      <w:r w:rsidRPr="009E1B43">
        <w:rPr>
          <w:rFonts w:ascii="Tahoma" w:hAnsi="Tahoma" w:cs="Tahoma"/>
        </w:rPr>
        <w:t>Настоящим З</w:t>
      </w:r>
      <w:r w:rsidR="0068435F" w:rsidRPr="009E1B43">
        <w:rPr>
          <w:rFonts w:ascii="Tahoma" w:hAnsi="Tahoma" w:cs="Tahoma"/>
        </w:rPr>
        <w:t>алогодатель</w:t>
      </w:r>
      <w:r w:rsidRPr="009E1B43">
        <w:rPr>
          <w:rFonts w:ascii="Tahoma" w:hAnsi="Tahoma" w:cs="Tahoma"/>
        </w:rPr>
        <w:t xml:space="preserve"> уведомляет </w:t>
      </w:r>
      <w:r w:rsidR="00335988" w:rsidRPr="009E1B43">
        <w:rPr>
          <w:rFonts w:ascii="Tahoma" w:hAnsi="Tahoma" w:cs="Tahoma"/>
        </w:rPr>
        <w:t>Залогодержателя</w:t>
      </w:r>
      <w:r w:rsidRPr="009E1B43">
        <w:rPr>
          <w:rFonts w:ascii="Tahoma" w:hAnsi="Tahoma" w:cs="Tahoma"/>
        </w:rPr>
        <w:t xml:space="preserve"> о том, что на дату подписания</w:t>
      </w:r>
      <w:r w:rsidR="00090B35" w:rsidRPr="009E1B43">
        <w:rPr>
          <w:rFonts w:ascii="Tahoma" w:hAnsi="Tahoma" w:cs="Tahoma"/>
        </w:rPr>
        <w:t xml:space="preserve"> Д</w:t>
      </w:r>
      <w:r w:rsidRPr="009E1B43">
        <w:rPr>
          <w:rFonts w:ascii="Tahoma" w:hAnsi="Tahoma" w:cs="Tahoma"/>
        </w:rPr>
        <w:t>оговора в заложенном</w:t>
      </w:r>
      <w:r w:rsidR="003D6EF1" w:rsidRPr="005B25B9">
        <w:rPr>
          <w:rFonts w:ascii="Tahoma" w:hAnsi="Tahoma" w:cs="Tahoma"/>
        </w:rPr>
        <w:t xml:space="preserve"> </w:t>
      </w:r>
      <w:r w:rsidR="003D6EF1">
        <w:rPr>
          <w:rFonts w:ascii="Tahoma" w:hAnsi="Tahoma" w:cs="Tahoma"/>
        </w:rPr>
        <w:t>Недвижимом имуществе</w:t>
      </w:r>
      <w:r w:rsidRPr="009E1B43">
        <w:rPr>
          <w:rFonts w:ascii="Tahoma" w:hAnsi="Tahoma" w:cs="Tahoma"/>
        </w:rPr>
        <w:t>:</w:t>
      </w:r>
      <w:bookmarkEnd w:id="26"/>
    </w:p>
    <w:p w14:paraId="16E8B37A" w14:textId="583B6006" w:rsidR="007E4C7F" w:rsidRDefault="00216AC6" w:rsidP="00DD47FA">
      <w:pPr>
        <w:pStyle w:val="Normal1"/>
        <w:numPr>
          <w:ilvl w:val="0"/>
          <w:numId w:val="29"/>
        </w:numPr>
        <w:ind w:left="1276" w:hanging="425"/>
        <w:jc w:val="both"/>
        <w:rPr>
          <w:rFonts w:ascii="Tahoma" w:hAnsi="Tahoma" w:cs="Tahoma"/>
        </w:rPr>
      </w:pPr>
      <w:r w:rsidRPr="003B053F">
        <w:rPr>
          <w:rFonts w:ascii="Tahoma" w:hAnsi="Tahoma" w:cs="Tahoma"/>
        </w:rPr>
        <w:t xml:space="preserve">проживают </w:t>
      </w:r>
      <w:r w:rsidRPr="002861E3">
        <w:rPr>
          <w:rFonts w:ascii="Tahoma" w:hAnsi="Tahoma" w:cs="Tahoma"/>
        </w:rPr>
        <w:t>и зарегистрированы</w:t>
      </w:r>
      <w:r w:rsidRPr="00EF17DE">
        <w:rPr>
          <w:rFonts w:ascii="Tahoma" w:hAnsi="Tahoma" w:cs="Tahoma"/>
          <w:i/>
        </w:rPr>
        <w:t xml:space="preserve"> </w:t>
      </w:r>
      <w:r w:rsidRPr="00E65FA8">
        <w:rPr>
          <w:rFonts w:ascii="Tahoma" w:hAnsi="Tahoma" w:cs="Tahoma"/>
        </w:rPr>
        <w:t>следующие лица</w:t>
      </w:r>
      <w:r w:rsidRPr="003B053F">
        <w:rPr>
          <w:rFonts w:ascii="Tahoma" w:hAnsi="Tahoma" w:cs="Tahoma"/>
        </w:rPr>
        <w:t xml:space="preserve">: ___________________________, </w:t>
      </w:r>
    </w:p>
    <w:p w14:paraId="16E8B37B" w14:textId="11F34143" w:rsidR="00B86190" w:rsidRPr="007E4C7F" w:rsidRDefault="00216AC6" w:rsidP="00DD47FA">
      <w:pPr>
        <w:pStyle w:val="Normal1"/>
        <w:numPr>
          <w:ilvl w:val="0"/>
          <w:numId w:val="29"/>
        </w:numPr>
        <w:ind w:left="1276" w:hanging="425"/>
        <w:jc w:val="both"/>
        <w:rPr>
          <w:rFonts w:ascii="Tahoma" w:hAnsi="Tahoma" w:cs="Tahoma"/>
        </w:rPr>
      </w:pPr>
      <w:r w:rsidRPr="003B053F">
        <w:rPr>
          <w:rFonts w:ascii="Tahoma" w:hAnsi="Tahoma" w:cs="Tahoma"/>
        </w:rPr>
        <w:lastRenderedPageBreak/>
        <w:t>а кроме них</w:t>
      </w:r>
      <w:r w:rsidR="007E4C7F">
        <w:rPr>
          <w:rFonts w:ascii="Tahoma" w:hAnsi="Tahoma" w:cs="Tahoma"/>
        </w:rPr>
        <w:t xml:space="preserve"> </w:t>
      </w:r>
      <w:r w:rsidRPr="007E4C7F">
        <w:rPr>
          <w:rFonts w:ascii="Tahoma" w:hAnsi="Tahoma" w:cs="Tahoma"/>
        </w:rPr>
        <w:t xml:space="preserve">имеют намерение проживать </w:t>
      </w:r>
      <w:r w:rsidRPr="002861E3">
        <w:rPr>
          <w:rFonts w:ascii="Tahoma" w:hAnsi="Tahoma" w:cs="Tahoma"/>
        </w:rPr>
        <w:t>и быть зарегистрированными</w:t>
      </w:r>
      <w:r w:rsidRPr="007E4C7F">
        <w:rPr>
          <w:rFonts w:ascii="Tahoma" w:hAnsi="Tahoma" w:cs="Tahoma"/>
        </w:rPr>
        <w:t xml:space="preserve"> следующие лица:</w:t>
      </w:r>
    </w:p>
    <w:p w14:paraId="16E8B37C" w14:textId="77777777" w:rsidR="00B86190" w:rsidRPr="003B053F" w:rsidRDefault="00216AC6" w:rsidP="00DD47FA">
      <w:pPr>
        <w:pStyle w:val="Normal1"/>
        <w:ind w:left="1276"/>
        <w:jc w:val="both"/>
        <w:rPr>
          <w:rFonts w:ascii="Tahoma" w:hAnsi="Tahoma" w:cs="Tahoma"/>
        </w:rPr>
      </w:pPr>
      <w:r w:rsidRPr="003B053F">
        <w:rPr>
          <w:rFonts w:ascii="Tahoma" w:hAnsi="Tahoma" w:cs="Tahoma"/>
        </w:rPr>
        <w:t>гр. _____________________________,</w:t>
      </w:r>
    </w:p>
    <w:p w14:paraId="16E8B37D" w14:textId="77777777" w:rsidR="00B86190" w:rsidRPr="003B053F" w:rsidRDefault="00216AC6" w:rsidP="00DD47FA">
      <w:pPr>
        <w:pStyle w:val="Normal1"/>
        <w:ind w:left="1276"/>
        <w:jc w:val="both"/>
        <w:rPr>
          <w:rFonts w:ascii="Tahoma" w:hAnsi="Tahoma" w:cs="Tahoma"/>
        </w:rPr>
      </w:pPr>
      <w:r w:rsidRPr="003B053F">
        <w:rPr>
          <w:rFonts w:ascii="Tahoma" w:hAnsi="Tahoma" w:cs="Tahoma"/>
        </w:rPr>
        <w:t>гр. _____________________________.</w:t>
      </w:r>
    </w:p>
    <w:p w14:paraId="16E8B37E" w14:textId="77777777" w:rsidR="00606B99" w:rsidRDefault="006D7A62" w:rsidP="00DD47FA">
      <w:pPr>
        <w:pStyle w:val="Normal1"/>
        <w:ind w:left="851"/>
        <w:jc w:val="both"/>
        <w:rPr>
          <w:rFonts w:ascii="Tahoma" w:hAnsi="Tahoma" w:cs="Tahoma"/>
          <w:i/>
          <w:highlight w:val="lightGray"/>
        </w:rPr>
      </w:pPr>
      <w:r>
        <w:rPr>
          <w:rFonts w:ascii="Tahoma" w:hAnsi="Tahoma" w:cs="Tahoma"/>
          <w:i/>
          <w:highlight w:val="lightGray"/>
        </w:rPr>
        <w:t>Содержание</w:t>
      </w:r>
      <w:r w:rsidR="00606B99">
        <w:rPr>
          <w:rFonts w:ascii="Tahoma" w:hAnsi="Tahoma" w:cs="Tahoma"/>
          <w:i/>
          <w:highlight w:val="lightGray"/>
        </w:rPr>
        <w:t xml:space="preserve"> пункта корректируется:</w:t>
      </w:r>
    </w:p>
    <w:p w14:paraId="16E8B37F" w14:textId="77777777" w:rsidR="00606B99" w:rsidRDefault="00606B99" w:rsidP="00DD47FA">
      <w:pPr>
        <w:pStyle w:val="Normal1"/>
        <w:ind w:left="851"/>
        <w:jc w:val="both"/>
        <w:rPr>
          <w:rFonts w:ascii="Tahoma" w:hAnsi="Tahoma" w:cs="Tahoma"/>
          <w:i/>
          <w:highlight w:val="lightGray"/>
        </w:rPr>
      </w:pPr>
      <w:r>
        <w:rPr>
          <w:rFonts w:ascii="Tahoma" w:hAnsi="Tahoma" w:cs="Tahoma"/>
          <w:i/>
          <w:highlight w:val="lightGray"/>
        </w:rPr>
        <w:t>е</w:t>
      </w:r>
      <w:r w:rsidR="009E2513" w:rsidRPr="003B053F">
        <w:rPr>
          <w:rFonts w:ascii="Tahoma" w:hAnsi="Tahoma" w:cs="Tahoma"/>
          <w:i/>
          <w:highlight w:val="lightGray"/>
        </w:rPr>
        <w:t xml:space="preserve">сли в </w:t>
      </w:r>
      <w:r w:rsidR="00B54306">
        <w:rPr>
          <w:rFonts w:ascii="Tahoma" w:hAnsi="Tahoma" w:cs="Tahoma"/>
          <w:i/>
          <w:highlight w:val="lightGray"/>
        </w:rPr>
        <w:t>Ж</w:t>
      </w:r>
      <w:r w:rsidR="00216AC6" w:rsidRPr="003B053F">
        <w:rPr>
          <w:rFonts w:ascii="Tahoma" w:hAnsi="Tahoma" w:cs="Tahoma"/>
          <w:i/>
          <w:highlight w:val="lightGray"/>
        </w:rPr>
        <w:t>илом помещении никто не зарегистрирован и/или не имеет намерения проживать</w:t>
      </w:r>
      <w:r>
        <w:rPr>
          <w:rFonts w:ascii="Tahoma" w:hAnsi="Tahoma" w:cs="Tahoma"/>
          <w:i/>
          <w:highlight w:val="lightGray"/>
        </w:rPr>
        <w:t xml:space="preserve"> (</w:t>
      </w:r>
      <w:r w:rsidR="00216AC6" w:rsidRPr="003B053F">
        <w:rPr>
          <w:rFonts w:ascii="Tahoma" w:hAnsi="Tahoma" w:cs="Tahoma"/>
          <w:i/>
          <w:highlight w:val="lightGray"/>
        </w:rPr>
        <w:t xml:space="preserve">указывается </w:t>
      </w:r>
      <w:r w:rsidR="00093E10">
        <w:rPr>
          <w:rFonts w:ascii="Tahoma" w:hAnsi="Tahoma" w:cs="Tahoma"/>
          <w:i/>
          <w:highlight w:val="lightGray"/>
        </w:rPr>
        <w:t>д</w:t>
      </w:r>
      <w:r>
        <w:rPr>
          <w:rFonts w:ascii="Tahoma" w:hAnsi="Tahoma" w:cs="Tahoma"/>
          <w:i/>
          <w:highlight w:val="lightGray"/>
        </w:rPr>
        <w:t>анная информация</w:t>
      </w:r>
      <w:r w:rsidR="00093E10">
        <w:rPr>
          <w:rFonts w:ascii="Tahoma" w:hAnsi="Tahoma" w:cs="Tahoma"/>
          <w:i/>
          <w:highlight w:val="lightGray"/>
        </w:rPr>
        <w:t>)</w:t>
      </w:r>
      <w:r>
        <w:rPr>
          <w:rFonts w:ascii="Tahoma" w:hAnsi="Tahoma" w:cs="Tahoma"/>
          <w:i/>
          <w:highlight w:val="lightGray"/>
        </w:rPr>
        <w:t>;</w:t>
      </w:r>
    </w:p>
    <w:p w14:paraId="16E8B380" w14:textId="77777777" w:rsidR="002E3F15" w:rsidRDefault="00606B99" w:rsidP="00DD47FA">
      <w:pPr>
        <w:pStyle w:val="Normal1"/>
        <w:ind w:left="851"/>
        <w:jc w:val="both"/>
        <w:rPr>
          <w:rFonts w:ascii="Tahoma" w:hAnsi="Tahoma" w:cs="Tahoma"/>
          <w:i/>
        </w:rPr>
      </w:pPr>
      <w:r>
        <w:rPr>
          <w:rFonts w:ascii="Tahoma" w:hAnsi="Tahoma" w:cs="Tahoma"/>
          <w:i/>
          <w:highlight w:val="lightGray"/>
        </w:rPr>
        <w:t>е</w:t>
      </w:r>
      <w:r w:rsidR="00216AC6" w:rsidRPr="003B053F">
        <w:rPr>
          <w:rFonts w:ascii="Tahoma" w:hAnsi="Tahoma" w:cs="Tahoma"/>
          <w:i/>
          <w:highlight w:val="lightGray"/>
        </w:rPr>
        <w:t>сли кто-то</w:t>
      </w:r>
      <w:r w:rsidR="009E2513" w:rsidRPr="003B053F">
        <w:rPr>
          <w:rFonts w:ascii="Tahoma" w:hAnsi="Tahoma" w:cs="Tahoma"/>
          <w:i/>
          <w:highlight w:val="lightGray"/>
        </w:rPr>
        <w:t xml:space="preserve"> проживает и должен освободить </w:t>
      </w:r>
      <w:r w:rsidR="00B54306">
        <w:rPr>
          <w:rFonts w:ascii="Tahoma" w:hAnsi="Tahoma" w:cs="Tahoma"/>
          <w:i/>
          <w:highlight w:val="lightGray"/>
        </w:rPr>
        <w:t>Ж</w:t>
      </w:r>
      <w:r w:rsidR="00216AC6" w:rsidRPr="003B053F">
        <w:rPr>
          <w:rFonts w:ascii="Tahoma" w:hAnsi="Tahoma" w:cs="Tahoma"/>
          <w:i/>
          <w:highlight w:val="lightGray"/>
        </w:rPr>
        <w:t>илое помещен</w:t>
      </w:r>
      <w:r w:rsidR="009E2513" w:rsidRPr="003B053F">
        <w:rPr>
          <w:rFonts w:ascii="Tahoma" w:hAnsi="Tahoma" w:cs="Tahoma"/>
          <w:i/>
          <w:highlight w:val="lightGray"/>
        </w:rPr>
        <w:t xml:space="preserve">ие, то указывается срок, когда </w:t>
      </w:r>
      <w:r w:rsidR="00B54306">
        <w:rPr>
          <w:rFonts w:ascii="Tahoma" w:hAnsi="Tahoma" w:cs="Tahoma"/>
          <w:i/>
          <w:highlight w:val="lightGray"/>
        </w:rPr>
        <w:t>Ж</w:t>
      </w:r>
      <w:r w:rsidR="00216AC6" w:rsidRPr="003B053F">
        <w:rPr>
          <w:rFonts w:ascii="Tahoma" w:hAnsi="Tahoma" w:cs="Tahoma"/>
          <w:i/>
          <w:highlight w:val="lightGray"/>
        </w:rPr>
        <w:t>илое помещение должно быть освобождено с установлением последствий невыполнения этого требования.</w:t>
      </w:r>
    </w:p>
    <w:p w14:paraId="16E8B381" w14:textId="77777777" w:rsidR="005A2822" w:rsidRPr="003B053F" w:rsidRDefault="005A2822" w:rsidP="00C65D10">
      <w:pPr>
        <w:pStyle w:val="1"/>
        <w:numPr>
          <w:ilvl w:val="1"/>
          <w:numId w:val="49"/>
        </w:numPr>
        <w:ind w:left="851" w:hanging="851"/>
        <w:jc w:val="both"/>
        <w:rPr>
          <w:rFonts w:ascii="Tahoma" w:hAnsi="Tahoma" w:cs="Tahoma"/>
        </w:rPr>
      </w:pPr>
      <w:r w:rsidRPr="003B053F">
        <w:rPr>
          <w:rFonts w:ascii="Tahoma" w:hAnsi="Tahoma" w:cs="Tahoma"/>
        </w:rPr>
        <w:t>Настоящим Залогодатель заявляет, что на момент подписания Договора:</w:t>
      </w:r>
    </w:p>
    <w:p w14:paraId="16E8B382" w14:textId="77777777" w:rsidR="005A2822" w:rsidRPr="003B053F" w:rsidRDefault="005A2822" w:rsidP="00DD47FA">
      <w:pPr>
        <w:widowControl w:val="0"/>
        <w:numPr>
          <w:ilvl w:val="0"/>
          <w:numId w:val="23"/>
        </w:numPr>
        <w:ind w:left="1134" w:hanging="283"/>
        <w:jc w:val="both"/>
        <w:rPr>
          <w:rFonts w:ascii="Tahoma" w:hAnsi="Tahoma" w:cs="Tahoma"/>
          <w:sz w:val="20"/>
          <w:szCs w:val="20"/>
        </w:rPr>
      </w:pPr>
      <w:r w:rsidRPr="003B053F">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16E8B383" w14:textId="77777777" w:rsidR="005A2822" w:rsidRPr="003B053F" w:rsidRDefault="005A2822" w:rsidP="00DD47FA">
      <w:pPr>
        <w:widowControl w:val="0"/>
        <w:numPr>
          <w:ilvl w:val="0"/>
          <w:numId w:val="23"/>
        </w:numPr>
        <w:ind w:left="1134" w:hanging="283"/>
        <w:jc w:val="both"/>
        <w:rPr>
          <w:rFonts w:ascii="Tahoma" w:hAnsi="Tahoma" w:cs="Tahoma"/>
          <w:sz w:val="20"/>
          <w:szCs w:val="20"/>
        </w:rPr>
      </w:pPr>
      <w:r w:rsidRPr="003B053F">
        <w:rPr>
          <w:rFonts w:ascii="Tahoma" w:hAnsi="Tahoma" w:cs="Tahoma"/>
          <w:sz w:val="20"/>
          <w:szCs w:val="20"/>
        </w:rPr>
        <w:t>в суд не подано заявление о признании его банкротом;</w:t>
      </w:r>
    </w:p>
    <w:p w14:paraId="16E8B384" w14:textId="77777777" w:rsidR="005A2822" w:rsidRPr="003B053F" w:rsidRDefault="005A2822" w:rsidP="00DD47FA">
      <w:pPr>
        <w:widowControl w:val="0"/>
        <w:numPr>
          <w:ilvl w:val="0"/>
          <w:numId w:val="23"/>
        </w:numPr>
        <w:ind w:left="1134" w:hanging="283"/>
        <w:jc w:val="both"/>
        <w:rPr>
          <w:rFonts w:ascii="Tahoma" w:hAnsi="Tahoma" w:cs="Tahoma"/>
          <w:sz w:val="20"/>
          <w:szCs w:val="20"/>
        </w:rPr>
      </w:pPr>
      <w:r w:rsidRPr="003B053F">
        <w:rPr>
          <w:rFonts w:ascii="Tahoma" w:hAnsi="Tahoma" w:cs="Tahoma"/>
          <w:sz w:val="20"/>
          <w:szCs w:val="20"/>
        </w:rPr>
        <w:t>в отношении него не возбуждена процедура банкротства.</w:t>
      </w:r>
    </w:p>
    <w:p w14:paraId="16E8B385" w14:textId="5D2F94DC" w:rsidR="005A2822" w:rsidRPr="003B053F" w:rsidRDefault="005A2822" w:rsidP="00DD47FA">
      <w:pPr>
        <w:widowControl w:val="0"/>
        <w:ind w:left="851"/>
        <w:jc w:val="both"/>
        <w:rPr>
          <w:rFonts w:ascii="Tahoma" w:hAnsi="Tahoma" w:cs="Tahoma"/>
          <w:sz w:val="20"/>
          <w:szCs w:val="20"/>
        </w:rPr>
      </w:pPr>
      <w:r w:rsidRPr="003B053F">
        <w:rPr>
          <w:rFonts w:ascii="Tahoma" w:hAnsi="Tahoma" w:cs="Tahoma"/>
          <w:sz w:val="20"/>
          <w:szCs w:val="20"/>
        </w:rPr>
        <w:t>В случае возникновения обстоятельств</w:t>
      </w:r>
      <w:r w:rsidR="00953DFB">
        <w:rPr>
          <w:rFonts w:ascii="Tahoma" w:hAnsi="Tahoma" w:cs="Tahoma"/>
          <w:sz w:val="20"/>
          <w:szCs w:val="20"/>
        </w:rPr>
        <w:t>,</w:t>
      </w:r>
      <w:r w:rsidRPr="003B053F">
        <w:rPr>
          <w:rFonts w:ascii="Tahoma" w:hAnsi="Tahoma" w:cs="Tahoma"/>
          <w:sz w:val="20"/>
          <w:szCs w:val="20"/>
        </w:rPr>
        <w:t xml:space="preserve"> указанных в настоящем пункте, Залогодатель обязуется письменно уведомить об этом Залогодержателя в течение 5 </w:t>
      </w:r>
      <w:r w:rsidR="00B54306">
        <w:rPr>
          <w:rFonts w:ascii="Tahoma" w:hAnsi="Tahoma" w:cs="Tahoma"/>
          <w:sz w:val="20"/>
          <w:szCs w:val="20"/>
        </w:rPr>
        <w:t>(пят</w:t>
      </w:r>
      <w:r w:rsidR="00C04D82">
        <w:rPr>
          <w:rFonts w:ascii="Tahoma" w:hAnsi="Tahoma" w:cs="Tahoma"/>
          <w:sz w:val="20"/>
          <w:szCs w:val="20"/>
        </w:rPr>
        <w:t>и</w:t>
      </w:r>
      <w:r w:rsidR="00B54306">
        <w:rPr>
          <w:rFonts w:ascii="Tahoma" w:hAnsi="Tahoma" w:cs="Tahoma"/>
          <w:sz w:val="20"/>
          <w:szCs w:val="20"/>
        </w:rPr>
        <w:t xml:space="preserve">) </w:t>
      </w:r>
      <w:r w:rsidRPr="003B053F">
        <w:rPr>
          <w:rFonts w:ascii="Tahoma" w:hAnsi="Tahoma" w:cs="Tahoma"/>
          <w:sz w:val="20"/>
          <w:szCs w:val="20"/>
        </w:rPr>
        <w:t>рабочих дней с момента их возникновения.</w:t>
      </w:r>
    </w:p>
    <w:p w14:paraId="16E8B386" w14:textId="77777777" w:rsidR="009E1B43" w:rsidRDefault="00216AC6" w:rsidP="00C65D10">
      <w:pPr>
        <w:pStyle w:val="1"/>
        <w:numPr>
          <w:ilvl w:val="1"/>
          <w:numId w:val="49"/>
        </w:numPr>
        <w:ind w:left="851" w:hanging="851"/>
        <w:jc w:val="both"/>
        <w:rPr>
          <w:rFonts w:ascii="Tahoma" w:hAnsi="Tahoma" w:cs="Tahoma"/>
        </w:rPr>
      </w:pPr>
      <w:r w:rsidRPr="003B053F">
        <w:rPr>
          <w:rFonts w:ascii="Tahoma" w:hAnsi="Tahoma" w:cs="Tahoma"/>
        </w:rPr>
        <w:t>Настоящий Договор составлен и подписан в ____ (____) экземплярах, имеющих равную юридическую силу, по одному экземпляру для каждой из сторон и один экземпляр – для органа</w:t>
      </w:r>
      <w:r w:rsidR="008F7CC3">
        <w:rPr>
          <w:rFonts w:ascii="Tahoma" w:hAnsi="Tahoma" w:cs="Tahoma"/>
        </w:rPr>
        <w:t xml:space="preserve"> по регистрации прав</w:t>
      </w:r>
      <w:r w:rsidRPr="003B053F">
        <w:rPr>
          <w:rFonts w:ascii="Tahoma" w:hAnsi="Tahoma" w:cs="Tahoma"/>
        </w:rPr>
        <w:t>.</w:t>
      </w:r>
    </w:p>
    <w:p w14:paraId="16E8B387" w14:textId="77777777" w:rsidR="00B86190" w:rsidRPr="009E1B43" w:rsidRDefault="00216AC6" w:rsidP="00C65D10">
      <w:pPr>
        <w:pStyle w:val="1"/>
        <w:numPr>
          <w:ilvl w:val="1"/>
          <w:numId w:val="49"/>
        </w:numPr>
        <w:ind w:left="851" w:hanging="851"/>
        <w:jc w:val="both"/>
        <w:rPr>
          <w:rFonts w:ascii="Tahoma" w:hAnsi="Tahoma" w:cs="Tahoma"/>
        </w:rPr>
      </w:pPr>
      <w:r w:rsidRPr="009E1B43">
        <w:rPr>
          <w:rFonts w:ascii="Tahoma" w:hAnsi="Tahoma" w:cs="Tahoma"/>
        </w:rPr>
        <w:t>Во всем остальном, что прямо не предусмотрено</w:t>
      </w:r>
      <w:r w:rsidR="00090B35" w:rsidRPr="009E1B43">
        <w:rPr>
          <w:rFonts w:ascii="Tahoma" w:hAnsi="Tahoma" w:cs="Tahoma"/>
        </w:rPr>
        <w:t xml:space="preserve"> Д</w:t>
      </w:r>
      <w:r w:rsidRPr="009E1B43">
        <w:rPr>
          <w:rFonts w:ascii="Tahoma" w:hAnsi="Tahoma" w:cs="Tahoma"/>
        </w:rPr>
        <w:t>оговором, Стороны руководствуются действующим законодательством Р</w:t>
      </w:r>
      <w:r w:rsidR="00C618A7" w:rsidRPr="009E1B43">
        <w:rPr>
          <w:rFonts w:ascii="Tahoma" w:hAnsi="Tahoma" w:cs="Tahoma"/>
        </w:rPr>
        <w:t xml:space="preserve">оссийской </w:t>
      </w:r>
      <w:r w:rsidRPr="009E1B43">
        <w:rPr>
          <w:rFonts w:ascii="Tahoma" w:hAnsi="Tahoma" w:cs="Tahoma"/>
        </w:rPr>
        <w:t>Ф</w:t>
      </w:r>
      <w:r w:rsidR="00C618A7" w:rsidRPr="009E1B43">
        <w:rPr>
          <w:rFonts w:ascii="Tahoma" w:hAnsi="Tahoma" w:cs="Tahoma"/>
        </w:rPr>
        <w:t>едерации</w:t>
      </w:r>
      <w:r w:rsidRPr="009E1B43">
        <w:rPr>
          <w:rFonts w:ascii="Tahoma" w:hAnsi="Tahoma" w:cs="Tahoma"/>
        </w:rPr>
        <w:t>.</w:t>
      </w:r>
    </w:p>
    <w:p w14:paraId="16E8B388" w14:textId="77777777" w:rsidR="00E40104" w:rsidRPr="003B053F" w:rsidRDefault="00F945DA" w:rsidP="00C65D10">
      <w:pPr>
        <w:pStyle w:val="1"/>
        <w:numPr>
          <w:ilvl w:val="0"/>
          <w:numId w:val="49"/>
        </w:numPr>
        <w:tabs>
          <w:tab w:val="left" w:pos="0"/>
          <w:tab w:val="left" w:pos="851"/>
        </w:tabs>
        <w:spacing w:before="240" w:after="120"/>
        <w:ind w:left="0" w:firstLine="0"/>
        <w:jc w:val="both"/>
        <w:rPr>
          <w:rFonts w:ascii="Tahoma" w:hAnsi="Tahoma" w:cs="Tahoma"/>
          <w:b/>
        </w:rPr>
      </w:pPr>
      <w:r>
        <w:rPr>
          <w:rFonts w:ascii="Tahoma" w:hAnsi="Tahoma" w:cs="Tahoma"/>
          <w:b/>
        </w:rPr>
        <w:t>Местонахождение, реквизиты и подписи сторон</w:t>
      </w:r>
      <w:r w:rsidR="00126C21" w:rsidRPr="003B053F">
        <w:rPr>
          <w:rFonts w:ascii="Tahoma" w:hAnsi="Tahoma" w:cs="Tahoma"/>
          <w:b/>
        </w:rPr>
        <w:t>:</w:t>
      </w:r>
    </w:p>
    <w:tbl>
      <w:tblPr>
        <w:tblW w:w="0" w:type="auto"/>
        <w:tblInd w:w="70" w:type="dxa"/>
        <w:tblLayout w:type="fixed"/>
        <w:tblCellMar>
          <w:left w:w="70" w:type="dxa"/>
          <w:right w:w="70" w:type="dxa"/>
        </w:tblCellMar>
        <w:tblLook w:val="0000" w:firstRow="0" w:lastRow="0" w:firstColumn="0" w:lastColumn="0" w:noHBand="0" w:noVBand="0"/>
      </w:tblPr>
      <w:tblGrid>
        <w:gridCol w:w="4606"/>
        <w:gridCol w:w="4536"/>
      </w:tblGrid>
      <w:tr w:rsidR="00FD6E3E" w:rsidRPr="007D43A3" w14:paraId="16E8B38B" w14:textId="77777777" w:rsidTr="001018B5">
        <w:tc>
          <w:tcPr>
            <w:tcW w:w="4606" w:type="dxa"/>
          </w:tcPr>
          <w:p w14:paraId="16E8B389" w14:textId="77777777" w:rsidR="00FD6E3E" w:rsidRPr="003B053F" w:rsidRDefault="00FD6E3E" w:rsidP="000312DC">
            <w:pPr>
              <w:pStyle w:val="Normal1"/>
              <w:tabs>
                <w:tab w:val="num" w:pos="0"/>
                <w:tab w:val="left" w:pos="781"/>
              </w:tabs>
              <w:jc w:val="center"/>
              <w:rPr>
                <w:rFonts w:ascii="Tahoma" w:hAnsi="Tahoma" w:cs="Tahoma"/>
                <w:i/>
              </w:rPr>
            </w:pPr>
            <w:r w:rsidRPr="003B053F">
              <w:rPr>
                <w:rFonts w:ascii="Tahoma" w:hAnsi="Tahoma" w:cs="Tahoma"/>
                <w:i/>
              </w:rPr>
              <w:t>ЗАЛОГОДЕРЖАТЕЛЬ</w:t>
            </w:r>
          </w:p>
        </w:tc>
        <w:tc>
          <w:tcPr>
            <w:tcW w:w="4536" w:type="dxa"/>
          </w:tcPr>
          <w:p w14:paraId="16E8B38A" w14:textId="77777777" w:rsidR="00FD6E3E" w:rsidRPr="003B053F" w:rsidRDefault="00FD6E3E" w:rsidP="000312DC">
            <w:pPr>
              <w:pStyle w:val="Normal1"/>
              <w:tabs>
                <w:tab w:val="num" w:pos="0"/>
              </w:tabs>
              <w:jc w:val="center"/>
              <w:rPr>
                <w:rFonts w:ascii="Tahoma" w:hAnsi="Tahoma" w:cs="Tahoma"/>
                <w:i/>
              </w:rPr>
            </w:pPr>
            <w:r w:rsidRPr="003B053F">
              <w:rPr>
                <w:rFonts w:ascii="Tahoma" w:hAnsi="Tahoma" w:cs="Tahoma"/>
                <w:i/>
              </w:rPr>
              <w:t>ЗАЛОГОДАТЕЛЬ(-И)</w:t>
            </w:r>
          </w:p>
        </w:tc>
      </w:tr>
    </w:tbl>
    <w:p w14:paraId="16E8B38C" w14:textId="77777777" w:rsidR="00FD6E3E" w:rsidRPr="003B053F" w:rsidRDefault="00FD6E3E" w:rsidP="000312DC">
      <w:pPr>
        <w:pStyle w:val="a9"/>
        <w:tabs>
          <w:tab w:val="num" w:pos="851"/>
        </w:tabs>
        <w:spacing w:before="0"/>
        <w:rPr>
          <w:rFonts w:ascii="Tahoma" w:hAnsi="Tahoma" w:cs="Tahoma"/>
          <w:sz w:val="20"/>
          <w:szCs w:val="20"/>
        </w:rPr>
      </w:pPr>
      <w:r w:rsidRPr="003B053F">
        <w:rPr>
          <w:rFonts w:ascii="Tahoma" w:hAnsi="Tahoma" w:cs="Tahoma"/>
          <w:sz w:val="20"/>
          <w:szCs w:val="20"/>
        </w:rPr>
        <w:t>Фамилия, имя, отчество: ____________________</w:t>
      </w:r>
    </w:p>
    <w:p w14:paraId="16E8B38D" w14:textId="77777777" w:rsidR="00FD6E3E" w:rsidRPr="003B053F" w:rsidRDefault="00FD6E3E" w:rsidP="000312DC">
      <w:pPr>
        <w:pStyle w:val="a9"/>
        <w:tabs>
          <w:tab w:val="num" w:pos="851"/>
        </w:tabs>
        <w:spacing w:before="0"/>
        <w:rPr>
          <w:rFonts w:ascii="Tahoma" w:hAnsi="Tahoma" w:cs="Tahoma"/>
          <w:sz w:val="20"/>
          <w:szCs w:val="20"/>
        </w:rPr>
      </w:pPr>
      <w:r w:rsidRPr="003B053F">
        <w:rPr>
          <w:rFonts w:ascii="Tahoma" w:hAnsi="Tahoma" w:cs="Tahoma"/>
          <w:sz w:val="20"/>
          <w:szCs w:val="20"/>
        </w:rPr>
        <w:t xml:space="preserve">Адрес регистрации: </w:t>
      </w:r>
    </w:p>
    <w:p w14:paraId="16E8B38E" w14:textId="77777777" w:rsidR="00FD6E3E" w:rsidRPr="003B053F" w:rsidRDefault="00FD6E3E" w:rsidP="000312DC">
      <w:pPr>
        <w:pStyle w:val="a9"/>
        <w:tabs>
          <w:tab w:val="num" w:pos="851"/>
        </w:tabs>
        <w:spacing w:before="0"/>
        <w:rPr>
          <w:rFonts w:ascii="Tahoma" w:hAnsi="Tahoma" w:cs="Tahoma"/>
          <w:sz w:val="20"/>
          <w:szCs w:val="20"/>
        </w:rPr>
      </w:pPr>
      <w:r w:rsidRPr="003B053F">
        <w:rPr>
          <w:rFonts w:ascii="Tahoma" w:hAnsi="Tahoma" w:cs="Tahoma"/>
          <w:sz w:val="20"/>
          <w:szCs w:val="20"/>
        </w:rPr>
        <w:t>_____________________</w:t>
      </w:r>
      <w:r w:rsidR="004532CC" w:rsidRPr="003B053F">
        <w:rPr>
          <w:rFonts w:ascii="Tahoma" w:hAnsi="Tahoma" w:cs="Tahoma"/>
          <w:sz w:val="20"/>
          <w:szCs w:val="20"/>
        </w:rPr>
        <w:t>_________________</w:t>
      </w:r>
    </w:p>
    <w:p w14:paraId="16E8B38F" w14:textId="77777777" w:rsidR="00FD6E3E" w:rsidRPr="003B053F" w:rsidRDefault="00FD6E3E" w:rsidP="000312DC">
      <w:pPr>
        <w:pStyle w:val="a9"/>
        <w:tabs>
          <w:tab w:val="num" w:pos="851"/>
        </w:tabs>
        <w:spacing w:before="0"/>
        <w:rPr>
          <w:rFonts w:ascii="Tahoma" w:hAnsi="Tahoma" w:cs="Tahoma"/>
          <w:sz w:val="20"/>
          <w:szCs w:val="20"/>
        </w:rPr>
      </w:pPr>
      <w:r w:rsidRPr="003B053F">
        <w:rPr>
          <w:rFonts w:ascii="Tahoma" w:hAnsi="Tahoma" w:cs="Tahoma"/>
          <w:sz w:val="20"/>
          <w:szCs w:val="20"/>
        </w:rPr>
        <w:t>Адрес</w:t>
      </w:r>
      <w:r w:rsidR="008F7CC3">
        <w:rPr>
          <w:rFonts w:ascii="Tahoma" w:hAnsi="Tahoma" w:cs="Tahoma"/>
          <w:sz w:val="20"/>
          <w:szCs w:val="20"/>
        </w:rPr>
        <w:t xml:space="preserve"> </w:t>
      </w:r>
      <w:r w:rsidRPr="003B053F">
        <w:rPr>
          <w:rFonts w:ascii="Tahoma" w:hAnsi="Tahoma" w:cs="Tahoma"/>
          <w:sz w:val="20"/>
          <w:szCs w:val="20"/>
        </w:rPr>
        <w:t xml:space="preserve">фактического проживания: </w:t>
      </w:r>
    </w:p>
    <w:p w14:paraId="16E8B390" w14:textId="77777777" w:rsidR="00FD6E3E" w:rsidRPr="003B053F" w:rsidRDefault="00FD6E3E" w:rsidP="000312DC">
      <w:pPr>
        <w:pStyle w:val="a9"/>
        <w:tabs>
          <w:tab w:val="num" w:pos="851"/>
        </w:tabs>
        <w:spacing w:before="0"/>
        <w:rPr>
          <w:rFonts w:ascii="Tahoma" w:hAnsi="Tahoma" w:cs="Tahoma"/>
          <w:sz w:val="20"/>
          <w:szCs w:val="20"/>
        </w:rPr>
      </w:pPr>
      <w:r w:rsidRPr="003B053F">
        <w:rPr>
          <w:rFonts w:ascii="Tahoma" w:hAnsi="Tahoma" w:cs="Tahoma"/>
          <w:sz w:val="20"/>
          <w:szCs w:val="20"/>
        </w:rPr>
        <w:t>_________</w:t>
      </w:r>
      <w:r w:rsidR="004532CC" w:rsidRPr="003B053F">
        <w:rPr>
          <w:rFonts w:ascii="Tahoma" w:hAnsi="Tahoma" w:cs="Tahoma"/>
          <w:sz w:val="20"/>
          <w:szCs w:val="20"/>
        </w:rPr>
        <w:t>_____________________________</w:t>
      </w:r>
    </w:p>
    <w:p w14:paraId="16E8B391" w14:textId="77777777" w:rsidR="00FD6E3E" w:rsidRPr="003B053F" w:rsidRDefault="00FD6E3E" w:rsidP="000312DC">
      <w:pPr>
        <w:pStyle w:val="a9"/>
        <w:tabs>
          <w:tab w:val="num" w:pos="851"/>
        </w:tabs>
        <w:spacing w:before="0"/>
        <w:rPr>
          <w:rFonts w:ascii="Tahoma" w:hAnsi="Tahoma" w:cs="Tahoma"/>
          <w:sz w:val="20"/>
          <w:szCs w:val="20"/>
        </w:rPr>
      </w:pPr>
      <w:r w:rsidRPr="003B053F">
        <w:rPr>
          <w:rFonts w:ascii="Tahoma" w:hAnsi="Tahoma" w:cs="Tahoma"/>
          <w:sz w:val="20"/>
          <w:szCs w:val="20"/>
        </w:rPr>
        <w:t>Дата рождения ____________________________,</w:t>
      </w:r>
    </w:p>
    <w:p w14:paraId="16E8B392" w14:textId="3C1B69CD" w:rsidR="00FD6E3E" w:rsidRPr="003B053F" w:rsidRDefault="00FD6E3E" w:rsidP="000312DC">
      <w:pPr>
        <w:pStyle w:val="a9"/>
        <w:tabs>
          <w:tab w:val="num" w:pos="851"/>
        </w:tabs>
        <w:spacing w:before="0"/>
        <w:rPr>
          <w:rFonts w:ascii="Tahoma" w:hAnsi="Tahoma" w:cs="Tahoma"/>
          <w:sz w:val="20"/>
          <w:szCs w:val="20"/>
        </w:rPr>
      </w:pPr>
      <w:r w:rsidRPr="003B053F">
        <w:rPr>
          <w:rFonts w:ascii="Tahoma" w:hAnsi="Tahoma" w:cs="Tahoma"/>
          <w:sz w:val="20"/>
          <w:szCs w:val="20"/>
        </w:rPr>
        <w:t>паспорт гражданина Р</w:t>
      </w:r>
      <w:r w:rsidR="00953DFB">
        <w:rPr>
          <w:rFonts w:ascii="Tahoma" w:hAnsi="Tahoma" w:cs="Tahoma"/>
          <w:sz w:val="20"/>
          <w:szCs w:val="20"/>
        </w:rPr>
        <w:t>оссийской Федерации</w:t>
      </w:r>
      <w:r w:rsidRPr="003B053F">
        <w:rPr>
          <w:rFonts w:ascii="Tahoma" w:hAnsi="Tahoma" w:cs="Tahoma"/>
          <w:sz w:val="20"/>
          <w:szCs w:val="20"/>
        </w:rPr>
        <w:t>: ____________________,</w:t>
      </w:r>
    </w:p>
    <w:p w14:paraId="16E8B393" w14:textId="77777777" w:rsidR="00FD6E3E" w:rsidRPr="003B053F" w:rsidRDefault="00FD6E3E" w:rsidP="000312DC">
      <w:pPr>
        <w:pStyle w:val="a9"/>
        <w:tabs>
          <w:tab w:val="num" w:pos="851"/>
        </w:tabs>
        <w:spacing w:before="0"/>
        <w:rPr>
          <w:rFonts w:ascii="Tahoma" w:hAnsi="Tahoma" w:cs="Tahoma"/>
          <w:sz w:val="20"/>
          <w:szCs w:val="20"/>
        </w:rPr>
      </w:pPr>
      <w:r w:rsidRPr="003B053F">
        <w:rPr>
          <w:rFonts w:ascii="Tahoma" w:hAnsi="Tahoma" w:cs="Tahoma"/>
          <w:sz w:val="20"/>
          <w:szCs w:val="20"/>
        </w:rPr>
        <w:t>выдан ___________________________________</w:t>
      </w:r>
      <w:r w:rsidR="00A4778E" w:rsidRPr="003B053F">
        <w:rPr>
          <w:rFonts w:ascii="Tahoma" w:hAnsi="Tahoma" w:cs="Tahoma"/>
          <w:sz w:val="20"/>
          <w:szCs w:val="20"/>
        </w:rPr>
        <w:t>__, «</w:t>
      </w:r>
      <w:r w:rsidRPr="003B053F">
        <w:rPr>
          <w:rFonts w:ascii="Tahoma" w:hAnsi="Tahoma" w:cs="Tahoma"/>
          <w:sz w:val="20"/>
          <w:szCs w:val="20"/>
        </w:rPr>
        <w:t>____</w:t>
      </w:r>
      <w:r w:rsidR="00A4778E" w:rsidRPr="003B053F">
        <w:rPr>
          <w:rFonts w:ascii="Tahoma" w:hAnsi="Tahoma" w:cs="Tahoma"/>
          <w:sz w:val="20"/>
          <w:szCs w:val="20"/>
        </w:rPr>
        <w:t>»</w:t>
      </w:r>
      <w:r w:rsidRPr="003B053F">
        <w:rPr>
          <w:rFonts w:ascii="Tahoma" w:hAnsi="Tahoma" w:cs="Tahoma"/>
          <w:sz w:val="20"/>
          <w:szCs w:val="20"/>
        </w:rPr>
        <w:t xml:space="preserve"> _____________  _____ г.</w:t>
      </w:r>
    </w:p>
    <w:p w14:paraId="16E8B394" w14:textId="77777777" w:rsidR="00A4778E" w:rsidRPr="003B053F" w:rsidRDefault="00A4778E" w:rsidP="000312DC">
      <w:pPr>
        <w:pStyle w:val="a9"/>
        <w:tabs>
          <w:tab w:val="num" w:pos="851"/>
        </w:tabs>
        <w:spacing w:before="0"/>
        <w:rPr>
          <w:rFonts w:ascii="Tahoma" w:hAnsi="Tahoma" w:cs="Tahoma"/>
          <w:sz w:val="20"/>
          <w:szCs w:val="20"/>
        </w:rPr>
      </w:pPr>
      <w:r w:rsidRPr="003B053F">
        <w:rPr>
          <w:rFonts w:ascii="Tahoma" w:hAnsi="Tahoma" w:cs="Tahoma"/>
          <w:sz w:val="20"/>
          <w:szCs w:val="20"/>
        </w:rPr>
        <w:t>Телефоны:</w:t>
      </w:r>
    </w:p>
    <w:p w14:paraId="16E8B395" w14:textId="77777777" w:rsidR="00FD6E3E" w:rsidRPr="003B053F" w:rsidRDefault="00FD6E3E" w:rsidP="000312DC">
      <w:pPr>
        <w:pStyle w:val="a9"/>
        <w:tabs>
          <w:tab w:val="num" w:pos="851"/>
        </w:tabs>
        <w:spacing w:before="0"/>
        <w:rPr>
          <w:rFonts w:ascii="Tahoma" w:hAnsi="Tahoma" w:cs="Tahoma"/>
          <w:sz w:val="20"/>
          <w:szCs w:val="20"/>
        </w:rPr>
      </w:pPr>
      <w:r w:rsidRPr="003B053F">
        <w:rPr>
          <w:rFonts w:ascii="Tahoma" w:hAnsi="Tahoma" w:cs="Tahoma"/>
          <w:sz w:val="20"/>
          <w:szCs w:val="20"/>
        </w:rPr>
        <w:t>домашний: (__)_____</w:t>
      </w:r>
      <w:r w:rsidR="00A4778E" w:rsidRPr="003B053F">
        <w:rPr>
          <w:rFonts w:ascii="Tahoma" w:hAnsi="Tahoma" w:cs="Tahoma"/>
          <w:sz w:val="20"/>
          <w:szCs w:val="20"/>
        </w:rPr>
        <w:t>_</w:t>
      </w:r>
      <w:r w:rsidRPr="003B053F">
        <w:rPr>
          <w:rFonts w:ascii="Tahoma" w:hAnsi="Tahoma" w:cs="Tahoma"/>
          <w:sz w:val="20"/>
          <w:szCs w:val="20"/>
        </w:rPr>
        <w:t>__,</w:t>
      </w:r>
    </w:p>
    <w:p w14:paraId="16E8B396" w14:textId="77777777" w:rsidR="00FD6E3E" w:rsidRPr="003B053F" w:rsidRDefault="00FD6E3E" w:rsidP="000312DC">
      <w:pPr>
        <w:pStyle w:val="a9"/>
        <w:tabs>
          <w:tab w:val="num" w:pos="851"/>
        </w:tabs>
        <w:spacing w:before="0"/>
        <w:rPr>
          <w:rFonts w:ascii="Tahoma" w:hAnsi="Tahoma" w:cs="Tahoma"/>
          <w:sz w:val="20"/>
          <w:szCs w:val="20"/>
        </w:rPr>
      </w:pPr>
      <w:r w:rsidRPr="003B053F">
        <w:rPr>
          <w:rFonts w:ascii="Tahoma" w:hAnsi="Tahoma" w:cs="Tahoma"/>
          <w:sz w:val="20"/>
          <w:szCs w:val="20"/>
        </w:rPr>
        <w:t>служебный: (__)________,</w:t>
      </w:r>
    </w:p>
    <w:p w14:paraId="16E8B397" w14:textId="77777777" w:rsidR="00FD6E3E" w:rsidRPr="003B053F" w:rsidRDefault="00FD6E3E" w:rsidP="000312DC">
      <w:pPr>
        <w:pStyle w:val="a9"/>
        <w:tabs>
          <w:tab w:val="num" w:pos="851"/>
        </w:tabs>
        <w:spacing w:before="0"/>
        <w:rPr>
          <w:rFonts w:ascii="Tahoma" w:hAnsi="Tahoma" w:cs="Tahoma"/>
          <w:sz w:val="20"/>
          <w:szCs w:val="20"/>
        </w:rPr>
      </w:pPr>
      <w:r w:rsidRPr="003B053F">
        <w:rPr>
          <w:rFonts w:ascii="Tahoma" w:hAnsi="Tahoma" w:cs="Tahoma"/>
          <w:sz w:val="20"/>
          <w:szCs w:val="20"/>
        </w:rPr>
        <w:t>мобильный: (__)________,</w:t>
      </w:r>
    </w:p>
    <w:p w14:paraId="16E8B398" w14:textId="77777777" w:rsidR="00FD6E3E" w:rsidRPr="003B053F" w:rsidRDefault="00FD6E3E" w:rsidP="000312DC">
      <w:pPr>
        <w:pStyle w:val="1"/>
        <w:tabs>
          <w:tab w:val="num" w:pos="851"/>
        </w:tabs>
        <w:jc w:val="both"/>
        <w:outlineLvl w:val="0"/>
        <w:rPr>
          <w:rFonts w:ascii="Tahoma" w:hAnsi="Tahoma" w:cs="Tahoma"/>
        </w:rPr>
      </w:pPr>
      <w:r w:rsidRPr="003B053F">
        <w:rPr>
          <w:rFonts w:ascii="Tahoma" w:hAnsi="Tahoma" w:cs="Tahoma"/>
          <w:lang w:val="en-US"/>
        </w:rPr>
        <w:t>e</w:t>
      </w:r>
      <w:r w:rsidRPr="003B053F">
        <w:rPr>
          <w:rFonts w:ascii="Tahoma" w:hAnsi="Tahoma" w:cs="Tahoma"/>
        </w:rPr>
        <w:t>-</w:t>
      </w:r>
      <w:r w:rsidRPr="003B053F">
        <w:rPr>
          <w:rFonts w:ascii="Tahoma" w:hAnsi="Tahoma" w:cs="Tahoma"/>
          <w:lang w:val="en-US"/>
        </w:rPr>
        <w:t>mail</w:t>
      </w:r>
      <w:r w:rsidRPr="003B053F">
        <w:rPr>
          <w:rFonts w:ascii="Tahoma" w:hAnsi="Tahoma" w:cs="Tahoma"/>
        </w:rPr>
        <w:t>: ________________________________.</w:t>
      </w:r>
    </w:p>
    <w:p w14:paraId="16E8B399" w14:textId="374CE21B" w:rsidR="00FD6E3E" w:rsidRPr="003B053F" w:rsidRDefault="00FD6E3E" w:rsidP="002F6B12">
      <w:pPr>
        <w:pStyle w:val="1"/>
        <w:tabs>
          <w:tab w:val="num" w:pos="0"/>
        </w:tabs>
        <w:spacing w:before="240"/>
        <w:ind w:firstLine="709"/>
        <w:jc w:val="both"/>
        <w:outlineLvl w:val="0"/>
        <w:rPr>
          <w:rFonts w:ascii="Tahoma" w:hAnsi="Tahoma" w:cs="Tahoma"/>
        </w:rPr>
      </w:pPr>
      <w:r w:rsidRPr="003B053F">
        <w:rPr>
          <w:rFonts w:ascii="Tahoma" w:eastAsia="Calibri" w:hAnsi="Tahoma" w:cs="Tahoma"/>
          <w:i/>
          <w:shd w:val="clear" w:color="auto" w:fill="D9D9D9"/>
        </w:rPr>
        <w:t xml:space="preserve">(Комментарий: форма изложения данного раздела может изменяться по усмотрению </w:t>
      </w:r>
      <w:r w:rsidR="008C4761" w:rsidRPr="003B053F">
        <w:rPr>
          <w:rFonts w:ascii="Tahoma" w:eastAsia="Calibri" w:hAnsi="Tahoma" w:cs="Tahoma"/>
          <w:i/>
          <w:shd w:val="clear" w:color="auto" w:fill="D9D9D9"/>
        </w:rPr>
        <w:t>Залогодержателя</w:t>
      </w:r>
      <w:r w:rsidR="00B54306">
        <w:rPr>
          <w:rFonts w:ascii="Tahoma" w:eastAsia="Calibri" w:hAnsi="Tahoma" w:cs="Tahoma"/>
          <w:i/>
          <w:shd w:val="clear" w:color="auto" w:fill="D9D9D9"/>
        </w:rPr>
        <w:t>.</w:t>
      </w:r>
      <w:r w:rsidRPr="003B053F">
        <w:rPr>
          <w:rFonts w:ascii="Tahoma" w:eastAsia="Calibri" w:hAnsi="Tahoma" w:cs="Tahoma"/>
          <w:i/>
          <w:shd w:val="clear" w:color="auto" w:fill="D9D9D9"/>
        </w:rPr>
        <w:t xml:space="preserve"> В подразделе «З</w:t>
      </w:r>
      <w:r w:rsidR="008C4761" w:rsidRPr="003B053F">
        <w:rPr>
          <w:rFonts w:ascii="Tahoma" w:eastAsia="Calibri" w:hAnsi="Tahoma" w:cs="Tahoma"/>
          <w:i/>
          <w:shd w:val="clear" w:color="auto" w:fill="D9D9D9"/>
        </w:rPr>
        <w:t>алогодатель</w:t>
      </w:r>
      <w:r w:rsidRPr="003B053F">
        <w:rPr>
          <w:rFonts w:ascii="Tahoma" w:eastAsia="Calibri" w:hAnsi="Tahoma" w:cs="Tahoma"/>
          <w:i/>
          <w:shd w:val="clear" w:color="auto" w:fill="D9D9D9"/>
        </w:rPr>
        <w:t>» указан минимальный перечень полей, которые должны быть запол</w:t>
      </w:r>
      <w:r w:rsidR="0094492B" w:rsidRPr="003B053F">
        <w:rPr>
          <w:rFonts w:ascii="Tahoma" w:eastAsia="Calibri" w:hAnsi="Tahoma" w:cs="Tahoma"/>
          <w:i/>
          <w:shd w:val="clear" w:color="auto" w:fill="D9D9D9"/>
        </w:rPr>
        <w:t>н</w:t>
      </w:r>
      <w:r w:rsidRPr="003B053F">
        <w:rPr>
          <w:rFonts w:ascii="Tahoma" w:eastAsia="Calibri" w:hAnsi="Tahoma" w:cs="Tahoma"/>
          <w:i/>
          <w:shd w:val="clear" w:color="auto" w:fill="D9D9D9"/>
        </w:rPr>
        <w:t xml:space="preserve">ены. </w:t>
      </w:r>
      <w:r w:rsidR="002B7B8B">
        <w:rPr>
          <w:rFonts w:ascii="Tahoma" w:eastAsia="Calibri" w:hAnsi="Tahoma" w:cs="Tahoma"/>
          <w:i/>
          <w:shd w:val="clear" w:color="auto" w:fill="D9D9D9"/>
        </w:rPr>
        <w:t xml:space="preserve">Если </w:t>
      </w:r>
      <w:r w:rsidR="00953DFB">
        <w:rPr>
          <w:rFonts w:ascii="Tahoma" w:eastAsia="Calibri" w:hAnsi="Tahoma" w:cs="Tahoma"/>
          <w:i/>
          <w:shd w:val="clear" w:color="auto" w:fill="D9D9D9"/>
        </w:rPr>
        <w:t>З</w:t>
      </w:r>
      <w:r w:rsidR="002B7B8B">
        <w:rPr>
          <w:rFonts w:ascii="Tahoma" w:eastAsia="Calibri" w:hAnsi="Tahoma" w:cs="Tahoma"/>
          <w:i/>
          <w:shd w:val="clear" w:color="auto" w:fill="D9D9D9"/>
        </w:rPr>
        <w:t>алогодателей несколько, то д</w:t>
      </w:r>
      <w:r w:rsidRPr="003B053F">
        <w:rPr>
          <w:rFonts w:ascii="Tahoma" w:eastAsia="Calibri" w:hAnsi="Tahoma" w:cs="Tahoma"/>
          <w:i/>
          <w:shd w:val="clear" w:color="auto" w:fill="D9D9D9"/>
        </w:rPr>
        <w:t xml:space="preserve">анные вносятся по каждому из </w:t>
      </w:r>
      <w:r w:rsidR="00953DFB">
        <w:rPr>
          <w:rFonts w:ascii="Tahoma" w:eastAsia="Calibri" w:hAnsi="Tahoma" w:cs="Tahoma"/>
          <w:i/>
          <w:shd w:val="clear" w:color="auto" w:fill="D9D9D9"/>
        </w:rPr>
        <w:t>З</w:t>
      </w:r>
      <w:r w:rsidRPr="003B053F">
        <w:rPr>
          <w:rFonts w:ascii="Tahoma" w:eastAsia="Calibri" w:hAnsi="Tahoma" w:cs="Tahoma"/>
          <w:i/>
          <w:shd w:val="clear" w:color="auto" w:fill="D9D9D9"/>
        </w:rPr>
        <w:t>алогодателей)</w:t>
      </w:r>
      <w:r w:rsidR="003F15D5" w:rsidRPr="003B053F">
        <w:rPr>
          <w:rFonts w:ascii="Tahoma" w:eastAsia="Calibri" w:hAnsi="Tahoma" w:cs="Tahoma"/>
          <w:i/>
          <w:shd w:val="clear" w:color="auto" w:fill="D9D9D9"/>
        </w:rPr>
        <w:t>.</w:t>
      </w:r>
    </w:p>
    <w:sectPr w:rsidR="00FD6E3E" w:rsidRPr="003B053F" w:rsidSect="009409F6">
      <w:headerReference w:type="even" r:id="rId9"/>
      <w:headerReference w:type="default" r:id="rId10"/>
      <w:footerReference w:type="even" r:id="rId11"/>
      <w:footerReference w:type="default" r:id="rId12"/>
      <w:pgSz w:w="11906" w:h="16838"/>
      <w:pgMar w:top="1134" w:right="1134" w:bottom="142" w:left="1418" w:header="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8B39F" w14:textId="77777777" w:rsidR="007C4D5A" w:rsidRDefault="007C4D5A">
      <w:r>
        <w:separator/>
      </w:r>
    </w:p>
  </w:endnote>
  <w:endnote w:type="continuationSeparator" w:id="0">
    <w:p w14:paraId="16E8B3A0" w14:textId="77777777" w:rsidR="007C4D5A" w:rsidRDefault="007C4D5A">
      <w:r>
        <w:continuationSeparator/>
      </w:r>
    </w:p>
  </w:endnote>
  <w:endnote w:type="continuationNotice" w:id="1">
    <w:p w14:paraId="16E8B3A1" w14:textId="77777777" w:rsidR="007C4D5A" w:rsidRDefault="007C4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8B3A8" w14:textId="77777777" w:rsidR="007C4D5A" w:rsidRDefault="007C4D5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16E8B3A9" w14:textId="77777777" w:rsidR="007C4D5A" w:rsidRDefault="007C4D5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8B3AA" w14:textId="77777777" w:rsidR="007C4D5A" w:rsidRPr="001404C6" w:rsidRDefault="007C4D5A">
    <w:pPr>
      <w:pStyle w:val="a4"/>
      <w:jc w:val="right"/>
      <w:rPr>
        <w:rFonts w:ascii="Tahoma" w:hAnsi="Tahoma" w:cs="Tahoma"/>
      </w:rPr>
    </w:pPr>
  </w:p>
  <w:p w14:paraId="16E8B3AB" w14:textId="77777777" w:rsidR="007C4D5A" w:rsidRDefault="007C4D5A" w:rsidP="00E84330">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8B39C" w14:textId="77777777" w:rsidR="007C4D5A" w:rsidRDefault="007C4D5A">
      <w:r>
        <w:separator/>
      </w:r>
    </w:p>
  </w:footnote>
  <w:footnote w:type="continuationSeparator" w:id="0">
    <w:p w14:paraId="16E8B39D" w14:textId="77777777" w:rsidR="007C4D5A" w:rsidRDefault="007C4D5A">
      <w:r>
        <w:continuationSeparator/>
      </w:r>
    </w:p>
  </w:footnote>
  <w:footnote w:type="continuationNotice" w:id="1">
    <w:p w14:paraId="16E8B39E" w14:textId="77777777" w:rsidR="007C4D5A" w:rsidRDefault="007C4D5A"/>
  </w:footnote>
  <w:footnote w:id="2">
    <w:p w14:paraId="16E8B3AC" w14:textId="6F0F9E36" w:rsidR="007C4D5A" w:rsidRPr="00406171" w:rsidRDefault="007C4D5A" w:rsidP="003B053F">
      <w:pPr>
        <w:jc w:val="both"/>
        <w:rPr>
          <w:rFonts w:ascii="Tahoma" w:hAnsi="Tahoma" w:cs="Tahoma"/>
          <w:sz w:val="18"/>
          <w:szCs w:val="18"/>
        </w:rPr>
      </w:pPr>
      <w:r w:rsidRPr="00780D62">
        <w:rPr>
          <w:rStyle w:val="af3"/>
          <w:sz w:val="20"/>
          <w:szCs w:val="20"/>
        </w:rPr>
        <w:footnoteRef/>
      </w:r>
      <w:r w:rsidRPr="00406171">
        <w:rPr>
          <w:rFonts w:ascii="Tahoma" w:hAnsi="Tahoma" w:cs="Tahoma"/>
          <w:i/>
          <w:sz w:val="18"/>
          <w:szCs w:val="18"/>
          <w:shd w:val="clear" w:color="auto" w:fill="D9D9D9"/>
        </w:rPr>
        <w:t>Типовая форма Договора об ипотеке используется в рамках продукта «</w:t>
      </w:r>
      <w:r w:rsidR="00C612EF">
        <w:rPr>
          <w:rFonts w:ascii="Tahoma" w:hAnsi="Tahoma" w:cs="Tahoma"/>
          <w:i/>
          <w:sz w:val="18"/>
          <w:szCs w:val="18"/>
          <w:shd w:val="clear" w:color="auto" w:fill="D9D9D9"/>
        </w:rPr>
        <w:t>Семейная ипотека с государственной поддержкой</w:t>
      </w:r>
      <w:r w:rsidRPr="00406171">
        <w:rPr>
          <w:rFonts w:ascii="Tahoma" w:hAnsi="Tahoma" w:cs="Tahoma"/>
          <w:i/>
          <w:sz w:val="18"/>
          <w:szCs w:val="18"/>
          <w:shd w:val="clear" w:color="auto" w:fill="D9D9D9"/>
        </w:rPr>
        <w:t>»</w:t>
      </w:r>
      <w:r w:rsidRPr="00406171">
        <w:rPr>
          <w:rFonts w:ascii="Tahoma" w:eastAsia="Calibri" w:hAnsi="Tahoma" w:cs="Tahoma"/>
          <w:i/>
          <w:sz w:val="18"/>
          <w:szCs w:val="18"/>
          <w:shd w:val="clear" w:color="auto" w:fill="D9D9D9"/>
        </w:rPr>
        <w:t xml:space="preserve"> (в случае, когда на дату предоставления Заемных средств по кредитному договору/</w:t>
      </w:r>
      <w:r>
        <w:rPr>
          <w:rFonts w:ascii="Tahoma" w:eastAsia="Calibri" w:hAnsi="Tahoma" w:cs="Tahoma"/>
          <w:i/>
          <w:sz w:val="18"/>
          <w:szCs w:val="18"/>
          <w:shd w:val="clear" w:color="auto" w:fill="D9D9D9"/>
        </w:rPr>
        <w:t xml:space="preserve"> </w:t>
      </w:r>
      <w:r w:rsidRPr="00406171">
        <w:rPr>
          <w:rFonts w:ascii="Tahoma" w:eastAsia="Calibri" w:hAnsi="Tahoma" w:cs="Tahoma"/>
          <w:i/>
          <w:sz w:val="18"/>
          <w:szCs w:val="18"/>
          <w:shd w:val="clear" w:color="auto" w:fill="D9D9D9"/>
        </w:rPr>
        <w:t>договору займа предметом ипотеки по предшествующему кредиту/</w:t>
      </w:r>
      <w:r>
        <w:rPr>
          <w:rFonts w:ascii="Tahoma" w:eastAsia="Calibri" w:hAnsi="Tahoma" w:cs="Tahoma"/>
          <w:i/>
          <w:sz w:val="18"/>
          <w:szCs w:val="18"/>
          <w:shd w:val="clear" w:color="auto" w:fill="D9D9D9"/>
        </w:rPr>
        <w:t xml:space="preserve"> </w:t>
      </w:r>
      <w:r w:rsidRPr="00406171">
        <w:rPr>
          <w:rFonts w:ascii="Tahoma" w:eastAsia="Calibri" w:hAnsi="Tahoma" w:cs="Tahoma"/>
          <w:i/>
          <w:sz w:val="18"/>
          <w:szCs w:val="18"/>
          <w:shd w:val="clear" w:color="auto" w:fill="D9D9D9"/>
        </w:rPr>
        <w:t xml:space="preserve">займу является </w:t>
      </w:r>
      <w:r w:rsidR="00700EDC">
        <w:rPr>
          <w:rFonts w:ascii="Tahoma" w:eastAsia="Calibri" w:hAnsi="Tahoma" w:cs="Tahoma"/>
          <w:i/>
          <w:sz w:val="18"/>
          <w:szCs w:val="18"/>
          <w:shd w:val="clear" w:color="auto" w:fill="D9D9D9"/>
        </w:rPr>
        <w:t>К</w:t>
      </w:r>
      <w:r w:rsidRPr="00406171">
        <w:rPr>
          <w:rFonts w:ascii="Tahoma" w:eastAsia="Calibri" w:hAnsi="Tahoma" w:cs="Tahoma"/>
          <w:i/>
          <w:sz w:val="18"/>
          <w:szCs w:val="18"/>
          <w:shd w:val="clear" w:color="auto" w:fill="D9D9D9"/>
        </w:rPr>
        <w:t>вартира)</w:t>
      </w:r>
      <w:r w:rsidRPr="00406171">
        <w:rPr>
          <w:rFonts w:ascii="Tahoma" w:hAnsi="Tahoma" w:cs="Tahoma"/>
          <w:i/>
          <w:sz w:val="18"/>
          <w:szCs w:val="18"/>
          <w:shd w:val="clear" w:color="auto" w:fill="D9D9D9"/>
        </w:rPr>
        <w:t>, в том числе с применением опци</w:t>
      </w:r>
      <w:r w:rsidR="004A1D68">
        <w:rPr>
          <w:rFonts w:ascii="Tahoma" w:hAnsi="Tahoma" w:cs="Tahoma"/>
          <w:i/>
          <w:sz w:val="18"/>
          <w:szCs w:val="18"/>
          <w:shd w:val="clear" w:color="auto" w:fill="D9D9D9"/>
        </w:rPr>
        <w:t>й</w:t>
      </w:r>
      <w:r w:rsidRPr="00406171">
        <w:rPr>
          <w:rFonts w:ascii="Tahoma" w:hAnsi="Tahoma" w:cs="Tahoma"/>
          <w:i/>
          <w:sz w:val="18"/>
          <w:szCs w:val="18"/>
          <w:shd w:val="clear" w:color="auto" w:fill="D9D9D9"/>
        </w:rPr>
        <w:t xml:space="preserve"> </w:t>
      </w:r>
      <w:r>
        <w:rPr>
          <w:rFonts w:ascii="Tahoma" w:hAnsi="Tahoma" w:cs="Tahoma"/>
          <w:i/>
          <w:sz w:val="18"/>
          <w:szCs w:val="18"/>
          <w:shd w:val="clear" w:color="auto" w:fill="D9D9D9"/>
        </w:rPr>
        <w:t>«Справка о доходах по форме к</w:t>
      </w:r>
      <w:r w:rsidRPr="00406171">
        <w:rPr>
          <w:rFonts w:ascii="Tahoma" w:hAnsi="Tahoma" w:cs="Tahoma"/>
          <w:i/>
          <w:sz w:val="18"/>
          <w:szCs w:val="18"/>
          <w:shd w:val="clear" w:color="auto" w:fill="D9D9D9"/>
        </w:rPr>
        <w:t>редитора»</w:t>
      </w:r>
      <w:r>
        <w:rPr>
          <w:rFonts w:ascii="Tahoma" w:hAnsi="Tahoma" w:cs="Tahoma"/>
          <w:i/>
          <w:sz w:val="18"/>
          <w:szCs w:val="18"/>
          <w:shd w:val="clear" w:color="auto" w:fill="D9D9D9"/>
        </w:rPr>
        <w:t xml:space="preserve"> и</w:t>
      </w:r>
      <w:r w:rsidR="004A1D68">
        <w:rPr>
          <w:rFonts w:ascii="Tahoma" w:hAnsi="Tahoma" w:cs="Tahoma"/>
          <w:i/>
          <w:sz w:val="18"/>
          <w:szCs w:val="18"/>
          <w:shd w:val="clear" w:color="auto" w:fill="D9D9D9"/>
        </w:rPr>
        <w:t>ли</w:t>
      </w:r>
      <w:r>
        <w:rPr>
          <w:rFonts w:ascii="Tahoma" w:hAnsi="Tahoma" w:cs="Tahoma"/>
          <w:i/>
          <w:sz w:val="18"/>
          <w:szCs w:val="18"/>
          <w:shd w:val="clear" w:color="auto" w:fill="D9D9D9"/>
        </w:rPr>
        <w:t xml:space="preserve"> «Легкая ипотека»</w:t>
      </w:r>
      <w:r w:rsidRPr="00406171">
        <w:rPr>
          <w:rFonts w:ascii="Tahoma" w:hAnsi="Tahoma" w:cs="Tahoma"/>
          <w:i/>
          <w:sz w:val="18"/>
          <w:szCs w:val="18"/>
          <w:shd w:val="clear" w:color="auto" w:fill="D9D9D9"/>
        </w:rPr>
        <w:t xml:space="preserve">. Типовая форма Последующего договора об ипотеке используется при </w:t>
      </w:r>
      <w:proofErr w:type="spellStart"/>
      <w:r w:rsidR="00C612EF">
        <w:rPr>
          <w:rFonts w:ascii="Tahoma" w:hAnsi="Tahoma" w:cs="Tahoma"/>
          <w:i/>
          <w:sz w:val="18"/>
          <w:szCs w:val="18"/>
          <w:shd w:val="clear" w:color="auto" w:fill="D9D9D9"/>
        </w:rPr>
        <w:t>перекредитовании</w:t>
      </w:r>
      <w:proofErr w:type="spellEnd"/>
      <w:r w:rsidR="00C612EF">
        <w:rPr>
          <w:rFonts w:ascii="Tahoma" w:hAnsi="Tahoma" w:cs="Tahoma"/>
          <w:i/>
          <w:sz w:val="18"/>
          <w:szCs w:val="18"/>
          <w:shd w:val="clear" w:color="auto" w:fill="D9D9D9"/>
        </w:rPr>
        <w:t xml:space="preserve"> с </w:t>
      </w:r>
      <w:r w:rsidRPr="00406171">
        <w:rPr>
          <w:rFonts w:ascii="Tahoma" w:hAnsi="Tahoma" w:cs="Tahoma"/>
          <w:i/>
          <w:sz w:val="18"/>
          <w:szCs w:val="18"/>
          <w:shd w:val="clear" w:color="auto" w:fill="D9D9D9"/>
        </w:rPr>
        <w:t>оформлени</w:t>
      </w:r>
      <w:r w:rsidR="00C612EF">
        <w:rPr>
          <w:rFonts w:ascii="Tahoma" w:hAnsi="Tahoma" w:cs="Tahoma"/>
          <w:i/>
          <w:sz w:val="18"/>
          <w:szCs w:val="18"/>
          <w:shd w:val="clear" w:color="auto" w:fill="D9D9D9"/>
        </w:rPr>
        <w:t>ем</w:t>
      </w:r>
      <w:r w:rsidRPr="00406171">
        <w:rPr>
          <w:rFonts w:ascii="Tahoma" w:hAnsi="Tahoma" w:cs="Tahoma"/>
          <w:i/>
          <w:sz w:val="18"/>
          <w:szCs w:val="18"/>
          <w:shd w:val="clear" w:color="auto" w:fill="D9D9D9"/>
        </w:rPr>
        <w:t xml:space="preserve"> последующей ипотеки. Для опц</w:t>
      </w:r>
      <w:r>
        <w:rPr>
          <w:rFonts w:ascii="Tahoma" w:hAnsi="Tahoma" w:cs="Tahoma"/>
          <w:i/>
          <w:sz w:val="18"/>
          <w:szCs w:val="18"/>
          <w:shd w:val="clear" w:color="auto" w:fill="D9D9D9"/>
        </w:rPr>
        <w:t>ий «Справка о доходах по форме к</w:t>
      </w:r>
      <w:r w:rsidRPr="00406171">
        <w:rPr>
          <w:rFonts w:ascii="Tahoma" w:hAnsi="Tahoma" w:cs="Tahoma"/>
          <w:i/>
          <w:sz w:val="18"/>
          <w:szCs w:val="18"/>
          <w:shd w:val="clear" w:color="auto" w:fill="D9D9D9"/>
        </w:rPr>
        <w:t>редитора»</w:t>
      </w:r>
      <w:r>
        <w:rPr>
          <w:rFonts w:ascii="Tahoma" w:hAnsi="Tahoma" w:cs="Tahoma"/>
          <w:i/>
          <w:sz w:val="18"/>
          <w:szCs w:val="18"/>
          <w:shd w:val="clear" w:color="auto" w:fill="D9D9D9"/>
        </w:rPr>
        <w:t xml:space="preserve"> и «Легкая ипотека»</w:t>
      </w:r>
      <w:r w:rsidRPr="00406171">
        <w:rPr>
          <w:rFonts w:ascii="Tahoma" w:hAnsi="Tahoma" w:cs="Tahoma"/>
          <w:i/>
          <w:sz w:val="18"/>
          <w:szCs w:val="18"/>
          <w:shd w:val="clear" w:color="auto" w:fill="D9D9D9"/>
        </w:rPr>
        <w:t xml:space="preserve"> нет специальных пунктов</w:t>
      </w:r>
      <w:r w:rsidR="00F41CFA">
        <w:rPr>
          <w:rFonts w:ascii="Tahoma" w:hAnsi="Tahoma" w:cs="Tahoma"/>
          <w:i/>
          <w:sz w:val="18"/>
          <w:szCs w:val="18"/>
          <w:shd w:val="clear" w:color="auto" w:fill="D9D9D9"/>
        </w:rPr>
        <w:t xml:space="preserve"> по тексту Договора</w:t>
      </w:r>
      <w:r w:rsidRPr="00406171">
        <w:rPr>
          <w:rFonts w:ascii="Tahoma" w:hAnsi="Tahoma" w:cs="Tahoma"/>
          <w:i/>
          <w:sz w:val="18"/>
          <w:szCs w:val="18"/>
          <w:shd w:val="clear" w:color="auto" w:fill="D9D9D9"/>
        </w:rPr>
        <w:t>.</w:t>
      </w:r>
      <w:r w:rsidRPr="00406171">
        <w:rPr>
          <w:rFonts w:ascii="Tahoma" w:hAnsi="Tahoma" w:cs="Tahoma"/>
          <w:sz w:val="18"/>
          <w:szCs w:val="18"/>
        </w:rPr>
        <w:tab/>
      </w:r>
    </w:p>
  </w:footnote>
  <w:footnote w:id="3">
    <w:p w14:paraId="16E8B3AD" w14:textId="45358337" w:rsidR="007C4D5A" w:rsidRPr="00406171" w:rsidRDefault="007C4D5A" w:rsidP="00226CCC">
      <w:pPr>
        <w:pStyle w:val="af1"/>
        <w:jc w:val="both"/>
        <w:rPr>
          <w:rFonts w:ascii="Tahoma" w:hAnsi="Tahoma" w:cs="Tahoma"/>
          <w:i/>
          <w:sz w:val="18"/>
          <w:szCs w:val="18"/>
          <w:shd w:val="clear" w:color="auto" w:fill="D9D9D9"/>
        </w:rPr>
      </w:pPr>
      <w:r w:rsidRPr="00406171">
        <w:rPr>
          <w:rStyle w:val="af3"/>
          <w:rFonts w:ascii="Tahoma" w:hAnsi="Tahoma" w:cs="Tahoma"/>
          <w:sz w:val="18"/>
          <w:szCs w:val="18"/>
        </w:rPr>
        <w:footnoteRef/>
      </w:r>
      <w:r w:rsidRPr="00406171">
        <w:rPr>
          <w:rFonts w:ascii="Tahoma" w:hAnsi="Tahoma" w:cs="Tahoma"/>
          <w:sz w:val="18"/>
          <w:szCs w:val="18"/>
        </w:rPr>
        <w:t xml:space="preserve"> </w:t>
      </w:r>
      <w:r w:rsidRPr="00406171">
        <w:rPr>
          <w:rFonts w:ascii="Tahoma" w:hAnsi="Tahoma" w:cs="Tahoma"/>
          <w:i/>
          <w:sz w:val="18"/>
          <w:szCs w:val="18"/>
          <w:shd w:val="clear" w:color="auto" w:fill="D9D9D9"/>
        </w:rPr>
        <w:t xml:space="preserve">Здесь и далее формулировки, указанные курсивом, но не выделенные серым цветом, включаются в текст </w:t>
      </w:r>
      <w:r w:rsidR="00700EDC">
        <w:rPr>
          <w:rFonts w:ascii="Tahoma" w:hAnsi="Tahoma" w:cs="Tahoma"/>
          <w:i/>
          <w:sz w:val="18"/>
          <w:szCs w:val="18"/>
          <w:shd w:val="clear" w:color="auto" w:fill="D9D9D9"/>
        </w:rPr>
        <w:t>Д</w:t>
      </w:r>
      <w:r w:rsidRPr="00406171">
        <w:rPr>
          <w:rFonts w:ascii="Tahoma" w:hAnsi="Tahoma" w:cs="Tahoma"/>
          <w:i/>
          <w:sz w:val="18"/>
          <w:szCs w:val="18"/>
          <w:shd w:val="clear" w:color="auto" w:fill="D9D9D9"/>
        </w:rPr>
        <w:t xml:space="preserve">оговора (при этом шрифт приводится в соответствие с основным текстом Договора, курсив снимается) в соответствии с комментариями, выделенными серым цветом. Все комментарии, выделенные серым цветом, не включаются в текст Договора и удаляются при его заполнении. </w:t>
      </w:r>
    </w:p>
    <w:p w14:paraId="16E8B3AE" w14:textId="30F7A9BA" w:rsidR="007C4D5A" w:rsidRDefault="007C4D5A" w:rsidP="00226CCC">
      <w:pPr>
        <w:pStyle w:val="af1"/>
        <w:jc w:val="both"/>
      </w:pPr>
      <w:r w:rsidRPr="00406171">
        <w:rPr>
          <w:rFonts w:ascii="Tahoma" w:hAnsi="Tahoma" w:cs="Tahoma"/>
          <w:i/>
          <w:sz w:val="18"/>
          <w:szCs w:val="18"/>
          <w:shd w:val="clear" w:color="auto" w:fill="D9D9D9"/>
        </w:rPr>
        <w:t>Все пояснения по тексту Договора, выделенные курсивом и заливкой серого цвета, не являются частью либо условием Договора и в текст Договора не включаются. В случае если исключение либо включение какого-либо пункта при формировании Договора нарушает порядок нумерации нижеследующего текста (в том числе сносок по тексту), номера последующих пунктов, равно как и ссылки на них по тексту Договора, а также сноски подлежат корректировке.</w:t>
      </w:r>
    </w:p>
  </w:footnote>
  <w:footnote w:id="4">
    <w:p w14:paraId="16E8B3AF" w14:textId="77777777" w:rsidR="007C4D5A" w:rsidRPr="005B25B9" w:rsidRDefault="007C4D5A" w:rsidP="009409F6">
      <w:pPr>
        <w:pStyle w:val="af1"/>
        <w:rPr>
          <w:rFonts w:ascii="Tahoma" w:hAnsi="Tahoma" w:cs="Tahoma"/>
          <w:sz w:val="18"/>
          <w:szCs w:val="18"/>
        </w:rPr>
      </w:pPr>
      <w:r w:rsidRPr="005B25B9">
        <w:rPr>
          <w:rStyle w:val="af3"/>
          <w:rFonts w:ascii="Tahoma" w:hAnsi="Tahoma" w:cs="Tahoma"/>
          <w:sz w:val="18"/>
          <w:szCs w:val="18"/>
        </w:rPr>
        <w:footnoteRef/>
      </w:r>
      <w:r w:rsidRPr="005B25B9">
        <w:rPr>
          <w:rFonts w:ascii="Tahoma" w:hAnsi="Tahoma" w:cs="Tahoma"/>
          <w:sz w:val="18"/>
          <w:szCs w:val="18"/>
        </w:rPr>
        <w:t xml:space="preserve"> </w:t>
      </w:r>
      <w:r w:rsidRPr="009409F6">
        <w:rPr>
          <w:rFonts w:ascii="Tahoma" w:hAnsi="Tahoma" w:cs="Tahoma"/>
          <w:sz w:val="18"/>
          <w:szCs w:val="18"/>
        </w:rPr>
        <w:t>Здесь и далее по всему тексту Договора под рублями подразумеваются рубли Российской Федерации</w:t>
      </w:r>
      <w:r>
        <w:rPr>
          <w:rFonts w:ascii="Tahoma" w:hAnsi="Tahoma" w:cs="Tahoma"/>
          <w:sz w:val="18"/>
          <w:szCs w:val="18"/>
        </w:rPr>
        <w:t>.</w:t>
      </w:r>
    </w:p>
    <w:p w14:paraId="16E8B3B0" w14:textId="77777777" w:rsidR="007C4D5A" w:rsidRDefault="007C4D5A">
      <w:pPr>
        <w:pStyle w:val="af1"/>
      </w:pPr>
    </w:p>
  </w:footnote>
  <w:footnote w:id="5">
    <w:p w14:paraId="16E8B3B1" w14:textId="77777777" w:rsidR="00D820F1" w:rsidRDefault="00D820F1" w:rsidP="00D820F1">
      <w:pPr>
        <w:pStyle w:val="af1"/>
      </w:pPr>
      <w:r>
        <w:rPr>
          <w:rStyle w:val="af3"/>
        </w:rPr>
        <w:footnoteRef/>
      </w:r>
      <w:r>
        <w:t xml:space="preserve"> </w:t>
      </w:r>
      <w:r w:rsidRPr="00CB5915">
        <w:rPr>
          <w:rFonts w:ascii="Tahoma" w:hAnsi="Tahoma" w:cs="Tahoma"/>
          <w:sz w:val="18"/>
          <w:szCs w:val="18"/>
        </w:rPr>
        <w:t xml:space="preserve">Здесь и далее по всему тексту </w:t>
      </w:r>
      <w:r>
        <w:rPr>
          <w:rFonts w:ascii="Tahoma" w:hAnsi="Tahoma" w:cs="Tahoma"/>
          <w:sz w:val="18"/>
          <w:szCs w:val="18"/>
        </w:rPr>
        <w:t>Договора</w:t>
      </w:r>
      <w:r w:rsidRPr="009463E7">
        <w:rPr>
          <w:rFonts w:ascii="Tahoma" w:hAnsi="Tahoma" w:cs="Tahoma"/>
          <w:sz w:val="18"/>
          <w:szCs w:val="18"/>
        </w:rPr>
        <w:t xml:space="preserve"> (</w:t>
      </w:r>
      <w:r>
        <w:rPr>
          <w:rFonts w:ascii="Tahoma" w:hAnsi="Tahoma" w:cs="Tahoma"/>
          <w:sz w:val="18"/>
          <w:szCs w:val="18"/>
        </w:rPr>
        <w:t>при наличии) «</w:t>
      </w:r>
      <w:proofErr w:type="spellStart"/>
      <w:r>
        <w:rPr>
          <w:rFonts w:ascii="Tahoma" w:hAnsi="Tahoma" w:cs="Tahoma"/>
          <w:sz w:val="18"/>
          <w:szCs w:val="18"/>
        </w:rPr>
        <w:t>п.п</w:t>
      </w:r>
      <w:proofErr w:type="spellEnd"/>
      <w:r>
        <w:rPr>
          <w:rFonts w:ascii="Tahoma" w:hAnsi="Tahoma" w:cs="Tahoma"/>
          <w:sz w:val="18"/>
          <w:szCs w:val="18"/>
        </w:rPr>
        <w:t xml:space="preserve">.» означает </w:t>
      </w:r>
      <w:r w:rsidRPr="00CB5915">
        <w:rPr>
          <w:rFonts w:ascii="Tahoma" w:hAnsi="Tahoma" w:cs="Tahoma"/>
          <w:sz w:val="18"/>
          <w:szCs w:val="18"/>
        </w:rPr>
        <w:t>процентные пункты</w:t>
      </w:r>
      <w:r>
        <w:rPr>
          <w:rFonts w:ascii="Tahoma" w:hAnsi="Tahoma" w:cs="Tahoma"/>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8B3A2" w14:textId="77777777" w:rsidR="007C4D5A" w:rsidRDefault="007C4D5A">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16E8B3A3" w14:textId="77777777" w:rsidR="007C4D5A" w:rsidRDefault="007C4D5A">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853789"/>
      <w:docPartObj>
        <w:docPartGallery w:val="Page Numbers (Top of Page)"/>
        <w:docPartUnique/>
      </w:docPartObj>
    </w:sdtPr>
    <w:sdtEndPr/>
    <w:sdtContent>
      <w:p w14:paraId="16E8B3A4" w14:textId="77777777" w:rsidR="007C4D5A" w:rsidRDefault="007C4D5A">
        <w:pPr>
          <w:pStyle w:val="a7"/>
          <w:jc w:val="center"/>
        </w:pPr>
      </w:p>
      <w:p w14:paraId="16E8B3A5" w14:textId="77777777" w:rsidR="007C4D5A" w:rsidRDefault="007C4D5A">
        <w:pPr>
          <w:pStyle w:val="a7"/>
          <w:jc w:val="center"/>
        </w:pPr>
      </w:p>
      <w:p w14:paraId="16E8B3A6" w14:textId="77777777" w:rsidR="007C4D5A" w:rsidRDefault="007C4D5A">
        <w:pPr>
          <w:pStyle w:val="a7"/>
          <w:jc w:val="center"/>
        </w:pPr>
        <w:r>
          <w:fldChar w:fldCharType="begin"/>
        </w:r>
        <w:r>
          <w:instrText>PAGE   \* MERGEFORMAT</w:instrText>
        </w:r>
        <w:r>
          <w:fldChar w:fldCharType="separate"/>
        </w:r>
        <w:r w:rsidR="00B452D6">
          <w:rPr>
            <w:noProof/>
          </w:rPr>
          <w:t>6</w:t>
        </w:r>
        <w:r>
          <w:fldChar w:fldCharType="end"/>
        </w:r>
      </w:p>
    </w:sdtContent>
  </w:sdt>
  <w:p w14:paraId="16E8B3A7" w14:textId="77777777" w:rsidR="007C4D5A" w:rsidRDefault="007C4D5A" w:rsidP="001554F4">
    <w:pPr>
      <w:pStyle w:val="10"/>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1019CD"/>
    <w:multiLevelType w:val="hybridMultilevel"/>
    <w:tmpl w:val="CB08AD26"/>
    <w:lvl w:ilvl="0" w:tplc="06D8FC48">
      <w:start w:val="1"/>
      <w:numFmt w:val="decimal"/>
      <w:lvlText w:val="%1)"/>
      <w:lvlJc w:val="left"/>
      <w:pPr>
        <w:ind w:left="1854" w:hanging="360"/>
      </w:pPr>
      <w:rPr>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 w15:restartNumberingAfterBreak="0">
    <w:nsid w:val="009C1430"/>
    <w:multiLevelType w:val="multilevel"/>
    <w:tmpl w:val="3D4264E4"/>
    <w:lvl w:ilvl="0">
      <w:start w:val="1"/>
      <w:numFmt w:val="decimal"/>
      <w:lvlText w:val="%1."/>
      <w:lvlJc w:val="left"/>
      <w:pPr>
        <w:ind w:left="825" w:hanging="825"/>
      </w:pPr>
      <w:rPr>
        <w:rFonts w:eastAsiaTheme="minorHAnsi" w:hint="default"/>
      </w:rPr>
    </w:lvl>
    <w:lvl w:ilvl="1">
      <w:start w:val="7"/>
      <w:numFmt w:val="decimal"/>
      <w:lvlText w:val="%1.%2."/>
      <w:lvlJc w:val="left"/>
      <w:pPr>
        <w:ind w:left="1144" w:hanging="825"/>
      </w:pPr>
      <w:rPr>
        <w:rFonts w:eastAsiaTheme="minorHAnsi" w:hint="default"/>
      </w:rPr>
    </w:lvl>
    <w:lvl w:ilvl="2">
      <w:start w:val="2"/>
      <w:numFmt w:val="decimal"/>
      <w:lvlText w:val="%1.%2.%3."/>
      <w:lvlJc w:val="left"/>
      <w:pPr>
        <w:ind w:left="1463" w:hanging="825"/>
      </w:pPr>
      <w:rPr>
        <w:rFonts w:eastAsiaTheme="minorHAnsi" w:hint="default"/>
      </w:rPr>
    </w:lvl>
    <w:lvl w:ilvl="3">
      <w:start w:val="1"/>
      <w:numFmt w:val="decimal"/>
      <w:lvlText w:val="%1.%2.%3.%4."/>
      <w:lvlJc w:val="left"/>
      <w:pPr>
        <w:ind w:left="2037" w:hanging="1080"/>
      </w:pPr>
      <w:rPr>
        <w:rFonts w:eastAsiaTheme="minorHAnsi" w:hint="default"/>
      </w:rPr>
    </w:lvl>
    <w:lvl w:ilvl="4">
      <w:start w:val="1"/>
      <w:numFmt w:val="decimal"/>
      <w:lvlText w:val="%1.%2.%3.%4.%5."/>
      <w:lvlJc w:val="left"/>
      <w:pPr>
        <w:ind w:left="2356" w:hanging="1080"/>
      </w:pPr>
      <w:rPr>
        <w:rFonts w:eastAsiaTheme="minorHAnsi" w:hint="default"/>
        <w:i w:val="0"/>
      </w:rPr>
    </w:lvl>
    <w:lvl w:ilvl="5">
      <w:start w:val="1"/>
      <w:numFmt w:val="decimal"/>
      <w:lvlText w:val="%1.%2.%3.%4.%5.%6."/>
      <w:lvlJc w:val="left"/>
      <w:pPr>
        <w:ind w:left="3035" w:hanging="1440"/>
      </w:pPr>
      <w:rPr>
        <w:rFonts w:eastAsiaTheme="minorHAnsi" w:hint="default"/>
      </w:rPr>
    </w:lvl>
    <w:lvl w:ilvl="6">
      <w:start w:val="1"/>
      <w:numFmt w:val="decimal"/>
      <w:lvlText w:val="%1.%2.%3.%4.%5.%6.%7."/>
      <w:lvlJc w:val="left"/>
      <w:pPr>
        <w:ind w:left="3714" w:hanging="1800"/>
      </w:pPr>
      <w:rPr>
        <w:rFonts w:eastAsiaTheme="minorHAnsi" w:hint="default"/>
      </w:rPr>
    </w:lvl>
    <w:lvl w:ilvl="7">
      <w:start w:val="1"/>
      <w:numFmt w:val="decimal"/>
      <w:lvlText w:val="%1.%2.%3.%4.%5.%6.%7.%8."/>
      <w:lvlJc w:val="left"/>
      <w:pPr>
        <w:ind w:left="4033" w:hanging="1800"/>
      </w:pPr>
      <w:rPr>
        <w:rFonts w:eastAsiaTheme="minorHAnsi" w:hint="default"/>
      </w:rPr>
    </w:lvl>
    <w:lvl w:ilvl="8">
      <w:start w:val="1"/>
      <w:numFmt w:val="decimal"/>
      <w:lvlText w:val="%1.%2.%3.%4.%5.%6.%7.%8.%9."/>
      <w:lvlJc w:val="left"/>
      <w:pPr>
        <w:ind w:left="4712" w:hanging="2160"/>
      </w:pPr>
      <w:rPr>
        <w:rFonts w:eastAsiaTheme="minorHAnsi" w:hint="default"/>
      </w:rPr>
    </w:lvl>
  </w:abstractNum>
  <w:abstractNum w:abstractNumId="3" w15:restartNumberingAfterBreak="0">
    <w:nsid w:val="01530263"/>
    <w:multiLevelType w:val="multilevel"/>
    <w:tmpl w:val="6DF4AE5E"/>
    <w:lvl w:ilvl="0">
      <w:start w:val="1"/>
      <w:numFmt w:val="decimal"/>
      <w:lvlText w:val="%1."/>
      <w:lvlJc w:val="left"/>
      <w:pPr>
        <w:ind w:left="3054" w:hanging="360"/>
      </w:pPr>
      <w:rPr>
        <w:rFonts w:ascii="Tahoma" w:hAnsi="Tahoma" w:cs="Tahoma" w:hint="default"/>
        <w:i w:val="0"/>
      </w:rPr>
    </w:lvl>
    <w:lvl w:ilvl="1">
      <w:start w:val="1"/>
      <w:numFmt w:val="decimal"/>
      <w:lvlText w:val="%1.%2."/>
      <w:lvlJc w:val="left"/>
      <w:pPr>
        <w:ind w:left="574" w:hanging="432"/>
      </w:pPr>
      <w:rPr>
        <w:rFonts w:ascii="Tahoma" w:hAnsi="Tahoma" w:cs="Tahoma" w:hint="default"/>
        <w:b w:val="0"/>
        <w:i w:val="0"/>
        <w:sz w:val="20"/>
        <w:szCs w:val="20"/>
      </w:rPr>
    </w:lvl>
    <w:lvl w:ilvl="2">
      <w:start w:val="1"/>
      <w:numFmt w:val="decimal"/>
      <w:lvlText w:val="%1.%2.%3."/>
      <w:lvlJc w:val="left"/>
      <w:pPr>
        <w:ind w:left="1355" w:hanging="504"/>
      </w:pPr>
      <w:rPr>
        <w:rFonts w:ascii="Tahoma" w:hAnsi="Tahoma" w:cs="Tahoma" w:hint="default"/>
        <w:b w:val="0"/>
        <w:i w:val="0"/>
        <w:sz w:val="20"/>
        <w:szCs w:val="20"/>
      </w:rPr>
    </w:lvl>
    <w:lvl w:ilvl="3">
      <w:start w:val="1"/>
      <w:numFmt w:val="decimal"/>
      <w:lvlText w:val="%1.%2.%3.%4."/>
      <w:lvlJc w:val="left"/>
      <w:pPr>
        <w:ind w:left="1074" w:hanging="648"/>
      </w:pPr>
      <w:rPr>
        <w:rFonts w:ascii="Tahoma" w:hAnsi="Tahoma" w:cs="Tahoma" w:hint="default"/>
        <w:i w:val="0"/>
        <w:sz w:val="20"/>
        <w:szCs w:val="20"/>
      </w:rPr>
    </w:lvl>
    <w:lvl w:ilvl="4">
      <w:start w:val="1"/>
      <w:numFmt w:val="decimal"/>
      <w:lvlText w:val="%1.%2.%3.%4.%5."/>
      <w:lvlJc w:val="left"/>
      <w:pPr>
        <w:ind w:left="1785" w:hanging="792"/>
      </w:pPr>
      <w:rPr>
        <w:rFonts w:ascii="Tahoma" w:hAnsi="Tahoma" w:cs="Tahoma" w:hint="default"/>
        <w:i w:val="0"/>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2E26A4"/>
    <w:multiLevelType w:val="hybridMultilevel"/>
    <w:tmpl w:val="C220BD1C"/>
    <w:lvl w:ilvl="0" w:tplc="58B0D332">
      <w:start w:val="1"/>
      <w:numFmt w:val="bullet"/>
      <w:lvlText w:val="-"/>
      <w:lvlJc w:val="left"/>
      <w:pPr>
        <w:ind w:left="786" w:hanging="360"/>
      </w:pPr>
      <w:rPr>
        <w:rFonts w:ascii="Vrinda" w:hAnsi="Vrinda" w:hint="default"/>
        <w:b w:val="0"/>
        <w:sz w:val="24"/>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04E7386F"/>
    <w:multiLevelType w:val="hybridMultilevel"/>
    <w:tmpl w:val="2C1C7DAC"/>
    <w:lvl w:ilvl="0" w:tplc="80361B4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D0C320A"/>
    <w:multiLevelType w:val="multilevel"/>
    <w:tmpl w:val="DED06962"/>
    <w:lvl w:ilvl="0">
      <w:start w:val="2"/>
      <w:numFmt w:val="decimal"/>
      <w:lvlText w:val="%1."/>
      <w:lvlJc w:val="left"/>
      <w:pPr>
        <w:ind w:left="585" w:hanging="585"/>
      </w:pPr>
      <w:rPr>
        <w:rFonts w:hint="default"/>
      </w:rPr>
    </w:lvl>
    <w:lvl w:ilvl="1">
      <w:start w:val="3"/>
      <w:numFmt w:val="decimal"/>
      <w:lvlText w:val="%1.%2."/>
      <w:lvlJc w:val="left"/>
      <w:pPr>
        <w:ind w:left="2563"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7" w15:restartNumberingAfterBreak="0">
    <w:nsid w:val="0EF1773C"/>
    <w:multiLevelType w:val="multilevel"/>
    <w:tmpl w:val="B74EDB92"/>
    <w:lvl w:ilvl="0">
      <w:start w:val="3"/>
      <w:numFmt w:val="decimal"/>
      <w:lvlText w:val="%1."/>
      <w:lvlJc w:val="left"/>
      <w:pPr>
        <w:ind w:left="644" w:hanging="360"/>
      </w:pPr>
      <w:rPr>
        <w:rFonts w:hint="default"/>
        <w:b/>
      </w:rPr>
    </w:lvl>
    <w:lvl w:ilvl="1">
      <w:start w:val="2"/>
      <w:numFmt w:val="decimal"/>
      <w:lvlText w:val="%1.1."/>
      <w:lvlJc w:val="left"/>
      <w:pPr>
        <w:ind w:left="1000" w:hanging="432"/>
      </w:pPr>
      <w:rPr>
        <w:rFonts w:hint="default"/>
        <w:b w:val="0"/>
        <w:i w:val="0"/>
      </w:rPr>
    </w:lvl>
    <w:lvl w:ilvl="2">
      <w:start w:val="1"/>
      <w:numFmt w:val="decimal"/>
      <w:lvlText w:val="%1.%2.%3."/>
      <w:lvlJc w:val="left"/>
      <w:pPr>
        <w:ind w:left="1355" w:hanging="504"/>
      </w:pPr>
      <w:rPr>
        <w:rFonts w:ascii="Tahoma" w:hAnsi="Tahoma" w:cs="Tahoma" w:hint="default"/>
        <w:b w:val="0"/>
        <w:i w:val="0"/>
        <w:sz w:val="20"/>
        <w:szCs w:val="20"/>
      </w:rPr>
    </w:lvl>
    <w:lvl w:ilvl="3">
      <w:start w:val="1"/>
      <w:numFmt w:val="decimal"/>
      <w:lvlText w:val="%1.%2.%3.%4."/>
      <w:lvlJc w:val="left"/>
      <w:pPr>
        <w:ind w:left="1925" w:hanging="648"/>
      </w:pPr>
      <w:rPr>
        <w:rFonts w:hint="default"/>
        <w:i w:val="0"/>
      </w:rPr>
    </w:lvl>
    <w:lvl w:ilvl="4">
      <w:start w:val="1"/>
      <w:numFmt w:val="decimal"/>
      <w:lvlText w:val="%1.%2.%3.%4.%5."/>
      <w:lvlJc w:val="left"/>
      <w:pPr>
        <w:ind w:left="2232"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9D3B38"/>
    <w:multiLevelType w:val="hybridMultilevel"/>
    <w:tmpl w:val="146A752C"/>
    <w:lvl w:ilvl="0" w:tplc="80361B4C">
      <w:start w:val="1"/>
      <w:numFmt w:val="bullet"/>
      <w:lvlText w:val="-"/>
      <w:lvlJc w:val="left"/>
      <w:pPr>
        <w:ind w:left="1571" w:hanging="360"/>
      </w:pPr>
      <w:rPr>
        <w:rFonts w:ascii="Times New Roman" w:hAnsi="Times New Roman" w:hint="default"/>
        <w:b/>
        <w:color w:val="auto"/>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02C199C"/>
    <w:multiLevelType w:val="multilevel"/>
    <w:tmpl w:val="8D4875A8"/>
    <w:lvl w:ilvl="0">
      <w:start w:val="1"/>
      <w:numFmt w:val="decimal"/>
      <w:lvlText w:val="%1."/>
      <w:lvlJc w:val="left"/>
      <w:pPr>
        <w:ind w:left="3054" w:hanging="360"/>
      </w:pPr>
      <w:rPr>
        <w:rFonts w:ascii="Tahoma" w:hAnsi="Tahoma" w:cs="Tahoma" w:hint="default"/>
        <w:i w:val="0"/>
      </w:rPr>
    </w:lvl>
    <w:lvl w:ilvl="1">
      <w:start w:val="7"/>
      <w:numFmt w:val="decimal"/>
      <w:lvlText w:val="%1.%2."/>
      <w:lvlJc w:val="left"/>
      <w:pPr>
        <w:ind w:left="574" w:hanging="432"/>
      </w:pPr>
      <w:rPr>
        <w:rFonts w:ascii="Tahoma" w:hAnsi="Tahoma" w:cs="Tahoma" w:hint="default"/>
        <w:b w:val="0"/>
        <w:i w:val="0"/>
        <w:sz w:val="20"/>
        <w:szCs w:val="20"/>
      </w:rPr>
    </w:lvl>
    <w:lvl w:ilvl="2">
      <w:start w:val="2"/>
      <w:numFmt w:val="decimal"/>
      <w:lvlText w:val="%1.%2.%3."/>
      <w:lvlJc w:val="left"/>
      <w:pPr>
        <w:ind w:left="1355" w:hanging="504"/>
      </w:pPr>
      <w:rPr>
        <w:rFonts w:ascii="Tahoma" w:hAnsi="Tahoma" w:cs="Tahoma" w:hint="default"/>
        <w:b w:val="0"/>
        <w:i w:val="0"/>
        <w:sz w:val="20"/>
        <w:szCs w:val="20"/>
      </w:rPr>
    </w:lvl>
    <w:lvl w:ilvl="3">
      <w:start w:val="1"/>
      <w:numFmt w:val="decimal"/>
      <w:lvlText w:val="%1.%2.%3.%4."/>
      <w:lvlJc w:val="left"/>
      <w:pPr>
        <w:ind w:left="1074" w:hanging="648"/>
      </w:pPr>
      <w:rPr>
        <w:rFonts w:ascii="Tahoma" w:hAnsi="Tahoma" w:cs="Tahoma" w:hint="default"/>
        <w:i w:val="0"/>
        <w:sz w:val="20"/>
        <w:szCs w:val="20"/>
      </w:rPr>
    </w:lvl>
    <w:lvl w:ilvl="4">
      <w:start w:val="1"/>
      <w:numFmt w:val="decimal"/>
      <w:lvlText w:val="%1.%2.%3.%4.%5."/>
      <w:lvlJc w:val="left"/>
      <w:pPr>
        <w:ind w:left="1785" w:hanging="792"/>
      </w:pPr>
      <w:rPr>
        <w:rFonts w:ascii="Tahoma" w:hAnsi="Tahoma" w:cs="Tahoma" w:hint="default"/>
        <w:i w:val="0"/>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06E02CE"/>
    <w:multiLevelType w:val="hybridMultilevel"/>
    <w:tmpl w:val="B224B8F0"/>
    <w:lvl w:ilvl="0" w:tplc="45567518">
      <w:start w:val="7"/>
      <w:numFmt w:val="bullet"/>
      <w:lvlText w:val="-"/>
      <w:lvlJc w:val="left"/>
      <w:pPr>
        <w:ind w:left="2354" w:hanging="360"/>
      </w:pPr>
      <w:rPr>
        <w:rFonts w:hint="default"/>
        <w:b w:val="0"/>
        <w:sz w:val="24"/>
      </w:rPr>
    </w:lvl>
    <w:lvl w:ilvl="1" w:tplc="04190003" w:tentative="1">
      <w:start w:val="1"/>
      <w:numFmt w:val="bullet"/>
      <w:lvlText w:val="o"/>
      <w:lvlJc w:val="left"/>
      <w:pPr>
        <w:ind w:left="3074" w:hanging="360"/>
      </w:pPr>
      <w:rPr>
        <w:rFonts w:ascii="Courier New" w:hAnsi="Courier New" w:cs="Courier New" w:hint="default"/>
      </w:rPr>
    </w:lvl>
    <w:lvl w:ilvl="2" w:tplc="04190005" w:tentative="1">
      <w:start w:val="1"/>
      <w:numFmt w:val="bullet"/>
      <w:lvlText w:val=""/>
      <w:lvlJc w:val="left"/>
      <w:pPr>
        <w:ind w:left="3794" w:hanging="360"/>
      </w:pPr>
      <w:rPr>
        <w:rFonts w:ascii="Wingdings" w:hAnsi="Wingdings" w:hint="default"/>
      </w:rPr>
    </w:lvl>
    <w:lvl w:ilvl="3" w:tplc="04190001" w:tentative="1">
      <w:start w:val="1"/>
      <w:numFmt w:val="bullet"/>
      <w:lvlText w:val=""/>
      <w:lvlJc w:val="left"/>
      <w:pPr>
        <w:ind w:left="4514" w:hanging="360"/>
      </w:pPr>
      <w:rPr>
        <w:rFonts w:ascii="Symbol" w:hAnsi="Symbol" w:hint="default"/>
      </w:rPr>
    </w:lvl>
    <w:lvl w:ilvl="4" w:tplc="04190003" w:tentative="1">
      <w:start w:val="1"/>
      <w:numFmt w:val="bullet"/>
      <w:lvlText w:val="o"/>
      <w:lvlJc w:val="left"/>
      <w:pPr>
        <w:ind w:left="5234" w:hanging="360"/>
      </w:pPr>
      <w:rPr>
        <w:rFonts w:ascii="Courier New" w:hAnsi="Courier New" w:cs="Courier New" w:hint="default"/>
      </w:rPr>
    </w:lvl>
    <w:lvl w:ilvl="5" w:tplc="04190005" w:tentative="1">
      <w:start w:val="1"/>
      <w:numFmt w:val="bullet"/>
      <w:lvlText w:val=""/>
      <w:lvlJc w:val="left"/>
      <w:pPr>
        <w:ind w:left="5954" w:hanging="360"/>
      </w:pPr>
      <w:rPr>
        <w:rFonts w:ascii="Wingdings" w:hAnsi="Wingdings" w:hint="default"/>
      </w:rPr>
    </w:lvl>
    <w:lvl w:ilvl="6" w:tplc="04190001" w:tentative="1">
      <w:start w:val="1"/>
      <w:numFmt w:val="bullet"/>
      <w:lvlText w:val=""/>
      <w:lvlJc w:val="left"/>
      <w:pPr>
        <w:ind w:left="6674" w:hanging="360"/>
      </w:pPr>
      <w:rPr>
        <w:rFonts w:ascii="Symbol" w:hAnsi="Symbol" w:hint="default"/>
      </w:rPr>
    </w:lvl>
    <w:lvl w:ilvl="7" w:tplc="04190003" w:tentative="1">
      <w:start w:val="1"/>
      <w:numFmt w:val="bullet"/>
      <w:lvlText w:val="o"/>
      <w:lvlJc w:val="left"/>
      <w:pPr>
        <w:ind w:left="7394" w:hanging="360"/>
      </w:pPr>
      <w:rPr>
        <w:rFonts w:ascii="Courier New" w:hAnsi="Courier New" w:cs="Courier New" w:hint="default"/>
      </w:rPr>
    </w:lvl>
    <w:lvl w:ilvl="8" w:tplc="04190005" w:tentative="1">
      <w:start w:val="1"/>
      <w:numFmt w:val="bullet"/>
      <w:lvlText w:val=""/>
      <w:lvlJc w:val="left"/>
      <w:pPr>
        <w:ind w:left="8114" w:hanging="360"/>
      </w:pPr>
      <w:rPr>
        <w:rFonts w:ascii="Wingdings" w:hAnsi="Wingdings" w:hint="default"/>
      </w:rPr>
    </w:lvl>
  </w:abstractNum>
  <w:abstractNum w:abstractNumId="11" w15:restartNumberingAfterBreak="0">
    <w:nsid w:val="147D2705"/>
    <w:multiLevelType w:val="multilevel"/>
    <w:tmpl w:val="3A1459FA"/>
    <w:lvl w:ilvl="0">
      <w:start w:val="1"/>
      <w:numFmt w:val="decimal"/>
      <w:lvlText w:val="%1."/>
      <w:lvlJc w:val="left"/>
      <w:pPr>
        <w:ind w:left="3054" w:hanging="360"/>
      </w:pPr>
      <w:rPr>
        <w:rFonts w:ascii="Tahoma" w:hAnsi="Tahoma" w:cs="Tahoma" w:hint="default"/>
        <w:i w:val="0"/>
      </w:rPr>
    </w:lvl>
    <w:lvl w:ilvl="1">
      <w:start w:val="1"/>
      <w:numFmt w:val="decimal"/>
      <w:lvlText w:val="%1.%2."/>
      <w:lvlJc w:val="left"/>
      <w:pPr>
        <w:ind w:left="574" w:hanging="432"/>
      </w:pPr>
      <w:rPr>
        <w:rFonts w:ascii="Tahoma" w:hAnsi="Tahoma" w:cs="Tahoma" w:hint="default"/>
        <w:b w:val="0"/>
        <w:i w:val="0"/>
        <w:sz w:val="20"/>
        <w:szCs w:val="20"/>
      </w:rPr>
    </w:lvl>
    <w:lvl w:ilvl="2">
      <w:start w:val="1"/>
      <w:numFmt w:val="decimal"/>
      <w:lvlText w:val="%1.%2.%3."/>
      <w:lvlJc w:val="left"/>
      <w:pPr>
        <w:ind w:left="1355" w:hanging="504"/>
      </w:pPr>
      <w:rPr>
        <w:rFonts w:ascii="Tahoma" w:hAnsi="Tahoma" w:cs="Tahoma" w:hint="default"/>
        <w:b w:val="0"/>
        <w:i w:val="0"/>
        <w:sz w:val="20"/>
        <w:szCs w:val="20"/>
      </w:rPr>
    </w:lvl>
    <w:lvl w:ilvl="3">
      <w:start w:val="1"/>
      <w:numFmt w:val="decimal"/>
      <w:lvlText w:val="%1.%2.%3.%4."/>
      <w:lvlJc w:val="left"/>
      <w:pPr>
        <w:ind w:left="1074" w:hanging="648"/>
      </w:pPr>
      <w:rPr>
        <w:rFonts w:ascii="Tahoma" w:hAnsi="Tahoma" w:cs="Tahoma" w:hint="default"/>
        <w:i w:val="0"/>
        <w:sz w:val="20"/>
        <w:szCs w:val="20"/>
      </w:rPr>
    </w:lvl>
    <w:lvl w:ilvl="4">
      <w:start w:val="1"/>
      <w:numFmt w:val="decimal"/>
      <w:lvlText w:val="%1.%2.%3.%4.%5."/>
      <w:lvlJc w:val="left"/>
      <w:pPr>
        <w:ind w:left="1785" w:hanging="792"/>
      </w:pPr>
      <w:rPr>
        <w:rFonts w:ascii="Tahoma" w:hAnsi="Tahoma" w:cs="Tahoma" w:hint="default"/>
        <w:i w:val="0"/>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656C43"/>
    <w:multiLevelType w:val="multilevel"/>
    <w:tmpl w:val="4A005AAC"/>
    <w:lvl w:ilvl="0">
      <w:start w:val="1"/>
      <w:numFmt w:val="decimal"/>
      <w:lvlText w:val="%1."/>
      <w:lvlJc w:val="left"/>
      <w:pPr>
        <w:ind w:left="825" w:hanging="825"/>
      </w:pPr>
      <w:rPr>
        <w:rFonts w:eastAsiaTheme="minorHAnsi" w:hint="default"/>
      </w:rPr>
    </w:lvl>
    <w:lvl w:ilvl="1">
      <w:start w:val="7"/>
      <w:numFmt w:val="decimal"/>
      <w:lvlText w:val="%1.%2."/>
      <w:lvlJc w:val="left"/>
      <w:pPr>
        <w:ind w:left="1144" w:hanging="825"/>
      </w:pPr>
      <w:rPr>
        <w:rFonts w:eastAsiaTheme="minorHAnsi" w:hint="default"/>
      </w:rPr>
    </w:lvl>
    <w:lvl w:ilvl="2">
      <w:start w:val="2"/>
      <w:numFmt w:val="decimal"/>
      <w:lvlText w:val="%1.%2.%3."/>
      <w:lvlJc w:val="left"/>
      <w:pPr>
        <w:ind w:left="1463" w:hanging="825"/>
      </w:pPr>
      <w:rPr>
        <w:rFonts w:eastAsiaTheme="minorHAnsi" w:hint="default"/>
      </w:rPr>
    </w:lvl>
    <w:lvl w:ilvl="3">
      <w:start w:val="1"/>
      <w:numFmt w:val="decimal"/>
      <w:lvlText w:val="%1.%2.%3.%4."/>
      <w:lvlJc w:val="left"/>
      <w:pPr>
        <w:ind w:left="2037" w:hanging="1080"/>
      </w:pPr>
      <w:rPr>
        <w:rFonts w:eastAsiaTheme="minorHAnsi" w:hint="default"/>
      </w:rPr>
    </w:lvl>
    <w:lvl w:ilvl="4">
      <w:start w:val="1"/>
      <w:numFmt w:val="decimal"/>
      <w:lvlText w:val="%1.%2.%3.%4.%5."/>
      <w:lvlJc w:val="left"/>
      <w:pPr>
        <w:ind w:left="2356" w:hanging="1080"/>
      </w:pPr>
      <w:rPr>
        <w:rFonts w:eastAsiaTheme="minorHAnsi" w:hint="default"/>
        <w:i w:val="0"/>
      </w:rPr>
    </w:lvl>
    <w:lvl w:ilvl="5">
      <w:start w:val="1"/>
      <w:numFmt w:val="decimal"/>
      <w:lvlText w:val="%1.%2.%3.%4.%5.%6."/>
      <w:lvlJc w:val="left"/>
      <w:pPr>
        <w:ind w:left="3035" w:hanging="1440"/>
      </w:pPr>
      <w:rPr>
        <w:rFonts w:eastAsiaTheme="minorHAnsi" w:hint="default"/>
      </w:rPr>
    </w:lvl>
    <w:lvl w:ilvl="6">
      <w:start w:val="1"/>
      <w:numFmt w:val="decimal"/>
      <w:lvlText w:val="%1.%2.%3.%4.%5.%6.%7."/>
      <w:lvlJc w:val="left"/>
      <w:pPr>
        <w:ind w:left="3714" w:hanging="1800"/>
      </w:pPr>
      <w:rPr>
        <w:rFonts w:eastAsiaTheme="minorHAnsi" w:hint="default"/>
      </w:rPr>
    </w:lvl>
    <w:lvl w:ilvl="7">
      <w:start w:val="1"/>
      <w:numFmt w:val="decimal"/>
      <w:lvlText w:val="%1.%2.%3.%4.%5.%6.%7.%8."/>
      <w:lvlJc w:val="left"/>
      <w:pPr>
        <w:ind w:left="4033" w:hanging="1800"/>
      </w:pPr>
      <w:rPr>
        <w:rFonts w:eastAsiaTheme="minorHAnsi" w:hint="default"/>
      </w:rPr>
    </w:lvl>
    <w:lvl w:ilvl="8">
      <w:start w:val="1"/>
      <w:numFmt w:val="decimal"/>
      <w:lvlText w:val="%1.%2.%3.%4.%5.%6.%7.%8.%9."/>
      <w:lvlJc w:val="left"/>
      <w:pPr>
        <w:ind w:left="4712" w:hanging="2160"/>
      </w:pPr>
      <w:rPr>
        <w:rFonts w:eastAsiaTheme="minorHAnsi" w:hint="default"/>
      </w:rPr>
    </w:lvl>
  </w:abstractNum>
  <w:abstractNum w:abstractNumId="13" w15:restartNumberingAfterBreak="0">
    <w:nsid w:val="1B762C16"/>
    <w:multiLevelType w:val="hybridMultilevel"/>
    <w:tmpl w:val="3BF82C98"/>
    <w:lvl w:ilvl="0" w:tplc="2E4C9D90">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5649B8"/>
    <w:multiLevelType w:val="hybridMultilevel"/>
    <w:tmpl w:val="CDE8F110"/>
    <w:lvl w:ilvl="0" w:tplc="CFF6911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1C786810"/>
    <w:multiLevelType w:val="hybridMultilevel"/>
    <w:tmpl w:val="F12CB1EA"/>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24560AF"/>
    <w:multiLevelType w:val="multilevel"/>
    <w:tmpl w:val="A84E5102"/>
    <w:lvl w:ilvl="0">
      <w:start w:val="1"/>
      <w:numFmt w:val="decimal"/>
      <w:lvlText w:val="%1."/>
      <w:lvlJc w:val="left"/>
      <w:pPr>
        <w:ind w:left="360" w:hanging="360"/>
      </w:pPr>
      <w:rPr>
        <w:rFonts w:ascii="Times New Roman" w:hAnsi="Times New Roman" w:cs="Times New Roman" w:hint="default"/>
        <w:i w:val="0"/>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646" w:hanging="504"/>
      </w:pPr>
      <w:rPr>
        <w:rFonts w:ascii="Times New Roman" w:hAnsi="Times New Roman" w:cs="Times New Roman" w:hint="default"/>
        <w:b w:val="0"/>
        <w:i w:val="0"/>
        <w:sz w:val="24"/>
        <w:szCs w:val="24"/>
      </w:rPr>
    </w:lvl>
    <w:lvl w:ilvl="3">
      <w:start w:val="1"/>
      <w:numFmt w:val="decimal"/>
      <w:lvlText w:val="%1.%2.%3.%4."/>
      <w:lvlJc w:val="left"/>
      <w:pPr>
        <w:ind w:left="1074"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ascii="Times New Roman" w:hAnsi="Times New Roman" w:cs="Times New Roman" w:hint="default"/>
        <w:i w:val="0"/>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A559A2"/>
    <w:multiLevelType w:val="multilevel"/>
    <w:tmpl w:val="3FBC6E12"/>
    <w:lvl w:ilvl="0">
      <w:start w:val="3"/>
      <w:numFmt w:val="decimal"/>
      <w:lvlText w:val="%1."/>
      <w:lvlJc w:val="left"/>
      <w:pPr>
        <w:ind w:left="644" w:hanging="360"/>
      </w:pPr>
      <w:rPr>
        <w:rFonts w:hint="default"/>
        <w:b/>
      </w:rPr>
    </w:lvl>
    <w:lvl w:ilvl="1">
      <w:start w:val="2"/>
      <w:numFmt w:val="decimal"/>
      <w:lvlText w:val="%1.1."/>
      <w:lvlJc w:val="left"/>
      <w:pPr>
        <w:ind w:left="1000" w:hanging="432"/>
      </w:pPr>
      <w:rPr>
        <w:rFonts w:hint="default"/>
        <w:b w:val="0"/>
        <w:i w:val="0"/>
      </w:rPr>
    </w:lvl>
    <w:lvl w:ilvl="2">
      <w:start w:val="1"/>
      <w:numFmt w:val="decimal"/>
      <w:lvlText w:val="%1.%2.%3."/>
      <w:lvlJc w:val="left"/>
      <w:pPr>
        <w:ind w:left="1355" w:hanging="504"/>
      </w:pPr>
      <w:rPr>
        <w:rFonts w:ascii="Tahoma" w:hAnsi="Tahoma" w:cs="Tahoma" w:hint="default"/>
        <w:b w:val="0"/>
        <w:i w:val="0"/>
        <w:sz w:val="20"/>
        <w:szCs w:val="20"/>
      </w:rPr>
    </w:lvl>
    <w:lvl w:ilvl="3">
      <w:start w:val="7"/>
      <w:numFmt w:val="decimal"/>
      <w:lvlText w:val="%1.%2.%3.%4."/>
      <w:lvlJc w:val="left"/>
      <w:pPr>
        <w:ind w:left="1925" w:hanging="648"/>
      </w:pPr>
      <w:rPr>
        <w:rFonts w:hint="default"/>
        <w:i w:val="0"/>
      </w:rPr>
    </w:lvl>
    <w:lvl w:ilvl="4">
      <w:start w:val="1"/>
      <w:numFmt w:val="decimal"/>
      <w:lvlText w:val="%1.%2.%3.%4.%5."/>
      <w:lvlJc w:val="left"/>
      <w:pPr>
        <w:ind w:left="2232"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F73722"/>
    <w:multiLevelType w:val="multilevel"/>
    <w:tmpl w:val="A970AD98"/>
    <w:lvl w:ilvl="0">
      <w:start w:val="2"/>
      <w:numFmt w:val="decimal"/>
      <w:lvlText w:val="%1."/>
      <w:lvlJc w:val="left"/>
      <w:pPr>
        <w:ind w:left="585" w:hanging="585"/>
      </w:pPr>
      <w:rPr>
        <w:rFonts w:hint="default"/>
      </w:rPr>
    </w:lvl>
    <w:lvl w:ilvl="1">
      <w:start w:val="1"/>
      <w:numFmt w:val="russianLower"/>
      <w:lvlText w:val="%2)"/>
      <w:lvlJc w:val="left"/>
      <w:pPr>
        <w:ind w:left="256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19" w15:restartNumberingAfterBreak="0">
    <w:nsid w:val="264262C1"/>
    <w:multiLevelType w:val="hybridMultilevel"/>
    <w:tmpl w:val="2D686854"/>
    <w:lvl w:ilvl="0" w:tplc="B950E37C">
      <w:start w:val="1"/>
      <w:numFmt w:val="bullet"/>
      <w:lvlText w:val="-"/>
      <w:lvlJc w:val="left"/>
      <w:pPr>
        <w:ind w:left="1146" w:hanging="360"/>
      </w:pPr>
      <w:rPr>
        <w:rFonts w:ascii="Times New Roman" w:hAnsi="Times New Roman" w:hint="default"/>
        <w:b/>
        <w:sz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267463F4"/>
    <w:multiLevelType w:val="hybridMultilevel"/>
    <w:tmpl w:val="BDA2784C"/>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6A4171B"/>
    <w:multiLevelType w:val="hybridMultilevel"/>
    <w:tmpl w:val="8A0C76EC"/>
    <w:lvl w:ilvl="0" w:tplc="B6DCA682">
      <w:start w:val="1"/>
      <w:numFmt w:val="russianLower"/>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A3B427D"/>
    <w:multiLevelType w:val="hybridMultilevel"/>
    <w:tmpl w:val="D6F4E11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2BEF1A9C"/>
    <w:multiLevelType w:val="hybridMultilevel"/>
    <w:tmpl w:val="18C810DE"/>
    <w:lvl w:ilvl="0" w:tplc="EEC493C6">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5" w15:restartNumberingAfterBreak="0">
    <w:nsid w:val="319137D0"/>
    <w:multiLevelType w:val="multilevel"/>
    <w:tmpl w:val="EF760518"/>
    <w:lvl w:ilvl="0">
      <w:start w:val="2"/>
      <w:numFmt w:val="decimal"/>
      <w:lvlText w:val="%1."/>
      <w:lvlJc w:val="left"/>
      <w:pPr>
        <w:ind w:left="555" w:hanging="555"/>
      </w:pPr>
      <w:rPr>
        <w:rFonts w:hint="default"/>
      </w:rPr>
    </w:lvl>
    <w:lvl w:ilvl="1">
      <w:start w:val="2"/>
      <w:numFmt w:val="decimal"/>
      <w:lvlText w:val="%1.%2."/>
      <w:lvlJc w:val="left"/>
      <w:pPr>
        <w:ind w:left="1092"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196" w:hanging="1080"/>
      </w:pPr>
      <w:rPr>
        <w:rFonts w:hint="default"/>
      </w:rPr>
    </w:lvl>
    <w:lvl w:ilvl="4">
      <w:start w:val="1"/>
      <w:numFmt w:val="decimal"/>
      <w:lvlText w:val="%1.%2.%3.%4.%5."/>
      <w:lvlJc w:val="left"/>
      <w:pPr>
        <w:ind w:left="2928" w:hanging="1440"/>
      </w:pPr>
      <w:rPr>
        <w:rFonts w:hint="default"/>
      </w:rPr>
    </w:lvl>
    <w:lvl w:ilvl="5">
      <w:start w:val="1"/>
      <w:numFmt w:val="decimal"/>
      <w:lvlText w:val="%1.%2.%3.%4.%5.%6."/>
      <w:lvlJc w:val="left"/>
      <w:pPr>
        <w:ind w:left="3300" w:hanging="1440"/>
      </w:pPr>
      <w:rPr>
        <w:rFonts w:hint="default"/>
      </w:rPr>
    </w:lvl>
    <w:lvl w:ilvl="6">
      <w:start w:val="1"/>
      <w:numFmt w:val="decimal"/>
      <w:lvlText w:val="%1.%2.%3.%4.%5.%6.%7."/>
      <w:lvlJc w:val="left"/>
      <w:pPr>
        <w:ind w:left="4032" w:hanging="1800"/>
      </w:pPr>
      <w:rPr>
        <w:rFonts w:hint="default"/>
      </w:rPr>
    </w:lvl>
    <w:lvl w:ilvl="7">
      <w:start w:val="1"/>
      <w:numFmt w:val="decimal"/>
      <w:lvlText w:val="%1.%2.%3.%4.%5.%6.%7.%8."/>
      <w:lvlJc w:val="left"/>
      <w:pPr>
        <w:ind w:left="4404" w:hanging="1800"/>
      </w:pPr>
      <w:rPr>
        <w:rFonts w:hint="default"/>
      </w:rPr>
    </w:lvl>
    <w:lvl w:ilvl="8">
      <w:start w:val="1"/>
      <w:numFmt w:val="decimal"/>
      <w:lvlText w:val="%1.%2.%3.%4.%5.%6.%7.%8.%9."/>
      <w:lvlJc w:val="left"/>
      <w:pPr>
        <w:ind w:left="5136" w:hanging="2160"/>
      </w:pPr>
      <w:rPr>
        <w:rFonts w:hint="default"/>
      </w:rPr>
    </w:lvl>
  </w:abstractNum>
  <w:abstractNum w:abstractNumId="26" w15:restartNumberingAfterBreak="0">
    <w:nsid w:val="36866B7B"/>
    <w:multiLevelType w:val="hybridMultilevel"/>
    <w:tmpl w:val="259E9AA8"/>
    <w:lvl w:ilvl="0" w:tplc="2118EE1E">
      <w:start w:val="7"/>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369651F9"/>
    <w:multiLevelType w:val="hybridMultilevel"/>
    <w:tmpl w:val="8E96BB54"/>
    <w:lvl w:ilvl="0" w:tplc="368C0A74">
      <w:start w:val="1"/>
      <w:numFmt w:val="russianLower"/>
      <w:lvlText w:val="%1)"/>
      <w:lvlJc w:val="left"/>
      <w:pPr>
        <w:ind w:left="1854" w:hanging="360"/>
      </w:pPr>
      <w:rPr>
        <w:rFonts w:hint="default"/>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8" w15:restartNumberingAfterBreak="0">
    <w:nsid w:val="392C022D"/>
    <w:multiLevelType w:val="multilevel"/>
    <w:tmpl w:val="39ECA230"/>
    <w:lvl w:ilvl="0">
      <w:start w:val="1"/>
      <w:numFmt w:val="decimal"/>
      <w:lvlText w:val="%1."/>
      <w:lvlJc w:val="left"/>
      <w:pPr>
        <w:ind w:left="3054" w:hanging="360"/>
      </w:pPr>
      <w:rPr>
        <w:rFonts w:ascii="Tahoma" w:hAnsi="Tahoma" w:cs="Tahoma" w:hint="default"/>
        <w:i w:val="0"/>
      </w:rPr>
    </w:lvl>
    <w:lvl w:ilvl="1">
      <w:start w:val="7"/>
      <w:numFmt w:val="decimal"/>
      <w:lvlText w:val="%1.%2."/>
      <w:lvlJc w:val="left"/>
      <w:pPr>
        <w:ind w:left="574" w:hanging="432"/>
      </w:pPr>
      <w:rPr>
        <w:rFonts w:ascii="Tahoma" w:hAnsi="Tahoma" w:cs="Tahoma" w:hint="default"/>
        <w:b w:val="0"/>
        <w:i w:val="0"/>
        <w:sz w:val="20"/>
        <w:szCs w:val="20"/>
      </w:rPr>
    </w:lvl>
    <w:lvl w:ilvl="2">
      <w:start w:val="2"/>
      <w:numFmt w:val="decimal"/>
      <w:lvlText w:val="%1.%2.%3."/>
      <w:lvlJc w:val="left"/>
      <w:pPr>
        <w:ind w:left="1355" w:hanging="504"/>
      </w:pPr>
      <w:rPr>
        <w:rFonts w:ascii="Tahoma" w:hAnsi="Tahoma" w:cs="Tahoma" w:hint="default"/>
        <w:b w:val="0"/>
        <w:i w:val="0"/>
        <w:sz w:val="20"/>
        <w:szCs w:val="20"/>
      </w:rPr>
    </w:lvl>
    <w:lvl w:ilvl="3">
      <w:start w:val="1"/>
      <w:numFmt w:val="decimal"/>
      <w:lvlText w:val="%1.%2.%3.%4."/>
      <w:lvlJc w:val="left"/>
      <w:pPr>
        <w:ind w:left="1074" w:hanging="648"/>
      </w:pPr>
      <w:rPr>
        <w:rFonts w:ascii="Tahoma" w:hAnsi="Tahoma" w:cs="Tahoma" w:hint="default"/>
        <w:i w:val="0"/>
        <w:sz w:val="20"/>
        <w:szCs w:val="20"/>
      </w:rPr>
    </w:lvl>
    <w:lvl w:ilvl="4">
      <w:start w:val="1"/>
      <w:numFmt w:val="decimal"/>
      <w:lvlText w:val="%1.%2.%3.%4.%5."/>
      <w:lvlJc w:val="left"/>
      <w:pPr>
        <w:ind w:left="1785" w:hanging="792"/>
      </w:pPr>
      <w:rPr>
        <w:rFonts w:ascii="Tahoma" w:hAnsi="Tahoma" w:cs="Tahoma" w:hint="default"/>
        <w:i w:val="0"/>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A0464EC"/>
    <w:multiLevelType w:val="hybridMultilevel"/>
    <w:tmpl w:val="1A14F5B8"/>
    <w:lvl w:ilvl="0" w:tplc="2E4C9D90">
      <w:start w:val="1"/>
      <w:numFmt w:val="russianLower"/>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0" w15:restartNumberingAfterBreak="0">
    <w:nsid w:val="3A33741D"/>
    <w:multiLevelType w:val="hybridMultilevel"/>
    <w:tmpl w:val="C0CA7D4A"/>
    <w:lvl w:ilvl="0" w:tplc="80361B4C">
      <w:start w:val="1"/>
      <w:numFmt w:val="bullet"/>
      <w:lvlText w:val="-"/>
      <w:lvlJc w:val="left"/>
      <w:pPr>
        <w:ind w:left="2280" w:hanging="360"/>
      </w:pPr>
      <w:rPr>
        <w:rFonts w:ascii="Times New Roman" w:hAnsi="Times New Roman" w:hint="default"/>
        <w:b/>
        <w:color w:val="auto"/>
        <w:sz w:val="24"/>
      </w:rPr>
    </w:lvl>
    <w:lvl w:ilvl="1" w:tplc="04190003">
      <w:start w:val="1"/>
      <w:numFmt w:val="bullet"/>
      <w:lvlText w:val="o"/>
      <w:lvlJc w:val="left"/>
      <w:pPr>
        <w:ind w:left="3000" w:hanging="360"/>
      </w:pPr>
      <w:rPr>
        <w:rFonts w:ascii="Courier New" w:hAnsi="Courier New" w:cs="Courier New" w:hint="default"/>
      </w:rPr>
    </w:lvl>
    <w:lvl w:ilvl="2" w:tplc="04190005">
      <w:start w:val="1"/>
      <w:numFmt w:val="bullet"/>
      <w:lvlText w:val=""/>
      <w:lvlJc w:val="left"/>
      <w:pPr>
        <w:ind w:left="3720" w:hanging="360"/>
      </w:pPr>
      <w:rPr>
        <w:rFonts w:ascii="Wingdings" w:hAnsi="Wingdings" w:hint="default"/>
      </w:rPr>
    </w:lvl>
    <w:lvl w:ilvl="3" w:tplc="04190001">
      <w:start w:val="1"/>
      <w:numFmt w:val="bullet"/>
      <w:lvlText w:val=""/>
      <w:lvlJc w:val="left"/>
      <w:pPr>
        <w:ind w:left="4440" w:hanging="360"/>
      </w:pPr>
      <w:rPr>
        <w:rFonts w:ascii="Symbol" w:hAnsi="Symbol" w:hint="default"/>
      </w:rPr>
    </w:lvl>
    <w:lvl w:ilvl="4" w:tplc="04190003">
      <w:start w:val="1"/>
      <w:numFmt w:val="bullet"/>
      <w:lvlText w:val="o"/>
      <w:lvlJc w:val="left"/>
      <w:pPr>
        <w:ind w:left="5160" w:hanging="360"/>
      </w:pPr>
      <w:rPr>
        <w:rFonts w:ascii="Courier New" w:hAnsi="Courier New" w:cs="Courier New" w:hint="default"/>
      </w:rPr>
    </w:lvl>
    <w:lvl w:ilvl="5" w:tplc="04190005">
      <w:start w:val="1"/>
      <w:numFmt w:val="bullet"/>
      <w:lvlText w:val=""/>
      <w:lvlJc w:val="left"/>
      <w:pPr>
        <w:ind w:left="5880" w:hanging="360"/>
      </w:pPr>
      <w:rPr>
        <w:rFonts w:ascii="Wingdings" w:hAnsi="Wingdings" w:hint="default"/>
      </w:rPr>
    </w:lvl>
    <w:lvl w:ilvl="6" w:tplc="04190001">
      <w:start w:val="1"/>
      <w:numFmt w:val="bullet"/>
      <w:lvlText w:val=""/>
      <w:lvlJc w:val="left"/>
      <w:pPr>
        <w:ind w:left="6600" w:hanging="360"/>
      </w:pPr>
      <w:rPr>
        <w:rFonts w:ascii="Symbol" w:hAnsi="Symbol" w:hint="default"/>
      </w:rPr>
    </w:lvl>
    <w:lvl w:ilvl="7" w:tplc="04190003">
      <w:start w:val="1"/>
      <w:numFmt w:val="bullet"/>
      <w:lvlText w:val="o"/>
      <w:lvlJc w:val="left"/>
      <w:pPr>
        <w:ind w:left="7320" w:hanging="360"/>
      </w:pPr>
      <w:rPr>
        <w:rFonts w:ascii="Courier New" w:hAnsi="Courier New" w:cs="Courier New" w:hint="default"/>
      </w:rPr>
    </w:lvl>
    <w:lvl w:ilvl="8" w:tplc="04190005">
      <w:start w:val="1"/>
      <w:numFmt w:val="bullet"/>
      <w:lvlText w:val=""/>
      <w:lvlJc w:val="left"/>
      <w:pPr>
        <w:ind w:left="8040" w:hanging="360"/>
      </w:pPr>
      <w:rPr>
        <w:rFonts w:ascii="Wingdings" w:hAnsi="Wingdings" w:hint="default"/>
      </w:rPr>
    </w:lvl>
  </w:abstractNum>
  <w:abstractNum w:abstractNumId="31" w15:restartNumberingAfterBreak="0">
    <w:nsid w:val="3BC81A9C"/>
    <w:multiLevelType w:val="multilevel"/>
    <w:tmpl w:val="39E8EC58"/>
    <w:lvl w:ilvl="0">
      <w:start w:val="1"/>
      <w:numFmt w:val="decimal"/>
      <w:lvlText w:val="%1."/>
      <w:lvlJc w:val="left"/>
      <w:pPr>
        <w:ind w:left="3054" w:hanging="360"/>
      </w:pPr>
      <w:rPr>
        <w:rFonts w:ascii="Tahoma" w:hAnsi="Tahoma" w:cs="Tahoma" w:hint="default"/>
        <w:i w:val="0"/>
      </w:rPr>
    </w:lvl>
    <w:lvl w:ilvl="1">
      <w:start w:val="7"/>
      <w:numFmt w:val="decimal"/>
      <w:lvlText w:val="%1.%2."/>
      <w:lvlJc w:val="left"/>
      <w:pPr>
        <w:ind w:left="574" w:hanging="432"/>
      </w:pPr>
      <w:rPr>
        <w:rFonts w:ascii="Tahoma" w:hAnsi="Tahoma" w:cs="Tahoma" w:hint="default"/>
        <w:b w:val="0"/>
        <w:i w:val="0"/>
        <w:sz w:val="20"/>
        <w:szCs w:val="20"/>
      </w:rPr>
    </w:lvl>
    <w:lvl w:ilvl="2">
      <w:start w:val="2"/>
      <w:numFmt w:val="decimal"/>
      <w:lvlText w:val="%1.%2.%3."/>
      <w:lvlJc w:val="left"/>
      <w:pPr>
        <w:ind w:left="1355" w:hanging="504"/>
      </w:pPr>
      <w:rPr>
        <w:rFonts w:ascii="Tahoma" w:hAnsi="Tahoma" w:cs="Tahoma" w:hint="default"/>
        <w:b w:val="0"/>
        <w:i w:val="0"/>
        <w:sz w:val="20"/>
        <w:szCs w:val="20"/>
      </w:rPr>
    </w:lvl>
    <w:lvl w:ilvl="3">
      <w:start w:val="1"/>
      <w:numFmt w:val="decimal"/>
      <w:lvlText w:val="%1.%2.%3.%4."/>
      <w:lvlJc w:val="left"/>
      <w:pPr>
        <w:ind w:left="1074" w:hanging="648"/>
      </w:pPr>
      <w:rPr>
        <w:rFonts w:ascii="Tahoma" w:hAnsi="Tahoma" w:cs="Tahoma" w:hint="default"/>
        <w:i w:val="0"/>
        <w:sz w:val="20"/>
        <w:szCs w:val="20"/>
      </w:rPr>
    </w:lvl>
    <w:lvl w:ilvl="4">
      <w:start w:val="1"/>
      <w:numFmt w:val="decimal"/>
      <w:lvlText w:val="%1.%2.%3.%4.%5."/>
      <w:lvlJc w:val="left"/>
      <w:pPr>
        <w:ind w:left="1785" w:hanging="792"/>
      </w:pPr>
      <w:rPr>
        <w:rFonts w:ascii="Tahoma" w:hAnsi="Tahoma" w:cs="Tahoma" w:hint="default"/>
        <w:i w:val="0"/>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ED3570D"/>
    <w:multiLevelType w:val="hybridMultilevel"/>
    <w:tmpl w:val="91A87AC0"/>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42749F1"/>
    <w:multiLevelType w:val="multilevel"/>
    <w:tmpl w:val="901C2E12"/>
    <w:lvl w:ilvl="0">
      <w:start w:val="2"/>
      <w:numFmt w:val="decimal"/>
      <w:lvlText w:val="%1."/>
      <w:lvlJc w:val="left"/>
      <w:pPr>
        <w:ind w:left="585" w:hanging="585"/>
      </w:pPr>
      <w:rPr>
        <w:rFonts w:hint="default"/>
      </w:rPr>
    </w:lvl>
    <w:lvl w:ilvl="1">
      <w:start w:val="4"/>
      <w:numFmt w:val="decimal"/>
      <w:lvlText w:val="%1.%2."/>
      <w:lvlJc w:val="left"/>
      <w:pPr>
        <w:ind w:left="2563" w:hanging="720"/>
      </w:pPr>
      <w:rPr>
        <w:rFonts w:hint="default"/>
      </w:rPr>
    </w:lvl>
    <w:lvl w:ilvl="2">
      <w:start w:val="1"/>
      <w:numFmt w:val="decimal"/>
      <w:lvlText w:val="%1.%2.%3."/>
      <w:lvlJc w:val="left"/>
      <w:pPr>
        <w:ind w:left="4406" w:hanging="720"/>
      </w:pPr>
      <w:rPr>
        <w:rFonts w:hint="default"/>
        <w:i w:val="0"/>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34" w15:restartNumberingAfterBreak="0">
    <w:nsid w:val="445A76C9"/>
    <w:multiLevelType w:val="hybridMultilevel"/>
    <w:tmpl w:val="1764D9A2"/>
    <w:lvl w:ilvl="0" w:tplc="4802E76A">
      <w:start w:val="7"/>
      <w:numFmt w:val="bullet"/>
      <w:lvlText w:val="-"/>
      <w:lvlJc w:val="left"/>
      <w:pPr>
        <w:ind w:left="1252" w:hanging="360"/>
      </w:pPr>
      <w:rPr>
        <w:rFonts w:hint="default"/>
        <w:color w:val="auto"/>
      </w:rPr>
    </w:lvl>
    <w:lvl w:ilvl="1" w:tplc="04190003" w:tentative="1">
      <w:start w:val="1"/>
      <w:numFmt w:val="bullet"/>
      <w:lvlText w:val="o"/>
      <w:lvlJc w:val="left"/>
      <w:pPr>
        <w:ind w:left="1972" w:hanging="360"/>
      </w:pPr>
      <w:rPr>
        <w:rFonts w:ascii="Courier New" w:hAnsi="Courier New" w:cs="Courier New" w:hint="default"/>
      </w:rPr>
    </w:lvl>
    <w:lvl w:ilvl="2" w:tplc="04190005" w:tentative="1">
      <w:start w:val="1"/>
      <w:numFmt w:val="bullet"/>
      <w:lvlText w:val=""/>
      <w:lvlJc w:val="left"/>
      <w:pPr>
        <w:ind w:left="2692" w:hanging="360"/>
      </w:pPr>
      <w:rPr>
        <w:rFonts w:ascii="Wingdings" w:hAnsi="Wingdings" w:hint="default"/>
      </w:rPr>
    </w:lvl>
    <w:lvl w:ilvl="3" w:tplc="04190001" w:tentative="1">
      <w:start w:val="1"/>
      <w:numFmt w:val="bullet"/>
      <w:lvlText w:val=""/>
      <w:lvlJc w:val="left"/>
      <w:pPr>
        <w:ind w:left="3412" w:hanging="360"/>
      </w:pPr>
      <w:rPr>
        <w:rFonts w:ascii="Symbol" w:hAnsi="Symbol" w:hint="default"/>
      </w:rPr>
    </w:lvl>
    <w:lvl w:ilvl="4" w:tplc="04190003" w:tentative="1">
      <w:start w:val="1"/>
      <w:numFmt w:val="bullet"/>
      <w:lvlText w:val="o"/>
      <w:lvlJc w:val="left"/>
      <w:pPr>
        <w:ind w:left="4132" w:hanging="360"/>
      </w:pPr>
      <w:rPr>
        <w:rFonts w:ascii="Courier New" w:hAnsi="Courier New" w:cs="Courier New" w:hint="default"/>
      </w:rPr>
    </w:lvl>
    <w:lvl w:ilvl="5" w:tplc="04190005" w:tentative="1">
      <w:start w:val="1"/>
      <w:numFmt w:val="bullet"/>
      <w:lvlText w:val=""/>
      <w:lvlJc w:val="left"/>
      <w:pPr>
        <w:ind w:left="4852" w:hanging="360"/>
      </w:pPr>
      <w:rPr>
        <w:rFonts w:ascii="Wingdings" w:hAnsi="Wingdings" w:hint="default"/>
      </w:rPr>
    </w:lvl>
    <w:lvl w:ilvl="6" w:tplc="04190001" w:tentative="1">
      <w:start w:val="1"/>
      <w:numFmt w:val="bullet"/>
      <w:lvlText w:val=""/>
      <w:lvlJc w:val="left"/>
      <w:pPr>
        <w:ind w:left="5572" w:hanging="360"/>
      </w:pPr>
      <w:rPr>
        <w:rFonts w:ascii="Symbol" w:hAnsi="Symbol" w:hint="default"/>
      </w:rPr>
    </w:lvl>
    <w:lvl w:ilvl="7" w:tplc="04190003" w:tentative="1">
      <w:start w:val="1"/>
      <w:numFmt w:val="bullet"/>
      <w:lvlText w:val="o"/>
      <w:lvlJc w:val="left"/>
      <w:pPr>
        <w:ind w:left="6292" w:hanging="360"/>
      </w:pPr>
      <w:rPr>
        <w:rFonts w:ascii="Courier New" w:hAnsi="Courier New" w:cs="Courier New" w:hint="default"/>
      </w:rPr>
    </w:lvl>
    <w:lvl w:ilvl="8" w:tplc="04190005" w:tentative="1">
      <w:start w:val="1"/>
      <w:numFmt w:val="bullet"/>
      <w:lvlText w:val=""/>
      <w:lvlJc w:val="left"/>
      <w:pPr>
        <w:ind w:left="7012" w:hanging="360"/>
      </w:pPr>
      <w:rPr>
        <w:rFonts w:ascii="Wingdings" w:hAnsi="Wingdings" w:hint="default"/>
      </w:rPr>
    </w:lvl>
  </w:abstractNum>
  <w:abstractNum w:abstractNumId="35" w15:restartNumberingAfterBreak="0">
    <w:nsid w:val="472A67B1"/>
    <w:multiLevelType w:val="hybridMultilevel"/>
    <w:tmpl w:val="90ACB4B4"/>
    <w:lvl w:ilvl="0" w:tplc="EEC493C6">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F1B7B43"/>
    <w:multiLevelType w:val="hybridMultilevel"/>
    <w:tmpl w:val="DB920664"/>
    <w:lvl w:ilvl="0" w:tplc="80361B4C">
      <w:start w:val="1"/>
      <w:numFmt w:val="bullet"/>
      <w:lvlText w:val="-"/>
      <w:lvlJc w:val="left"/>
      <w:pPr>
        <w:ind w:left="1571" w:hanging="360"/>
      </w:pPr>
      <w:rPr>
        <w:rFonts w:ascii="Times New Roman" w:hAnsi="Times New Roman"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51347977"/>
    <w:multiLevelType w:val="multilevel"/>
    <w:tmpl w:val="0DCE0F46"/>
    <w:lvl w:ilvl="0">
      <w:start w:val="1"/>
      <w:numFmt w:val="decimal"/>
      <w:lvlText w:val="%1."/>
      <w:lvlJc w:val="left"/>
      <w:pPr>
        <w:ind w:left="660" w:hanging="660"/>
      </w:pPr>
      <w:rPr>
        <w:rFonts w:eastAsiaTheme="minorHAnsi" w:hint="default"/>
      </w:rPr>
    </w:lvl>
    <w:lvl w:ilvl="1">
      <w:start w:val="7"/>
      <w:numFmt w:val="decimal"/>
      <w:lvlText w:val="%1.%2."/>
      <w:lvlJc w:val="left"/>
      <w:pPr>
        <w:ind w:left="956" w:hanging="720"/>
      </w:pPr>
      <w:rPr>
        <w:rFonts w:eastAsiaTheme="minorHAnsi" w:hint="default"/>
      </w:rPr>
    </w:lvl>
    <w:lvl w:ilvl="2">
      <w:start w:val="2"/>
      <w:numFmt w:val="decimal"/>
      <w:lvlText w:val="%1.%2.%3."/>
      <w:lvlJc w:val="left"/>
      <w:pPr>
        <w:ind w:left="1192" w:hanging="720"/>
      </w:pPr>
      <w:rPr>
        <w:rFonts w:eastAsiaTheme="minorHAnsi" w:hint="default"/>
      </w:rPr>
    </w:lvl>
    <w:lvl w:ilvl="3">
      <w:start w:val="1"/>
      <w:numFmt w:val="decimal"/>
      <w:lvlText w:val="%1.%2.%3.%4."/>
      <w:lvlJc w:val="left"/>
      <w:pPr>
        <w:ind w:left="1788" w:hanging="1080"/>
      </w:pPr>
      <w:rPr>
        <w:rFonts w:eastAsiaTheme="minorHAnsi" w:hint="default"/>
      </w:rPr>
    </w:lvl>
    <w:lvl w:ilvl="4">
      <w:start w:val="1"/>
      <w:numFmt w:val="decimal"/>
      <w:lvlText w:val="%1.%2.%3.%4.%5."/>
      <w:lvlJc w:val="left"/>
      <w:pPr>
        <w:ind w:left="2024" w:hanging="1080"/>
      </w:pPr>
      <w:rPr>
        <w:rFonts w:eastAsiaTheme="minorHAnsi" w:hint="default"/>
      </w:rPr>
    </w:lvl>
    <w:lvl w:ilvl="5">
      <w:start w:val="1"/>
      <w:numFmt w:val="decimal"/>
      <w:lvlText w:val="%1.%2.%3.%4.%5.%6."/>
      <w:lvlJc w:val="left"/>
      <w:pPr>
        <w:ind w:left="2620" w:hanging="1440"/>
      </w:pPr>
      <w:rPr>
        <w:rFonts w:eastAsiaTheme="minorHAnsi" w:hint="default"/>
      </w:rPr>
    </w:lvl>
    <w:lvl w:ilvl="6">
      <w:start w:val="1"/>
      <w:numFmt w:val="decimal"/>
      <w:lvlText w:val="%1.%2.%3.%4.%5.%6.%7."/>
      <w:lvlJc w:val="left"/>
      <w:pPr>
        <w:ind w:left="3216" w:hanging="1800"/>
      </w:pPr>
      <w:rPr>
        <w:rFonts w:eastAsiaTheme="minorHAnsi" w:hint="default"/>
      </w:rPr>
    </w:lvl>
    <w:lvl w:ilvl="7">
      <w:start w:val="1"/>
      <w:numFmt w:val="decimal"/>
      <w:lvlText w:val="%1.%2.%3.%4.%5.%6.%7.%8."/>
      <w:lvlJc w:val="left"/>
      <w:pPr>
        <w:ind w:left="3452" w:hanging="1800"/>
      </w:pPr>
      <w:rPr>
        <w:rFonts w:eastAsiaTheme="minorHAnsi" w:hint="default"/>
      </w:rPr>
    </w:lvl>
    <w:lvl w:ilvl="8">
      <w:start w:val="1"/>
      <w:numFmt w:val="decimal"/>
      <w:lvlText w:val="%1.%2.%3.%4.%5.%6.%7.%8.%9."/>
      <w:lvlJc w:val="left"/>
      <w:pPr>
        <w:ind w:left="4048" w:hanging="2160"/>
      </w:pPr>
      <w:rPr>
        <w:rFonts w:eastAsiaTheme="minorHAnsi" w:hint="default"/>
      </w:rPr>
    </w:lvl>
  </w:abstractNum>
  <w:abstractNum w:abstractNumId="38" w15:restartNumberingAfterBreak="0">
    <w:nsid w:val="52D87C53"/>
    <w:multiLevelType w:val="hybridMultilevel"/>
    <w:tmpl w:val="42A66E1E"/>
    <w:lvl w:ilvl="0" w:tplc="F31063A2">
      <w:start w:val="1"/>
      <w:numFmt w:val="russianLower"/>
      <w:lvlText w:val="%1)"/>
      <w:lvlJc w:val="left"/>
      <w:pPr>
        <w:ind w:left="998" w:hanging="360"/>
      </w:pPr>
      <w:rPr>
        <w:rFonts w:hint="default"/>
        <w:sz w:val="24"/>
        <w:szCs w:val="24"/>
      </w:rPr>
    </w:lvl>
    <w:lvl w:ilvl="1" w:tplc="04190019" w:tentative="1">
      <w:start w:val="1"/>
      <w:numFmt w:val="lowerLetter"/>
      <w:lvlText w:val="%2."/>
      <w:lvlJc w:val="left"/>
      <w:pPr>
        <w:ind w:left="1718" w:hanging="360"/>
      </w:pPr>
    </w:lvl>
    <w:lvl w:ilvl="2" w:tplc="0419001B" w:tentative="1">
      <w:start w:val="1"/>
      <w:numFmt w:val="lowerRoman"/>
      <w:lvlText w:val="%3."/>
      <w:lvlJc w:val="right"/>
      <w:pPr>
        <w:ind w:left="2438" w:hanging="180"/>
      </w:pPr>
    </w:lvl>
    <w:lvl w:ilvl="3" w:tplc="0419000F">
      <w:start w:val="1"/>
      <w:numFmt w:val="decimal"/>
      <w:lvlText w:val="%4."/>
      <w:lvlJc w:val="left"/>
      <w:pPr>
        <w:ind w:left="3158" w:hanging="360"/>
      </w:pPr>
    </w:lvl>
    <w:lvl w:ilvl="4" w:tplc="04190019" w:tentative="1">
      <w:start w:val="1"/>
      <w:numFmt w:val="lowerLetter"/>
      <w:lvlText w:val="%5."/>
      <w:lvlJc w:val="left"/>
      <w:pPr>
        <w:ind w:left="3878" w:hanging="360"/>
      </w:pPr>
    </w:lvl>
    <w:lvl w:ilvl="5" w:tplc="0419001B" w:tentative="1">
      <w:start w:val="1"/>
      <w:numFmt w:val="lowerRoman"/>
      <w:lvlText w:val="%6."/>
      <w:lvlJc w:val="right"/>
      <w:pPr>
        <w:ind w:left="4598" w:hanging="180"/>
      </w:pPr>
    </w:lvl>
    <w:lvl w:ilvl="6" w:tplc="0419000F" w:tentative="1">
      <w:start w:val="1"/>
      <w:numFmt w:val="decimal"/>
      <w:lvlText w:val="%7."/>
      <w:lvlJc w:val="left"/>
      <w:pPr>
        <w:ind w:left="5318" w:hanging="360"/>
      </w:pPr>
    </w:lvl>
    <w:lvl w:ilvl="7" w:tplc="04190019" w:tentative="1">
      <w:start w:val="1"/>
      <w:numFmt w:val="lowerLetter"/>
      <w:lvlText w:val="%8."/>
      <w:lvlJc w:val="left"/>
      <w:pPr>
        <w:ind w:left="6038" w:hanging="360"/>
      </w:pPr>
    </w:lvl>
    <w:lvl w:ilvl="8" w:tplc="0419001B" w:tentative="1">
      <w:start w:val="1"/>
      <w:numFmt w:val="lowerRoman"/>
      <w:lvlText w:val="%9."/>
      <w:lvlJc w:val="right"/>
      <w:pPr>
        <w:ind w:left="6758" w:hanging="180"/>
      </w:pPr>
    </w:lvl>
  </w:abstractNum>
  <w:abstractNum w:abstractNumId="39" w15:restartNumberingAfterBreak="0">
    <w:nsid w:val="53193A9D"/>
    <w:multiLevelType w:val="multilevel"/>
    <w:tmpl w:val="67B05A0C"/>
    <w:lvl w:ilvl="0">
      <w:start w:val="1"/>
      <w:numFmt w:val="decimal"/>
      <w:lvlText w:val="%1."/>
      <w:lvlJc w:val="left"/>
      <w:pPr>
        <w:ind w:left="360" w:hanging="360"/>
      </w:pPr>
      <w:rPr>
        <w:rFonts w:hint="default"/>
        <w:i w:val="0"/>
      </w:rPr>
    </w:lvl>
    <w:lvl w:ilvl="1">
      <w:start w:val="1"/>
      <w:numFmt w:val="decimal"/>
      <w:lvlText w:val="%1.%2."/>
      <w:lvlJc w:val="left"/>
      <w:pPr>
        <w:ind w:left="1000" w:hanging="432"/>
      </w:pPr>
      <w:rPr>
        <w:rFonts w:ascii="Times New Roman" w:hAnsi="Times New Roman" w:cs="Times New Roman" w:hint="default"/>
        <w:b w:val="0"/>
        <w:i w:val="0"/>
        <w:sz w:val="24"/>
        <w:szCs w:val="24"/>
      </w:rPr>
    </w:lvl>
    <w:lvl w:ilvl="2">
      <w:start w:val="1"/>
      <w:numFmt w:val="decimal"/>
      <w:lvlText w:val="%1.%2.%3."/>
      <w:lvlJc w:val="left"/>
      <w:pPr>
        <w:ind w:left="646" w:hanging="504"/>
      </w:pPr>
      <w:rPr>
        <w:rFonts w:ascii="Times New Roman" w:hAnsi="Times New Roman" w:cs="Times New Roman" w:hint="default"/>
        <w:b w:val="0"/>
        <w:i w:val="0"/>
        <w:sz w:val="24"/>
        <w:szCs w:val="24"/>
      </w:rPr>
    </w:lvl>
    <w:lvl w:ilvl="3">
      <w:start w:val="1"/>
      <w:numFmt w:val="decimal"/>
      <w:lvlText w:val="%1.%2.%3.%4."/>
      <w:lvlJc w:val="left"/>
      <w:pPr>
        <w:ind w:left="1074"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ascii="Times New Roman" w:hAnsi="Times New Roman" w:cs="Times New Roman" w:hint="default"/>
        <w:i w:val="0"/>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6653668"/>
    <w:multiLevelType w:val="hybridMultilevel"/>
    <w:tmpl w:val="DCE8550A"/>
    <w:lvl w:ilvl="0" w:tplc="EEC493C6">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BAC15C0"/>
    <w:multiLevelType w:val="hybridMultilevel"/>
    <w:tmpl w:val="1D9A2718"/>
    <w:lvl w:ilvl="0" w:tplc="4F7CD79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61A826B1"/>
    <w:multiLevelType w:val="multilevel"/>
    <w:tmpl w:val="3006A4D0"/>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3" w15:restartNumberingAfterBreak="0">
    <w:nsid w:val="61DB64D2"/>
    <w:multiLevelType w:val="hybridMultilevel"/>
    <w:tmpl w:val="F860004A"/>
    <w:lvl w:ilvl="0" w:tplc="73ACEED2">
      <w:start w:val="7"/>
      <w:numFmt w:val="bullet"/>
      <w:lvlText w:val="-"/>
      <w:lvlJc w:val="left"/>
      <w:pPr>
        <w:ind w:left="2079" w:hanging="360"/>
      </w:pPr>
      <w:rPr>
        <w:rFonts w:hint="default"/>
        <w:b/>
      </w:rPr>
    </w:lvl>
    <w:lvl w:ilvl="1" w:tplc="04190003" w:tentative="1">
      <w:start w:val="1"/>
      <w:numFmt w:val="bullet"/>
      <w:lvlText w:val="o"/>
      <w:lvlJc w:val="left"/>
      <w:pPr>
        <w:ind w:left="2799" w:hanging="360"/>
      </w:pPr>
      <w:rPr>
        <w:rFonts w:ascii="Courier New" w:hAnsi="Courier New" w:cs="Courier New" w:hint="default"/>
      </w:rPr>
    </w:lvl>
    <w:lvl w:ilvl="2" w:tplc="04190005" w:tentative="1">
      <w:start w:val="1"/>
      <w:numFmt w:val="bullet"/>
      <w:lvlText w:val=""/>
      <w:lvlJc w:val="left"/>
      <w:pPr>
        <w:ind w:left="3519" w:hanging="360"/>
      </w:pPr>
      <w:rPr>
        <w:rFonts w:ascii="Wingdings" w:hAnsi="Wingdings" w:hint="default"/>
      </w:rPr>
    </w:lvl>
    <w:lvl w:ilvl="3" w:tplc="04190001" w:tentative="1">
      <w:start w:val="1"/>
      <w:numFmt w:val="bullet"/>
      <w:lvlText w:val=""/>
      <w:lvlJc w:val="left"/>
      <w:pPr>
        <w:ind w:left="4239" w:hanging="360"/>
      </w:pPr>
      <w:rPr>
        <w:rFonts w:ascii="Symbol" w:hAnsi="Symbol" w:hint="default"/>
      </w:rPr>
    </w:lvl>
    <w:lvl w:ilvl="4" w:tplc="04190003" w:tentative="1">
      <w:start w:val="1"/>
      <w:numFmt w:val="bullet"/>
      <w:lvlText w:val="o"/>
      <w:lvlJc w:val="left"/>
      <w:pPr>
        <w:ind w:left="4959" w:hanging="360"/>
      </w:pPr>
      <w:rPr>
        <w:rFonts w:ascii="Courier New" w:hAnsi="Courier New" w:cs="Courier New" w:hint="default"/>
      </w:rPr>
    </w:lvl>
    <w:lvl w:ilvl="5" w:tplc="04190005" w:tentative="1">
      <w:start w:val="1"/>
      <w:numFmt w:val="bullet"/>
      <w:lvlText w:val=""/>
      <w:lvlJc w:val="left"/>
      <w:pPr>
        <w:ind w:left="5679" w:hanging="360"/>
      </w:pPr>
      <w:rPr>
        <w:rFonts w:ascii="Wingdings" w:hAnsi="Wingdings" w:hint="default"/>
      </w:rPr>
    </w:lvl>
    <w:lvl w:ilvl="6" w:tplc="04190001" w:tentative="1">
      <w:start w:val="1"/>
      <w:numFmt w:val="bullet"/>
      <w:lvlText w:val=""/>
      <w:lvlJc w:val="left"/>
      <w:pPr>
        <w:ind w:left="6399" w:hanging="360"/>
      </w:pPr>
      <w:rPr>
        <w:rFonts w:ascii="Symbol" w:hAnsi="Symbol" w:hint="default"/>
      </w:rPr>
    </w:lvl>
    <w:lvl w:ilvl="7" w:tplc="04190003" w:tentative="1">
      <w:start w:val="1"/>
      <w:numFmt w:val="bullet"/>
      <w:lvlText w:val="o"/>
      <w:lvlJc w:val="left"/>
      <w:pPr>
        <w:ind w:left="7119" w:hanging="360"/>
      </w:pPr>
      <w:rPr>
        <w:rFonts w:ascii="Courier New" w:hAnsi="Courier New" w:cs="Courier New" w:hint="default"/>
      </w:rPr>
    </w:lvl>
    <w:lvl w:ilvl="8" w:tplc="04190005" w:tentative="1">
      <w:start w:val="1"/>
      <w:numFmt w:val="bullet"/>
      <w:lvlText w:val=""/>
      <w:lvlJc w:val="left"/>
      <w:pPr>
        <w:ind w:left="7839" w:hanging="360"/>
      </w:pPr>
      <w:rPr>
        <w:rFonts w:ascii="Wingdings" w:hAnsi="Wingdings" w:hint="default"/>
      </w:rPr>
    </w:lvl>
  </w:abstractNum>
  <w:abstractNum w:abstractNumId="44" w15:restartNumberingAfterBreak="0">
    <w:nsid w:val="61FD6BA9"/>
    <w:multiLevelType w:val="hybridMultilevel"/>
    <w:tmpl w:val="C2FCDB12"/>
    <w:lvl w:ilvl="0" w:tplc="CC4C3106">
      <w:start w:val="7"/>
      <w:numFmt w:val="bullet"/>
      <w:lvlText w:val="-"/>
      <w:lvlJc w:val="left"/>
      <w:pPr>
        <w:ind w:left="502" w:hanging="360"/>
      </w:pPr>
      <w:rPr>
        <w:rFonts w:hint="default"/>
        <w:b/>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5" w15:restartNumberingAfterBreak="0">
    <w:nsid w:val="63A454DB"/>
    <w:multiLevelType w:val="multilevel"/>
    <w:tmpl w:val="D68AFB26"/>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1497" w:hanging="504"/>
      </w:pPr>
      <w:rPr>
        <w:rFonts w:ascii="Times New Roman" w:hAnsi="Times New Roman" w:cs="Times New Roman" w:hint="default"/>
        <w:b w:val="0"/>
        <w:i w:val="0"/>
        <w:sz w:val="24"/>
        <w:szCs w:val="24"/>
      </w:rPr>
    </w:lvl>
    <w:lvl w:ilvl="3">
      <w:start w:val="1"/>
      <w:numFmt w:val="decimal"/>
      <w:lvlText w:val="%1.%2.%3.%4."/>
      <w:lvlJc w:val="left"/>
      <w:pPr>
        <w:ind w:left="1925" w:hanging="648"/>
      </w:pPr>
    </w:lvl>
    <w:lvl w:ilvl="4">
      <w:start w:val="1"/>
      <w:numFmt w:val="decimal"/>
      <w:lvlText w:val="%1.%2.%3.%4.%5."/>
      <w:lvlJc w:val="left"/>
      <w:pPr>
        <w:ind w:left="223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74B6706"/>
    <w:multiLevelType w:val="hybridMultilevel"/>
    <w:tmpl w:val="9856A02E"/>
    <w:lvl w:ilvl="0" w:tplc="8EACDC0C">
      <w:start w:val="7"/>
      <w:numFmt w:val="bullet"/>
      <w:lvlText w:val="-"/>
      <w:lvlJc w:val="left"/>
      <w:pPr>
        <w:ind w:left="2079" w:hanging="360"/>
      </w:pPr>
      <w:rPr>
        <w:rFonts w:hint="default"/>
        <w:b/>
      </w:rPr>
    </w:lvl>
    <w:lvl w:ilvl="1" w:tplc="04190003" w:tentative="1">
      <w:start w:val="1"/>
      <w:numFmt w:val="bullet"/>
      <w:lvlText w:val="o"/>
      <w:lvlJc w:val="left"/>
      <w:pPr>
        <w:ind w:left="2799" w:hanging="360"/>
      </w:pPr>
      <w:rPr>
        <w:rFonts w:ascii="Courier New" w:hAnsi="Courier New" w:cs="Courier New" w:hint="default"/>
      </w:rPr>
    </w:lvl>
    <w:lvl w:ilvl="2" w:tplc="04190005">
      <w:start w:val="1"/>
      <w:numFmt w:val="bullet"/>
      <w:lvlText w:val=""/>
      <w:lvlJc w:val="left"/>
      <w:pPr>
        <w:ind w:left="3519" w:hanging="360"/>
      </w:pPr>
      <w:rPr>
        <w:rFonts w:ascii="Wingdings" w:hAnsi="Wingdings" w:hint="default"/>
      </w:rPr>
    </w:lvl>
    <w:lvl w:ilvl="3" w:tplc="04190001">
      <w:start w:val="1"/>
      <w:numFmt w:val="bullet"/>
      <w:lvlText w:val=""/>
      <w:lvlJc w:val="left"/>
      <w:pPr>
        <w:ind w:left="4239" w:hanging="360"/>
      </w:pPr>
      <w:rPr>
        <w:rFonts w:ascii="Symbol" w:hAnsi="Symbol" w:hint="default"/>
      </w:rPr>
    </w:lvl>
    <w:lvl w:ilvl="4" w:tplc="04190003" w:tentative="1">
      <w:start w:val="1"/>
      <w:numFmt w:val="bullet"/>
      <w:lvlText w:val="o"/>
      <w:lvlJc w:val="left"/>
      <w:pPr>
        <w:ind w:left="4959" w:hanging="360"/>
      </w:pPr>
      <w:rPr>
        <w:rFonts w:ascii="Courier New" w:hAnsi="Courier New" w:cs="Courier New" w:hint="default"/>
      </w:rPr>
    </w:lvl>
    <w:lvl w:ilvl="5" w:tplc="04190005" w:tentative="1">
      <w:start w:val="1"/>
      <w:numFmt w:val="bullet"/>
      <w:lvlText w:val=""/>
      <w:lvlJc w:val="left"/>
      <w:pPr>
        <w:ind w:left="5679" w:hanging="360"/>
      </w:pPr>
      <w:rPr>
        <w:rFonts w:ascii="Wingdings" w:hAnsi="Wingdings" w:hint="default"/>
      </w:rPr>
    </w:lvl>
    <w:lvl w:ilvl="6" w:tplc="04190001" w:tentative="1">
      <w:start w:val="1"/>
      <w:numFmt w:val="bullet"/>
      <w:lvlText w:val=""/>
      <w:lvlJc w:val="left"/>
      <w:pPr>
        <w:ind w:left="6399" w:hanging="360"/>
      </w:pPr>
      <w:rPr>
        <w:rFonts w:ascii="Symbol" w:hAnsi="Symbol" w:hint="default"/>
      </w:rPr>
    </w:lvl>
    <w:lvl w:ilvl="7" w:tplc="04190003" w:tentative="1">
      <w:start w:val="1"/>
      <w:numFmt w:val="bullet"/>
      <w:lvlText w:val="o"/>
      <w:lvlJc w:val="left"/>
      <w:pPr>
        <w:ind w:left="7119" w:hanging="360"/>
      </w:pPr>
      <w:rPr>
        <w:rFonts w:ascii="Courier New" w:hAnsi="Courier New" w:cs="Courier New" w:hint="default"/>
      </w:rPr>
    </w:lvl>
    <w:lvl w:ilvl="8" w:tplc="04190005" w:tentative="1">
      <w:start w:val="1"/>
      <w:numFmt w:val="bullet"/>
      <w:lvlText w:val=""/>
      <w:lvlJc w:val="left"/>
      <w:pPr>
        <w:ind w:left="7839" w:hanging="360"/>
      </w:pPr>
      <w:rPr>
        <w:rFonts w:ascii="Wingdings" w:hAnsi="Wingdings" w:hint="default"/>
      </w:rPr>
    </w:lvl>
  </w:abstractNum>
  <w:abstractNum w:abstractNumId="47" w15:restartNumberingAfterBreak="0">
    <w:nsid w:val="6B6A0C01"/>
    <w:multiLevelType w:val="hybridMultilevel"/>
    <w:tmpl w:val="6BEA87A2"/>
    <w:lvl w:ilvl="0" w:tplc="E7A439D6">
      <w:start w:val="1"/>
      <w:numFmt w:val="russianLower"/>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6EDD50EE"/>
    <w:multiLevelType w:val="hybridMultilevel"/>
    <w:tmpl w:val="2550CE8A"/>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6F0C6F3C"/>
    <w:multiLevelType w:val="hybridMultilevel"/>
    <w:tmpl w:val="5E7A0036"/>
    <w:lvl w:ilvl="0" w:tplc="2E4C9D90">
      <w:start w:val="1"/>
      <w:numFmt w:val="russianLower"/>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50" w15:restartNumberingAfterBreak="0">
    <w:nsid w:val="6F4A3D59"/>
    <w:multiLevelType w:val="multilevel"/>
    <w:tmpl w:val="E57ED6B8"/>
    <w:lvl w:ilvl="0">
      <w:start w:val="3"/>
      <w:numFmt w:val="decimal"/>
      <w:lvlText w:val="%1."/>
      <w:lvlJc w:val="left"/>
      <w:pPr>
        <w:ind w:left="644" w:hanging="360"/>
      </w:pPr>
      <w:rPr>
        <w:rFonts w:hint="default"/>
        <w:b/>
      </w:rPr>
    </w:lvl>
    <w:lvl w:ilvl="1">
      <w:start w:val="2"/>
      <w:numFmt w:val="decimal"/>
      <w:lvlText w:val="%1.1."/>
      <w:lvlJc w:val="left"/>
      <w:pPr>
        <w:ind w:left="1000" w:hanging="432"/>
      </w:pPr>
      <w:rPr>
        <w:rFonts w:hint="default"/>
        <w:b w:val="0"/>
        <w:i w:val="0"/>
      </w:rPr>
    </w:lvl>
    <w:lvl w:ilvl="2">
      <w:start w:val="1"/>
      <w:numFmt w:val="decimal"/>
      <w:lvlText w:val="%1.%2.%3."/>
      <w:lvlJc w:val="left"/>
      <w:pPr>
        <w:ind w:left="1355" w:hanging="504"/>
      </w:pPr>
      <w:rPr>
        <w:rFonts w:ascii="Tahoma" w:hAnsi="Tahoma" w:cs="Tahoma" w:hint="default"/>
        <w:b w:val="0"/>
        <w:i w:val="0"/>
        <w:sz w:val="20"/>
        <w:szCs w:val="20"/>
      </w:rPr>
    </w:lvl>
    <w:lvl w:ilvl="3">
      <w:start w:val="1"/>
      <w:numFmt w:val="decimal"/>
      <w:lvlText w:val="%1.%2.%3.%4."/>
      <w:lvlJc w:val="left"/>
      <w:pPr>
        <w:ind w:left="1925" w:hanging="648"/>
      </w:pPr>
      <w:rPr>
        <w:rFonts w:hint="default"/>
        <w:i w:val="0"/>
      </w:rPr>
    </w:lvl>
    <w:lvl w:ilvl="4">
      <w:start w:val="1"/>
      <w:numFmt w:val="decimal"/>
      <w:lvlText w:val="%1.%2.%3.%4.%5."/>
      <w:lvlJc w:val="left"/>
      <w:pPr>
        <w:ind w:left="2232"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61C523B"/>
    <w:multiLevelType w:val="hybridMultilevel"/>
    <w:tmpl w:val="F2EA8D9E"/>
    <w:lvl w:ilvl="0" w:tplc="2118EE1E">
      <w:start w:val="7"/>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53" w15:restartNumberingAfterBreak="0">
    <w:nsid w:val="7CA8017B"/>
    <w:multiLevelType w:val="multilevel"/>
    <w:tmpl w:val="2A987F0A"/>
    <w:lvl w:ilvl="0">
      <w:start w:val="2"/>
      <w:numFmt w:val="decimal"/>
      <w:lvlText w:val="%1."/>
      <w:lvlJc w:val="left"/>
      <w:pPr>
        <w:ind w:left="585" w:hanging="58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04" w:hanging="720"/>
      </w:pPr>
      <w:rPr>
        <w:rFonts w:hint="default"/>
        <w:i w:val="0"/>
      </w:rPr>
    </w:lvl>
    <w:lvl w:ilvl="3">
      <w:start w:val="1"/>
      <w:numFmt w:val="decimal"/>
      <w:lvlText w:val="%1.%2.%3.%4."/>
      <w:lvlJc w:val="left"/>
      <w:pPr>
        <w:ind w:left="2215" w:hanging="1080"/>
      </w:pPr>
      <w:rPr>
        <w:rFonts w:hint="default"/>
        <w:i w:val="0"/>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4" w15:restartNumberingAfterBreak="0">
    <w:nsid w:val="7E8471D7"/>
    <w:multiLevelType w:val="hybridMultilevel"/>
    <w:tmpl w:val="26F29FE6"/>
    <w:lvl w:ilvl="0" w:tplc="80361B4C">
      <w:start w:val="1"/>
      <w:numFmt w:val="bullet"/>
      <w:lvlText w:val="-"/>
      <w:lvlJc w:val="left"/>
      <w:pPr>
        <w:ind w:left="1713" w:hanging="360"/>
      </w:pPr>
      <w:rPr>
        <w:rFonts w:ascii="Times New Roman" w:hAnsi="Times New Roman" w:hint="default"/>
        <w:b/>
        <w:sz w:val="24"/>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5" w15:restartNumberingAfterBreak="0">
    <w:nsid w:val="7F35597E"/>
    <w:multiLevelType w:val="multilevel"/>
    <w:tmpl w:val="2A487592"/>
    <w:lvl w:ilvl="0">
      <w:start w:val="1"/>
      <w:numFmt w:val="decimal"/>
      <w:lvlText w:val="%1."/>
      <w:lvlJc w:val="left"/>
      <w:pPr>
        <w:ind w:left="825" w:hanging="825"/>
      </w:pPr>
      <w:rPr>
        <w:rFonts w:eastAsiaTheme="minorHAnsi" w:hint="default"/>
      </w:rPr>
    </w:lvl>
    <w:lvl w:ilvl="1">
      <w:start w:val="7"/>
      <w:numFmt w:val="decimal"/>
      <w:lvlText w:val="%1.%2."/>
      <w:lvlJc w:val="left"/>
      <w:pPr>
        <w:ind w:left="1144" w:hanging="825"/>
      </w:pPr>
      <w:rPr>
        <w:rFonts w:eastAsiaTheme="minorHAnsi" w:hint="default"/>
      </w:rPr>
    </w:lvl>
    <w:lvl w:ilvl="2">
      <w:start w:val="2"/>
      <w:numFmt w:val="decimal"/>
      <w:lvlText w:val="%1.%2.%3."/>
      <w:lvlJc w:val="left"/>
      <w:pPr>
        <w:ind w:left="1463" w:hanging="825"/>
      </w:pPr>
      <w:rPr>
        <w:rFonts w:eastAsiaTheme="minorHAnsi" w:hint="default"/>
      </w:rPr>
    </w:lvl>
    <w:lvl w:ilvl="3">
      <w:start w:val="1"/>
      <w:numFmt w:val="decimal"/>
      <w:lvlText w:val="%1.%2.%3.%4."/>
      <w:lvlJc w:val="left"/>
      <w:pPr>
        <w:ind w:left="2037" w:hanging="1080"/>
      </w:pPr>
      <w:rPr>
        <w:rFonts w:eastAsiaTheme="minorHAnsi" w:hint="default"/>
      </w:rPr>
    </w:lvl>
    <w:lvl w:ilvl="4">
      <w:start w:val="1"/>
      <w:numFmt w:val="decimal"/>
      <w:lvlText w:val="%1.%2.%3.%4.%5."/>
      <w:lvlJc w:val="left"/>
      <w:pPr>
        <w:ind w:left="2356" w:hanging="1080"/>
      </w:pPr>
      <w:rPr>
        <w:rFonts w:eastAsiaTheme="minorHAnsi" w:hint="default"/>
        <w:i w:val="0"/>
      </w:rPr>
    </w:lvl>
    <w:lvl w:ilvl="5">
      <w:start w:val="1"/>
      <w:numFmt w:val="decimal"/>
      <w:lvlText w:val="%1.%2.%3.%4.%5.%6."/>
      <w:lvlJc w:val="left"/>
      <w:pPr>
        <w:ind w:left="3035" w:hanging="1440"/>
      </w:pPr>
      <w:rPr>
        <w:rFonts w:eastAsiaTheme="minorHAnsi" w:hint="default"/>
      </w:rPr>
    </w:lvl>
    <w:lvl w:ilvl="6">
      <w:start w:val="1"/>
      <w:numFmt w:val="decimal"/>
      <w:lvlText w:val="%1.%2.%3.%4.%5.%6.%7."/>
      <w:lvlJc w:val="left"/>
      <w:pPr>
        <w:ind w:left="3714" w:hanging="1800"/>
      </w:pPr>
      <w:rPr>
        <w:rFonts w:eastAsiaTheme="minorHAnsi" w:hint="default"/>
      </w:rPr>
    </w:lvl>
    <w:lvl w:ilvl="7">
      <w:start w:val="1"/>
      <w:numFmt w:val="decimal"/>
      <w:lvlText w:val="%1.%2.%3.%4.%5.%6.%7.%8."/>
      <w:lvlJc w:val="left"/>
      <w:pPr>
        <w:ind w:left="4033" w:hanging="1800"/>
      </w:pPr>
      <w:rPr>
        <w:rFonts w:eastAsiaTheme="minorHAnsi" w:hint="default"/>
      </w:rPr>
    </w:lvl>
    <w:lvl w:ilvl="8">
      <w:start w:val="1"/>
      <w:numFmt w:val="decimal"/>
      <w:lvlText w:val="%1.%2.%3.%4.%5.%6.%7.%8.%9."/>
      <w:lvlJc w:val="left"/>
      <w:pPr>
        <w:ind w:left="4712" w:hanging="2160"/>
      </w:pPr>
      <w:rPr>
        <w:rFonts w:eastAsiaTheme="minorHAnsi" w:hint="default"/>
      </w:rPr>
    </w:lvl>
  </w:abstractNum>
  <w:num w:numId="1">
    <w:abstractNumId w:val="11"/>
  </w:num>
  <w:num w:numId="2">
    <w:abstractNumId w:val="53"/>
  </w:num>
  <w:num w:numId="3">
    <w:abstractNumId w:val="25"/>
  </w:num>
  <w:num w:numId="4">
    <w:abstractNumId w:val="6"/>
  </w:num>
  <w:num w:numId="5">
    <w:abstractNumId w:val="33"/>
  </w:num>
  <w:num w:numId="6">
    <w:abstractNumId w:val="0"/>
  </w:num>
  <w:num w:numId="7">
    <w:abstractNumId w:val="32"/>
  </w:num>
  <w:num w:numId="8">
    <w:abstractNumId w:val="18"/>
  </w:num>
  <w:num w:numId="9">
    <w:abstractNumId w:val="34"/>
  </w:num>
  <w:num w:numId="10">
    <w:abstractNumId w:val="46"/>
  </w:num>
  <w:num w:numId="11">
    <w:abstractNumId w:val="43"/>
  </w:num>
  <w:num w:numId="12">
    <w:abstractNumId w:val="44"/>
  </w:num>
  <w:num w:numId="13">
    <w:abstractNumId w:val="41"/>
  </w:num>
  <w:num w:numId="14">
    <w:abstractNumId w:val="16"/>
  </w:num>
  <w:num w:numId="15">
    <w:abstractNumId w:val="26"/>
  </w:num>
  <w:num w:numId="16">
    <w:abstractNumId w:val="39"/>
  </w:num>
  <w:num w:numId="17">
    <w:abstractNumId w:val="4"/>
  </w:num>
  <w:num w:numId="18">
    <w:abstractNumId w:val="45"/>
  </w:num>
  <w:num w:numId="19">
    <w:abstractNumId w:val="5"/>
  </w:num>
  <w:num w:numId="20">
    <w:abstractNumId w:val="51"/>
  </w:num>
  <w:num w:numId="21">
    <w:abstractNumId w:val="36"/>
  </w:num>
  <w:num w:numId="22">
    <w:abstractNumId w:val="20"/>
  </w:num>
  <w:num w:numId="23">
    <w:abstractNumId w:val="52"/>
  </w:num>
  <w:num w:numId="24">
    <w:abstractNumId w:val="40"/>
  </w:num>
  <w:num w:numId="25">
    <w:abstractNumId w:val="23"/>
  </w:num>
  <w:num w:numId="26">
    <w:abstractNumId w:val="35"/>
  </w:num>
  <w:num w:numId="27">
    <w:abstractNumId w:val="24"/>
  </w:num>
  <w:num w:numId="28">
    <w:abstractNumId w:val="38"/>
  </w:num>
  <w:num w:numId="29">
    <w:abstractNumId w:val="13"/>
  </w:num>
  <w:num w:numId="30">
    <w:abstractNumId w:val="54"/>
  </w:num>
  <w:num w:numId="31">
    <w:abstractNumId w:val="10"/>
  </w:num>
  <w:num w:numId="32">
    <w:abstractNumId w:val="3"/>
  </w:num>
  <w:num w:numId="33">
    <w:abstractNumId w:val="30"/>
  </w:num>
  <w:num w:numId="34">
    <w:abstractNumId w:val="14"/>
  </w:num>
  <w:num w:numId="35">
    <w:abstractNumId w:val="8"/>
  </w:num>
  <w:num w:numId="36">
    <w:abstractNumId w:val="7"/>
  </w:num>
  <w:num w:numId="37">
    <w:abstractNumId w:val="21"/>
  </w:num>
  <w:num w:numId="38">
    <w:abstractNumId w:val="19"/>
  </w:num>
  <w:num w:numId="39">
    <w:abstractNumId w:val="27"/>
  </w:num>
  <w:num w:numId="40">
    <w:abstractNumId w:val="1"/>
  </w:num>
  <w:num w:numId="41">
    <w:abstractNumId w:val="50"/>
  </w:num>
  <w:num w:numId="42">
    <w:abstractNumId w:val="37"/>
  </w:num>
  <w:num w:numId="43">
    <w:abstractNumId w:val="48"/>
  </w:num>
  <w:num w:numId="44">
    <w:abstractNumId w:val="31"/>
  </w:num>
  <w:num w:numId="45">
    <w:abstractNumId w:val="17"/>
  </w:num>
  <w:num w:numId="46">
    <w:abstractNumId w:val="2"/>
  </w:num>
  <w:num w:numId="47">
    <w:abstractNumId w:val="12"/>
  </w:num>
  <w:num w:numId="48">
    <w:abstractNumId w:val="15"/>
  </w:num>
  <w:num w:numId="49">
    <w:abstractNumId w:val="42"/>
  </w:num>
  <w:num w:numId="50">
    <w:abstractNumId w:val="9"/>
  </w:num>
  <w:num w:numId="51">
    <w:abstractNumId w:val="29"/>
  </w:num>
  <w:num w:numId="52">
    <w:abstractNumId w:val="22"/>
  </w:num>
  <w:num w:numId="53">
    <w:abstractNumId w:val="49"/>
  </w:num>
  <w:num w:numId="54">
    <w:abstractNumId w:val="28"/>
  </w:num>
  <w:num w:numId="55">
    <w:abstractNumId w:val="55"/>
  </w:num>
  <w:num w:numId="56">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190"/>
    <w:rsid w:val="00001AEF"/>
    <w:rsid w:val="00003A8B"/>
    <w:rsid w:val="00004AB5"/>
    <w:rsid w:val="00004DE6"/>
    <w:rsid w:val="0001163B"/>
    <w:rsid w:val="00011779"/>
    <w:rsid w:val="00012F40"/>
    <w:rsid w:val="0002215B"/>
    <w:rsid w:val="00024097"/>
    <w:rsid w:val="0002796F"/>
    <w:rsid w:val="00030209"/>
    <w:rsid w:val="00030642"/>
    <w:rsid w:val="000312DC"/>
    <w:rsid w:val="000332A2"/>
    <w:rsid w:val="000340C9"/>
    <w:rsid w:val="000344B2"/>
    <w:rsid w:val="000347F9"/>
    <w:rsid w:val="00035DA1"/>
    <w:rsid w:val="00036504"/>
    <w:rsid w:val="0003777B"/>
    <w:rsid w:val="00040013"/>
    <w:rsid w:val="00043568"/>
    <w:rsid w:val="000463C1"/>
    <w:rsid w:val="000467B8"/>
    <w:rsid w:val="00047D06"/>
    <w:rsid w:val="00051402"/>
    <w:rsid w:val="00051BD2"/>
    <w:rsid w:val="00051F98"/>
    <w:rsid w:val="00052F19"/>
    <w:rsid w:val="000532F0"/>
    <w:rsid w:val="00054472"/>
    <w:rsid w:val="0005522E"/>
    <w:rsid w:val="000553B2"/>
    <w:rsid w:val="00057083"/>
    <w:rsid w:val="00057C34"/>
    <w:rsid w:val="000604B8"/>
    <w:rsid w:val="0006069D"/>
    <w:rsid w:val="00061884"/>
    <w:rsid w:val="0006332C"/>
    <w:rsid w:val="00063A3E"/>
    <w:rsid w:val="00064179"/>
    <w:rsid w:val="0006422B"/>
    <w:rsid w:val="0007037C"/>
    <w:rsid w:val="000704AA"/>
    <w:rsid w:val="00071D79"/>
    <w:rsid w:val="000729A6"/>
    <w:rsid w:val="00072A61"/>
    <w:rsid w:val="00072F7A"/>
    <w:rsid w:val="0007312F"/>
    <w:rsid w:val="000731EC"/>
    <w:rsid w:val="00073AF9"/>
    <w:rsid w:val="00074EE5"/>
    <w:rsid w:val="000762EE"/>
    <w:rsid w:val="00076E2B"/>
    <w:rsid w:val="00077137"/>
    <w:rsid w:val="000802A1"/>
    <w:rsid w:val="00082ACA"/>
    <w:rsid w:val="00083396"/>
    <w:rsid w:val="00085336"/>
    <w:rsid w:val="000859AC"/>
    <w:rsid w:val="00086488"/>
    <w:rsid w:val="000905DE"/>
    <w:rsid w:val="00090B35"/>
    <w:rsid w:val="000937FF"/>
    <w:rsid w:val="00093E10"/>
    <w:rsid w:val="00094191"/>
    <w:rsid w:val="00094AD4"/>
    <w:rsid w:val="00095D55"/>
    <w:rsid w:val="00096046"/>
    <w:rsid w:val="0009643C"/>
    <w:rsid w:val="000A031B"/>
    <w:rsid w:val="000A09F8"/>
    <w:rsid w:val="000A20D4"/>
    <w:rsid w:val="000A2C42"/>
    <w:rsid w:val="000A3E01"/>
    <w:rsid w:val="000A6529"/>
    <w:rsid w:val="000A7886"/>
    <w:rsid w:val="000B0A5F"/>
    <w:rsid w:val="000B0C3E"/>
    <w:rsid w:val="000B7AEC"/>
    <w:rsid w:val="000C1086"/>
    <w:rsid w:val="000C2B96"/>
    <w:rsid w:val="000C4A0F"/>
    <w:rsid w:val="000C4B01"/>
    <w:rsid w:val="000C6F9A"/>
    <w:rsid w:val="000C7645"/>
    <w:rsid w:val="000C7713"/>
    <w:rsid w:val="000D098B"/>
    <w:rsid w:val="000D0DCC"/>
    <w:rsid w:val="000D15CC"/>
    <w:rsid w:val="000D238D"/>
    <w:rsid w:val="000D32A9"/>
    <w:rsid w:val="000D3AF7"/>
    <w:rsid w:val="000D3EFD"/>
    <w:rsid w:val="000D558B"/>
    <w:rsid w:val="000D6357"/>
    <w:rsid w:val="000E292E"/>
    <w:rsid w:val="000E67D6"/>
    <w:rsid w:val="000E6A35"/>
    <w:rsid w:val="000F13A9"/>
    <w:rsid w:val="000F2313"/>
    <w:rsid w:val="000F2ECE"/>
    <w:rsid w:val="000F3C26"/>
    <w:rsid w:val="000F5E6A"/>
    <w:rsid w:val="000F6CA6"/>
    <w:rsid w:val="000F6F09"/>
    <w:rsid w:val="000F7CCF"/>
    <w:rsid w:val="00100FBA"/>
    <w:rsid w:val="001014F3"/>
    <w:rsid w:val="001018B5"/>
    <w:rsid w:val="00101D84"/>
    <w:rsid w:val="00101FFF"/>
    <w:rsid w:val="00102811"/>
    <w:rsid w:val="001032BA"/>
    <w:rsid w:val="00103EFA"/>
    <w:rsid w:val="0010516A"/>
    <w:rsid w:val="00106F2D"/>
    <w:rsid w:val="00107898"/>
    <w:rsid w:val="001103C1"/>
    <w:rsid w:val="00111B86"/>
    <w:rsid w:val="0011534B"/>
    <w:rsid w:val="00115A63"/>
    <w:rsid w:val="001162EF"/>
    <w:rsid w:val="00117224"/>
    <w:rsid w:val="0012083B"/>
    <w:rsid w:val="00120C37"/>
    <w:rsid w:val="001227D9"/>
    <w:rsid w:val="00122BC3"/>
    <w:rsid w:val="001241AE"/>
    <w:rsid w:val="001256E5"/>
    <w:rsid w:val="0012691C"/>
    <w:rsid w:val="00126BC2"/>
    <w:rsid w:val="00126C21"/>
    <w:rsid w:val="00126F66"/>
    <w:rsid w:val="00130E10"/>
    <w:rsid w:val="00131832"/>
    <w:rsid w:val="00133122"/>
    <w:rsid w:val="0013313B"/>
    <w:rsid w:val="0013336E"/>
    <w:rsid w:val="00135DF1"/>
    <w:rsid w:val="001361B2"/>
    <w:rsid w:val="0013639C"/>
    <w:rsid w:val="00136B2F"/>
    <w:rsid w:val="0014013B"/>
    <w:rsid w:val="001404C6"/>
    <w:rsid w:val="001405E4"/>
    <w:rsid w:val="001441B6"/>
    <w:rsid w:val="00144759"/>
    <w:rsid w:val="00144C66"/>
    <w:rsid w:val="00146CF4"/>
    <w:rsid w:val="00147045"/>
    <w:rsid w:val="00147F54"/>
    <w:rsid w:val="00151572"/>
    <w:rsid w:val="00151E25"/>
    <w:rsid w:val="00153B48"/>
    <w:rsid w:val="001554F4"/>
    <w:rsid w:val="00155F16"/>
    <w:rsid w:val="00156E22"/>
    <w:rsid w:val="00157065"/>
    <w:rsid w:val="00160338"/>
    <w:rsid w:val="001610AF"/>
    <w:rsid w:val="001612B6"/>
    <w:rsid w:val="001621C1"/>
    <w:rsid w:val="00162382"/>
    <w:rsid w:val="00163D0B"/>
    <w:rsid w:val="001641B7"/>
    <w:rsid w:val="00167177"/>
    <w:rsid w:val="001705CB"/>
    <w:rsid w:val="00171887"/>
    <w:rsid w:val="00171F2E"/>
    <w:rsid w:val="001754C0"/>
    <w:rsid w:val="0017634E"/>
    <w:rsid w:val="00177F97"/>
    <w:rsid w:val="00181D44"/>
    <w:rsid w:val="00182DE1"/>
    <w:rsid w:val="0018304D"/>
    <w:rsid w:val="001834D6"/>
    <w:rsid w:val="0018474D"/>
    <w:rsid w:val="00186786"/>
    <w:rsid w:val="00186A0F"/>
    <w:rsid w:val="00186E9D"/>
    <w:rsid w:val="001870A2"/>
    <w:rsid w:val="00191C9D"/>
    <w:rsid w:val="00191F07"/>
    <w:rsid w:val="00194FBA"/>
    <w:rsid w:val="001A035A"/>
    <w:rsid w:val="001A2872"/>
    <w:rsid w:val="001A30FD"/>
    <w:rsid w:val="001A39EC"/>
    <w:rsid w:val="001A7368"/>
    <w:rsid w:val="001B12BF"/>
    <w:rsid w:val="001B1B52"/>
    <w:rsid w:val="001B2061"/>
    <w:rsid w:val="001B7D54"/>
    <w:rsid w:val="001C07A0"/>
    <w:rsid w:val="001C2BFE"/>
    <w:rsid w:val="001C3ADC"/>
    <w:rsid w:val="001C3C73"/>
    <w:rsid w:val="001C478C"/>
    <w:rsid w:val="001C57F9"/>
    <w:rsid w:val="001C6FA9"/>
    <w:rsid w:val="001D0817"/>
    <w:rsid w:val="001D0C24"/>
    <w:rsid w:val="001D16CE"/>
    <w:rsid w:val="001D2A0E"/>
    <w:rsid w:val="001D2BAB"/>
    <w:rsid w:val="001D2C97"/>
    <w:rsid w:val="001D545C"/>
    <w:rsid w:val="001D7503"/>
    <w:rsid w:val="001D7FE3"/>
    <w:rsid w:val="001E409C"/>
    <w:rsid w:val="001E5085"/>
    <w:rsid w:val="001E6F8A"/>
    <w:rsid w:val="001E78D5"/>
    <w:rsid w:val="001F1335"/>
    <w:rsid w:val="001F432A"/>
    <w:rsid w:val="001F7EEA"/>
    <w:rsid w:val="002005FB"/>
    <w:rsid w:val="002017EC"/>
    <w:rsid w:val="002019FB"/>
    <w:rsid w:val="00204585"/>
    <w:rsid w:val="002058A8"/>
    <w:rsid w:val="002064B7"/>
    <w:rsid w:val="002069E9"/>
    <w:rsid w:val="0020772E"/>
    <w:rsid w:val="00211758"/>
    <w:rsid w:val="002120BF"/>
    <w:rsid w:val="00213AE1"/>
    <w:rsid w:val="00215221"/>
    <w:rsid w:val="00216AC6"/>
    <w:rsid w:val="00217EF9"/>
    <w:rsid w:val="0022025E"/>
    <w:rsid w:val="00220314"/>
    <w:rsid w:val="00220931"/>
    <w:rsid w:val="00220AC1"/>
    <w:rsid w:val="00223759"/>
    <w:rsid w:val="00223E44"/>
    <w:rsid w:val="00226872"/>
    <w:rsid w:val="0022692E"/>
    <w:rsid w:val="00226CCC"/>
    <w:rsid w:val="0022757D"/>
    <w:rsid w:val="00227FCD"/>
    <w:rsid w:val="00236E21"/>
    <w:rsid w:val="002411C1"/>
    <w:rsid w:val="00241A86"/>
    <w:rsid w:val="0024221E"/>
    <w:rsid w:val="00242CB2"/>
    <w:rsid w:val="00244F8A"/>
    <w:rsid w:val="0024592F"/>
    <w:rsid w:val="00246110"/>
    <w:rsid w:val="00247678"/>
    <w:rsid w:val="00247CAD"/>
    <w:rsid w:val="0025236C"/>
    <w:rsid w:val="00253F4D"/>
    <w:rsid w:val="00255D20"/>
    <w:rsid w:val="002605FD"/>
    <w:rsid w:val="00263CE0"/>
    <w:rsid w:val="0026512D"/>
    <w:rsid w:val="00265D14"/>
    <w:rsid w:val="002660AC"/>
    <w:rsid w:val="00267AFF"/>
    <w:rsid w:val="0027000E"/>
    <w:rsid w:val="00270C9A"/>
    <w:rsid w:val="00272E3B"/>
    <w:rsid w:val="00275533"/>
    <w:rsid w:val="002838FF"/>
    <w:rsid w:val="00285A70"/>
    <w:rsid w:val="002861E3"/>
    <w:rsid w:val="00286DC7"/>
    <w:rsid w:val="00287342"/>
    <w:rsid w:val="0029069C"/>
    <w:rsid w:val="00290E78"/>
    <w:rsid w:val="00291535"/>
    <w:rsid w:val="00291F13"/>
    <w:rsid w:val="00293B11"/>
    <w:rsid w:val="0029474E"/>
    <w:rsid w:val="00295C01"/>
    <w:rsid w:val="0029622E"/>
    <w:rsid w:val="002965B6"/>
    <w:rsid w:val="00296C85"/>
    <w:rsid w:val="00297CBB"/>
    <w:rsid w:val="00297CD1"/>
    <w:rsid w:val="002A1BB1"/>
    <w:rsid w:val="002A3FFF"/>
    <w:rsid w:val="002A472C"/>
    <w:rsid w:val="002A4EA3"/>
    <w:rsid w:val="002A5595"/>
    <w:rsid w:val="002A76DE"/>
    <w:rsid w:val="002B0EB5"/>
    <w:rsid w:val="002B3D74"/>
    <w:rsid w:val="002B43DB"/>
    <w:rsid w:val="002B569F"/>
    <w:rsid w:val="002B5FDF"/>
    <w:rsid w:val="002B7011"/>
    <w:rsid w:val="002B7B8B"/>
    <w:rsid w:val="002C02E4"/>
    <w:rsid w:val="002C08CB"/>
    <w:rsid w:val="002C1F6A"/>
    <w:rsid w:val="002C2CBA"/>
    <w:rsid w:val="002C41E9"/>
    <w:rsid w:val="002C692B"/>
    <w:rsid w:val="002D122D"/>
    <w:rsid w:val="002D1959"/>
    <w:rsid w:val="002D2BA4"/>
    <w:rsid w:val="002D4850"/>
    <w:rsid w:val="002D4A70"/>
    <w:rsid w:val="002D728F"/>
    <w:rsid w:val="002E18AD"/>
    <w:rsid w:val="002E2129"/>
    <w:rsid w:val="002E29A0"/>
    <w:rsid w:val="002E3F15"/>
    <w:rsid w:val="002E4724"/>
    <w:rsid w:val="002E598B"/>
    <w:rsid w:val="002E6283"/>
    <w:rsid w:val="002F10EB"/>
    <w:rsid w:val="002F529B"/>
    <w:rsid w:val="002F5427"/>
    <w:rsid w:val="002F6B12"/>
    <w:rsid w:val="002F6CA1"/>
    <w:rsid w:val="002F7E63"/>
    <w:rsid w:val="003001C1"/>
    <w:rsid w:val="0030051E"/>
    <w:rsid w:val="003028E0"/>
    <w:rsid w:val="00303AB6"/>
    <w:rsid w:val="00303DF2"/>
    <w:rsid w:val="00305040"/>
    <w:rsid w:val="00305871"/>
    <w:rsid w:val="0031453B"/>
    <w:rsid w:val="0032469B"/>
    <w:rsid w:val="0032542A"/>
    <w:rsid w:val="003256EE"/>
    <w:rsid w:val="0032743C"/>
    <w:rsid w:val="00330119"/>
    <w:rsid w:val="00330690"/>
    <w:rsid w:val="003310F0"/>
    <w:rsid w:val="00333077"/>
    <w:rsid w:val="00335988"/>
    <w:rsid w:val="00337367"/>
    <w:rsid w:val="003376AD"/>
    <w:rsid w:val="003428B5"/>
    <w:rsid w:val="00343409"/>
    <w:rsid w:val="00343774"/>
    <w:rsid w:val="00344167"/>
    <w:rsid w:val="003454B4"/>
    <w:rsid w:val="00350AEE"/>
    <w:rsid w:val="00350BDB"/>
    <w:rsid w:val="003516EE"/>
    <w:rsid w:val="00351CFE"/>
    <w:rsid w:val="00351D70"/>
    <w:rsid w:val="0035223D"/>
    <w:rsid w:val="003525C4"/>
    <w:rsid w:val="003526C5"/>
    <w:rsid w:val="00352AA8"/>
    <w:rsid w:val="00352D79"/>
    <w:rsid w:val="00356FEE"/>
    <w:rsid w:val="00360171"/>
    <w:rsid w:val="00360DCD"/>
    <w:rsid w:val="003616C3"/>
    <w:rsid w:val="003643D5"/>
    <w:rsid w:val="00365F4C"/>
    <w:rsid w:val="00370105"/>
    <w:rsid w:val="00371687"/>
    <w:rsid w:val="0037246C"/>
    <w:rsid w:val="00374DF2"/>
    <w:rsid w:val="0037659F"/>
    <w:rsid w:val="00376CC7"/>
    <w:rsid w:val="00386407"/>
    <w:rsid w:val="003913A9"/>
    <w:rsid w:val="00392632"/>
    <w:rsid w:val="0039312E"/>
    <w:rsid w:val="00393DA5"/>
    <w:rsid w:val="003956D0"/>
    <w:rsid w:val="00395946"/>
    <w:rsid w:val="0039744C"/>
    <w:rsid w:val="00397D23"/>
    <w:rsid w:val="003A5524"/>
    <w:rsid w:val="003B018A"/>
    <w:rsid w:val="003B053F"/>
    <w:rsid w:val="003B446D"/>
    <w:rsid w:val="003B5187"/>
    <w:rsid w:val="003B533D"/>
    <w:rsid w:val="003B589A"/>
    <w:rsid w:val="003C00E1"/>
    <w:rsid w:val="003C0264"/>
    <w:rsid w:val="003C28EB"/>
    <w:rsid w:val="003C347C"/>
    <w:rsid w:val="003C46DF"/>
    <w:rsid w:val="003C4D03"/>
    <w:rsid w:val="003C7867"/>
    <w:rsid w:val="003D0B4F"/>
    <w:rsid w:val="003D0BE0"/>
    <w:rsid w:val="003D1138"/>
    <w:rsid w:val="003D2F01"/>
    <w:rsid w:val="003D54C5"/>
    <w:rsid w:val="003D57BF"/>
    <w:rsid w:val="003D6EF1"/>
    <w:rsid w:val="003D7D5F"/>
    <w:rsid w:val="003E3B79"/>
    <w:rsid w:val="003E40FC"/>
    <w:rsid w:val="003E438F"/>
    <w:rsid w:val="003E44B1"/>
    <w:rsid w:val="003E4D1C"/>
    <w:rsid w:val="003E54D5"/>
    <w:rsid w:val="003E60E9"/>
    <w:rsid w:val="003E696C"/>
    <w:rsid w:val="003F0106"/>
    <w:rsid w:val="003F01F7"/>
    <w:rsid w:val="003F15D5"/>
    <w:rsid w:val="003F1789"/>
    <w:rsid w:val="003F1927"/>
    <w:rsid w:val="003F42FD"/>
    <w:rsid w:val="003F6EC9"/>
    <w:rsid w:val="003F7EA1"/>
    <w:rsid w:val="00400393"/>
    <w:rsid w:val="00400B28"/>
    <w:rsid w:val="00401632"/>
    <w:rsid w:val="004018AF"/>
    <w:rsid w:val="004032A1"/>
    <w:rsid w:val="00403F3A"/>
    <w:rsid w:val="00404F70"/>
    <w:rsid w:val="00406171"/>
    <w:rsid w:val="004066D7"/>
    <w:rsid w:val="00412434"/>
    <w:rsid w:val="0041252C"/>
    <w:rsid w:val="00414801"/>
    <w:rsid w:val="0041568B"/>
    <w:rsid w:val="00416698"/>
    <w:rsid w:val="00416A0B"/>
    <w:rsid w:val="00416CA2"/>
    <w:rsid w:val="00417D4A"/>
    <w:rsid w:val="00421967"/>
    <w:rsid w:val="004232DE"/>
    <w:rsid w:val="004238BF"/>
    <w:rsid w:val="00423A84"/>
    <w:rsid w:val="004257BD"/>
    <w:rsid w:val="004310DC"/>
    <w:rsid w:val="00432DF8"/>
    <w:rsid w:val="00433448"/>
    <w:rsid w:val="00435E3B"/>
    <w:rsid w:val="004375F4"/>
    <w:rsid w:val="00440FB1"/>
    <w:rsid w:val="00444322"/>
    <w:rsid w:val="00444D21"/>
    <w:rsid w:val="0044565A"/>
    <w:rsid w:val="004469F5"/>
    <w:rsid w:val="00446E39"/>
    <w:rsid w:val="00450534"/>
    <w:rsid w:val="00452452"/>
    <w:rsid w:val="004532CC"/>
    <w:rsid w:val="00453507"/>
    <w:rsid w:val="00454B39"/>
    <w:rsid w:val="00456762"/>
    <w:rsid w:val="00461E6D"/>
    <w:rsid w:val="00462C4B"/>
    <w:rsid w:val="00462F5D"/>
    <w:rsid w:val="0046417D"/>
    <w:rsid w:val="00465E3F"/>
    <w:rsid w:val="00465F9E"/>
    <w:rsid w:val="00465FF6"/>
    <w:rsid w:val="004663F4"/>
    <w:rsid w:val="00467869"/>
    <w:rsid w:val="004678F0"/>
    <w:rsid w:val="004715F3"/>
    <w:rsid w:val="004720A9"/>
    <w:rsid w:val="004720C8"/>
    <w:rsid w:val="00472C65"/>
    <w:rsid w:val="00475738"/>
    <w:rsid w:val="00475AE2"/>
    <w:rsid w:val="00475F7A"/>
    <w:rsid w:val="004777A8"/>
    <w:rsid w:val="00480733"/>
    <w:rsid w:val="004809E2"/>
    <w:rsid w:val="0048122A"/>
    <w:rsid w:val="004867CE"/>
    <w:rsid w:val="0049034D"/>
    <w:rsid w:val="00491125"/>
    <w:rsid w:val="00491185"/>
    <w:rsid w:val="004927D2"/>
    <w:rsid w:val="004945A5"/>
    <w:rsid w:val="00494A6F"/>
    <w:rsid w:val="00494B33"/>
    <w:rsid w:val="00494C19"/>
    <w:rsid w:val="004A1685"/>
    <w:rsid w:val="004A1D68"/>
    <w:rsid w:val="004A365F"/>
    <w:rsid w:val="004A58BF"/>
    <w:rsid w:val="004A755F"/>
    <w:rsid w:val="004A7A07"/>
    <w:rsid w:val="004A7DEB"/>
    <w:rsid w:val="004B1B5F"/>
    <w:rsid w:val="004B1BC2"/>
    <w:rsid w:val="004B29FA"/>
    <w:rsid w:val="004B3E06"/>
    <w:rsid w:val="004B3E92"/>
    <w:rsid w:val="004B5FBC"/>
    <w:rsid w:val="004C7221"/>
    <w:rsid w:val="004C7253"/>
    <w:rsid w:val="004C756C"/>
    <w:rsid w:val="004C78F9"/>
    <w:rsid w:val="004D39B4"/>
    <w:rsid w:val="004D4149"/>
    <w:rsid w:val="004D5A28"/>
    <w:rsid w:val="004D5B60"/>
    <w:rsid w:val="004D648F"/>
    <w:rsid w:val="004D68B9"/>
    <w:rsid w:val="004D6B92"/>
    <w:rsid w:val="004E14BA"/>
    <w:rsid w:val="004E2519"/>
    <w:rsid w:val="004E397B"/>
    <w:rsid w:val="004E454E"/>
    <w:rsid w:val="004E4683"/>
    <w:rsid w:val="004E5899"/>
    <w:rsid w:val="004E7897"/>
    <w:rsid w:val="004F0BAD"/>
    <w:rsid w:val="004F22BC"/>
    <w:rsid w:val="004F34A1"/>
    <w:rsid w:val="004F4203"/>
    <w:rsid w:val="004F4DB0"/>
    <w:rsid w:val="004F6388"/>
    <w:rsid w:val="004F6B27"/>
    <w:rsid w:val="004F7E91"/>
    <w:rsid w:val="00501E00"/>
    <w:rsid w:val="00502398"/>
    <w:rsid w:val="00503BBD"/>
    <w:rsid w:val="00504AC1"/>
    <w:rsid w:val="00504FE6"/>
    <w:rsid w:val="00505485"/>
    <w:rsid w:val="00505DEB"/>
    <w:rsid w:val="005074F8"/>
    <w:rsid w:val="00510AFB"/>
    <w:rsid w:val="005125F7"/>
    <w:rsid w:val="0051515C"/>
    <w:rsid w:val="00517DBE"/>
    <w:rsid w:val="00520087"/>
    <w:rsid w:val="00520EDC"/>
    <w:rsid w:val="00521F98"/>
    <w:rsid w:val="0052332B"/>
    <w:rsid w:val="005243DD"/>
    <w:rsid w:val="00524F03"/>
    <w:rsid w:val="005256D4"/>
    <w:rsid w:val="00525ADD"/>
    <w:rsid w:val="00526A3B"/>
    <w:rsid w:val="00526CA6"/>
    <w:rsid w:val="00527CB7"/>
    <w:rsid w:val="00532332"/>
    <w:rsid w:val="005338A2"/>
    <w:rsid w:val="00533A32"/>
    <w:rsid w:val="00534DCF"/>
    <w:rsid w:val="005470E6"/>
    <w:rsid w:val="00547212"/>
    <w:rsid w:val="00547504"/>
    <w:rsid w:val="00550624"/>
    <w:rsid w:val="00551294"/>
    <w:rsid w:val="005519D0"/>
    <w:rsid w:val="00554273"/>
    <w:rsid w:val="00555A16"/>
    <w:rsid w:val="0056019F"/>
    <w:rsid w:val="00560D59"/>
    <w:rsid w:val="00561D0B"/>
    <w:rsid w:val="00562FE3"/>
    <w:rsid w:val="00563463"/>
    <w:rsid w:val="005642CD"/>
    <w:rsid w:val="005652AB"/>
    <w:rsid w:val="0056588B"/>
    <w:rsid w:val="00565C0D"/>
    <w:rsid w:val="00565F86"/>
    <w:rsid w:val="005668CA"/>
    <w:rsid w:val="00567136"/>
    <w:rsid w:val="00567D16"/>
    <w:rsid w:val="0057064E"/>
    <w:rsid w:val="005708BF"/>
    <w:rsid w:val="0057108D"/>
    <w:rsid w:val="00571516"/>
    <w:rsid w:val="00571EE2"/>
    <w:rsid w:val="00572695"/>
    <w:rsid w:val="00572CDF"/>
    <w:rsid w:val="00575181"/>
    <w:rsid w:val="005804E9"/>
    <w:rsid w:val="00580ED4"/>
    <w:rsid w:val="005810B4"/>
    <w:rsid w:val="005845CE"/>
    <w:rsid w:val="005911BC"/>
    <w:rsid w:val="005936C5"/>
    <w:rsid w:val="00593F4B"/>
    <w:rsid w:val="005940E0"/>
    <w:rsid w:val="005944D6"/>
    <w:rsid w:val="005A01B4"/>
    <w:rsid w:val="005A0F28"/>
    <w:rsid w:val="005A228A"/>
    <w:rsid w:val="005A2822"/>
    <w:rsid w:val="005A5023"/>
    <w:rsid w:val="005A66D0"/>
    <w:rsid w:val="005A787C"/>
    <w:rsid w:val="005B0005"/>
    <w:rsid w:val="005B0868"/>
    <w:rsid w:val="005B1C4D"/>
    <w:rsid w:val="005B1F7B"/>
    <w:rsid w:val="005B1FB6"/>
    <w:rsid w:val="005B220C"/>
    <w:rsid w:val="005B25B9"/>
    <w:rsid w:val="005B3876"/>
    <w:rsid w:val="005B4F7C"/>
    <w:rsid w:val="005B5298"/>
    <w:rsid w:val="005B77FB"/>
    <w:rsid w:val="005C0A1E"/>
    <w:rsid w:val="005C1053"/>
    <w:rsid w:val="005C1143"/>
    <w:rsid w:val="005C13E6"/>
    <w:rsid w:val="005C3FCC"/>
    <w:rsid w:val="005C5D43"/>
    <w:rsid w:val="005C60EE"/>
    <w:rsid w:val="005C6790"/>
    <w:rsid w:val="005C6CB4"/>
    <w:rsid w:val="005C7DDE"/>
    <w:rsid w:val="005D0CC2"/>
    <w:rsid w:val="005D298E"/>
    <w:rsid w:val="005D3474"/>
    <w:rsid w:val="005D4F03"/>
    <w:rsid w:val="005D5180"/>
    <w:rsid w:val="005D5347"/>
    <w:rsid w:val="005D6614"/>
    <w:rsid w:val="005D73AB"/>
    <w:rsid w:val="005D74FF"/>
    <w:rsid w:val="005D78AE"/>
    <w:rsid w:val="005E1FB4"/>
    <w:rsid w:val="005E20A6"/>
    <w:rsid w:val="005E3E96"/>
    <w:rsid w:val="005E4526"/>
    <w:rsid w:val="005E5590"/>
    <w:rsid w:val="005E67D2"/>
    <w:rsid w:val="005E6EE8"/>
    <w:rsid w:val="005E7532"/>
    <w:rsid w:val="005E7615"/>
    <w:rsid w:val="005E7D31"/>
    <w:rsid w:val="005F2AB4"/>
    <w:rsid w:val="005F31FF"/>
    <w:rsid w:val="005F32BF"/>
    <w:rsid w:val="005F33EA"/>
    <w:rsid w:val="005F3F5D"/>
    <w:rsid w:val="005F4E1B"/>
    <w:rsid w:val="005F624A"/>
    <w:rsid w:val="005F6CFC"/>
    <w:rsid w:val="00602213"/>
    <w:rsid w:val="00602984"/>
    <w:rsid w:val="006034C2"/>
    <w:rsid w:val="00604E5E"/>
    <w:rsid w:val="00606B99"/>
    <w:rsid w:val="00606C8D"/>
    <w:rsid w:val="006073AB"/>
    <w:rsid w:val="006100C5"/>
    <w:rsid w:val="0061034B"/>
    <w:rsid w:val="00610377"/>
    <w:rsid w:val="00612DB0"/>
    <w:rsid w:val="00613021"/>
    <w:rsid w:val="00613FCA"/>
    <w:rsid w:val="00614767"/>
    <w:rsid w:val="00616CA9"/>
    <w:rsid w:val="00617703"/>
    <w:rsid w:val="00620A92"/>
    <w:rsid w:val="00620C77"/>
    <w:rsid w:val="0062173B"/>
    <w:rsid w:val="00622F94"/>
    <w:rsid w:val="006233A6"/>
    <w:rsid w:val="00624A9C"/>
    <w:rsid w:val="00626F84"/>
    <w:rsid w:val="006300B7"/>
    <w:rsid w:val="00630103"/>
    <w:rsid w:val="00632BCA"/>
    <w:rsid w:val="0063439C"/>
    <w:rsid w:val="006345CF"/>
    <w:rsid w:val="006350F4"/>
    <w:rsid w:val="00635F7D"/>
    <w:rsid w:val="006403E2"/>
    <w:rsid w:val="00641713"/>
    <w:rsid w:val="00641DC4"/>
    <w:rsid w:val="00642529"/>
    <w:rsid w:val="00642AC1"/>
    <w:rsid w:val="00642DCB"/>
    <w:rsid w:val="00643390"/>
    <w:rsid w:val="006434D5"/>
    <w:rsid w:val="006436E6"/>
    <w:rsid w:val="00643E09"/>
    <w:rsid w:val="00644CDD"/>
    <w:rsid w:val="00645CA1"/>
    <w:rsid w:val="00647165"/>
    <w:rsid w:val="006473C0"/>
    <w:rsid w:val="00647BC3"/>
    <w:rsid w:val="00647D92"/>
    <w:rsid w:val="006504F4"/>
    <w:rsid w:val="006533CD"/>
    <w:rsid w:val="00655DD6"/>
    <w:rsid w:val="00656241"/>
    <w:rsid w:val="006577ED"/>
    <w:rsid w:val="00660748"/>
    <w:rsid w:val="0066090D"/>
    <w:rsid w:val="00660D55"/>
    <w:rsid w:val="00661831"/>
    <w:rsid w:val="00662551"/>
    <w:rsid w:val="00664422"/>
    <w:rsid w:val="0066533E"/>
    <w:rsid w:val="0066540D"/>
    <w:rsid w:val="00670EEB"/>
    <w:rsid w:val="00671110"/>
    <w:rsid w:val="00672460"/>
    <w:rsid w:val="0067287B"/>
    <w:rsid w:val="00672ED7"/>
    <w:rsid w:val="006733A7"/>
    <w:rsid w:val="006744D1"/>
    <w:rsid w:val="00675F28"/>
    <w:rsid w:val="0067654F"/>
    <w:rsid w:val="00676DA9"/>
    <w:rsid w:val="006801EC"/>
    <w:rsid w:val="00681815"/>
    <w:rsid w:val="00682426"/>
    <w:rsid w:val="00682C4F"/>
    <w:rsid w:val="00683A8E"/>
    <w:rsid w:val="00683F6C"/>
    <w:rsid w:val="0068435F"/>
    <w:rsid w:val="006853E9"/>
    <w:rsid w:val="006858AE"/>
    <w:rsid w:val="0068637A"/>
    <w:rsid w:val="00686A57"/>
    <w:rsid w:val="00690484"/>
    <w:rsid w:val="006905E1"/>
    <w:rsid w:val="00691AEF"/>
    <w:rsid w:val="00694C95"/>
    <w:rsid w:val="0069578C"/>
    <w:rsid w:val="006966B8"/>
    <w:rsid w:val="00696FA1"/>
    <w:rsid w:val="006A494F"/>
    <w:rsid w:val="006A6BEE"/>
    <w:rsid w:val="006A7AA0"/>
    <w:rsid w:val="006B3C95"/>
    <w:rsid w:val="006B4C8B"/>
    <w:rsid w:val="006B4F49"/>
    <w:rsid w:val="006B6354"/>
    <w:rsid w:val="006B7BAE"/>
    <w:rsid w:val="006C0ABC"/>
    <w:rsid w:val="006C227A"/>
    <w:rsid w:val="006C24C0"/>
    <w:rsid w:val="006C2AA0"/>
    <w:rsid w:val="006D0F3B"/>
    <w:rsid w:val="006D2C04"/>
    <w:rsid w:val="006D352A"/>
    <w:rsid w:val="006D38CD"/>
    <w:rsid w:val="006D44DE"/>
    <w:rsid w:val="006D6BE4"/>
    <w:rsid w:val="006D7A62"/>
    <w:rsid w:val="006E0D24"/>
    <w:rsid w:val="006E2E5A"/>
    <w:rsid w:val="006E556E"/>
    <w:rsid w:val="006E59C4"/>
    <w:rsid w:val="006E6CDC"/>
    <w:rsid w:val="006E6FFA"/>
    <w:rsid w:val="006E776C"/>
    <w:rsid w:val="006F0839"/>
    <w:rsid w:val="006F0C8F"/>
    <w:rsid w:val="006F0CAF"/>
    <w:rsid w:val="006F2786"/>
    <w:rsid w:val="006F536D"/>
    <w:rsid w:val="00700EDC"/>
    <w:rsid w:val="0070357D"/>
    <w:rsid w:val="007035C7"/>
    <w:rsid w:val="007041A4"/>
    <w:rsid w:val="00704E77"/>
    <w:rsid w:val="00706D20"/>
    <w:rsid w:val="00710140"/>
    <w:rsid w:val="00711718"/>
    <w:rsid w:val="00712C8E"/>
    <w:rsid w:val="00714F93"/>
    <w:rsid w:val="00715125"/>
    <w:rsid w:val="00715538"/>
    <w:rsid w:val="007159AD"/>
    <w:rsid w:val="00722142"/>
    <w:rsid w:val="00722871"/>
    <w:rsid w:val="007232BE"/>
    <w:rsid w:val="00724F61"/>
    <w:rsid w:val="00725CBA"/>
    <w:rsid w:val="007266D6"/>
    <w:rsid w:val="00730235"/>
    <w:rsid w:val="00731270"/>
    <w:rsid w:val="00732B27"/>
    <w:rsid w:val="007352AE"/>
    <w:rsid w:val="007363C1"/>
    <w:rsid w:val="00737245"/>
    <w:rsid w:val="007374BA"/>
    <w:rsid w:val="007408FF"/>
    <w:rsid w:val="007409C0"/>
    <w:rsid w:val="00741697"/>
    <w:rsid w:val="00744339"/>
    <w:rsid w:val="00744FD1"/>
    <w:rsid w:val="007456C5"/>
    <w:rsid w:val="0074777F"/>
    <w:rsid w:val="007516FF"/>
    <w:rsid w:val="007523A3"/>
    <w:rsid w:val="00752852"/>
    <w:rsid w:val="00752AF4"/>
    <w:rsid w:val="00752F5D"/>
    <w:rsid w:val="00753102"/>
    <w:rsid w:val="0075347D"/>
    <w:rsid w:val="007566E9"/>
    <w:rsid w:val="00761B85"/>
    <w:rsid w:val="00762FF5"/>
    <w:rsid w:val="00763071"/>
    <w:rsid w:val="007640C5"/>
    <w:rsid w:val="0076492B"/>
    <w:rsid w:val="007718C0"/>
    <w:rsid w:val="00772101"/>
    <w:rsid w:val="007725B7"/>
    <w:rsid w:val="00773473"/>
    <w:rsid w:val="00774408"/>
    <w:rsid w:val="00774533"/>
    <w:rsid w:val="007756F8"/>
    <w:rsid w:val="00776079"/>
    <w:rsid w:val="00776348"/>
    <w:rsid w:val="00777390"/>
    <w:rsid w:val="0077787F"/>
    <w:rsid w:val="00777927"/>
    <w:rsid w:val="00780D62"/>
    <w:rsid w:val="00781BD2"/>
    <w:rsid w:val="007826EB"/>
    <w:rsid w:val="00782CA2"/>
    <w:rsid w:val="00785C7A"/>
    <w:rsid w:val="00785F4B"/>
    <w:rsid w:val="00786BBB"/>
    <w:rsid w:val="0078790B"/>
    <w:rsid w:val="00787C18"/>
    <w:rsid w:val="00790B64"/>
    <w:rsid w:val="00790D02"/>
    <w:rsid w:val="00790D5C"/>
    <w:rsid w:val="007911B6"/>
    <w:rsid w:val="007937F6"/>
    <w:rsid w:val="0079639D"/>
    <w:rsid w:val="00796B00"/>
    <w:rsid w:val="00796E31"/>
    <w:rsid w:val="007A0F59"/>
    <w:rsid w:val="007A1373"/>
    <w:rsid w:val="007A3643"/>
    <w:rsid w:val="007A3DE4"/>
    <w:rsid w:val="007A4252"/>
    <w:rsid w:val="007A49D0"/>
    <w:rsid w:val="007A5091"/>
    <w:rsid w:val="007A65A7"/>
    <w:rsid w:val="007A67E5"/>
    <w:rsid w:val="007A69CF"/>
    <w:rsid w:val="007A706B"/>
    <w:rsid w:val="007A76BB"/>
    <w:rsid w:val="007B021F"/>
    <w:rsid w:val="007B1257"/>
    <w:rsid w:val="007B6158"/>
    <w:rsid w:val="007B7995"/>
    <w:rsid w:val="007C4D5A"/>
    <w:rsid w:val="007C5AA3"/>
    <w:rsid w:val="007C5EBC"/>
    <w:rsid w:val="007C746F"/>
    <w:rsid w:val="007C7821"/>
    <w:rsid w:val="007C7CEA"/>
    <w:rsid w:val="007D1FD2"/>
    <w:rsid w:val="007D43A3"/>
    <w:rsid w:val="007D57A4"/>
    <w:rsid w:val="007D6005"/>
    <w:rsid w:val="007D7B6A"/>
    <w:rsid w:val="007E15CF"/>
    <w:rsid w:val="007E3975"/>
    <w:rsid w:val="007E3EC6"/>
    <w:rsid w:val="007E4C7F"/>
    <w:rsid w:val="007E7D90"/>
    <w:rsid w:val="007F15B7"/>
    <w:rsid w:val="007F172B"/>
    <w:rsid w:val="007F26A7"/>
    <w:rsid w:val="007F362A"/>
    <w:rsid w:val="007F444F"/>
    <w:rsid w:val="007F49BA"/>
    <w:rsid w:val="007F4E5B"/>
    <w:rsid w:val="00800A7A"/>
    <w:rsid w:val="00804B6D"/>
    <w:rsid w:val="00805BCA"/>
    <w:rsid w:val="008076F3"/>
    <w:rsid w:val="00810E75"/>
    <w:rsid w:val="00811779"/>
    <w:rsid w:val="008117B1"/>
    <w:rsid w:val="00811849"/>
    <w:rsid w:val="0081350F"/>
    <w:rsid w:val="00813810"/>
    <w:rsid w:val="00816BB2"/>
    <w:rsid w:val="00821787"/>
    <w:rsid w:val="00824949"/>
    <w:rsid w:val="00824A10"/>
    <w:rsid w:val="00825184"/>
    <w:rsid w:val="00826A89"/>
    <w:rsid w:val="008276F5"/>
    <w:rsid w:val="00827CE4"/>
    <w:rsid w:val="00830895"/>
    <w:rsid w:val="00831349"/>
    <w:rsid w:val="00831581"/>
    <w:rsid w:val="00831AC8"/>
    <w:rsid w:val="00831C17"/>
    <w:rsid w:val="008347CE"/>
    <w:rsid w:val="00841B9D"/>
    <w:rsid w:val="00842316"/>
    <w:rsid w:val="00842B90"/>
    <w:rsid w:val="008430BF"/>
    <w:rsid w:val="00843BE5"/>
    <w:rsid w:val="00843F65"/>
    <w:rsid w:val="0084424F"/>
    <w:rsid w:val="00844E88"/>
    <w:rsid w:val="00845169"/>
    <w:rsid w:val="00852214"/>
    <w:rsid w:val="0085378C"/>
    <w:rsid w:val="00854223"/>
    <w:rsid w:val="00860530"/>
    <w:rsid w:val="008625C0"/>
    <w:rsid w:val="00863680"/>
    <w:rsid w:val="00865CF1"/>
    <w:rsid w:val="00866E68"/>
    <w:rsid w:val="00867DC1"/>
    <w:rsid w:val="00870C30"/>
    <w:rsid w:val="00870DFD"/>
    <w:rsid w:val="00871FE6"/>
    <w:rsid w:val="00873769"/>
    <w:rsid w:val="00873FBD"/>
    <w:rsid w:val="00875953"/>
    <w:rsid w:val="00875D04"/>
    <w:rsid w:val="00875FC9"/>
    <w:rsid w:val="0087749D"/>
    <w:rsid w:val="0088075E"/>
    <w:rsid w:val="008902A6"/>
    <w:rsid w:val="00890B3F"/>
    <w:rsid w:val="00890BE4"/>
    <w:rsid w:val="00891410"/>
    <w:rsid w:val="008923E5"/>
    <w:rsid w:val="008925F5"/>
    <w:rsid w:val="0089467D"/>
    <w:rsid w:val="00896341"/>
    <w:rsid w:val="00896441"/>
    <w:rsid w:val="008965AC"/>
    <w:rsid w:val="00897CFE"/>
    <w:rsid w:val="008A03D7"/>
    <w:rsid w:val="008A0A5C"/>
    <w:rsid w:val="008A25C8"/>
    <w:rsid w:val="008A40F2"/>
    <w:rsid w:val="008A428F"/>
    <w:rsid w:val="008A483F"/>
    <w:rsid w:val="008A5393"/>
    <w:rsid w:val="008A5A7D"/>
    <w:rsid w:val="008B1E90"/>
    <w:rsid w:val="008B3547"/>
    <w:rsid w:val="008B36EA"/>
    <w:rsid w:val="008B394C"/>
    <w:rsid w:val="008B3AB5"/>
    <w:rsid w:val="008B42E2"/>
    <w:rsid w:val="008B5F75"/>
    <w:rsid w:val="008B7233"/>
    <w:rsid w:val="008B7F38"/>
    <w:rsid w:val="008C0193"/>
    <w:rsid w:val="008C16BF"/>
    <w:rsid w:val="008C1B33"/>
    <w:rsid w:val="008C28B2"/>
    <w:rsid w:val="008C37B7"/>
    <w:rsid w:val="008C4761"/>
    <w:rsid w:val="008C4D39"/>
    <w:rsid w:val="008C56ED"/>
    <w:rsid w:val="008D1B20"/>
    <w:rsid w:val="008D3B78"/>
    <w:rsid w:val="008D4F6A"/>
    <w:rsid w:val="008D5B28"/>
    <w:rsid w:val="008D7297"/>
    <w:rsid w:val="008D7918"/>
    <w:rsid w:val="008D7EF5"/>
    <w:rsid w:val="008E1EE9"/>
    <w:rsid w:val="008E3477"/>
    <w:rsid w:val="008E3765"/>
    <w:rsid w:val="008E3D2D"/>
    <w:rsid w:val="008E4FDC"/>
    <w:rsid w:val="008E5900"/>
    <w:rsid w:val="008F1026"/>
    <w:rsid w:val="008F3640"/>
    <w:rsid w:val="008F39B8"/>
    <w:rsid w:val="008F3DB5"/>
    <w:rsid w:val="008F42F9"/>
    <w:rsid w:val="008F441D"/>
    <w:rsid w:val="008F4ACC"/>
    <w:rsid w:val="008F662E"/>
    <w:rsid w:val="008F7CC3"/>
    <w:rsid w:val="0090162A"/>
    <w:rsid w:val="009029CB"/>
    <w:rsid w:val="00905C57"/>
    <w:rsid w:val="009070AD"/>
    <w:rsid w:val="00907973"/>
    <w:rsid w:val="009108E0"/>
    <w:rsid w:val="00912069"/>
    <w:rsid w:val="0091259D"/>
    <w:rsid w:val="00913600"/>
    <w:rsid w:val="00914E83"/>
    <w:rsid w:val="00916A14"/>
    <w:rsid w:val="00920CB3"/>
    <w:rsid w:val="009225F9"/>
    <w:rsid w:val="00922815"/>
    <w:rsid w:val="00922F96"/>
    <w:rsid w:val="00923B52"/>
    <w:rsid w:val="00923D72"/>
    <w:rsid w:val="00923F58"/>
    <w:rsid w:val="00925342"/>
    <w:rsid w:val="00925B1B"/>
    <w:rsid w:val="00925E4E"/>
    <w:rsid w:val="00926192"/>
    <w:rsid w:val="009263E1"/>
    <w:rsid w:val="00927E0D"/>
    <w:rsid w:val="00930567"/>
    <w:rsid w:val="00930D18"/>
    <w:rsid w:val="00931BDD"/>
    <w:rsid w:val="00931C63"/>
    <w:rsid w:val="0093273C"/>
    <w:rsid w:val="009337C6"/>
    <w:rsid w:val="00933EEA"/>
    <w:rsid w:val="00936EC2"/>
    <w:rsid w:val="0093754B"/>
    <w:rsid w:val="009409F6"/>
    <w:rsid w:val="009411FF"/>
    <w:rsid w:val="0094199E"/>
    <w:rsid w:val="0094284F"/>
    <w:rsid w:val="009435A9"/>
    <w:rsid w:val="00943CE6"/>
    <w:rsid w:val="00944756"/>
    <w:rsid w:val="0094492B"/>
    <w:rsid w:val="009456E1"/>
    <w:rsid w:val="009458B0"/>
    <w:rsid w:val="00946A28"/>
    <w:rsid w:val="009476AA"/>
    <w:rsid w:val="009500BD"/>
    <w:rsid w:val="009526D4"/>
    <w:rsid w:val="00953BC3"/>
    <w:rsid w:val="00953DFB"/>
    <w:rsid w:val="009547F8"/>
    <w:rsid w:val="00955E3F"/>
    <w:rsid w:val="009578B4"/>
    <w:rsid w:val="0096022A"/>
    <w:rsid w:val="00960C34"/>
    <w:rsid w:val="00963FBC"/>
    <w:rsid w:val="009676F4"/>
    <w:rsid w:val="009713BF"/>
    <w:rsid w:val="0097312A"/>
    <w:rsid w:val="00973592"/>
    <w:rsid w:val="009740E1"/>
    <w:rsid w:val="009741A3"/>
    <w:rsid w:val="00974A0E"/>
    <w:rsid w:val="00975294"/>
    <w:rsid w:val="00982C5D"/>
    <w:rsid w:val="0098326C"/>
    <w:rsid w:val="00983CA8"/>
    <w:rsid w:val="00985743"/>
    <w:rsid w:val="0098654F"/>
    <w:rsid w:val="0098728F"/>
    <w:rsid w:val="00987C3C"/>
    <w:rsid w:val="00987E6C"/>
    <w:rsid w:val="0099022A"/>
    <w:rsid w:val="00991D65"/>
    <w:rsid w:val="00992A9F"/>
    <w:rsid w:val="00993893"/>
    <w:rsid w:val="00996985"/>
    <w:rsid w:val="009975D1"/>
    <w:rsid w:val="009A213A"/>
    <w:rsid w:val="009A3EFF"/>
    <w:rsid w:val="009B1474"/>
    <w:rsid w:val="009B3AC6"/>
    <w:rsid w:val="009B4BA0"/>
    <w:rsid w:val="009B66A1"/>
    <w:rsid w:val="009B675A"/>
    <w:rsid w:val="009B6E58"/>
    <w:rsid w:val="009B6F0C"/>
    <w:rsid w:val="009B7EB6"/>
    <w:rsid w:val="009B7F2C"/>
    <w:rsid w:val="009C4DB2"/>
    <w:rsid w:val="009D1E1D"/>
    <w:rsid w:val="009D2FDB"/>
    <w:rsid w:val="009D32F7"/>
    <w:rsid w:val="009D3F61"/>
    <w:rsid w:val="009D4203"/>
    <w:rsid w:val="009D4F4A"/>
    <w:rsid w:val="009D4F94"/>
    <w:rsid w:val="009D5208"/>
    <w:rsid w:val="009D530D"/>
    <w:rsid w:val="009E0125"/>
    <w:rsid w:val="009E0C5B"/>
    <w:rsid w:val="009E1015"/>
    <w:rsid w:val="009E13FF"/>
    <w:rsid w:val="009E1B43"/>
    <w:rsid w:val="009E2513"/>
    <w:rsid w:val="009E33EF"/>
    <w:rsid w:val="009E36E3"/>
    <w:rsid w:val="009E4184"/>
    <w:rsid w:val="009E644B"/>
    <w:rsid w:val="009E65B8"/>
    <w:rsid w:val="009E7067"/>
    <w:rsid w:val="009F1695"/>
    <w:rsid w:val="009F2140"/>
    <w:rsid w:val="009F309B"/>
    <w:rsid w:val="009F3611"/>
    <w:rsid w:val="009F4E8D"/>
    <w:rsid w:val="00A00762"/>
    <w:rsid w:val="00A02814"/>
    <w:rsid w:val="00A04357"/>
    <w:rsid w:val="00A0721C"/>
    <w:rsid w:val="00A101B4"/>
    <w:rsid w:val="00A10AF6"/>
    <w:rsid w:val="00A13824"/>
    <w:rsid w:val="00A17BDB"/>
    <w:rsid w:val="00A202F0"/>
    <w:rsid w:val="00A20584"/>
    <w:rsid w:val="00A25354"/>
    <w:rsid w:val="00A253A5"/>
    <w:rsid w:val="00A26C31"/>
    <w:rsid w:val="00A278C2"/>
    <w:rsid w:val="00A27D50"/>
    <w:rsid w:val="00A300AE"/>
    <w:rsid w:val="00A323F3"/>
    <w:rsid w:val="00A3370E"/>
    <w:rsid w:val="00A33C5F"/>
    <w:rsid w:val="00A36195"/>
    <w:rsid w:val="00A377FD"/>
    <w:rsid w:val="00A42551"/>
    <w:rsid w:val="00A45457"/>
    <w:rsid w:val="00A4778E"/>
    <w:rsid w:val="00A47948"/>
    <w:rsid w:val="00A47A2A"/>
    <w:rsid w:val="00A50D89"/>
    <w:rsid w:val="00A51446"/>
    <w:rsid w:val="00A56224"/>
    <w:rsid w:val="00A57E9F"/>
    <w:rsid w:val="00A61091"/>
    <w:rsid w:val="00A6157E"/>
    <w:rsid w:val="00A61A3C"/>
    <w:rsid w:val="00A6227D"/>
    <w:rsid w:val="00A629E5"/>
    <w:rsid w:val="00A65C48"/>
    <w:rsid w:val="00A6662D"/>
    <w:rsid w:val="00A66B98"/>
    <w:rsid w:val="00A71F2B"/>
    <w:rsid w:val="00A74B9A"/>
    <w:rsid w:val="00A774F5"/>
    <w:rsid w:val="00A77FE4"/>
    <w:rsid w:val="00A8249C"/>
    <w:rsid w:val="00A85DA1"/>
    <w:rsid w:val="00A865B3"/>
    <w:rsid w:val="00A8706C"/>
    <w:rsid w:val="00A9123D"/>
    <w:rsid w:val="00A92605"/>
    <w:rsid w:val="00A92795"/>
    <w:rsid w:val="00A94D64"/>
    <w:rsid w:val="00A95ACC"/>
    <w:rsid w:val="00A95ACF"/>
    <w:rsid w:val="00A97539"/>
    <w:rsid w:val="00AA12AC"/>
    <w:rsid w:val="00AA13AD"/>
    <w:rsid w:val="00AA3719"/>
    <w:rsid w:val="00AA3E52"/>
    <w:rsid w:val="00AA4744"/>
    <w:rsid w:val="00AA5429"/>
    <w:rsid w:val="00AA78F1"/>
    <w:rsid w:val="00AA7D1E"/>
    <w:rsid w:val="00AB18AB"/>
    <w:rsid w:val="00AB18E6"/>
    <w:rsid w:val="00AB2C88"/>
    <w:rsid w:val="00AB3FAC"/>
    <w:rsid w:val="00AB43AA"/>
    <w:rsid w:val="00AB4EED"/>
    <w:rsid w:val="00AB51A7"/>
    <w:rsid w:val="00AB5CD2"/>
    <w:rsid w:val="00AB5D12"/>
    <w:rsid w:val="00AB670E"/>
    <w:rsid w:val="00AC1069"/>
    <w:rsid w:val="00AC149F"/>
    <w:rsid w:val="00AC31C1"/>
    <w:rsid w:val="00AC3844"/>
    <w:rsid w:val="00AC3EA9"/>
    <w:rsid w:val="00AC7796"/>
    <w:rsid w:val="00AC7D0B"/>
    <w:rsid w:val="00AD067E"/>
    <w:rsid w:val="00AD1FA2"/>
    <w:rsid w:val="00AD2153"/>
    <w:rsid w:val="00AD2CB2"/>
    <w:rsid w:val="00AD3A25"/>
    <w:rsid w:val="00AD3D7D"/>
    <w:rsid w:val="00AD4CAD"/>
    <w:rsid w:val="00AD4D49"/>
    <w:rsid w:val="00AD50D7"/>
    <w:rsid w:val="00AD7586"/>
    <w:rsid w:val="00AE1AB3"/>
    <w:rsid w:val="00AE3489"/>
    <w:rsid w:val="00AE3CE1"/>
    <w:rsid w:val="00AE4B5C"/>
    <w:rsid w:val="00AE4F4D"/>
    <w:rsid w:val="00AE547C"/>
    <w:rsid w:val="00AE59BB"/>
    <w:rsid w:val="00AE64B2"/>
    <w:rsid w:val="00AE7217"/>
    <w:rsid w:val="00AE77B2"/>
    <w:rsid w:val="00AF036E"/>
    <w:rsid w:val="00AF04F0"/>
    <w:rsid w:val="00AF04F5"/>
    <w:rsid w:val="00AF21FB"/>
    <w:rsid w:val="00AF2264"/>
    <w:rsid w:val="00AF32C4"/>
    <w:rsid w:val="00AF393D"/>
    <w:rsid w:val="00AF5C3E"/>
    <w:rsid w:val="00AF604C"/>
    <w:rsid w:val="00B00605"/>
    <w:rsid w:val="00B01116"/>
    <w:rsid w:val="00B01E98"/>
    <w:rsid w:val="00B02332"/>
    <w:rsid w:val="00B031E5"/>
    <w:rsid w:val="00B0380D"/>
    <w:rsid w:val="00B041CF"/>
    <w:rsid w:val="00B044B9"/>
    <w:rsid w:val="00B046B0"/>
    <w:rsid w:val="00B058AC"/>
    <w:rsid w:val="00B06096"/>
    <w:rsid w:val="00B06BC7"/>
    <w:rsid w:val="00B0729F"/>
    <w:rsid w:val="00B10C48"/>
    <w:rsid w:val="00B11420"/>
    <w:rsid w:val="00B11F34"/>
    <w:rsid w:val="00B1277B"/>
    <w:rsid w:val="00B12FD3"/>
    <w:rsid w:val="00B14650"/>
    <w:rsid w:val="00B15600"/>
    <w:rsid w:val="00B15CB7"/>
    <w:rsid w:val="00B16E25"/>
    <w:rsid w:val="00B17892"/>
    <w:rsid w:val="00B206E0"/>
    <w:rsid w:val="00B22BFE"/>
    <w:rsid w:val="00B241AD"/>
    <w:rsid w:val="00B30B98"/>
    <w:rsid w:val="00B33457"/>
    <w:rsid w:val="00B34368"/>
    <w:rsid w:val="00B37C30"/>
    <w:rsid w:val="00B40406"/>
    <w:rsid w:val="00B40D15"/>
    <w:rsid w:val="00B42EF5"/>
    <w:rsid w:val="00B4316F"/>
    <w:rsid w:val="00B436F9"/>
    <w:rsid w:val="00B438F5"/>
    <w:rsid w:val="00B452D6"/>
    <w:rsid w:val="00B45A25"/>
    <w:rsid w:val="00B466CB"/>
    <w:rsid w:val="00B47150"/>
    <w:rsid w:val="00B5096B"/>
    <w:rsid w:val="00B54306"/>
    <w:rsid w:val="00B54AF2"/>
    <w:rsid w:val="00B54B09"/>
    <w:rsid w:val="00B555F4"/>
    <w:rsid w:val="00B612A1"/>
    <w:rsid w:val="00B63BE5"/>
    <w:rsid w:val="00B65E3E"/>
    <w:rsid w:val="00B6695D"/>
    <w:rsid w:val="00B70BEC"/>
    <w:rsid w:val="00B70C48"/>
    <w:rsid w:val="00B70D73"/>
    <w:rsid w:val="00B737DB"/>
    <w:rsid w:val="00B74260"/>
    <w:rsid w:val="00B744D6"/>
    <w:rsid w:val="00B74603"/>
    <w:rsid w:val="00B74EC0"/>
    <w:rsid w:val="00B76217"/>
    <w:rsid w:val="00B76B93"/>
    <w:rsid w:val="00B80612"/>
    <w:rsid w:val="00B80897"/>
    <w:rsid w:val="00B80E21"/>
    <w:rsid w:val="00B81C2C"/>
    <w:rsid w:val="00B821B8"/>
    <w:rsid w:val="00B82D10"/>
    <w:rsid w:val="00B82D49"/>
    <w:rsid w:val="00B84678"/>
    <w:rsid w:val="00B8616B"/>
    <w:rsid w:val="00B86190"/>
    <w:rsid w:val="00B86626"/>
    <w:rsid w:val="00B95705"/>
    <w:rsid w:val="00BA097B"/>
    <w:rsid w:val="00BA2544"/>
    <w:rsid w:val="00BA6E13"/>
    <w:rsid w:val="00BA7E5B"/>
    <w:rsid w:val="00BB267E"/>
    <w:rsid w:val="00BB2BEE"/>
    <w:rsid w:val="00BB2D63"/>
    <w:rsid w:val="00BB660D"/>
    <w:rsid w:val="00BB7405"/>
    <w:rsid w:val="00BC17FF"/>
    <w:rsid w:val="00BC1892"/>
    <w:rsid w:val="00BC2AE7"/>
    <w:rsid w:val="00BC49E7"/>
    <w:rsid w:val="00BD18A5"/>
    <w:rsid w:val="00BD1BDB"/>
    <w:rsid w:val="00BD2883"/>
    <w:rsid w:val="00BD2DEC"/>
    <w:rsid w:val="00BD5966"/>
    <w:rsid w:val="00BD68BA"/>
    <w:rsid w:val="00BD6D4C"/>
    <w:rsid w:val="00BD7A01"/>
    <w:rsid w:val="00BE0882"/>
    <w:rsid w:val="00BE08E1"/>
    <w:rsid w:val="00BE17D6"/>
    <w:rsid w:val="00BE2029"/>
    <w:rsid w:val="00BE4483"/>
    <w:rsid w:val="00BE5068"/>
    <w:rsid w:val="00BE6423"/>
    <w:rsid w:val="00BE6AC7"/>
    <w:rsid w:val="00BE7286"/>
    <w:rsid w:val="00BE7668"/>
    <w:rsid w:val="00BF0B2A"/>
    <w:rsid w:val="00BF2FF3"/>
    <w:rsid w:val="00BF6764"/>
    <w:rsid w:val="00BF69FE"/>
    <w:rsid w:val="00C00BC7"/>
    <w:rsid w:val="00C03444"/>
    <w:rsid w:val="00C0462A"/>
    <w:rsid w:val="00C04D82"/>
    <w:rsid w:val="00C052F9"/>
    <w:rsid w:val="00C06437"/>
    <w:rsid w:val="00C10244"/>
    <w:rsid w:val="00C1085B"/>
    <w:rsid w:val="00C11114"/>
    <w:rsid w:val="00C1196F"/>
    <w:rsid w:val="00C13CFF"/>
    <w:rsid w:val="00C17B0E"/>
    <w:rsid w:val="00C17BB5"/>
    <w:rsid w:val="00C20AD5"/>
    <w:rsid w:val="00C221A6"/>
    <w:rsid w:val="00C24020"/>
    <w:rsid w:val="00C2768A"/>
    <w:rsid w:val="00C31778"/>
    <w:rsid w:val="00C325EF"/>
    <w:rsid w:val="00C32FA4"/>
    <w:rsid w:val="00C33BAF"/>
    <w:rsid w:val="00C3415F"/>
    <w:rsid w:val="00C36765"/>
    <w:rsid w:val="00C36BF0"/>
    <w:rsid w:val="00C375BA"/>
    <w:rsid w:val="00C40A04"/>
    <w:rsid w:val="00C40CC9"/>
    <w:rsid w:val="00C42510"/>
    <w:rsid w:val="00C43A6F"/>
    <w:rsid w:val="00C4516A"/>
    <w:rsid w:val="00C458F7"/>
    <w:rsid w:val="00C46A54"/>
    <w:rsid w:val="00C50A24"/>
    <w:rsid w:val="00C50DE0"/>
    <w:rsid w:val="00C51BF4"/>
    <w:rsid w:val="00C53B6A"/>
    <w:rsid w:val="00C54FEE"/>
    <w:rsid w:val="00C553F8"/>
    <w:rsid w:val="00C6071E"/>
    <w:rsid w:val="00C611D2"/>
    <w:rsid w:val="00C612EF"/>
    <w:rsid w:val="00C618A7"/>
    <w:rsid w:val="00C618B6"/>
    <w:rsid w:val="00C618C3"/>
    <w:rsid w:val="00C65D10"/>
    <w:rsid w:val="00C65D6D"/>
    <w:rsid w:val="00C67691"/>
    <w:rsid w:val="00C71EE5"/>
    <w:rsid w:val="00C726A4"/>
    <w:rsid w:val="00C72AB8"/>
    <w:rsid w:val="00C74622"/>
    <w:rsid w:val="00C74B60"/>
    <w:rsid w:val="00C75DC2"/>
    <w:rsid w:val="00C770BE"/>
    <w:rsid w:val="00C774BD"/>
    <w:rsid w:val="00C77750"/>
    <w:rsid w:val="00C805C2"/>
    <w:rsid w:val="00C80AB7"/>
    <w:rsid w:val="00C80B08"/>
    <w:rsid w:val="00C81540"/>
    <w:rsid w:val="00C8271D"/>
    <w:rsid w:val="00C856BA"/>
    <w:rsid w:val="00C8643D"/>
    <w:rsid w:val="00C90F49"/>
    <w:rsid w:val="00C922FE"/>
    <w:rsid w:val="00C9380B"/>
    <w:rsid w:val="00C93D4B"/>
    <w:rsid w:val="00C9444F"/>
    <w:rsid w:val="00C97A35"/>
    <w:rsid w:val="00CA351C"/>
    <w:rsid w:val="00CA3964"/>
    <w:rsid w:val="00CA523C"/>
    <w:rsid w:val="00CA5E58"/>
    <w:rsid w:val="00CA63C2"/>
    <w:rsid w:val="00CA66FD"/>
    <w:rsid w:val="00CA6B4A"/>
    <w:rsid w:val="00CA6F30"/>
    <w:rsid w:val="00CA6FBF"/>
    <w:rsid w:val="00CA77FF"/>
    <w:rsid w:val="00CB117E"/>
    <w:rsid w:val="00CB25B4"/>
    <w:rsid w:val="00CB3D74"/>
    <w:rsid w:val="00CB50FF"/>
    <w:rsid w:val="00CB5D1F"/>
    <w:rsid w:val="00CB6649"/>
    <w:rsid w:val="00CC593D"/>
    <w:rsid w:val="00CC5E0E"/>
    <w:rsid w:val="00CC6A4A"/>
    <w:rsid w:val="00CC7F73"/>
    <w:rsid w:val="00CD5105"/>
    <w:rsid w:val="00CD586F"/>
    <w:rsid w:val="00CD6708"/>
    <w:rsid w:val="00CD6B26"/>
    <w:rsid w:val="00CD7318"/>
    <w:rsid w:val="00CE1314"/>
    <w:rsid w:val="00CE2C14"/>
    <w:rsid w:val="00CE2F37"/>
    <w:rsid w:val="00CE339B"/>
    <w:rsid w:val="00CE3411"/>
    <w:rsid w:val="00CE349D"/>
    <w:rsid w:val="00CE520E"/>
    <w:rsid w:val="00CE720D"/>
    <w:rsid w:val="00CF1060"/>
    <w:rsid w:val="00CF1EED"/>
    <w:rsid w:val="00CF2BA8"/>
    <w:rsid w:val="00CF35C6"/>
    <w:rsid w:val="00CF3AE2"/>
    <w:rsid w:val="00CF432F"/>
    <w:rsid w:val="00CF4654"/>
    <w:rsid w:val="00CF5A3B"/>
    <w:rsid w:val="00CF6317"/>
    <w:rsid w:val="00CF76BF"/>
    <w:rsid w:val="00D00EC8"/>
    <w:rsid w:val="00D04BA6"/>
    <w:rsid w:val="00D11393"/>
    <w:rsid w:val="00D134CC"/>
    <w:rsid w:val="00D15352"/>
    <w:rsid w:val="00D16591"/>
    <w:rsid w:val="00D16D84"/>
    <w:rsid w:val="00D20E6D"/>
    <w:rsid w:val="00D22CB1"/>
    <w:rsid w:val="00D23807"/>
    <w:rsid w:val="00D24F1D"/>
    <w:rsid w:val="00D266A1"/>
    <w:rsid w:val="00D27C49"/>
    <w:rsid w:val="00D31B6D"/>
    <w:rsid w:val="00D321BC"/>
    <w:rsid w:val="00D32658"/>
    <w:rsid w:val="00D32BEB"/>
    <w:rsid w:val="00D33488"/>
    <w:rsid w:val="00D3577C"/>
    <w:rsid w:val="00D36456"/>
    <w:rsid w:val="00D4381B"/>
    <w:rsid w:val="00D4692A"/>
    <w:rsid w:val="00D47E02"/>
    <w:rsid w:val="00D50730"/>
    <w:rsid w:val="00D50812"/>
    <w:rsid w:val="00D51314"/>
    <w:rsid w:val="00D51D14"/>
    <w:rsid w:val="00D51E7C"/>
    <w:rsid w:val="00D5289D"/>
    <w:rsid w:val="00D559EF"/>
    <w:rsid w:val="00D55F44"/>
    <w:rsid w:val="00D62E67"/>
    <w:rsid w:val="00D63A06"/>
    <w:rsid w:val="00D6448E"/>
    <w:rsid w:val="00D65851"/>
    <w:rsid w:val="00D6680A"/>
    <w:rsid w:val="00D701A9"/>
    <w:rsid w:val="00D7115D"/>
    <w:rsid w:val="00D71449"/>
    <w:rsid w:val="00D74B5D"/>
    <w:rsid w:val="00D757F6"/>
    <w:rsid w:val="00D76FF7"/>
    <w:rsid w:val="00D80FE5"/>
    <w:rsid w:val="00D812B2"/>
    <w:rsid w:val="00D820F1"/>
    <w:rsid w:val="00D83C43"/>
    <w:rsid w:val="00D83D62"/>
    <w:rsid w:val="00D84A9F"/>
    <w:rsid w:val="00D86D14"/>
    <w:rsid w:val="00D873D2"/>
    <w:rsid w:val="00D906A5"/>
    <w:rsid w:val="00D91E69"/>
    <w:rsid w:val="00D91FAB"/>
    <w:rsid w:val="00D92CE3"/>
    <w:rsid w:val="00D93AAA"/>
    <w:rsid w:val="00D93AC2"/>
    <w:rsid w:val="00D957DA"/>
    <w:rsid w:val="00D96D7F"/>
    <w:rsid w:val="00DA09A4"/>
    <w:rsid w:val="00DA226E"/>
    <w:rsid w:val="00DA365F"/>
    <w:rsid w:val="00DB2B34"/>
    <w:rsid w:val="00DB335C"/>
    <w:rsid w:val="00DB3370"/>
    <w:rsid w:val="00DB362A"/>
    <w:rsid w:val="00DB3CA0"/>
    <w:rsid w:val="00DB655E"/>
    <w:rsid w:val="00DB67CE"/>
    <w:rsid w:val="00DB6CDE"/>
    <w:rsid w:val="00DB704F"/>
    <w:rsid w:val="00DB7784"/>
    <w:rsid w:val="00DC019A"/>
    <w:rsid w:val="00DC3630"/>
    <w:rsid w:val="00DC3784"/>
    <w:rsid w:val="00DC7B61"/>
    <w:rsid w:val="00DD17CF"/>
    <w:rsid w:val="00DD1E62"/>
    <w:rsid w:val="00DD2B59"/>
    <w:rsid w:val="00DD2DAB"/>
    <w:rsid w:val="00DD47FA"/>
    <w:rsid w:val="00DD4B2E"/>
    <w:rsid w:val="00DD55B8"/>
    <w:rsid w:val="00DD6BC2"/>
    <w:rsid w:val="00DD6BFA"/>
    <w:rsid w:val="00DD7282"/>
    <w:rsid w:val="00DE0B48"/>
    <w:rsid w:val="00DE0CE1"/>
    <w:rsid w:val="00DE0DBC"/>
    <w:rsid w:val="00DE118F"/>
    <w:rsid w:val="00DE19D9"/>
    <w:rsid w:val="00DE2CB7"/>
    <w:rsid w:val="00DE311F"/>
    <w:rsid w:val="00DE3801"/>
    <w:rsid w:val="00DE3A7F"/>
    <w:rsid w:val="00DE3D1C"/>
    <w:rsid w:val="00DE4953"/>
    <w:rsid w:val="00DE56D9"/>
    <w:rsid w:val="00DE682D"/>
    <w:rsid w:val="00DE73F4"/>
    <w:rsid w:val="00DF051E"/>
    <w:rsid w:val="00DF0A60"/>
    <w:rsid w:val="00DF2418"/>
    <w:rsid w:val="00DF2E07"/>
    <w:rsid w:val="00DF3A71"/>
    <w:rsid w:val="00DF4333"/>
    <w:rsid w:val="00DF49BD"/>
    <w:rsid w:val="00DF49FB"/>
    <w:rsid w:val="00DF5381"/>
    <w:rsid w:val="00DF6161"/>
    <w:rsid w:val="00E00EA7"/>
    <w:rsid w:val="00E0239C"/>
    <w:rsid w:val="00E02762"/>
    <w:rsid w:val="00E02C9E"/>
    <w:rsid w:val="00E04604"/>
    <w:rsid w:val="00E069C4"/>
    <w:rsid w:val="00E10977"/>
    <w:rsid w:val="00E10B55"/>
    <w:rsid w:val="00E11FFF"/>
    <w:rsid w:val="00E1250C"/>
    <w:rsid w:val="00E159C3"/>
    <w:rsid w:val="00E16913"/>
    <w:rsid w:val="00E16C59"/>
    <w:rsid w:val="00E20868"/>
    <w:rsid w:val="00E216AD"/>
    <w:rsid w:val="00E238F7"/>
    <w:rsid w:val="00E25637"/>
    <w:rsid w:val="00E256C9"/>
    <w:rsid w:val="00E27617"/>
    <w:rsid w:val="00E30247"/>
    <w:rsid w:val="00E35746"/>
    <w:rsid w:val="00E36969"/>
    <w:rsid w:val="00E3707F"/>
    <w:rsid w:val="00E40104"/>
    <w:rsid w:val="00E41963"/>
    <w:rsid w:val="00E41C45"/>
    <w:rsid w:val="00E42DE0"/>
    <w:rsid w:val="00E438A5"/>
    <w:rsid w:val="00E45DB7"/>
    <w:rsid w:val="00E472B9"/>
    <w:rsid w:val="00E47346"/>
    <w:rsid w:val="00E476D1"/>
    <w:rsid w:val="00E51DA8"/>
    <w:rsid w:val="00E51F94"/>
    <w:rsid w:val="00E5226E"/>
    <w:rsid w:val="00E5254C"/>
    <w:rsid w:val="00E54BC7"/>
    <w:rsid w:val="00E54E05"/>
    <w:rsid w:val="00E56FA1"/>
    <w:rsid w:val="00E602DD"/>
    <w:rsid w:val="00E60776"/>
    <w:rsid w:val="00E609A6"/>
    <w:rsid w:val="00E640CD"/>
    <w:rsid w:val="00E65E2F"/>
    <w:rsid w:val="00E65FA8"/>
    <w:rsid w:val="00E6613F"/>
    <w:rsid w:val="00E705AB"/>
    <w:rsid w:val="00E70CC9"/>
    <w:rsid w:val="00E7105F"/>
    <w:rsid w:val="00E73243"/>
    <w:rsid w:val="00E73857"/>
    <w:rsid w:val="00E744C4"/>
    <w:rsid w:val="00E75FCB"/>
    <w:rsid w:val="00E771F7"/>
    <w:rsid w:val="00E81DDF"/>
    <w:rsid w:val="00E825B6"/>
    <w:rsid w:val="00E84330"/>
    <w:rsid w:val="00E84652"/>
    <w:rsid w:val="00E84B75"/>
    <w:rsid w:val="00E854F0"/>
    <w:rsid w:val="00E8565F"/>
    <w:rsid w:val="00E85809"/>
    <w:rsid w:val="00E858A9"/>
    <w:rsid w:val="00E8790D"/>
    <w:rsid w:val="00E87C6C"/>
    <w:rsid w:val="00E93729"/>
    <w:rsid w:val="00E93BB6"/>
    <w:rsid w:val="00E94649"/>
    <w:rsid w:val="00E96784"/>
    <w:rsid w:val="00EA014D"/>
    <w:rsid w:val="00EA0232"/>
    <w:rsid w:val="00EA0332"/>
    <w:rsid w:val="00EA068C"/>
    <w:rsid w:val="00EA294E"/>
    <w:rsid w:val="00EA3AFC"/>
    <w:rsid w:val="00EA4172"/>
    <w:rsid w:val="00EA55BF"/>
    <w:rsid w:val="00EA5EA2"/>
    <w:rsid w:val="00EB008A"/>
    <w:rsid w:val="00EB032A"/>
    <w:rsid w:val="00EB0554"/>
    <w:rsid w:val="00EB38AC"/>
    <w:rsid w:val="00EB3FB9"/>
    <w:rsid w:val="00EB4FBD"/>
    <w:rsid w:val="00EB7244"/>
    <w:rsid w:val="00EB740A"/>
    <w:rsid w:val="00EB7970"/>
    <w:rsid w:val="00EC2234"/>
    <w:rsid w:val="00EC2869"/>
    <w:rsid w:val="00EC2D1B"/>
    <w:rsid w:val="00EC362E"/>
    <w:rsid w:val="00EC7627"/>
    <w:rsid w:val="00ED157E"/>
    <w:rsid w:val="00ED1CB7"/>
    <w:rsid w:val="00ED1F96"/>
    <w:rsid w:val="00ED2F6C"/>
    <w:rsid w:val="00ED42A7"/>
    <w:rsid w:val="00ED4785"/>
    <w:rsid w:val="00ED6D5E"/>
    <w:rsid w:val="00EE36D0"/>
    <w:rsid w:val="00EE4463"/>
    <w:rsid w:val="00EE4E60"/>
    <w:rsid w:val="00EE524F"/>
    <w:rsid w:val="00EE6D06"/>
    <w:rsid w:val="00EF01BC"/>
    <w:rsid w:val="00EF0636"/>
    <w:rsid w:val="00EF161A"/>
    <w:rsid w:val="00EF17DE"/>
    <w:rsid w:val="00EF64C7"/>
    <w:rsid w:val="00EF69FA"/>
    <w:rsid w:val="00F000A8"/>
    <w:rsid w:val="00F0097B"/>
    <w:rsid w:val="00F0104C"/>
    <w:rsid w:val="00F0177B"/>
    <w:rsid w:val="00F036E4"/>
    <w:rsid w:val="00F044C3"/>
    <w:rsid w:val="00F04578"/>
    <w:rsid w:val="00F052F4"/>
    <w:rsid w:val="00F077CC"/>
    <w:rsid w:val="00F07BDA"/>
    <w:rsid w:val="00F11C17"/>
    <w:rsid w:val="00F138F2"/>
    <w:rsid w:val="00F144BF"/>
    <w:rsid w:val="00F16405"/>
    <w:rsid w:val="00F201CD"/>
    <w:rsid w:val="00F219BE"/>
    <w:rsid w:val="00F2358A"/>
    <w:rsid w:val="00F2482C"/>
    <w:rsid w:val="00F26E38"/>
    <w:rsid w:val="00F26F59"/>
    <w:rsid w:val="00F31169"/>
    <w:rsid w:val="00F322B4"/>
    <w:rsid w:val="00F34F1B"/>
    <w:rsid w:val="00F3527A"/>
    <w:rsid w:val="00F3614E"/>
    <w:rsid w:val="00F36442"/>
    <w:rsid w:val="00F36561"/>
    <w:rsid w:val="00F3660D"/>
    <w:rsid w:val="00F40429"/>
    <w:rsid w:val="00F408CE"/>
    <w:rsid w:val="00F41CFA"/>
    <w:rsid w:val="00F447C6"/>
    <w:rsid w:val="00F44EF4"/>
    <w:rsid w:val="00F469A4"/>
    <w:rsid w:val="00F4720D"/>
    <w:rsid w:val="00F53709"/>
    <w:rsid w:val="00F54BBD"/>
    <w:rsid w:val="00F55763"/>
    <w:rsid w:val="00F56790"/>
    <w:rsid w:val="00F56C0E"/>
    <w:rsid w:val="00F57E57"/>
    <w:rsid w:val="00F62891"/>
    <w:rsid w:val="00F62E4A"/>
    <w:rsid w:val="00F641DC"/>
    <w:rsid w:val="00F64BAE"/>
    <w:rsid w:val="00F656B3"/>
    <w:rsid w:val="00F669E4"/>
    <w:rsid w:val="00F67364"/>
    <w:rsid w:val="00F67C91"/>
    <w:rsid w:val="00F70E9A"/>
    <w:rsid w:val="00F71A05"/>
    <w:rsid w:val="00F71BAB"/>
    <w:rsid w:val="00F71FB6"/>
    <w:rsid w:val="00F7290E"/>
    <w:rsid w:val="00F73BAD"/>
    <w:rsid w:val="00F74037"/>
    <w:rsid w:val="00F747E3"/>
    <w:rsid w:val="00F75382"/>
    <w:rsid w:val="00F76194"/>
    <w:rsid w:val="00F77739"/>
    <w:rsid w:val="00F8099F"/>
    <w:rsid w:val="00F809FD"/>
    <w:rsid w:val="00F80E0F"/>
    <w:rsid w:val="00F815B6"/>
    <w:rsid w:val="00F869FC"/>
    <w:rsid w:val="00F91407"/>
    <w:rsid w:val="00F91BFB"/>
    <w:rsid w:val="00F92969"/>
    <w:rsid w:val="00F93834"/>
    <w:rsid w:val="00F93AC1"/>
    <w:rsid w:val="00F93CA5"/>
    <w:rsid w:val="00F945DA"/>
    <w:rsid w:val="00F94B4F"/>
    <w:rsid w:val="00F95B60"/>
    <w:rsid w:val="00F96237"/>
    <w:rsid w:val="00F97620"/>
    <w:rsid w:val="00FA0062"/>
    <w:rsid w:val="00FA2976"/>
    <w:rsid w:val="00FA437A"/>
    <w:rsid w:val="00FA45CF"/>
    <w:rsid w:val="00FA634E"/>
    <w:rsid w:val="00FA6EB1"/>
    <w:rsid w:val="00FA7133"/>
    <w:rsid w:val="00FB1093"/>
    <w:rsid w:val="00FB2F7F"/>
    <w:rsid w:val="00FB3E79"/>
    <w:rsid w:val="00FB51B9"/>
    <w:rsid w:val="00FB5AB1"/>
    <w:rsid w:val="00FC1C3E"/>
    <w:rsid w:val="00FC4D26"/>
    <w:rsid w:val="00FC5256"/>
    <w:rsid w:val="00FC56EA"/>
    <w:rsid w:val="00FC7BF1"/>
    <w:rsid w:val="00FD042F"/>
    <w:rsid w:val="00FD117D"/>
    <w:rsid w:val="00FD1539"/>
    <w:rsid w:val="00FD1A12"/>
    <w:rsid w:val="00FD2452"/>
    <w:rsid w:val="00FD299D"/>
    <w:rsid w:val="00FD2C63"/>
    <w:rsid w:val="00FD3B13"/>
    <w:rsid w:val="00FD3D52"/>
    <w:rsid w:val="00FD5C20"/>
    <w:rsid w:val="00FD6037"/>
    <w:rsid w:val="00FD6E3E"/>
    <w:rsid w:val="00FD72FF"/>
    <w:rsid w:val="00FD7988"/>
    <w:rsid w:val="00FD7D1A"/>
    <w:rsid w:val="00FE0158"/>
    <w:rsid w:val="00FE0401"/>
    <w:rsid w:val="00FE0657"/>
    <w:rsid w:val="00FE27B5"/>
    <w:rsid w:val="00FE4845"/>
    <w:rsid w:val="00FE4854"/>
    <w:rsid w:val="00FE49F3"/>
    <w:rsid w:val="00FE4A36"/>
    <w:rsid w:val="00FE5953"/>
    <w:rsid w:val="00FF1B4D"/>
    <w:rsid w:val="00FF1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6E8B2C6"/>
  <w15:docId w15:val="{998746BA-6FAC-4A80-BB4C-8EB54007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318"/>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Обычный1"/>
    <w:rsid w:val="00CD7318"/>
  </w:style>
  <w:style w:type="paragraph" w:customStyle="1" w:styleId="10">
    <w:name w:val="Верхний колонтитул1"/>
    <w:basedOn w:val="a0"/>
    <w:rsid w:val="00CD7318"/>
    <w:pPr>
      <w:tabs>
        <w:tab w:val="center" w:pos="4536"/>
        <w:tab w:val="right" w:pos="9072"/>
      </w:tabs>
    </w:pPr>
    <w:rPr>
      <w:sz w:val="20"/>
      <w:szCs w:val="20"/>
    </w:rPr>
  </w:style>
  <w:style w:type="character" w:customStyle="1" w:styleId="11">
    <w:name w:val="Номер страницы1"/>
    <w:basedOn w:val="a1"/>
    <w:rsid w:val="00CD7318"/>
  </w:style>
  <w:style w:type="paragraph" w:customStyle="1" w:styleId="12">
    <w:name w:val="Нижний колонтитул1"/>
    <w:basedOn w:val="1"/>
    <w:rsid w:val="00CD7318"/>
    <w:pPr>
      <w:tabs>
        <w:tab w:val="center" w:pos="4536"/>
        <w:tab w:val="right" w:pos="9072"/>
      </w:tabs>
    </w:pPr>
  </w:style>
  <w:style w:type="paragraph" w:customStyle="1" w:styleId="21">
    <w:name w:val="Основной текст с отступом 21"/>
    <w:basedOn w:val="1"/>
    <w:rsid w:val="00CD7318"/>
    <w:pPr>
      <w:ind w:left="555"/>
    </w:pPr>
    <w:rPr>
      <w:sz w:val="24"/>
    </w:rPr>
  </w:style>
  <w:style w:type="paragraph" w:customStyle="1" w:styleId="31">
    <w:name w:val="Основной текст с отступом 31"/>
    <w:basedOn w:val="1"/>
    <w:rsid w:val="00CD7318"/>
    <w:pPr>
      <w:ind w:left="720"/>
      <w:jc w:val="both"/>
    </w:pPr>
    <w:rPr>
      <w:sz w:val="24"/>
    </w:rPr>
  </w:style>
  <w:style w:type="paragraph" w:customStyle="1" w:styleId="13">
    <w:name w:val="Основной текст1"/>
    <w:basedOn w:val="1"/>
    <w:rsid w:val="00CD7318"/>
    <w:pPr>
      <w:widowControl w:val="0"/>
      <w:jc w:val="both"/>
    </w:pPr>
    <w:rPr>
      <w:sz w:val="24"/>
    </w:rPr>
  </w:style>
  <w:style w:type="paragraph" w:customStyle="1" w:styleId="14">
    <w:name w:val="Название1"/>
    <w:basedOn w:val="1"/>
    <w:rsid w:val="00CD7318"/>
    <w:pPr>
      <w:jc w:val="center"/>
    </w:pPr>
    <w:rPr>
      <w:rFonts w:ascii="Courier New" w:hAnsi="Courier New"/>
      <w:b/>
      <w:spacing w:val="44"/>
      <w:sz w:val="24"/>
    </w:rPr>
  </w:style>
  <w:style w:type="paragraph" w:styleId="a4">
    <w:name w:val="footer"/>
    <w:basedOn w:val="a0"/>
    <w:link w:val="a5"/>
    <w:uiPriority w:val="99"/>
    <w:rsid w:val="00CD7318"/>
    <w:pPr>
      <w:tabs>
        <w:tab w:val="center" w:pos="4153"/>
        <w:tab w:val="right" w:pos="8306"/>
      </w:tabs>
    </w:pPr>
    <w:rPr>
      <w:sz w:val="20"/>
      <w:szCs w:val="20"/>
    </w:rPr>
  </w:style>
  <w:style w:type="character" w:styleId="a6">
    <w:name w:val="page number"/>
    <w:basedOn w:val="a1"/>
    <w:rsid w:val="00CD7318"/>
  </w:style>
  <w:style w:type="paragraph" w:styleId="a7">
    <w:name w:val="header"/>
    <w:basedOn w:val="a0"/>
    <w:link w:val="a8"/>
    <w:uiPriority w:val="99"/>
    <w:rsid w:val="00CD7318"/>
    <w:pPr>
      <w:tabs>
        <w:tab w:val="center" w:pos="4677"/>
        <w:tab w:val="right" w:pos="9355"/>
      </w:tabs>
    </w:pPr>
  </w:style>
  <w:style w:type="paragraph" w:styleId="a9">
    <w:name w:val="Body Text"/>
    <w:basedOn w:val="a0"/>
    <w:rsid w:val="00CD7318"/>
    <w:pPr>
      <w:widowControl w:val="0"/>
      <w:tabs>
        <w:tab w:val="num" w:pos="1197"/>
      </w:tabs>
      <w:spacing w:before="120"/>
      <w:jc w:val="both"/>
    </w:pPr>
    <w:rPr>
      <w:sz w:val="22"/>
    </w:rPr>
  </w:style>
  <w:style w:type="paragraph" w:styleId="aa">
    <w:name w:val="Balloon Text"/>
    <w:basedOn w:val="a0"/>
    <w:semiHidden/>
    <w:rsid w:val="00CD7318"/>
    <w:rPr>
      <w:rFonts w:ascii="Tahoma" w:hAnsi="Tahoma" w:cs="Tahoma"/>
      <w:sz w:val="16"/>
      <w:szCs w:val="16"/>
    </w:rPr>
  </w:style>
  <w:style w:type="paragraph" w:styleId="ab">
    <w:name w:val="Body Text Indent"/>
    <w:basedOn w:val="a0"/>
    <w:link w:val="ac"/>
    <w:rsid w:val="00CD7318"/>
    <w:pPr>
      <w:ind w:left="426"/>
      <w:jc w:val="both"/>
    </w:pPr>
    <w:rPr>
      <w:rFonts w:ascii="Georgia" w:hAnsi="Georgia"/>
    </w:rPr>
  </w:style>
  <w:style w:type="paragraph" w:styleId="2">
    <w:name w:val="Body Text Indent 2"/>
    <w:basedOn w:val="a0"/>
    <w:rsid w:val="00CD7318"/>
    <w:pPr>
      <w:ind w:left="720" w:hanging="360"/>
      <w:jc w:val="both"/>
    </w:pPr>
    <w:rPr>
      <w:rFonts w:ascii="Georgia" w:hAnsi="Georgia"/>
    </w:rPr>
  </w:style>
  <w:style w:type="paragraph" w:customStyle="1" w:styleId="ad">
    <w:name w:val="Текст договора"/>
    <w:basedOn w:val="a0"/>
    <w:rsid w:val="00F67364"/>
    <w:pPr>
      <w:tabs>
        <w:tab w:val="num" w:pos="945"/>
      </w:tabs>
      <w:ind w:left="945" w:hanging="390"/>
      <w:jc w:val="both"/>
    </w:pPr>
    <w:rPr>
      <w:szCs w:val="20"/>
    </w:rPr>
  </w:style>
  <w:style w:type="paragraph" w:styleId="ae">
    <w:name w:val="endnote text"/>
    <w:basedOn w:val="a0"/>
    <w:link w:val="af"/>
    <w:rsid w:val="005C6CB4"/>
    <w:rPr>
      <w:sz w:val="20"/>
      <w:szCs w:val="20"/>
    </w:rPr>
  </w:style>
  <w:style w:type="character" w:customStyle="1" w:styleId="af">
    <w:name w:val="Текст концевой сноски Знак"/>
    <w:basedOn w:val="a1"/>
    <w:link w:val="ae"/>
    <w:rsid w:val="005C6CB4"/>
  </w:style>
  <w:style w:type="character" w:styleId="af0">
    <w:name w:val="endnote reference"/>
    <w:rsid w:val="005C6CB4"/>
    <w:rPr>
      <w:vertAlign w:val="superscript"/>
    </w:rPr>
  </w:style>
  <w:style w:type="paragraph" w:styleId="af1">
    <w:name w:val="footnote text"/>
    <w:basedOn w:val="a0"/>
    <w:link w:val="af2"/>
    <w:rsid w:val="006D0F3B"/>
    <w:rPr>
      <w:sz w:val="20"/>
      <w:szCs w:val="20"/>
    </w:rPr>
  </w:style>
  <w:style w:type="character" w:customStyle="1" w:styleId="af2">
    <w:name w:val="Текст сноски Знак"/>
    <w:basedOn w:val="a1"/>
    <w:link w:val="af1"/>
    <w:rsid w:val="006D0F3B"/>
  </w:style>
  <w:style w:type="character" w:styleId="af3">
    <w:name w:val="footnote reference"/>
    <w:rsid w:val="006D0F3B"/>
    <w:rPr>
      <w:vertAlign w:val="superscript"/>
    </w:rPr>
  </w:style>
  <w:style w:type="paragraph" w:customStyle="1" w:styleId="Normal1">
    <w:name w:val="Normal1"/>
    <w:rsid w:val="00870C30"/>
  </w:style>
  <w:style w:type="character" w:customStyle="1" w:styleId="a5">
    <w:name w:val="Нижний колонтитул Знак"/>
    <w:basedOn w:val="a1"/>
    <w:link w:val="a4"/>
    <w:uiPriority w:val="99"/>
    <w:rsid w:val="001554F4"/>
  </w:style>
  <w:style w:type="character" w:styleId="af4">
    <w:name w:val="annotation reference"/>
    <w:rsid w:val="00B37C30"/>
    <w:rPr>
      <w:sz w:val="16"/>
      <w:szCs w:val="16"/>
    </w:rPr>
  </w:style>
  <w:style w:type="paragraph" w:styleId="af5">
    <w:name w:val="annotation text"/>
    <w:basedOn w:val="a0"/>
    <w:link w:val="af6"/>
    <w:rsid w:val="00B37C30"/>
    <w:rPr>
      <w:sz w:val="20"/>
      <w:szCs w:val="20"/>
    </w:rPr>
  </w:style>
  <w:style w:type="character" w:customStyle="1" w:styleId="af6">
    <w:name w:val="Текст примечания Знак"/>
    <w:basedOn w:val="a1"/>
    <w:link w:val="af5"/>
    <w:rsid w:val="00B37C30"/>
  </w:style>
  <w:style w:type="paragraph" w:styleId="af7">
    <w:name w:val="annotation subject"/>
    <w:basedOn w:val="af5"/>
    <w:next w:val="af5"/>
    <w:link w:val="af8"/>
    <w:rsid w:val="00B37C30"/>
    <w:rPr>
      <w:b/>
      <w:bCs/>
      <w:lang w:val="x-none" w:eastAsia="x-none"/>
    </w:rPr>
  </w:style>
  <w:style w:type="character" w:customStyle="1" w:styleId="af8">
    <w:name w:val="Тема примечания Знак"/>
    <w:link w:val="af7"/>
    <w:rsid w:val="00B37C30"/>
    <w:rPr>
      <w:b/>
      <w:bCs/>
    </w:rPr>
  </w:style>
  <w:style w:type="paragraph" w:styleId="af9">
    <w:name w:val="List Paragraph"/>
    <w:basedOn w:val="a0"/>
    <w:link w:val="afa"/>
    <w:uiPriority w:val="34"/>
    <w:qFormat/>
    <w:rsid w:val="00930567"/>
    <w:pPr>
      <w:ind w:left="720"/>
    </w:pPr>
    <w:rPr>
      <w:rFonts w:ascii="Calibri" w:eastAsia="Calibri" w:hAnsi="Calibri"/>
      <w:sz w:val="22"/>
      <w:szCs w:val="22"/>
    </w:rPr>
  </w:style>
  <w:style w:type="paragraph" w:styleId="3">
    <w:name w:val="Body Text 3"/>
    <w:basedOn w:val="a0"/>
    <w:link w:val="30"/>
    <w:rsid w:val="004F34A1"/>
    <w:pPr>
      <w:spacing w:after="120"/>
    </w:pPr>
    <w:rPr>
      <w:sz w:val="16"/>
      <w:szCs w:val="16"/>
      <w:lang w:val="x-none" w:eastAsia="x-none"/>
    </w:rPr>
  </w:style>
  <w:style w:type="character" w:customStyle="1" w:styleId="30">
    <w:name w:val="Основной текст 3 Знак"/>
    <w:link w:val="3"/>
    <w:rsid w:val="004F34A1"/>
    <w:rPr>
      <w:sz w:val="16"/>
      <w:szCs w:val="16"/>
    </w:rPr>
  </w:style>
  <w:style w:type="paragraph" w:styleId="a">
    <w:name w:val="List Bullet"/>
    <w:basedOn w:val="a0"/>
    <w:rsid w:val="004F34A1"/>
    <w:pPr>
      <w:numPr>
        <w:numId w:val="6"/>
      </w:numPr>
      <w:contextualSpacing/>
    </w:pPr>
  </w:style>
  <w:style w:type="paragraph" w:styleId="afb">
    <w:name w:val="Title"/>
    <w:basedOn w:val="a0"/>
    <w:link w:val="afc"/>
    <w:qFormat/>
    <w:rsid w:val="00EC2D1B"/>
    <w:pPr>
      <w:jc w:val="center"/>
    </w:pPr>
    <w:rPr>
      <w:b/>
      <w:szCs w:val="20"/>
      <w:lang w:val="x-none" w:eastAsia="x-none"/>
    </w:rPr>
  </w:style>
  <w:style w:type="character" w:customStyle="1" w:styleId="afc">
    <w:name w:val="Название Знак"/>
    <w:link w:val="afb"/>
    <w:rsid w:val="00EC2D1B"/>
    <w:rPr>
      <w:b/>
      <w:sz w:val="24"/>
    </w:rPr>
  </w:style>
  <w:style w:type="paragraph" w:styleId="afd">
    <w:name w:val="Revision"/>
    <w:hidden/>
    <w:uiPriority w:val="99"/>
    <w:semiHidden/>
    <w:rsid w:val="00365F4C"/>
    <w:rPr>
      <w:sz w:val="24"/>
      <w:szCs w:val="24"/>
    </w:rPr>
  </w:style>
  <w:style w:type="character" w:customStyle="1" w:styleId="afe">
    <w:name w:val="Символ сноски"/>
    <w:rsid w:val="005C1143"/>
    <w:rPr>
      <w:rFonts w:cs="Times New Roman"/>
      <w:vertAlign w:val="superscript"/>
    </w:rPr>
  </w:style>
  <w:style w:type="character" w:customStyle="1" w:styleId="a8">
    <w:name w:val="Верхний колонтитул Знак"/>
    <w:basedOn w:val="a1"/>
    <w:link w:val="a7"/>
    <w:uiPriority w:val="99"/>
    <w:rsid w:val="00147F54"/>
    <w:rPr>
      <w:sz w:val="24"/>
      <w:szCs w:val="24"/>
    </w:rPr>
  </w:style>
  <w:style w:type="character" w:styleId="aff">
    <w:name w:val="Hyperlink"/>
    <w:basedOn w:val="a1"/>
    <w:rsid w:val="00265D14"/>
    <w:rPr>
      <w:color w:val="0000FF" w:themeColor="hyperlink"/>
      <w:u w:val="single"/>
    </w:rPr>
  </w:style>
  <w:style w:type="paragraph" w:styleId="aff0">
    <w:name w:val="Normal (Web)"/>
    <w:basedOn w:val="a0"/>
    <w:unhideWhenUsed/>
    <w:rsid w:val="00265D14"/>
    <w:pPr>
      <w:spacing w:before="100" w:beforeAutospacing="1" w:after="100" w:afterAutospacing="1"/>
    </w:pPr>
  </w:style>
  <w:style w:type="character" w:customStyle="1" w:styleId="ac">
    <w:name w:val="Основной текст с отступом Знак"/>
    <w:basedOn w:val="a1"/>
    <w:link w:val="ab"/>
    <w:rsid w:val="00776079"/>
    <w:rPr>
      <w:rFonts w:ascii="Georgia" w:hAnsi="Georgia"/>
      <w:sz w:val="24"/>
      <w:szCs w:val="24"/>
    </w:rPr>
  </w:style>
  <w:style w:type="character" w:customStyle="1" w:styleId="afa">
    <w:name w:val="Абзац списка Знак"/>
    <w:basedOn w:val="a1"/>
    <w:link w:val="af9"/>
    <w:uiPriority w:val="34"/>
    <w:locked/>
    <w:rsid w:val="006D38C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23990">
      <w:bodyDiv w:val="1"/>
      <w:marLeft w:val="0"/>
      <w:marRight w:val="0"/>
      <w:marTop w:val="0"/>
      <w:marBottom w:val="0"/>
      <w:divBdr>
        <w:top w:val="none" w:sz="0" w:space="0" w:color="auto"/>
        <w:left w:val="none" w:sz="0" w:space="0" w:color="auto"/>
        <w:bottom w:val="none" w:sz="0" w:space="0" w:color="auto"/>
        <w:right w:val="none" w:sz="0" w:space="0" w:color="auto"/>
      </w:divBdr>
    </w:div>
    <w:div w:id="266886566">
      <w:bodyDiv w:val="1"/>
      <w:marLeft w:val="0"/>
      <w:marRight w:val="0"/>
      <w:marTop w:val="0"/>
      <w:marBottom w:val="0"/>
      <w:divBdr>
        <w:top w:val="none" w:sz="0" w:space="0" w:color="auto"/>
        <w:left w:val="none" w:sz="0" w:space="0" w:color="auto"/>
        <w:bottom w:val="none" w:sz="0" w:space="0" w:color="auto"/>
        <w:right w:val="none" w:sz="0" w:space="0" w:color="auto"/>
      </w:divBdr>
    </w:div>
    <w:div w:id="532767324">
      <w:bodyDiv w:val="1"/>
      <w:marLeft w:val="0"/>
      <w:marRight w:val="0"/>
      <w:marTop w:val="0"/>
      <w:marBottom w:val="0"/>
      <w:divBdr>
        <w:top w:val="none" w:sz="0" w:space="0" w:color="auto"/>
        <w:left w:val="none" w:sz="0" w:space="0" w:color="auto"/>
        <w:bottom w:val="none" w:sz="0" w:space="0" w:color="auto"/>
        <w:right w:val="none" w:sz="0" w:space="0" w:color="auto"/>
      </w:divBdr>
    </w:div>
    <w:div w:id="761996384">
      <w:bodyDiv w:val="1"/>
      <w:marLeft w:val="0"/>
      <w:marRight w:val="0"/>
      <w:marTop w:val="0"/>
      <w:marBottom w:val="0"/>
      <w:divBdr>
        <w:top w:val="none" w:sz="0" w:space="0" w:color="auto"/>
        <w:left w:val="none" w:sz="0" w:space="0" w:color="auto"/>
        <w:bottom w:val="none" w:sz="0" w:space="0" w:color="auto"/>
        <w:right w:val="none" w:sz="0" w:space="0" w:color="auto"/>
      </w:divBdr>
    </w:div>
    <w:div w:id="923874356">
      <w:bodyDiv w:val="1"/>
      <w:marLeft w:val="0"/>
      <w:marRight w:val="0"/>
      <w:marTop w:val="0"/>
      <w:marBottom w:val="0"/>
      <w:divBdr>
        <w:top w:val="none" w:sz="0" w:space="0" w:color="auto"/>
        <w:left w:val="none" w:sz="0" w:space="0" w:color="auto"/>
        <w:bottom w:val="none" w:sz="0" w:space="0" w:color="auto"/>
        <w:right w:val="none" w:sz="0" w:space="0" w:color="auto"/>
      </w:divBdr>
    </w:div>
    <w:div w:id="1025719038">
      <w:bodyDiv w:val="1"/>
      <w:marLeft w:val="0"/>
      <w:marRight w:val="0"/>
      <w:marTop w:val="0"/>
      <w:marBottom w:val="0"/>
      <w:divBdr>
        <w:top w:val="none" w:sz="0" w:space="0" w:color="auto"/>
        <w:left w:val="none" w:sz="0" w:space="0" w:color="auto"/>
        <w:bottom w:val="none" w:sz="0" w:space="0" w:color="auto"/>
        <w:right w:val="none" w:sz="0" w:space="0" w:color="auto"/>
      </w:divBdr>
    </w:div>
    <w:div w:id="1103186308">
      <w:bodyDiv w:val="1"/>
      <w:marLeft w:val="0"/>
      <w:marRight w:val="0"/>
      <w:marTop w:val="0"/>
      <w:marBottom w:val="0"/>
      <w:divBdr>
        <w:top w:val="none" w:sz="0" w:space="0" w:color="auto"/>
        <w:left w:val="none" w:sz="0" w:space="0" w:color="auto"/>
        <w:bottom w:val="none" w:sz="0" w:space="0" w:color="auto"/>
        <w:right w:val="none" w:sz="0" w:space="0" w:color="auto"/>
      </w:divBdr>
    </w:div>
    <w:div w:id="1322614020">
      <w:bodyDiv w:val="1"/>
      <w:marLeft w:val="0"/>
      <w:marRight w:val="0"/>
      <w:marTop w:val="0"/>
      <w:marBottom w:val="0"/>
      <w:divBdr>
        <w:top w:val="none" w:sz="0" w:space="0" w:color="auto"/>
        <w:left w:val="none" w:sz="0" w:space="0" w:color="auto"/>
        <w:bottom w:val="none" w:sz="0" w:space="0" w:color="auto"/>
        <w:right w:val="none" w:sz="0" w:space="0" w:color="auto"/>
      </w:divBdr>
    </w:div>
    <w:div w:id="1436947311">
      <w:bodyDiv w:val="1"/>
      <w:marLeft w:val="0"/>
      <w:marRight w:val="0"/>
      <w:marTop w:val="0"/>
      <w:marBottom w:val="0"/>
      <w:divBdr>
        <w:top w:val="none" w:sz="0" w:space="0" w:color="auto"/>
        <w:left w:val="none" w:sz="0" w:space="0" w:color="auto"/>
        <w:bottom w:val="none" w:sz="0" w:space="0" w:color="auto"/>
        <w:right w:val="none" w:sz="0" w:space="0" w:color="auto"/>
      </w:divBdr>
    </w:div>
    <w:div w:id="1492209999">
      <w:bodyDiv w:val="1"/>
      <w:marLeft w:val="0"/>
      <w:marRight w:val="0"/>
      <w:marTop w:val="0"/>
      <w:marBottom w:val="0"/>
      <w:divBdr>
        <w:top w:val="none" w:sz="0" w:space="0" w:color="auto"/>
        <w:left w:val="none" w:sz="0" w:space="0" w:color="auto"/>
        <w:bottom w:val="none" w:sz="0" w:space="0" w:color="auto"/>
        <w:right w:val="none" w:sz="0" w:space="0" w:color="auto"/>
      </w:divBdr>
    </w:div>
    <w:div w:id="1964001094">
      <w:bodyDiv w:val="1"/>
      <w:marLeft w:val="0"/>
      <w:marRight w:val="0"/>
      <w:marTop w:val="0"/>
      <w:marBottom w:val="0"/>
      <w:divBdr>
        <w:top w:val="none" w:sz="0" w:space="0" w:color="auto"/>
        <w:left w:val="none" w:sz="0" w:space="0" w:color="auto"/>
        <w:bottom w:val="none" w:sz="0" w:space="0" w:color="auto"/>
        <w:right w:val="none" w:sz="0" w:space="0" w:color="auto"/>
      </w:divBdr>
    </w:div>
    <w:div w:id="203437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FE517-FAFC-4B04-984E-6C5D95354A1A}">
  <ds:schemaRefs>
    <ds:schemaRef ds:uri="http://schemas.openxmlformats.org/officeDocument/2006/bibliography"/>
  </ds:schemaRefs>
</ds:datastoreItem>
</file>

<file path=customXml/itemProps2.xml><?xml version="1.0" encoding="utf-8"?>
<ds:datastoreItem xmlns:ds="http://schemas.openxmlformats.org/officeDocument/2006/customXml" ds:itemID="{39BDCA9F-F33D-4F4F-A68F-B7A9854C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5168</Words>
  <Characters>29459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Приложение № 6</vt:lpstr>
    </vt:vector>
  </TitlesOfParts>
  <Company>AHML</Company>
  <LinksUpToDate>false</LinksUpToDate>
  <CharactersWithSpaces>34558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6</dc:title>
  <dc:subject/>
  <dc:creator>EAAlekseeva</dc:creator>
  <cp:keywords/>
  <dc:description/>
  <cp:lastModifiedBy>Кобзева Гузель Зульфаровна</cp:lastModifiedBy>
  <cp:revision>13</cp:revision>
  <cp:lastPrinted>2017-06-22T07:44:00Z</cp:lastPrinted>
  <dcterms:created xsi:type="dcterms:W3CDTF">2018-01-17T14:29:00Z</dcterms:created>
  <dcterms:modified xsi:type="dcterms:W3CDTF">2018-01-23T17:19:00Z</dcterms:modified>
</cp:coreProperties>
</file>