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0E" w:rsidRPr="00C6500E" w:rsidRDefault="00C6500E" w:rsidP="00C6500E">
      <w:pPr>
        <w:spacing w:line="360" w:lineRule="auto"/>
        <w:ind w:left="5670"/>
        <w:jc w:val="center"/>
        <w:rPr>
          <w:rFonts w:ascii="Times New Roman" w:eastAsiaTheme="minorEastAsia" w:hAnsi="Times New Roman"/>
          <w:iCs/>
          <w:color w:val="auto"/>
          <w:sz w:val="28"/>
          <w:szCs w:val="28"/>
        </w:rPr>
      </w:pP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ПРИЛОЖЕНИЕ № </w:t>
      </w:r>
      <w:r w:rsidRPr="00C6500E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4</w:t>
      </w:r>
    </w:p>
    <w:p w:rsidR="00C6500E" w:rsidRPr="007D49D1" w:rsidRDefault="00C6500E" w:rsidP="00C6500E">
      <w:pPr>
        <w:spacing w:line="360" w:lineRule="auto"/>
        <w:ind w:left="5670"/>
        <w:jc w:val="center"/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</w:pP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УТВЕРЖДЕНО</w:t>
      </w:r>
    </w:p>
    <w:p w:rsidR="00C6500E" w:rsidRPr="007D49D1" w:rsidRDefault="00C6500E" w:rsidP="00C6500E">
      <w:pPr>
        <w:ind w:left="567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приказом исполнительного директора – руководителя Регионального офиса </w:t>
      </w: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br/>
        <w:t xml:space="preserve">ОАО «АИЖК» </w:t>
      </w: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br/>
        <w:t>от «</w:t>
      </w:r>
      <w:r w:rsidR="003746A3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07</w:t>
      </w: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» </w:t>
      </w:r>
      <w:r w:rsidR="003746A3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июля</w:t>
      </w:r>
      <w:r w:rsidRPr="007D49D1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2015 г. № </w:t>
      </w:r>
      <w:r w:rsidR="003746A3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150-од</w:t>
      </w:r>
    </w:p>
    <w:p w:rsidR="00C6500E" w:rsidRPr="00C6500E" w:rsidRDefault="00C6500E" w:rsidP="000E57D3">
      <w:pPr>
        <w:spacing w:before="120"/>
        <w:ind w:right="113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0E57D3" w:rsidRPr="00DB1FBD" w:rsidRDefault="000E57D3" w:rsidP="000E57D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Табличная часть </w:t>
      </w:r>
      <w:r w:rsidR="00B828E3"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закладной по продукту </w:t>
      </w:r>
    </w:p>
    <w:p w:rsidR="000E57D3" w:rsidRPr="00DB1FBD" w:rsidRDefault="00035031" w:rsidP="000E57D3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035031">
        <w:rPr>
          <w:rFonts w:ascii="Times New Roman" w:hAnsi="Times New Roman"/>
          <w:i/>
          <w:color w:val="auto"/>
          <w:szCs w:val="18"/>
          <w:shd w:val="clear" w:color="auto" w:fill="D9D9D9"/>
        </w:rPr>
        <w:t>«Социальная ипотека: квартира» с использованием опции «Военная ипотека», в том числе с использованием опции</w:t>
      </w:r>
      <w:r w:rsidRPr="00035031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</w:t>
      </w:r>
      <w:r w:rsidRPr="00035031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«Долевое строительство» и/или опции «Ипотека с государственной поддержкой» </w:t>
      </w:r>
      <w:r w:rsidR="005C4F04">
        <w:rPr>
          <w:rFonts w:ascii="Times New Roman" w:hAnsi="Times New Roman"/>
          <w:i/>
          <w:color w:val="auto"/>
          <w:szCs w:val="18"/>
          <w:shd w:val="clear" w:color="auto" w:fill="D9D9D9"/>
        </w:rPr>
        <w:t>(вторичный рынок</w:t>
      </w:r>
      <w:r w:rsidR="009034E8"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>, первичн</w:t>
      </w:r>
      <w:r w:rsidR="005C4F04">
        <w:rPr>
          <w:rFonts w:ascii="Times New Roman" w:hAnsi="Times New Roman"/>
          <w:i/>
          <w:color w:val="auto"/>
          <w:szCs w:val="18"/>
          <w:shd w:val="clear" w:color="auto" w:fill="D9D9D9"/>
        </w:rPr>
        <w:t>ый рынок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B340DD"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>(для Закладной  на Права требований  и Закладной на Квартиру)</w:t>
      </w:r>
      <w:r w:rsidR="000E57D3" w:rsidRPr="00DB1FBD">
        <w:rPr>
          <w:rFonts w:ascii="Times New Roman" w:hAnsi="Times New Roman"/>
          <w:i/>
          <w:color w:val="auto"/>
          <w:szCs w:val="18"/>
          <w:shd w:val="clear" w:color="auto" w:fill="D9D9D9"/>
        </w:rPr>
        <w:t>:</w:t>
      </w:r>
    </w:p>
    <w:p w:rsidR="00CB4194" w:rsidRPr="00DB1FBD" w:rsidRDefault="00CB4194" w:rsidP="00E02933">
      <w:pPr>
        <w:ind w:right="3825"/>
        <w:jc w:val="right"/>
        <w:rPr>
          <w:rFonts w:ascii="Times New Roman" w:hAnsi="Times New Roman"/>
          <w:i/>
          <w:szCs w:val="18"/>
          <w:shd w:val="clear" w:color="auto" w:fill="D9D9D9"/>
        </w:rPr>
      </w:pPr>
    </w:p>
    <w:p w:rsidR="001E0F4F" w:rsidRPr="00DB1FBD" w:rsidRDefault="00625BDB" w:rsidP="00097A5E">
      <w:pPr>
        <w:ind w:right="3825"/>
        <w:jc w:val="both"/>
        <w:rPr>
          <w:rFonts w:ascii="Times New Roman" w:hAnsi="Times New Roman"/>
          <w:bCs/>
          <w:color w:val="auto"/>
          <w:szCs w:val="18"/>
        </w:rPr>
      </w:pPr>
      <w:r w:rsidRPr="00DB1FBD">
        <w:rPr>
          <w:rFonts w:ascii="Times New Roman" w:hAnsi="Times New Roman"/>
          <w:i/>
          <w:szCs w:val="18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</w:t>
      </w:r>
      <w:r w:rsidR="00332DDC" w:rsidRPr="00DB1FBD">
        <w:rPr>
          <w:rFonts w:ascii="Times New Roman" w:hAnsi="Times New Roman"/>
          <w:i/>
          <w:szCs w:val="18"/>
          <w:shd w:val="clear" w:color="auto" w:fill="D9D9D9"/>
        </w:rPr>
        <w:t xml:space="preserve"> Варианты, заключенные в скобки []</w:t>
      </w:r>
      <w:r w:rsidR="001F619D" w:rsidRPr="00DB1FBD">
        <w:rPr>
          <w:rFonts w:ascii="Times New Roman" w:hAnsi="Times New Roman"/>
          <w:i/>
          <w:szCs w:val="18"/>
          <w:shd w:val="clear" w:color="auto" w:fill="D9D9D9"/>
        </w:rPr>
        <w:t xml:space="preserve"> курсивом</w:t>
      </w:r>
      <w:r w:rsidR="00332DDC" w:rsidRPr="00DB1FBD">
        <w:rPr>
          <w:rFonts w:ascii="Times New Roman" w:hAnsi="Times New Roman"/>
          <w:i/>
          <w:szCs w:val="18"/>
          <w:shd w:val="clear" w:color="auto" w:fill="D9D9D9"/>
        </w:rPr>
        <w:t>,</w:t>
      </w:r>
      <w:r w:rsidR="001F619D" w:rsidRPr="00DB1FBD">
        <w:rPr>
          <w:rFonts w:ascii="Times New Roman" w:hAnsi="Times New Roman"/>
          <w:i/>
          <w:szCs w:val="18"/>
          <w:shd w:val="clear" w:color="auto" w:fill="D9D9D9"/>
        </w:rPr>
        <w:t xml:space="preserve"> </w:t>
      </w:r>
      <w:r w:rsidR="00C97706" w:rsidRPr="00DB1FBD">
        <w:rPr>
          <w:rFonts w:ascii="Times New Roman" w:hAnsi="Times New Roman"/>
          <w:i/>
          <w:szCs w:val="18"/>
          <w:shd w:val="clear" w:color="auto" w:fill="D9D9D9"/>
        </w:rPr>
        <w:t>а также графы по типу предмета ипотеки выбираются в зависимости от вида сделки, ненужная информация подлежит удалению</w:t>
      </w:r>
      <w:r w:rsidR="00332DDC" w:rsidRPr="00DB1FBD">
        <w:rPr>
          <w:rFonts w:ascii="Times New Roman" w:hAnsi="Times New Roman"/>
          <w:i/>
          <w:szCs w:val="18"/>
          <w:shd w:val="clear" w:color="auto" w:fill="D9D9D9"/>
        </w:rPr>
        <w:t>.</w:t>
      </w:r>
    </w:p>
    <w:p w:rsidR="00404D95" w:rsidRPr="00DB1FBD" w:rsidRDefault="00404D95" w:rsidP="00404D95">
      <w:pPr>
        <w:pStyle w:val="a3"/>
        <w:rPr>
          <w:rFonts w:ascii="Times New Roman" w:hAnsi="Times New Roman"/>
          <w:sz w:val="18"/>
          <w:szCs w:val="18"/>
          <w:lang w:val="ru-RU"/>
        </w:rPr>
      </w:pPr>
      <w:r w:rsidRPr="00DB1FBD">
        <w:rPr>
          <w:rFonts w:ascii="Times New Roman" w:hAnsi="Times New Roman"/>
          <w:sz w:val="18"/>
          <w:szCs w:val="18"/>
        </w:rPr>
        <w:t>ЗАКЛАДНАЯ</w:t>
      </w:r>
    </w:p>
    <w:p w:rsidR="000E57D3" w:rsidRPr="00DB1FBD" w:rsidRDefault="000E57D3" w:rsidP="00404D95">
      <w:pPr>
        <w:pStyle w:val="a3"/>
        <w:rPr>
          <w:rFonts w:ascii="Times New Roman" w:hAnsi="Times New Roman"/>
          <w:sz w:val="18"/>
          <w:szCs w:val="18"/>
          <w:lang w:val="ru-RU"/>
        </w:rPr>
      </w:pPr>
    </w:p>
    <w:p w:rsidR="004448FE" w:rsidRPr="00DB1FBD" w:rsidRDefault="00296217" w:rsidP="004448FE">
      <w:pPr>
        <w:pStyle w:val="a3"/>
        <w:jc w:val="right"/>
        <w:rPr>
          <w:rFonts w:ascii="Times New Roman" w:hAnsi="Times New Roman"/>
          <w:b w:val="0"/>
          <w:spacing w:val="0"/>
          <w:sz w:val="18"/>
          <w:szCs w:val="18"/>
        </w:rPr>
      </w:pPr>
      <w:r w:rsidRPr="00DB1FBD">
        <w:rPr>
          <w:rFonts w:ascii="Times New Roman" w:hAnsi="Times New Roman"/>
          <w:b w:val="0"/>
          <w:spacing w:val="0"/>
          <w:sz w:val="18"/>
          <w:szCs w:val="18"/>
        </w:rPr>
        <w:t>___</w:t>
      </w:r>
      <w:r w:rsidR="00B83194" w:rsidRPr="00DB1FBD">
        <w:rPr>
          <w:rFonts w:ascii="Times New Roman" w:hAnsi="Times New Roman"/>
          <w:b w:val="0"/>
          <w:spacing w:val="0"/>
          <w:sz w:val="18"/>
          <w:szCs w:val="18"/>
          <w:lang w:val="ru-RU"/>
        </w:rPr>
        <w:t xml:space="preserve"> </w:t>
      </w:r>
      <w:r w:rsidRPr="00DB1FBD">
        <w:rPr>
          <w:rFonts w:ascii="Times New Roman" w:hAnsi="Times New Roman"/>
          <w:b w:val="0"/>
          <w:spacing w:val="0"/>
          <w:sz w:val="18"/>
          <w:szCs w:val="18"/>
        </w:rPr>
        <w:t>__________ 20</w:t>
      </w:r>
      <w:r w:rsidR="005475D0" w:rsidRPr="00DB1FBD">
        <w:rPr>
          <w:rFonts w:ascii="Times New Roman" w:hAnsi="Times New Roman"/>
          <w:b w:val="0"/>
          <w:spacing w:val="0"/>
          <w:sz w:val="18"/>
          <w:szCs w:val="18"/>
          <w:lang w:val="ru-RU"/>
        </w:rPr>
        <w:t>_</w:t>
      </w:r>
      <w:r w:rsidRPr="00DB1FBD">
        <w:rPr>
          <w:rFonts w:ascii="Times New Roman" w:hAnsi="Times New Roman"/>
          <w:b w:val="0"/>
          <w:spacing w:val="0"/>
          <w:sz w:val="18"/>
          <w:szCs w:val="18"/>
        </w:rPr>
        <w:t>_г.</w:t>
      </w:r>
    </w:p>
    <w:p w:rsidR="004448FE" w:rsidRPr="00DB1FBD" w:rsidRDefault="004448FE" w:rsidP="004448FE">
      <w:pPr>
        <w:pStyle w:val="a3"/>
        <w:jc w:val="right"/>
        <w:rPr>
          <w:rFonts w:ascii="Times New Roman" w:hAnsi="Times New Roman"/>
          <w:b w:val="0"/>
          <w:bCs w:val="0"/>
          <w:i/>
          <w:color w:val="000000"/>
          <w:spacing w:val="0"/>
          <w:sz w:val="18"/>
          <w:szCs w:val="18"/>
          <w:shd w:val="clear" w:color="auto" w:fill="D9D9D9"/>
        </w:rPr>
      </w:pPr>
      <w:r w:rsidRPr="00DB1FBD">
        <w:rPr>
          <w:rFonts w:ascii="Times New Roman" w:hAnsi="Times New Roman"/>
          <w:b w:val="0"/>
          <w:bCs w:val="0"/>
          <w:i/>
          <w:color w:val="000000"/>
          <w:spacing w:val="0"/>
          <w:sz w:val="18"/>
          <w:szCs w:val="18"/>
          <w:shd w:val="clear" w:color="auto" w:fill="D9D9D9"/>
        </w:rPr>
        <w:t>(дата составления закладной)</w:t>
      </w:r>
    </w:p>
    <w:p w:rsidR="00404D95" w:rsidRPr="00DB1FBD" w:rsidRDefault="00404D95" w:rsidP="00CF745C">
      <w:pPr>
        <w:pStyle w:val="a3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354788" w:rsidRPr="00DB1FBD" w:rsidTr="0084238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54788" w:rsidRPr="00DB1FBD" w:rsidRDefault="00354788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Залогодатель</w:t>
            </w:r>
            <w:r w:rsidR="00B828E3" w:rsidRPr="00DB1FBD">
              <w:rPr>
                <w:rFonts w:ascii="Times New Roman" w:hAnsi="Times New Roman"/>
                <w:b/>
                <w:szCs w:val="18"/>
              </w:rPr>
              <w:t>-Должник</w:t>
            </w:r>
          </w:p>
        </w:tc>
      </w:tr>
      <w:tr w:rsidR="00354788" w:rsidRPr="00DB1FBD" w:rsidTr="0084238F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DB1FBD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DB1FBD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DB1FBD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DB1FBD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DB1FBD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354788" w:rsidRPr="00DB1FBD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354788" w:rsidRPr="00DB1FBD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DB1FBD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4788" w:rsidRPr="00DB1FBD" w:rsidRDefault="00354788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DB1FBD" w:rsidRDefault="00354788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DB1FBD" w:rsidRDefault="00354788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DB1FBD" w:rsidRDefault="00354788" w:rsidP="0084238F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354788" w:rsidRPr="00DB1FBD" w:rsidRDefault="00354788" w:rsidP="00404D95">
      <w:pPr>
        <w:rPr>
          <w:rFonts w:ascii="Times New Roman" w:hAnsi="Times New Roman"/>
          <w:szCs w:val="18"/>
          <w:lang w:val="en-US"/>
        </w:rPr>
      </w:pPr>
    </w:p>
    <w:p w:rsidR="00404D95" w:rsidRPr="00DB1FBD" w:rsidRDefault="00404D95" w:rsidP="00404D95">
      <w:pPr>
        <w:rPr>
          <w:rFonts w:ascii="Times New Roman" w:hAnsi="Times New Roman"/>
          <w:szCs w:val="18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DB1FBD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DB1FBD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Первоначальный залогодержатель</w:t>
            </w:r>
          </w:p>
        </w:tc>
      </w:tr>
      <w:tr w:rsidR="00404D95" w:rsidRPr="00DB1FBD" w:rsidTr="00450C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DB1FBD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DB1FBD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</w:t>
                  </w:r>
                </w:p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DB1FBD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AA22D3" w:rsidRPr="00DB1FBD" w:rsidTr="0057000C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22D3" w:rsidRPr="00DB1FBD" w:rsidRDefault="00A9789E" w:rsidP="00E762D5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AA22D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Лицензия</w:t>
                  </w:r>
                  <w:r w:rsidR="00BE3E5C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AA22D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ОГРН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22D3" w:rsidRPr="00DB1FBD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2D3" w:rsidRPr="00DB1FBD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AA22D3" w:rsidRPr="00DB1FBD" w:rsidRDefault="00AA22D3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DB1FBD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A9789E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404D95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Кем выдан</w:t>
                  </w:r>
                  <w:r w:rsidR="0051716D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а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06142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Кем </w:t>
                  </w:r>
                  <w:r w:rsidR="00404D95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зарегистрирован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DB1FBD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DB1FBD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832C36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Местонахождение</w:t>
                  </w:r>
                </w:p>
              </w:tc>
            </w:tr>
            <w:tr w:rsidR="00E762D5" w:rsidRPr="00DB1FBD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2D5" w:rsidRPr="00DB1FBD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D0935" w:rsidRPr="00DB1FBD" w:rsidRDefault="00ED093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DB1FBD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DB1FBD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DB1FBD" w:rsidRDefault="00404D95" w:rsidP="00450C8B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404D95" w:rsidRPr="00DB1FBD" w:rsidRDefault="00404D95" w:rsidP="00404D95">
      <w:pPr>
        <w:rPr>
          <w:rFonts w:ascii="Times New Roman" w:hAnsi="Times New Roman"/>
          <w:szCs w:val="18"/>
          <w:lang w:val="en-US"/>
        </w:rPr>
      </w:pPr>
    </w:p>
    <w:p w:rsidR="00DF0C80" w:rsidRPr="00DB1FBD" w:rsidRDefault="005813B1" w:rsidP="00625BDB">
      <w:pPr>
        <w:jc w:val="both"/>
        <w:rPr>
          <w:rFonts w:ascii="Times New Roman" w:hAnsi="Times New Roman"/>
          <w:bCs/>
          <w:color w:val="auto"/>
          <w:szCs w:val="18"/>
        </w:rPr>
      </w:pPr>
      <w:r w:rsidRPr="00DB1FBD">
        <w:rPr>
          <w:rFonts w:ascii="Times New Roman" w:hAnsi="Times New Roman"/>
          <w:bCs/>
          <w:color w:val="auto"/>
          <w:szCs w:val="18"/>
        </w:rPr>
        <w:t>В тексте настоящей закладной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настоящую закладную в порядке, установленном действующим законодательством РФ.</w:t>
      </w:r>
    </w:p>
    <w:p w:rsidR="00495A66" w:rsidRPr="00DB1FBD" w:rsidRDefault="00495A66" w:rsidP="00625BDB">
      <w:pPr>
        <w:jc w:val="both"/>
        <w:rPr>
          <w:rFonts w:ascii="Times New Roman" w:hAnsi="Times New Roman"/>
          <w:bCs/>
          <w:color w:val="auto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DB1FBD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95A66" w:rsidRPr="00DB1FBD" w:rsidRDefault="00495A66" w:rsidP="00495A66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Обязательство, обеспеченное ипотекой</w:t>
            </w:r>
          </w:p>
        </w:tc>
      </w:tr>
      <w:tr w:rsidR="00495A66" w:rsidRPr="00DB1FBD" w:rsidTr="00E02933">
        <w:trPr>
          <w:trHeight w:val="24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DB1FBD" w:rsidRDefault="00495A66" w:rsidP="00495A66">
            <w:pPr>
              <w:jc w:val="both"/>
              <w:rPr>
                <w:rFonts w:ascii="Times New Roman" w:hAnsi="Times New Roman"/>
                <w:szCs w:val="18"/>
                <w:lang w:val="en-US"/>
              </w:rPr>
            </w:pPr>
          </w:p>
          <w:tbl>
            <w:tblPr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2150"/>
              <w:gridCol w:w="238"/>
              <w:gridCol w:w="1034"/>
              <w:gridCol w:w="238"/>
              <w:gridCol w:w="1603"/>
              <w:gridCol w:w="340"/>
              <w:gridCol w:w="1637"/>
              <w:gridCol w:w="364"/>
              <w:gridCol w:w="2182"/>
            </w:tblGrid>
            <w:tr w:rsidR="00495A66" w:rsidRPr="00DB1FBD" w:rsidTr="00495A66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Кредитный договор/Договор займа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Номер</w:t>
                  </w: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Дата заключения</w:t>
                  </w:r>
                </w:p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(дата предоставления займа)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  <w:shd w:val="clear" w:color="auto" w:fill="808080" w:themeFill="background1" w:themeFillShade="80"/>
                    </w:rPr>
                    <w:t>(добавляется в случае предоставления займа)</w:t>
                  </w: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</w:tr>
          </w:tbl>
          <w:p w:rsidR="00495A66" w:rsidRPr="00DB1FBD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DB1FBD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Место заключения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725111" w:rsidRPr="00DB1FBD" w:rsidRDefault="00725111" w:rsidP="00495A66">
            <w:pPr>
              <w:jc w:val="both"/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495A66" w:rsidRPr="00DB1FBD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Сумма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DB1FBD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i/>
                      <w:szCs w:val="18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i/>
                      <w:szCs w:val="18"/>
                    </w:rPr>
                    <w:t>(прописью)</w:t>
                  </w:r>
                </w:p>
              </w:tc>
            </w:tr>
            <w:tr w:rsidR="00495A66" w:rsidRPr="00DB1FBD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850FA7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Срок </w:t>
                  </w:r>
                  <w:r w:rsidR="00850FA7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пользования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</w:t>
                  </w:r>
                  <w:r w:rsidR="00850FA7"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ом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/займ</w:t>
                  </w:r>
                  <w:r w:rsidR="00850FA7"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ом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2B5DEA" w:rsidP="00115AB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С</w:t>
                  </w:r>
                  <w:r w:rsidR="00495A66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даты фактического предоставления денежных средств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по </w:t>
                  </w:r>
                  <w:r w:rsidR="00115AB6"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 </w:t>
                  </w:r>
                  <w:r w:rsidR="00B948C1" w:rsidRPr="00DB1FBD">
                    <w:rPr>
                      <w:rFonts w:ascii="Times New Roman" w:hAnsi="Times New Roman"/>
                      <w:b/>
                      <w:szCs w:val="18"/>
                    </w:rPr>
                    <w:t>последнее число ______-ого</w:t>
                  </w:r>
                  <w:r w:rsidR="00F23F15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(________)</w:t>
                  </w:r>
                  <w:r w:rsidR="00B948C1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календарного месяца</w:t>
                  </w:r>
                  <w:r w:rsidR="00115AB6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5921A0" w:rsidRPr="00DB1FBD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(</w:t>
                  </w:r>
                  <w:r w:rsidR="00BD5EDA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обе даты 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включительно)</w:t>
                  </w:r>
                  <w:r w:rsidR="00B948C1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при условии исполнения </w:t>
                  </w:r>
                  <w:r w:rsidR="00F23F15" w:rsidRPr="00DB1FBD">
                    <w:rPr>
                      <w:rFonts w:ascii="Times New Roman" w:hAnsi="Times New Roman"/>
                      <w:b/>
                      <w:szCs w:val="18"/>
                    </w:rPr>
                    <w:t>Должником</w:t>
                  </w:r>
                  <w:r w:rsidR="00B948C1"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обязательств, предусмотренных </w:t>
                  </w:r>
                  <w:r w:rsidR="00F23F15" w:rsidRPr="00DB1FBD">
                    <w:rPr>
                      <w:rFonts w:ascii="Times New Roman" w:hAnsi="Times New Roman"/>
                      <w:b/>
                      <w:szCs w:val="18"/>
                    </w:rPr>
                    <w:t>настоящей Закладной</w:t>
                  </w:r>
                </w:p>
              </w:tc>
            </w:tr>
          </w:tbl>
          <w:p w:rsidR="004C5509" w:rsidRPr="00DB1FBD" w:rsidRDefault="004C5509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DB1FBD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Размер процентов по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[кредиту/займу]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, годовых</w:t>
                  </w:r>
                </w:p>
              </w:tc>
            </w:tr>
          </w:tbl>
          <w:p w:rsidR="00495A66" w:rsidRPr="00DB1FBD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495A66" w:rsidRPr="00DB1FBD" w:rsidRDefault="00547145" w:rsidP="006962AE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 при кредитовании в случае, если сумма кредита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>/займа не</w:t>
            </w: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превышает  базовую сумму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495A66" w:rsidRPr="00DB1FBD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  <w:r w:rsidRPr="00DB1FBD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DB1FBD">
              <w:rPr>
                <w:rFonts w:ascii="Times New Roman" w:hAnsi="Times New Roman"/>
                <w:szCs w:val="18"/>
              </w:rPr>
              <w:t>.</w:t>
            </w: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54"/>
              <w:gridCol w:w="7087"/>
            </w:tblGrid>
            <w:tr w:rsidR="00B75B7E" w:rsidRPr="00DB1FBD" w:rsidTr="003C012A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B75B7E" w:rsidRPr="00DB1FBD" w:rsidRDefault="00B75B7E" w:rsidP="00547145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DB1FBD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75B7E" w:rsidRPr="00DB1FBD" w:rsidRDefault="00B75B7E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right w:val="single" w:sz="4" w:space="0" w:color="auto"/>
                  </w:tcBorders>
                </w:tcPr>
                <w:p w:rsidR="00B75B7E" w:rsidRPr="00DB1FBD" w:rsidRDefault="00B75B7E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7E" w:rsidRPr="00DB1FBD" w:rsidRDefault="00B75B7E" w:rsidP="00C65123">
                  <w:pPr>
                    <w:suppressAutoHyphens/>
                    <w:ind w:firstLine="317"/>
                    <w:jc w:val="both"/>
                    <w:rPr>
                      <w:rFonts w:ascii="Times New Roman" w:hAnsi="Times New Roman"/>
                      <w:szCs w:val="18"/>
                      <w:lang w:eastAsia="ar-SA"/>
                    </w:rPr>
                  </w:pPr>
                </w:p>
              </w:tc>
            </w:tr>
          </w:tbl>
          <w:p w:rsidR="00547145" w:rsidRDefault="00547145" w:rsidP="00547145">
            <w:pPr>
              <w:jc w:val="both"/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</w:p>
          <w:p w:rsidR="00547145" w:rsidRPr="00DB1FBD" w:rsidRDefault="00547145" w:rsidP="00547145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 при кредитовании в случае, если сумма кредита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/займа </w:t>
            </w: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превышает  базовую сумму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495A66" w:rsidRPr="00DB1FBD" w:rsidRDefault="00495A66" w:rsidP="00495A66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B1FBD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DB1FB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490"/>
              <w:gridCol w:w="7126"/>
            </w:tblGrid>
            <w:tr w:rsidR="000307D8" w:rsidRPr="00DB1FBD" w:rsidTr="003C012A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307D8" w:rsidRPr="00DB1FBD" w:rsidRDefault="00B75B7E" w:rsidP="00351AF5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Со дня, следующего за днем предоставления 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[кредита/займа]</w:t>
                  </w: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и по дату фактического возврата 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[кредита/займа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]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(включительно)</w:t>
                  </w:r>
                </w:p>
              </w:tc>
              <w:tc>
                <w:tcPr>
                  <w:tcW w:w="4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07D8" w:rsidRPr="00DB1FBD" w:rsidRDefault="000307D8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45" w:rsidRPr="00D7595E" w:rsidRDefault="00547145" w:rsidP="00547145">
                  <w:pPr>
                    <w:jc w:val="both"/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</w:pPr>
                  <w:r w:rsidRPr="00D7595E">
                    <w:rPr>
                      <w:rFonts w:ascii="Times New Roman" w:eastAsiaTheme="minorHAnsi" w:hAnsi="Times New Roman"/>
                      <w:bCs/>
                      <w:color w:val="auto"/>
                      <w:szCs w:val="18"/>
                      <w:lang w:eastAsia="en-US"/>
                    </w:rPr>
                    <w:t xml:space="preserve">На сумму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начисляются проценты за пользование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>ом/займом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по ставке</w:t>
                  </w:r>
                  <w:r w:rsidRPr="00D7595E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 ____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(______) процентов годовых. Указанное значение рассчитано как </w:t>
                  </w:r>
                  <w:r w:rsidRPr="00D7595E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>средневзвешенное исходя</w:t>
                  </w:r>
                  <w:r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 из</w:t>
                  </w:r>
                  <w:r w:rsidRPr="00D7595E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 значений процентных ставок, применяемых к соответствующим частям суммы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 w:rsidRPr="00D7595E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>:</w:t>
                  </w:r>
                </w:p>
                <w:p w:rsidR="00547145" w:rsidRPr="00D7595E" w:rsidRDefault="00547145" w:rsidP="00547145">
                  <w:pPr>
                    <w:jc w:val="both"/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- н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а часть суммы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в размере __ (___) рублей </w:t>
                  </w:r>
                  <w:r w:rsidRPr="00D7595E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(указывается размер базовой  суммы)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 установлена процентная ставка в размере</w:t>
                  </w:r>
                  <w:r w:rsidRPr="00D7595E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 ____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(______) процентов годовых.</w:t>
                  </w:r>
                </w:p>
                <w:p w:rsidR="000307D8" w:rsidRPr="00DB1FBD" w:rsidRDefault="00547145" w:rsidP="00547145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- н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а часть суммы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в размере __ (___) рублей </w:t>
                  </w:r>
                  <w:r w:rsidRPr="00D7595E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(указывается размер  кредита</w:t>
                  </w:r>
                  <w:r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/займа</w:t>
                  </w:r>
                  <w:r w:rsidRPr="00D7595E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, превышающий  размер базовой  суммы)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 установлена процентная ставка в размере </w:t>
                  </w:r>
                  <w:r w:rsidRPr="00D7595E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____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(______) процентов годовых</w:t>
                  </w:r>
                </w:p>
              </w:tc>
            </w:tr>
          </w:tbl>
          <w:p w:rsidR="00495A66" w:rsidRPr="00DB1FBD" w:rsidRDefault="00495A66" w:rsidP="00495A66">
            <w:pPr>
              <w:pStyle w:val="Normal1"/>
              <w:ind w:firstLine="332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840D4E" w:rsidRPr="00DB1FBD" w:rsidRDefault="00840D4E" w:rsidP="00495A66">
            <w:pPr>
              <w:pStyle w:val="Normal1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9918"/>
            </w:tblGrid>
            <w:tr w:rsidR="00B72E4B" w:rsidRPr="00DB1FBD" w:rsidTr="00B72E4B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B72E4B" w:rsidRPr="00DB1FBD" w:rsidRDefault="00B72E4B" w:rsidP="00B72E4B">
                  <w:pPr>
                    <w:suppressAutoHyphens/>
                    <w:snapToGrid w:val="0"/>
                    <w:ind w:right="34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 xml:space="preserve">Размер Ежемесячного платежа, </w:t>
                  </w: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руб.</w:t>
                  </w:r>
                </w:p>
              </w:tc>
            </w:tr>
          </w:tbl>
          <w:p w:rsidR="00520573" w:rsidRPr="00C94AB6" w:rsidRDefault="00520573" w:rsidP="00520573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41"/>
            </w:tblGrid>
            <w:tr w:rsidR="00520573" w:rsidRPr="00C94AB6" w:rsidTr="00520573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0573" w:rsidRPr="00C94AB6" w:rsidRDefault="00520573" w:rsidP="00520573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0573" w:rsidRPr="00C94AB6" w:rsidRDefault="00520573" w:rsidP="00520573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573" w:rsidRPr="00C94AB6" w:rsidRDefault="00520573" w:rsidP="00520573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520573" w:rsidRPr="00520573" w:rsidTr="00520573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20573" w:rsidRPr="00520573" w:rsidRDefault="00520573" w:rsidP="00520573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20573">
                    <w:rPr>
                      <w:rFonts w:ascii="Times New Roman" w:hAnsi="Times New Roman"/>
                      <w:i/>
                      <w:szCs w:val="18"/>
                    </w:rPr>
                    <w:t>(цифрами)</w:t>
                  </w:r>
                </w:p>
              </w:tc>
              <w:tc>
                <w:tcPr>
                  <w:tcW w:w="236" w:type="dxa"/>
                  <w:shd w:val="clear" w:color="auto" w:fill="D9D9D9"/>
                </w:tcPr>
                <w:p w:rsidR="00520573" w:rsidRPr="00520573" w:rsidRDefault="00520573" w:rsidP="00520573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20573" w:rsidRPr="00520573" w:rsidRDefault="00520573" w:rsidP="00520573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520573">
                    <w:rPr>
                      <w:rFonts w:ascii="Times New Roman" w:hAnsi="Times New Roman"/>
                      <w:i/>
                      <w:szCs w:val="18"/>
                    </w:rPr>
                    <w:t>(прописью)</w:t>
                  </w:r>
                </w:p>
              </w:tc>
            </w:tr>
            <w:tr w:rsidR="00520573" w:rsidRPr="00C94AB6" w:rsidTr="00520573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20573" w:rsidRPr="00E02933" w:rsidRDefault="00520573" w:rsidP="00520573">
                  <w:pPr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20573" w:rsidRPr="00C94AB6" w:rsidRDefault="00520573" w:rsidP="00520573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20573" w:rsidRPr="00C94AB6" w:rsidRDefault="00520573" w:rsidP="00520573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</w:tr>
          </w:tbl>
          <w:p w:rsidR="00B72E4B" w:rsidRPr="00DB1FBD" w:rsidRDefault="00B72E4B" w:rsidP="00B72E4B">
            <w:pPr>
              <w:suppressAutoHyphens/>
              <w:spacing w:before="60" w:after="60"/>
              <w:ind w:right="1661"/>
              <w:jc w:val="both"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</w:p>
          <w:p w:rsidR="00B72E4B" w:rsidRPr="00DB1FBD" w:rsidRDefault="00B72E4B" w:rsidP="00B72E4B">
            <w:pPr>
              <w:tabs>
                <w:tab w:val="left" w:pos="9917"/>
              </w:tabs>
              <w:suppressAutoHyphens/>
              <w:spacing w:before="40"/>
              <w:ind w:right="141"/>
              <w:jc w:val="both"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Платеж за последний процентный период и платеж в счет полного досрочного возврата </w:t>
            </w:r>
            <w:r w:rsidRPr="00DB1FBD">
              <w:rPr>
                <w:rFonts w:ascii="Times New Roman" w:hAnsi="Times New Roman"/>
                <w:bCs/>
                <w:i/>
                <w:iCs/>
                <w:color w:val="auto"/>
                <w:szCs w:val="18"/>
                <w:lang w:eastAsia="ar-SA"/>
              </w:rPr>
              <w:t>[кредита/займа]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 включают в себя платеж по возврату Остатка суммы </w:t>
            </w:r>
            <w:r w:rsidRPr="00DB1FBD">
              <w:rPr>
                <w:rFonts w:ascii="Times New Roman" w:hAnsi="Times New Roman"/>
                <w:bCs/>
                <w:i/>
                <w:iCs/>
                <w:color w:val="auto"/>
                <w:szCs w:val="18"/>
                <w:lang w:eastAsia="ar-SA"/>
              </w:rPr>
              <w:t>[кредита/займа]</w:t>
            </w:r>
            <w:r w:rsidR="006C50AE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 </w:t>
            </w:r>
            <w:r w:rsidR="006C50AE" w:rsidRPr="006C50AE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в полном объеме и уплате начисленных, но неуплаченных процентов, а также сумм неустойки 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(при наличии). При этом начисленные на Остаток суммы </w:t>
            </w:r>
            <w:r w:rsidRPr="00DB1FBD">
              <w:rPr>
                <w:rFonts w:ascii="Times New Roman" w:hAnsi="Times New Roman"/>
                <w:bCs/>
                <w:i/>
                <w:iCs/>
                <w:color w:val="auto"/>
                <w:szCs w:val="18"/>
                <w:lang w:eastAsia="ar-SA"/>
              </w:rPr>
              <w:t>[кредита/займа]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 xml:space="preserve"> проценты уплачиваются за фактическое количество дней пользования Остатком суммы </w:t>
            </w:r>
            <w:r w:rsidRPr="00DB1FBD">
              <w:rPr>
                <w:rFonts w:ascii="Times New Roman" w:hAnsi="Times New Roman"/>
                <w:i/>
                <w:szCs w:val="18"/>
                <w:lang w:eastAsia="ar-SA"/>
              </w:rPr>
              <w:t xml:space="preserve">[кредита/займа] </w:t>
            </w:r>
            <w:r w:rsidRPr="00DB1FBD">
              <w:rPr>
                <w:rFonts w:ascii="Times New Roman" w:hAnsi="Times New Roman"/>
                <w:color w:val="auto"/>
                <w:szCs w:val="18"/>
                <w:lang w:eastAsia="ar-SA"/>
              </w:rPr>
              <w:t>по дату полного исполнения обязательств (включительно).</w:t>
            </w:r>
          </w:p>
          <w:p w:rsidR="00495A66" w:rsidRPr="00DB1FBD" w:rsidRDefault="00B72E4B" w:rsidP="006C50AE">
            <w:pPr>
              <w:suppressAutoHyphens/>
              <w:spacing w:before="40"/>
              <w:ind w:right="141"/>
              <w:jc w:val="both"/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</w:pP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 xml:space="preserve">При выдаче </w:t>
            </w:r>
            <w:r w:rsidRPr="00DB1FBD">
              <w:rPr>
                <w:rFonts w:ascii="Times New Roman" w:hAnsi="Times New Roman"/>
                <w:bCs/>
                <w:i/>
                <w:color w:val="auto"/>
                <w:szCs w:val="18"/>
                <w:lang w:eastAsia="ar-SA"/>
              </w:rPr>
              <w:t>[кредита/займа</w:t>
            </w:r>
            <w:r w:rsidRPr="00DB1FBD">
              <w:rPr>
                <w:rFonts w:ascii="Times New Roman" w:hAnsi="Times New Roman"/>
                <w:i/>
                <w:color w:val="auto"/>
                <w:szCs w:val="18"/>
                <w:lang w:eastAsia="ar-SA"/>
              </w:rPr>
              <w:t>]</w:t>
            </w:r>
            <w:r w:rsidR="006C50AE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 xml:space="preserve"> </w:t>
            </w: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>Залогодержателем предостав</w:t>
            </w:r>
            <w:r w:rsidR="006C50AE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>ляется Должнику График платежей</w:t>
            </w:r>
            <w:r w:rsidRPr="00DB1FBD">
              <w:rPr>
                <w:rFonts w:ascii="Times New Roman" w:hAnsi="Times New Roman"/>
                <w:bCs/>
                <w:iCs/>
                <w:color w:val="auto"/>
                <w:szCs w:val="18"/>
                <w:lang w:eastAsia="ar-SA"/>
              </w:rPr>
              <w:t>, содержащий информацию о размерах процентной ставки и Ежемесячного платежа</w:t>
            </w:r>
            <w:r w:rsidR="006C50AE">
              <w:rPr>
                <w:rFonts w:ascii="Times New Roman" w:hAnsi="Times New Roman"/>
                <w:bCs/>
                <w:iCs/>
                <w:color w:val="auto"/>
                <w:szCs w:val="18"/>
                <w:vertAlign w:val="superscript"/>
                <w:lang w:eastAsia="ar-SA"/>
              </w:rPr>
              <w:t>.</w:t>
            </w:r>
          </w:p>
        </w:tc>
      </w:tr>
    </w:tbl>
    <w:p w:rsidR="00495A66" w:rsidRPr="00DB1FBD" w:rsidRDefault="00495A66">
      <w:pPr>
        <w:rPr>
          <w:rFonts w:ascii="Times New Roman" w:hAnsi="Times New Roman"/>
          <w:szCs w:val="18"/>
        </w:rPr>
      </w:pPr>
    </w:p>
    <w:p w:rsidR="00495A66" w:rsidRPr="00DB1FBD" w:rsidRDefault="00495A66">
      <w:pPr>
        <w:rPr>
          <w:rFonts w:ascii="Times New Roman" w:hAnsi="Times New Roman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DB1FBD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95A66" w:rsidRPr="00DB1FBD" w:rsidRDefault="00495A66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DB1FBD">
              <w:rPr>
                <w:rFonts w:ascii="Times New Roman" w:hAnsi="Times New Roman"/>
                <w:b/>
                <w:szCs w:val="18"/>
              </w:rPr>
              <w:t>Предмет ипотеки</w:t>
            </w:r>
          </w:p>
        </w:tc>
      </w:tr>
      <w:tr w:rsidR="00495A66" w:rsidRPr="00DB1FBD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DB1FBD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0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1"/>
            </w:tblGrid>
            <w:tr w:rsidR="00495A66" w:rsidRPr="00DB1FBD" w:rsidTr="00495A66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832C3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Местонахождение</w:t>
                  </w:r>
                  <w:r w:rsidR="00495A66"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E4514D"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[предмета ипотеки/ Жилого помещения, участие в строительстве которого осуществляется с использованием [кредитных/заемных] средств]</w:t>
                  </w:r>
                </w:p>
              </w:tc>
            </w:tr>
            <w:tr w:rsidR="00495A66" w:rsidRPr="00DB1FBD" w:rsidTr="00495A66">
              <w:tblPrEx>
                <w:tblBorders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4"/>
              </w:trPr>
              <w:tc>
                <w:tcPr>
                  <w:tcW w:w="9702" w:type="dxa"/>
                </w:tcPr>
                <w:p w:rsidR="00495A66" w:rsidRPr="00DB1FBD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DB1FBD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DB1FBD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DB1FBD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95A66" w:rsidRPr="00DB1FBD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C54E6" w:rsidRPr="00DB1FBD" w:rsidTr="00B828E3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C54E6" w:rsidRPr="00DB1FBD" w:rsidRDefault="00FC54E6" w:rsidP="00B828E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:rsidR="00FC54E6" w:rsidRPr="00DB1FBD" w:rsidRDefault="00FC54E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  <w:gridCol w:w="1245"/>
              <w:gridCol w:w="1120"/>
              <w:gridCol w:w="2459"/>
              <w:gridCol w:w="3544"/>
            </w:tblGrid>
            <w:tr w:rsidR="00E4514D" w:rsidRPr="00DB1FBD" w:rsidTr="00E4514D">
              <w:trPr>
                <w:cantSplit/>
                <w:trHeight w:val="240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DB1FBD" w:rsidRDefault="00E4514D" w:rsidP="004536F3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 имущественных прав требований на Квартиру</w:t>
                  </w: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</w:t>
                  </w:r>
                  <w:r w:rsidR="004536F3"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й</w:t>
                  </w:r>
                  <w:r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 xml:space="preserve"> (до регистрации права собственности на Квартиру)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проектная площадь, кв.</w:t>
                  </w:r>
                  <w:r w:rsidR="001012B7"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дата и номер договора, влекущих возникновение имущественных прав требований на Квартиру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[Условный/инвентарный] 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E4514D" w:rsidRPr="00DB1FBD" w:rsidTr="00E4514D">
              <w:trPr>
                <w:cantSplit/>
                <w:trHeight w:val="490"/>
              </w:trPr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DB1FBD" w:rsidRDefault="00495A66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p w:rsidR="00E4514D" w:rsidRPr="00DB1FBD" w:rsidRDefault="00E4514D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808"/>
              <w:gridCol w:w="2880"/>
              <w:gridCol w:w="3661"/>
            </w:tblGrid>
            <w:tr w:rsidR="00495A66" w:rsidRPr="00DB1FBD" w:rsidTr="00495A66">
              <w:trPr>
                <w:cantSplit/>
                <w:trHeight w:val="240"/>
              </w:trPr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</w:t>
                  </w:r>
                  <w:r w:rsidR="00044014"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DB1FBD" w:rsidTr="00495A66">
              <w:trPr>
                <w:cantSplit/>
                <w:trHeight w:val="20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A0981" w:rsidRPr="00DB1FBD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p w:rsidR="004A0981" w:rsidRPr="00DB1FBD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DB1FBD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Сведения о подлежащих государственной регистрации обременениях</w:t>
                  </w: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br/>
                    <w:t>правами третьих лиц на дату регистрации ипотеки</w:t>
                  </w:r>
                </w:p>
              </w:tc>
            </w:tr>
            <w:tr w:rsidR="00495A66" w:rsidRPr="00DB1FBD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DB1FBD" w:rsidRDefault="00495A66" w:rsidP="00495A66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95A66" w:rsidRPr="00DB1FBD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DB1FBD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Денежная оценка предмета ипотеки</w:t>
                  </w:r>
                </w:p>
              </w:tc>
            </w:tr>
          </w:tbl>
          <w:p w:rsidR="00495A66" w:rsidRPr="00DB1FBD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pPr w:leftFromText="180" w:rightFromText="180" w:vertAnchor="text" w:horzAnchor="margin" w:tblpY="-180"/>
              <w:tblOverlap w:val="never"/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E4514D" w:rsidRPr="00DB1FBD" w:rsidTr="00545820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4514D" w:rsidRPr="00DB1FBD" w:rsidRDefault="00E4514D" w:rsidP="004536F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Права требования, составляющие предмет ипотеки, руб. </w:t>
                  </w:r>
                  <w:r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</w:t>
                  </w:r>
                  <w:r w:rsidR="004536F3"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й</w:t>
                  </w:r>
                  <w:r w:rsidRPr="00DB1FB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 xml:space="preserve"> (до регистрации права собственности на Квартиру)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DB1FBD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E4514D" w:rsidRPr="00DB1FBD" w:rsidRDefault="00E4514D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DB1FBD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DB1FBD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DB1FBD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(прописью)</w:t>
                  </w:r>
                </w:p>
              </w:tc>
            </w:tr>
          </w:tbl>
          <w:p w:rsidR="004A0981" w:rsidRPr="00DB1FBD" w:rsidRDefault="004A0981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DB1FBD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Оценщик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DB1FBD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71"/>
              <w:gridCol w:w="360"/>
              <w:gridCol w:w="1929"/>
              <w:gridCol w:w="360"/>
              <w:gridCol w:w="3060"/>
            </w:tblGrid>
            <w:tr w:rsidR="00495A66" w:rsidRPr="00DB1FBD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отчета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составления отчета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DB1FBD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DB1FBD" w:rsidRDefault="00495A66" w:rsidP="00495A66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4F33DE" w:rsidRPr="00DB1FBD" w:rsidRDefault="004F33DE" w:rsidP="00404D95">
      <w:pPr>
        <w:rPr>
          <w:rFonts w:ascii="Times New Roman" w:hAnsi="Times New Roman"/>
          <w:szCs w:val="18"/>
        </w:rPr>
      </w:pPr>
    </w:p>
    <w:p w:rsidR="004E1AC5" w:rsidRPr="00DB1FBD" w:rsidRDefault="004E1AC5" w:rsidP="00404D95">
      <w:pPr>
        <w:rPr>
          <w:rFonts w:ascii="Times New Roman" w:hAnsi="Times New Roman"/>
          <w:szCs w:val="18"/>
        </w:rPr>
      </w:pPr>
    </w:p>
    <w:p w:rsidR="00946366" w:rsidRPr="00DB1FBD" w:rsidRDefault="00946366" w:rsidP="006E741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18"/>
        </w:rPr>
      </w:pPr>
      <w:r w:rsidRPr="00DB1FBD">
        <w:rPr>
          <w:rFonts w:ascii="Times New Roman" w:hAnsi="Times New Roman"/>
          <w:b/>
          <w:bCs/>
          <w:szCs w:val="18"/>
        </w:rPr>
        <w:t xml:space="preserve">Условия и порядок исполнения денежного обязательства по </w:t>
      </w:r>
      <w:r w:rsidR="00DD5466" w:rsidRPr="00DB1FBD">
        <w:rPr>
          <w:rFonts w:ascii="Times New Roman" w:hAnsi="Times New Roman"/>
          <w:b/>
          <w:bCs/>
          <w:szCs w:val="18"/>
        </w:rPr>
        <w:t>закладн</w:t>
      </w:r>
      <w:r w:rsidRPr="00DB1FBD">
        <w:rPr>
          <w:rFonts w:ascii="Times New Roman" w:hAnsi="Times New Roman"/>
          <w:b/>
          <w:bCs/>
          <w:szCs w:val="18"/>
        </w:rPr>
        <w:t>ой</w:t>
      </w:r>
    </w:p>
    <w:p w:rsidR="00840D4E" w:rsidRPr="00DB1FBD" w:rsidRDefault="00840D4E" w:rsidP="00840D4E">
      <w:pPr>
        <w:spacing w:before="120" w:after="120"/>
        <w:ind w:right="113"/>
        <w:jc w:val="both"/>
        <w:rPr>
          <w:rFonts w:ascii="Times New Roman" w:hAnsi="Times New Roman"/>
          <w:i/>
          <w:szCs w:val="18"/>
          <w:shd w:val="clear" w:color="auto" w:fill="D9D9D9"/>
        </w:rPr>
      </w:pPr>
      <w:r w:rsidRPr="00DB1FBD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денежного обязательства по закладной (текстовая часть закладной) заполня</w:t>
      </w:r>
      <w:r w:rsidR="006E7411" w:rsidRPr="00DB1FBD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DB1FBD">
        <w:rPr>
          <w:rFonts w:ascii="Times New Roman" w:hAnsi="Times New Roman"/>
          <w:i/>
          <w:szCs w:val="18"/>
          <w:shd w:val="clear" w:color="auto" w:fill="D9D9D9"/>
        </w:rPr>
        <w:t>тся и добавля</w:t>
      </w:r>
      <w:r w:rsidR="006E7411" w:rsidRPr="00DB1FBD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DB1FBD">
        <w:rPr>
          <w:rFonts w:ascii="Times New Roman" w:hAnsi="Times New Roman"/>
          <w:i/>
          <w:szCs w:val="18"/>
          <w:shd w:val="clear" w:color="auto" w:fill="D9D9D9"/>
        </w:rPr>
        <w:t>тся в закладную</w:t>
      </w:r>
      <w:r w:rsidR="006E7411" w:rsidRPr="00DB1FBD">
        <w:rPr>
          <w:rFonts w:ascii="Times New Roman" w:hAnsi="Times New Roman"/>
          <w:i/>
          <w:szCs w:val="18"/>
          <w:shd w:val="clear" w:color="auto" w:fill="D9D9D9"/>
        </w:rPr>
        <w:t xml:space="preserve"> в соответствии с выбранным ипотечным продуктом.</w:t>
      </w:r>
    </w:p>
    <w:p w:rsidR="00404D95" w:rsidRPr="00DB1FBD" w:rsidRDefault="00404D95" w:rsidP="008A13AE">
      <w:pPr>
        <w:jc w:val="both"/>
        <w:rPr>
          <w:rFonts w:ascii="Times New Roman" w:hAnsi="Times New Roman"/>
          <w:szCs w:val="18"/>
        </w:rPr>
      </w:pPr>
      <w:r w:rsidRPr="00DB1FBD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0690F" w:rsidRPr="00DB1FBD" w:rsidTr="00DC012E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DC012E" w:rsidRPr="00C70409" w:rsidRDefault="00C70409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C70409">
              <w:rPr>
                <w:rFonts w:ascii="Times New Roman" w:hAnsi="Times New Roman"/>
                <w:b/>
                <w:bCs/>
                <w:szCs w:val="18"/>
              </w:rPr>
              <w:t xml:space="preserve">Сведения о государственной регистрации </w:t>
            </w:r>
            <w:r w:rsidRPr="00C70409">
              <w:rPr>
                <w:rFonts w:ascii="Times New Roman" w:hAnsi="Times New Roman"/>
                <w:b/>
                <w:bCs/>
                <w:i/>
                <w:iCs/>
                <w:szCs w:val="18"/>
              </w:rPr>
              <w:t xml:space="preserve">[права собственности/права требования ] </w:t>
            </w:r>
            <w:r w:rsidRPr="00C70409">
              <w:rPr>
                <w:rFonts w:ascii="Times New Roman" w:hAnsi="Times New Roman"/>
                <w:b/>
                <w:bCs/>
                <w:i/>
                <w:iCs/>
                <w:szCs w:val="18"/>
                <w:highlight w:val="darkGray"/>
              </w:rPr>
              <w:t>(данная формулировка может корректироваться с учетом сложившейся практики государственной регистрации залога прав требований)</w:t>
            </w:r>
            <w:r w:rsidRPr="00C70409">
              <w:rPr>
                <w:rFonts w:ascii="Times New Roman" w:hAnsi="Times New Roman"/>
                <w:b/>
                <w:bCs/>
                <w:szCs w:val="18"/>
              </w:rPr>
              <w:t>. Сведения о государственной регистрации ипотеки</w:t>
            </w:r>
            <w:bookmarkStart w:id="0" w:name="_GoBack"/>
            <w:bookmarkEnd w:id="0"/>
          </w:p>
        </w:tc>
      </w:tr>
      <w:tr w:rsidR="00F0690F" w:rsidRPr="00DB1FBD" w:rsidTr="00545826">
        <w:trPr>
          <w:trHeight w:val="254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0690F" w:rsidRPr="00DB1FBD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F0690F" w:rsidRPr="00DB1FBD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316"/>
              <w:gridCol w:w="7125"/>
            </w:tblGrid>
            <w:tr w:rsidR="00F0690F" w:rsidRPr="00DB1FBD" w:rsidTr="00165EAD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27702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 права собственности</w:t>
                  </w:r>
                  <w:r w:rsidR="00C90F2F"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C90F2F"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>(графа исключается при  составлении Закладной на права требовани</w:t>
                  </w:r>
                  <w:r w:rsidR="004536F3"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>й</w:t>
                  </w:r>
                  <w:r w:rsidR="00C90F2F"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 (до регистрации права собственности на Квартиру)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F0690F" w:rsidRPr="00DB1FBD" w:rsidTr="005C056D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F0690F" w:rsidRPr="00DB1FBD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F0690F" w:rsidRPr="00DB1FBD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F0690F" w:rsidRPr="00DB1FBD" w:rsidRDefault="00F0690F" w:rsidP="00277023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(собственность)</w:t>
                  </w: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52057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</w:t>
                  </w:r>
                  <w:r w:rsidR="00C90F2F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C90F2F"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права собственности на </w:t>
                  </w:r>
                  <w:r w:rsidR="00C90F2F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квартиру/</w:t>
                  </w:r>
                  <w:r w:rsidR="00C90F2F" w:rsidRPr="00DB1FBD">
                    <w:rPr>
                      <w:rFonts w:ascii="Times New Roman" w:hAnsi="Times New Roman"/>
                      <w:i/>
                      <w:color w:val="auto"/>
                      <w:szCs w:val="18"/>
                    </w:rPr>
                    <w:t xml:space="preserve"> </w:t>
                  </w:r>
                  <w:r w:rsidR="00B340DD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договора, влекущего возникновение ипотеки</w:t>
                  </w:r>
                  <w:r w:rsidR="00C90F2F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  <w:r w:rsidR="00C90F2F"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52057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="00654C2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квартиры</w:t>
                  </w:r>
                  <w:r w:rsidR="00654C2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</w:t>
                  </w:r>
                  <w:r w:rsidR="00C90F2F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(залога) прав требований, вытекающих из договора участия в долевом </w:t>
                  </w:r>
                  <w:r w:rsidR="004536F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строительстве</w:t>
                  </w:r>
                  <w:r w:rsidR="00654C23"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52057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права собственности</w:t>
                  </w:r>
                  <w:r w:rsidR="004A0981"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на </w:t>
                  </w:r>
                  <w:r w:rsidR="004A0981" w:rsidRPr="00520573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квартиру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Pr="00DB1FBD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4A0981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ипотеки</w:t>
                  </w:r>
                  <w:r w:rsidR="004A0981"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AB39A1" w:rsidRPr="00481726" w:rsidTr="009C791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B39A1" w:rsidRPr="00481726" w:rsidRDefault="00AB39A1" w:rsidP="009C791D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szCs w:val="18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39A1" w:rsidRPr="00481726" w:rsidRDefault="00AB39A1" w:rsidP="009C791D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A1" w:rsidRPr="00481726" w:rsidRDefault="00AB39A1" w:rsidP="009C791D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</w:tr>
          </w:tbl>
          <w:p w:rsidR="00AB39A1" w:rsidRPr="00DB1FBD" w:rsidRDefault="00AB39A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C70409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Cs w:val="18"/>
                    </w:rPr>
                    <w:pict>
                      <v:oval id="_x0000_s1037" style="position:absolute;margin-left:171.8pt;margin-top:2.85pt;width:85.05pt;height:85.05pt;z-index:251659264;mso-position-horizontal-relative:text;mso-position-vertical-relative:text">
                        <v:stroke dashstyle="1 1"/>
                        <v:textbox style="mso-next-textbox:#_x0000_s1037">
                          <w:txbxContent>
                            <w:p w:rsidR="00520573" w:rsidRDefault="00520573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20573" w:rsidRDefault="00520573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20573" w:rsidRDefault="00520573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м.п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</w:tcPr>
                <w:p w:rsidR="00F0690F" w:rsidRPr="00DB1FBD" w:rsidRDefault="00F0690F" w:rsidP="00DC012E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DB1FBD" w:rsidRDefault="00044014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19" w:type="dxa"/>
              <w:tblLayout w:type="fixed"/>
              <w:tblLook w:val="0000" w:firstRow="0" w:lastRow="0" w:firstColumn="0" w:lastColumn="0" w:noHBand="0" w:noVBand="0"/>
            </w:tblPr>
            <w:tblGrid>
              <w:gridCol w:w="4467"/>
              <w:gridCol w:w="3084"/>
              <w:gridCol w:w="2268"/>
            </w:tblGrid>
            <w:tr w:rsidR="00B340DD" w:rsidRPr="00DB1FBD" w:rsidTr="00520573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 xml:space="preserve">Залогодатель-Должник/Представитель Залогодателя-Должника </w:t>
                  </w:r>
                </w:p>
              </w:tc>
            </w:tr>
            <w:tr w:rsidR="00B340DD" w:rsidRPr="00DB1FBD" w:rsidTr="00520573">
              <w:trPr>
                <w:trHeight w:val="24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Фамилия, имя, отчество</w:t>
                  </w:r>
                </w:p>
                <w:p w:rsidR="00B340DD" w:rsidRPr="00DB1FBD" w:rsidRDefault="00B340DD" w:rsidP="00B340DD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Дата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Подпись</w:t>
                  </w:r>
                </w:p>
              </w:tc>
            </w:tr>
            <w:tr w:rsidR="00B340DD" w:rsidRPr="00DB1FBD" w:rsidTr="00520573">
              <w:trPr>
                <w:trHeight w:val="36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  <w:p w:rsidR="00B340DD" w:rsidRPr="00DB1FBD" w:rsidRDefault="00B340DD" w:rsidP="00B340DD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___ 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</w:tr>
          </w:tbl>
          <w:p w:rsidR="00B340DD" w:rsidRPr="00DB1FBD" w:rsidRDefault="00B340DD" w:rsidP="00B340DD">
            <w:pPr>
              <w:suppressAutoHyphens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32"/>
              <w:gridCol w:w="3119"/>
              <w:gridCol w:w="2268"/>
            </w:tblGrid>
            <w:tr w:rsidR="00B340DD" w:rsidRPr="00DB1FBD" w:rsidTr="00520573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Доверенность представителя</w:t>
                  </w:r>
                </w:p>
              </w:tc>
            </w:tr>
            <w:tr w:rsidR="00B340DD" w:rsidRPr="00DB1FBD" w:rsidTr="00520573">
              <w:trPr>
                <w:trHeight w:val="24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 xml:space="preserve">Ф.И.О. </w:t>
                  </w:r>
                  <w:r w:rsidRPr="00DB1FB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highlight w:val="darkGray"/>
                      <w:lang w:eastAsia="ar-SA"/>
                    </w:rPr>
                    <w:t>[нотариуса/должностного лица](заполняется в соответствии с условиями сделки)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 xml:space="preserve">Номер по реестру </w:t>
                  </w:r>
                  <w:r w:rsidRPr="00DB1FBD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highlight w:val="darkGray"/>
                      <w:lang w:eastAsia="ar-SA"/>
                    </w:rPr>
                    <w:t>(если доверенность заверяется не нотариусом, то указываются сведения в соответствии с условиями сделки либо столбец удаляется)</w:t>
                  </w:r>
                </w:p>
              </w:tc>
            </w:tr>
            <w:tr w:rsidR="00B340DD" w:rsidRPr="00DB1FBD" w:rsidTr="00520573">
              <w:trPr>
                <w:trHeight w:val="36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  <w:p w:rsidR="00B340DD" w:rsidRPr="00DB1FBD" w:rsidRDefault="00B340DD" w:rsidP="00B340DD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</w:p>
                <w:p w:rsidR="00B340DD" w:rsidRPr="00DB1FBD" w:rsidRDefault="00B340DD" w:rsidP="00B340DD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  <w:lang w:eastAsia="ar-SA"/>
                    </w:rPr>
                    <w:t>___ 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40DD" w:rsidRPr="00DB1FBD" w:rsidRDefault="00B340DD" w:rsidP="00B340DD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  <w:p w:rsidR="00B340DD" w:rsidRPr="00DB1FBD" w:rsidRDefault="00B340DD" w:rsidP="00B340DD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  <w:lang w:eastAsia="ar-SA"/>
                    </w:rPr>
                  </w:pPr>
                </w:p>
              </w:tc>
            </w:tr>
          </w:tbl>
          <w:p w:rsidR="00B340DD" w:rsidRPr="00DB1FBD" w:rsidRDefault="00B340DD" w:rsidP="00B340DD">
            <w:pPr>
              <w:suppressAutoHyphens/>
              <w:rPr>
                <w:rFonts w:ascii="Times New Roman" w:hAnsi="Times New Roman"/>
                <w:color w:val="auto"/>
                <w:szCs w:val="18"/>
                <w:lang w:eastAsia="ar-SA"/>
              </w:rPr>
            </w:pPr>
          </w:p>
          <w:p w:rsidR="00B340DD" w:rsidRPr="00DB1FBD" w:rsidRDefault="00B340DD" w:rsidP="00B340DD">
            <w:pPr>
              <w:suppressAutoHyphens/>
              <w:jc w:val="both"/>
              <w:rPr>
                <w:rFonts w:ascii="Times New Roman" w:hAnsi="Times New Roman"/>
                <w:i/>
                <w:color w:val="auto"/>
                <w:szCs w:val="18"/>
                <w:lang w:eastAsia="ar-SA"/>
              </w:rPr>
            </w:pPr>
            <w:r w:rsidRPr="00DB1FBD">
              <w:rPr>
                <w:rFonts w:ascii="Times New Roman" w:hAnsi="Times New Roman"/>
                <w:i/>
                <w:color w:val="auto"/>
                <w:szCs w:val="18"/>
                <w:highlight w:val="lightGray"/>
                <w:lang w:eastAsia="ar-SA"/>
              </w:rPr>
              <w:t>(В случае наличия у Залогодателя-Должника нескольких поверенных строка «Доверенность представителя» заполняется на каждого поверенного)</w:t>
            </w: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0690F" w:rsidRPr="00DB1FBD" w:rsidRDefault="00F0690F" w:rsidP="00F0690F">
      <w:pPr>
        <w:pStyle w:val="2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0690F" w:rsidRPr="00DB1FBD" w:rsidTr="00DC012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 закладной</w:t>
                  </w: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______________ 20__ г.</w:t>
                  </w: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DB1FBD" w:rsidRDefault="00C70409" w:rsidP="00DC012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pict>
                <v:oval id="_x0000_s1038" style="position:absolute;margin-left:394.5pt;margin-top:1.45pt;width:85.05pt;height:85.05pt;z-index:251660288;mso-position-horizontal-relative:text;mso-position-vertical-relative:text">
                  <v:stroke dashstyle="1 1"/>
                  <v:textbox style="mso-next-textbox:#_x0000_s1038">
                    <w:txbxContent>
                      <w:p w:rsidR="00520573" w:rsidRDefault="00520573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DB1FBD" w:rsidTr="00DC012E">
              <w:trPr>
                <w:trHeight w:val="726"/>
              </w:trPr>
              <w:tc>
                <w:tcPr>
                  <w:tcW w:w="4107" w:type="dxa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DB1FBD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DB1FBD" w:rsidRDefault="00044014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DB1FBD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DB1FBD" w:rsidRDefault="00F0690F" w:rsidP="00DC012E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D44DEA" w:rsidRPr="00DB1FBD" w:rsidRDefault="00D44DEA" w:rsidP="00404D95">
      <w:pPr>
        <w:jc w:val="both"/>
        <w:rPr>
          <w:rFonts w:ascii="Times New Roman" w:hAnsi="Times New Roman"/>
          <w:szCs w:val="18"/>
        </w:rPr>
      </w:pPr>
    </w:p>
    <w:p w:rsidR="00D44DEA" w:rsidRPr="00DB1FBD" w:rsidRDefault="00D44DEA">
      <w:pPr>
        <w:rPr>
          <w:rFonts w:ascii="Times New Roman" w:hAnsi="Times New Roman"/>
          <w:sz w:val="16"/>
          <w:szCs w:val="16"/>
        </w:rPr>
      </w:pPr>
      <w:r w:rsidRPr="00DB1FBD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DB1FBD" w:rsidTr="0094492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DB1FBD" w:rsidRDefault="000B5DA3" w:rsidP="00450C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404D95" w:rsidRPr="00DB1FBD" w:rsidTr="00450C8B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DB1FBD" w:rsidRDefault="00404D95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DB1FBD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939" w:rsidRPr="00DB1FBD" w:rsidRDefault="00ED6939" w:rsidP="00450C8B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ED6939" w:rsidRPr="00DB1FBD" w:rsidRDefault="00ED6939" w:rsidP="00450C8B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ED6939" w:rsidRPr="00DB1FBD" w:rsidRDefault="00ED6939" w:rsidP="00450C8B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ED6939" w:rsidRPr="00DB1FBD" w:rsidRDefault="00ED6939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04D95" w:rsidRPr="00DB1FBD" w:rsidTr="00450C8B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404D95" w:rsidRPr="00DB1FBD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DB1FBD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404D95" w:rsidRPr="00DB1FBD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404D95" w:rsidRPr="00DB1FBD" w:rsidRDefault="00404D95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DB1FBD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404D95" w:rsidRPr="00DB1FBD" w:rsidRDefault="00404D95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DB1FBD" w:rsidTr="00450C8B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DB1FBD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</w:t>
                  </w:r>
                  <w:r w:rsidR="00404D95"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</w:t>
                  </w:r>
                  <w:r w:rsidR="00F6064B"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="00404D95"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404D95" w:rsidRPr="00DB1FBD" w:rsidRDefault="00C70409" w:rsidP="00450C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oval id="_x0000_s1028" style="position:absolute;margin-left:392.4pt;margin-top:1.4pt;width:85.05pt;height:85.05pt;z-index:251655168;mso-position-horizontal-relative:text;mso-position-vertical-relative:text">
                  <v:stroke dashstyle="1 1"/>
                  <v:textbox style="mso-next-textbox:#_x0000_s1028">
                    <w:txbxContent>
                      <w:p w:rsidR="00520573" w:rsidRDefault="00520573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DB1FBD" w:rsidTr="00450C8B">
              <w:tc>
                <w:tcPr>
                  <w:tcW w:w="4107" w:type="dxa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404D95" w:rsidRPr="00DB1FBD" w:rsidRDefault="00F57EB6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04D95" w:rsidRPr="00DB1FBD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_______________ </w:t>
                  </w:r>
                  <w:r w:rsidR="000453D0"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/_____________________//_____________________/</w:t>
                  </w:r>
                </w:p>
              </w:tc>
            </w:tr>
          </w:tbl>
          <w:p w:rsidR="00404D95" w:rsidRPr="00DB1FBD" w:rsidRDefault="00404D95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4D95" w:rsidRPr="00DB1FBD" w:rsidRDefault="00404D95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33DE" w:rsidRPr="00DB1FBD" w:rsidRDefault="004F33DE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33DE" w:rsidRPr="00DB1FBD" w:rsidRDefault="004F33DE" w:rsidP="00450C8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4D95" w:rsidRPr="00DB1FBD" w:rsidRDefault="00404D95" w:rsidP="00450C8B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DB1FBD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DB1FBD" w:rsidRDefault="00404D95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404D95" w:rsidRPr="00DB1FBD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404D95" w:rsidRPr="00DB1FBD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(если лицо, передающее права </w:t>
                  </w:r>
                  <w:r w:rsidR="00BD1829"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на</w:t>
                  </w: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закладн</w:t>
                  </w:r>
                  <w:r w:rsidR="00BD1829"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ую</w:t>
                  </w: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, действует по доверенности)</w:t>
                  </w:r>
                </w:p>
              </w:tc>
            </w:tr>
            <w:tr w:rsidR="00404D95" w:rsidRPr="00DB1FBD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DB1FBD" w:rsidRDefault="00404D95" w:rsidP="00450C8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4D95" w:rsidRPr="00DB1FBD" w:rsidRDefault="00404D95" w:rsidP="00450C8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4D95" w:rsidRPr="00DB1FBD" w:rsidRDefault="00404D95" w:rsidP="00450C8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4D95" w:rsidRPr="00DB1FBD" w:rsidRDefault="00404D95" w:rsidP="00450C8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04D95" w:rsidRPr="00DB1FBD" w:rsidRDefault="00404D95" w:rsidP="00450C8B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4D95" w:rsidRPr="00DB1FBD" w:rsidRDefault="00404D95" w:rsidP="00404D95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404D95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404D95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404D95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404D95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404D95">
      <w:pPr>
        <w:rPr>
          <w:rFonts w:ascii="Times New Roman" w:hAnsi="Times New Roman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0D1074" w:rsidRPr="00DB1FBD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D1074" w:rsidRPr="00DB1FBD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0D1074" w:rsidRPr="00DB1FBD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DB1FBD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D1074" w:rsidRPr="00DB1FBD" w:rsidTr="000D1074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0D1074" w:rsidRPr="00DB1FBD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DB1FBD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0D1074" w:rsidRPr="00DB1FBD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DB1FBD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DB1FBD" w:rsidTr="000D107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DB1FBD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</w:t>
                  </w:r>
                  <w:r w:rsidR="000D1074"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 г.</w:t>
                  </w:r>
                </w:p>
              </w:tc>
            </w:tr>
          </w:tbl>
          <w:p w:rsidR="000D1074" w:rsidRPr="00DB1FBD" w:rsidRDefault="00C70409" w:rsidP="000D10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oval id="_x0000_s1029" style="position:absolute;margin-left:392.4pt;margin-top:1.4pt;width:85.05pt;height:85.05pt;z-index:251656192;mso-position-horizontal-relative:text;mso-position-vertical-relative:text">
                  <v:stroke dashstyle="1 1"/>
                  <v:textbox style="mso-next-textbox:#_x0000_s1029">
                    <w:txbxContent>
                      <w:p w:rsidR="00520573" w:rsidRDefault="00520573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DB1FBD" w:rsidTr="000D1074">
              <w:tc>
                <w:tcPr>
                  <w:tcW w:w="4107" w:type="dxa"/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_______________ </w:t>
                  </w:r>
                  <w:r w:rsidR="004601DC"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/_____________________//_____________________/</w:t>
                  </w:r>
                </w:p>
              </w:tc>
            </w:tr>
          </w:tbl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1074" w:rsidRPr="00DB1FBD" w:rsidRDefault="000D1074" w:rsidP="000D10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1074" w:rsidRPr="00DB1FBD" w:rsidRDefault="000D1074" w:rsidP="000D1074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0D1074" w:rsidRPr="00DB1FBD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DB1FBD" w:rsidRDefault="000D1074" w:rsidP="000D107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0D1074" w:rsidRPr="00DB1FBD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D1074" w:rsidRPr="00DB1FBD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0D1074" w:rsidRPr="00DB1FBD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DB1FBD" w:rsidRDefault="000D1074" w:rsidP="000D10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D1074" w:rsidRPr="00DB1FBD" w:rsidRDefault="000D1074" w:rsidP="000D10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D1074" w:rsidRPr="00DB1FBD" w:rsidRDefault="000D1074" w:rsidP="000D107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4DEA" w:rsidRPr="00DB1FBD" w:rsidRDefault="00D44DEA" w:rsidP="00561B0A">
      <w:pPr>
        <w:jc w:val="both"/>
        <w:rPr>
          <w:rFonts w:ascii="Times New Roman" w:hAnsi="Times New Roman"/>
          <w:sz w:val="16"/>
          <w:szCs w:val="16"/>
        </w:rPr>
      </w:pPr>
    </w:p>
    <w:p w:rsidR="00D44DEA" w:rsidRPr="00DB1FBD" w:rsidRDefault="00D44DEA">
      <w:pPr>
        <w:rPr>
          <w:rFonts w:ascii="Times New Roman" w:hAnsi="Times New Roman"/>
          <w:sz w:val="16"/>
          <w:szCs w:val="16"/>
        </w:rPr>
      </w:pPr>
      <w:r w:rsidRPr="00DB1FBD">
        <w:rPr>
          <w:rFonts w:ascii="Times New Roman" w:hAnsi="Times New Roman"/>
          <w:sz w:val="16"/>
          <w:szCs w:val="16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DB1FBD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DB1FBD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9A2E9F" w:rsidRPr="00DB1FBD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DB1FBD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A2E9F" w:rsidRPr="00DB1FBD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DB1FBD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DB1FBD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</w:t>
                  </w:r>
                  <w:r w:rsidR="0029331A"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 20</w:t>
                  </w: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 г.</w:t>
                  </w:r>
                </w:p>
              </w:tc>
            </w:tr>
          </w:tbl>
          <w:p w:rsidR="009A2E9F" w:rsidRPr="00DB1FBD" w:rsidRDefault="00C70409" w:rsidP="008F64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oval id="_x0000_s1030" style="position:absolute;margin-left:392.4pt;margin-top:1.4pt;width:85.05pt;height:85.05pt;z-index:251657216;mso-position-horizontal-relative:text;mso-position-vertical-relative:text">
                  <v:stroke dashstyle="1 1"/>
                  <v:textbox style="mso-next-textbox:#_x0000_s1030">
                    <w:txbxContent>
                      <w:p w:rsidR="00520573" w:rsidRDefault="00520573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DB1FBD" w:rsidTr="008F6412">
              <w:tc>
                <w:tcPr>
                  <w:tcW w:w="4107" w:type="dxa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_______________ </w:t>
                  </w:r>
                  <w:r w:rsidR="00022B63"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/_____________________//_____________________/</w:t>
                  </w:r>
                </w:p>
              </w:tc>
            </w:tr>
          </w:tbl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DB1FBD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9A2E9F" w:rsidRPr="00DB1FBD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DB1FBD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A2E9F" w:rsidRPr="00DB1FBD" w:rsidRDefault="009A2E9F" w:rsidP="008F6412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E9F" w:rsidRPr="00DB1FBD" w:rsidRDefault="009A2E9F" w:rsidP="009A2E9F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9A2E9F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9A2E9F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9A2E9F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9A2E9F">
      <w:pPr>
        <w:rPr>
          <w:rFonts w:ascii="Times New Roman" w:hAnsi="Times New Roman"/>
          <w:sz w:val="16"/>
          <w:szCs w:val="16"/>
        </w:rPr>
      </w:pPr>
    </w:p>
    <w:p w:rsidR="009A2E9F" w:rsidRPr="00DB1FBD" w:rsidRDefault="009A2E9F" w:rsidP="009A2E9F">
      <w:pPr>
        <w:rPr>
          <w:rFonts w:ascii="Times New Roman" w:hAnsi="Times New Roman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DB1FBD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DB1FBD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F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о смене владельца закладной</w:t>
            </w:r>
          </w:p>
        </w:tc>
      </w:tr>
      <w:tr w:rsidR="009A2E9F" w:rsidRPr="00DB1FBD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DB1FBD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A2E9F" w:rsidRPr="00DB1FBD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DB1FBD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DB1FBD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</w:t>
                  </w:r>
                  <w:r w:rsidR="009A2E9F"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 г.</w:t>
                  </w:r>
                </w:p>
              </w:tc>
            </w:tr>
          </w:tbl>
          <w:p w:rsidR="009A2E9F" w:rsidRPr="00DB1FBD" w:rsidRDefault="00C70409" w:rsidP="008F64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oval id="_x0000_s1031" style="position:absolute;margin-left:392.4pt;margin-top:1.4pt;width:85.05pt;height:85.05pt;z-index:251658240;mso-position-horizontal-relative:text;mso-position-vertical-relative:text">
                  <v:stroke dashstyle="1 1"/>
                  <v:textbox style="mso-next-textbox:#_x0000_s1031">
                    <w:txbxContent>
                      <w:p w:rsidR="00520573" w:rsidRDefault="00520573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20573" w:rsidRDefault="00520573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DB1FBD" w:rsidTr="008F6412">
              <w:tc>
                <w:tcPr>
                  <w:tcW w:w="4107" w:type="dxa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Уполномоченное лицо</w:t>
                  </w: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_______________ </w:t>
                  </w:r>
                  <w:r w:rsidR="00963513" w:rsidRPr="00DB1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/_____________________//_____________________/</w:t>
                  </w:r>
                </w:p>
              </w:tc>
            </w:tr>
          </w:tbl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2E9F" w:rsidRPr="00DB1FBD" w:rsidRDefault="009A2E9F" w:rsidP="008F6412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DB1FBD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9A2E9F" w:rsidRPr="00DB1FBD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DB1FBD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DB1FBD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DB1FBD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2E9F" w:rsidRPr="00DB1FBD" w:rsidRDefault="009A2E9F" w:rsidP="008F64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A2E9F" w:rsidRPr="00DB1FBD" w:rsidRDefault="009A2E9F" w:rsidP="008F6412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E9F" w:rsidRPr="00DB1FBD" w:rsidRDefault="009A2E9F" w:rsidP="00D44DEA">
      <w:pPr>
        <w:jc w:val="both"/>
        <w:rPr>
          <w:rFonts w:ascii="Times New Roman" w:hAnsi="Times New Roman"/>
          <w:sz w:val="16"/>
          <w:szCs w:val="16"/>
        </w:rPr>
      </w:pPr>
    </w:p>
    <w:sectPr w:rsidR="009A2E9F" w:rsidRPr="00DB1FBD" w:rsidSect="004A2E80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567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05" w:rsidRDefault="00386B05">
      <w:r>
        <w:separator/>
      </w:r>
    </w:p>
  </w:endnote>
  <w:endnote w:type="continuationSeparator" w:id="0">
    <w:p w:rsidR="00386B05" w:rsidRDefault="00386B05">
      <w:r>
        <w:continuationSeparator/>
      </w:r>
    </w:p>
  </w:endnote>
  <w:endnote w:type="continuationNotice" w:id="1">
    <w:p w:rsidR="00386B05" w:rsidRDefault="00386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3" w:rsidRDefault="00520573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05" w:rsidRDefault="00386B05">
      <w:r>
        <w:separator/>
      </w:r>
    </w:p>
  </w:footnote>
  <w:footnote w:type="continuationSeparator" w:id="0">
    <w:p w:rsidR="00386B05" w:rsidRDefault="00386B05">
      <w:r>
        <w:continuationSeparator/>
      </w:r>
    </w:p>
  </w:footnote>
  <w:footnote w:type="continuationNotice" w:id="1">
    <w:p w:rsidR="00386B05" w:rsidRDefault="00386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3" w:rsidRDefault="00520573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20573" w:rsidRDefault="00520573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1154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0573" w:rsidRPr="008F5A76" w:rsidRDefault="0052057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F5A76">
          <w:rPr>
            <w:rFonts w:ascii="Times New Roman" w:hAnsi="Times New Roman"/>
            <w:sz w:val="28"/>
            <w:szCs w:val="28"/>
          </w:rPr>
          <w:fldChar w:fldCharType="begin"/>
        </w:r>
        <w:r w:rsidRPr="008F5A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F5A76">
          <w:rPr>
            <w:rFonts w:ascii="Times New Roman" w:hAnsi="Times New Roman"/>
            <w:sz w:val="28"/>
            <w:szCs w:val="28"/>
          </w:rPr>
          <w:fldChar w:fldCharType="separate"/>
        </w:r>
        <w:r w:rsidR="00C70409" w:rsidRPr="00C70409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8F5A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0573" w:rsidRDefault="00520573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3" w:rsidRPr="00D87C00" w:rsidRDefault="00520573">
    <w:pPr>
      <w:pStyle w:val="a6"/>
      <w:jc w:val="center"/>
      <w:rPr>
        <w:rFonts w:ascii="Times New Roman" w:hAnsi="Times New Roman"/>
        <w:sz w:val="24"/>
      </w:rPr>
    </w:pPr>
  </w:p>
  <w:p w:rsidR="00520573" w:rsidRDefault="00520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6144FA3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9DB4671"/>
    <w:multiLevelType w:val="hybridMultilevel"/>
    <w:tmpl w:val="7E70FB6E"/>
    <w:lvl w:ilvl="0" w:tplc="91D891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F12570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4D24811"/>
    <w:multiLevelType w:val="hybridMultilevel"/>
    <w:tmpl w:val="E460BBB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2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A17BBF"/>
    <w:multiLevelType w:val="hybridMultilevel"/>
    <w:tmpl w:val="4D1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2CB36E3"/>
    <w:multiLevelType w:val="hybridMultilevel"/>
    <w:tmpl w:val="DED2BF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5523A"/>
    <w:multiLevelType w:val="multilevel"/>
    <w:tmpl w:val="BFF49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5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6">
    <w:nsid w:val="76322D4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22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9"/>
  </w:num>
  <w:num w:numId="13">
    <w:abstractNumId w:val="28"/>
  </w:num>
  <w:num w:numId="14">
    <w:abstractNumId w:val="14"/>
  </w:num>
  <w:num w:numId="15">
    <w:abstractNumId w:val="29"/>
  </w:num>
  <w:num w:numId="16">
    <w:abstractNumId w:val="0"/>
  </w:num>
  <w:num w:numId="17">
    <w:abstractNumId w:val="18"/>
  </w:num>
  <w:num w:numId="18">
    <w:abstractNumId w:val="25"/>
  </w:num>
  <w:num w:numId="19">
    <w:abstractNumId w:val="4"/>
  </w:num>
  <w:num w:numId="20">
    <w:abstractNumId w:val="13"/>
  </w:num>
  <w:num w:numId="21">
    <w:abstractNumId w:val="27"/>
  </w:num>
  <w:num w:numId="22">
    <w:abstractNumId w:val="21"/>
  </w:num>
  <w:num w:numId="23">
    <w:abstractNumId w:val="23"/>
  </w:num>
  <w:num w:numId="24">
    <w:abstractNumId w:val="7"/>
  </w:num>
  <w:num w:numId="25">
    <w:abstractNumId w:val="26"/>
  </w:num>
  <w:num w:numId="26">
    <w:abstractNumId w:val="3"/>
  </w:num>
  <w:num w:numId="27">
    <w:abstractNumId w:val="2"/>
  </w:num>
  <w:num w:numId="28">
    <w:abstractNumId w:val="15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92D"/>
    <w:rsid w:val="00006881"/>
    <w:rsid w:val="00007A11"/>
    <w:rsid w:val="000102B9"/>
    <w:rsid w:val="0001215D"/>
    <w:rsid w:val="00020F75"/>
    <w:rsid w:val="00021463"/>
    <w:rsid w:val="000220AC"/>
    <w:rsid w:val="00022B63"/>
    <w:rsid w:val="00023DD8"/>
    <w:rsid w:val="00025C87"/>
    <w:rsid w:val="000307D8"/>
    <w:rsid w:val="00032A39"/>
    <w:rsid w:val="00034EAE"/>
    <w:rsid w:val="00035031"/>
    <w:rsid w:val="00035E39"/>
    <w:rsid w:val="00036D44"/>
    <w:rsid w:val="00044014"/>
    <w:rsid w:val="000443D9"/>
    <w:rsid w:val="00044994"/>
    <w:rsid w:val="000449E4"/>
    <w:rsid w:val="000453D0"/>
    <w:rsid w:val="00045F86"/>
    <w:rsid w:val="00047F69"/>
    <w:rsid w:val="00050066"/>
    <w:rsid w:val="00051774"/>
    <w:rsid w:val="00055F08"/>
    <w:rsid w:val="00056963"/>
    <w:rsid w:val="0005740C"/>
    <w:rsid w:val="00057511"/>
    <w:rsid w:val="00061423"/>
    <w:rsid w:val="00061B85"/>
    <w:rsid w:val="00063110"/>
    <w:rsid w:val="000646C9"/>
    <w:rsid w:val="0006531F"/>
    <w:rsid w:val="000712FC"/>
    <w:rsid w:val="00072493"/>
    <w:rsid w:val="00080157"/>
    <w:rsid w:val="000831C9"/>
    <w:rsid w:val="00086199"/>
    <w:rsid w:val="00087083"/>
    <w:rsid w:val="000919E1"/>
    <w:rsid w:val="000925C7"/>
    <w:rsid w:val="000932B9"/>
    <w:rsid w:val="0009404B"/>
    <w:rsid w:val="00096CC3"/>
    <w:rsid w:val="00097A5E"/>
    <w:rsid w:val="000A08DF"/>
    <w:rsid w:val="000A1519"/>
    <w:rsid w:val="000A3B3B"/>
    <w:rsid w:val="000B16E1"/>
    <w:rsid w:val="000B5B21"/>
    <w:rsid w:val="000B5DA3"/>
    <w:rsid w:val="000B5FED"/>
    <w:rsid w:val="000C19D4"/>
    <w:rsid w:val="000C2291"/>
    <w:rsid w:val="000C44A2"/>
    <w:rsid w:val="000C56B8"/>
    <w:rsid w:val="000D0DA1"/>
    <w:rsid w:val="000D1074"/>
    <w:rsid w:val="000D1D6C"/>
    <w:rsid w:val="000D2385"/>
    <w:rsid w:val="000D24E1"/>
    <w:rsid w:val="000D3703"/>
    <w:rsid w:val="000E166A"/>
    <w:rsid w:val="000E57D3"/>
    <w:rsid w:val="000E73B6"/>
    <w:rsid w:val="000E7A48"/>
    <w:rsid w:val="000F57A7"/>
    <w:rsid w:val="000F5E0C"/>
    <w:rsid w:val="000F5F1A"/>
    <w:rsid w:val="000F638B"/>
    <w:rsid w:val="00100B5A"/>
    <w:rsid w:val="001012B7"/>
    <w:rsid w:val="0010289C"/>
    <w:rsid w:val="00105F8D"/>
    <w:rsid w:val="00111D61"/>
    <w:rsid w:val="00111F9C"/>
    <w:rsid w:val="00112FEF"/>
    <w:rsid w:val="001156B9"/>
    <w:rsid w:val="00115AB6"/>
    <w:rsid w:val="00116123"/>
    <w:rsid w:val="00120C0A"/>
    <w:rsid w:val="00120C3C"/>
    <w:rsid w:val="00124B54"/>
    <w:rsid w:val="001269E5"/>
    <w:rsid w:val="00131071"/>
    <w:rsid w:val="00132262"/>
    <w:rsid w:val="00132A62"/>
    <w:rsid w:val="0013715B"/>
    <w:rsid w:val="0014384E"/>
    <w:rsid w:val="00147C56"/>
    <w:rsid w:val="001502CE"/>
    <w:rsid w:val="0015785D"/>
    <w:rsid w:val="001605C5"/>
    <w:rsid w:val="00160DF3"/>
    <w:rsid w:val="00161431"/>
    <w:rsid w:val="00162298"/>
    <w:rsid w:val="001624DF"/>
    <w:rsid w:val="0016263A"/>
    <w:rsid w:val="00164D13"/>
    <w:rsid w:val="00165EAD"/>
    <w:rsid w:val="00174B09"/>
    <w:rsid w:val="00174DC7"/>
    <w:rsid w:val="00180096"/>
    <w:rsid w:val="0018378B"/>
    <w:rsid w:val="00190227"/>
    <w:rsid w:val="00191843"/>
    <w:rsid w:val="00192902"/>
    <w:rsid w:val="001A0753"/>
    <w:rsid w:val="001A404E"/>
    <w:rsid w:val="001B1178"/>
    <w:rsid w:val="001B32DB"/>
    <w:rsid w:val="001B3546"/>
    <w:rsid w:val="001B70DC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6CE5"/>
    <w:rsid w:val="001D760F"/>
    <w:rsid w:val="001E0F4F"/>
    <w:rsid w:val="001E16C3"/>
    <w:rsid w:val="001E2B94"/>
    <w:rsid w:val="001E5C45"/>
    <w:rsid w:val="001E5EB6"/>
    <w:rsid w:val="001F0773"/>
    <w:rsid w:val="001F1238"/>
    <w:rsid w:val="001F2AB2"/>
    <w:rsid w:val="001F3BE0"/>
    <w:rsid w:val="001F52FA"/>
    <w:rsid w:val="001F5602"/>
    <w:rsid w:val="001F619D"/>
    <w:rsid w:val="001F728F"/>
    <w:rsid w:val="002033F5"/>
    <w:rsid w:val="00204280"/>
    <w:rsid w:val="0020480B"/>
    <w:rsid w:val="00204C83"/>
    <w:rsid w:val="00210D7B"/>
    <w:rsid w:val="002127E0"/>
    <w:rsid w:val="00212A8A"/>
    <w:rsid w:val="00224670"/>
    <w:rsid w:val="00225586"/>
    <w:rsid w:val="00231B7C"/>
    <w:rsid w:val="0023604F"/>
    <w:rsid w:val="002363D1"/>
    <w:rsid w:val="002404A9"/>
    <w:rsid w:val="00242F83"/>
    <w:rsid w:val="0024606E"/>
    <w:rsid w:val="002510C3"/>
    <w:rsid w:val="002530FC"/>
    <w:rsid w:val="00255CCC"/>
    <w:rsid w:val="00257BB9"/>
    <w:rsid w:val="00265960"/>
    <w:rsid w:val="00277023"/>
    <w:rsid w:val="00277944"/>
    <w:rsid w:val="00280415"/>
    <w:rsid w:val="0028050B"/>
    <w:rsid w:val="00283681"/>
    <w:rsid w:val="00283A33"/>
    <w:rsid w:val="00286AB9"/>
    <w:rsid w:val="002901B9"/>
    <w:rsid w:val="0029070C"/>
    <w:rsid w:val="0029331A"/>
    <w:rsid w:val="00296217"/>
    <w:rsid w:val="002A2F45"/>
    <w:rsid w:val="002A4BE7"/>
    <w:rsid w:val="002A5E5F"/>
    <w:rsid w:val="002A6760"/>
    <w:rsid w:val="002B17FA"/>
    <w:rsid w:val="002B3437"/>
    <w:rsid w:val="002B5DEA"/>
    <w:rsid w:val="002C0523"/>
    <w:rsid w:val="002C1B65"/>
    <w:rsid w:val="002C321E"/>
    <w:rsid w:val="002C378B"/>
    <w:rsid w:val="002C59BC"/>
    <w:rsid w:val="002D0035"/>
    <w:rsid w:val="002D14E3"/>
    <w:rsid w:val="002D2F7A"/>
    <w:rsid w:val="002D3E3E"/>
    <w:rsid w:val="002D47B0"/>
    <w:rsid w:val="002D6102"/>
    <w:rsid w:val="002D6E8F"/>
    <w:rsid w:val="002E1F1E"/>
    <w:rsid w:val="002F0B56"/>
    <w:rsid w:val="002F4D5E"/>
    <w:rsid w:val="002F6D42"/>
    <w:rsid w:val="0030088B"/>
    <w:rsid w:val="00301B73"/>
    <w:rsid w:val="00305258"/>
    <w:rsid w:val="0031160A"/>
    <w:rsid w:val="0031690E"/>
    <w:rsid w:val="003203D8"/>
    <w:rsid w:val="0032081B"/>
    <w:rsid w:val="00321068"/>
    <w:rsid w:val="00322517"/>
    <w:rsid w:val="00325AB8"/>
    <w:rsid w:val="003272BD"/>
    <w:rsid w:val="0033052F"/>
    <w:rsid w:val="00330CF2"/>
    <w:rsid w:val="00332DDC"/>
    <w:rsid w:val="00334EA0"/>
    <w:rsid w:val="00337F64"/>
    <w:rsid w:val="003406D1"/>
    <w:rsid w:val="003411C6"/>
    <w:rsid w:val="003441FE"/>
    <w:rsid w:val="00345489"/>
    <w:rsid w:val="0034756C"/>
    <w:rsid w:val="003506AC"/>
    <w:rsid w:val="00351AF5"/>
    <w:rsid w:val="00351B31"/>
    <w:rsid w:val="00351C44"/>
    <w:rsid w:val="00353F95"/>
    <w:rsid w:val="003544B1"/>
    <w:rsid w:val="00354788"/>
    <w:rsid w:val="00355958"/>
    <w:rsid w:val="00355A58"/>
    <w:rsid w:val="00357E10"/>
    <w:rsid w:val="003677E7"/>
    <w:rsid w:val="0037219D"/>
    <w:rsid w:val="003746A3"/>
    <w:rsid w:val="00374AB1"/>
    <w:rsid w:val="0037689C"/>
    <w:rsid w:val="00376A97"/>
    <w:rsid w:val="003771FC"/>
    <w:rsid w:val="0038061B"/>
    <w:rsid w:val="00382B74"/>
    <w:rsid w:val="00384207"/>
    <w:rsid w:val="00384F48"/>
    <w:rsid w:val="00386B05"/>
    <w:rsid w:val="00392A9C"/>
    <w:rsid w:val="00393A71"/>
    <w:rsid w:val="003975E7"/>
    <w:rsid w:val="00397F2E"/>
    <w:rsid w:val="003A166E"/>
    <w:rsid w:val="003A746D"/>
    <w:rsid w:val="003A7589"/>
    <w:rsid w:val="003B0406"/>
    <w:rsid w:val="003B1A25"/>
    <w:rsid w:val="003B76C5"/>
    <w:rsid w:val="003C012A"/>
    <w:rsid w:val="003C0AA7"/>
    <w:rsid w:val="003C4D86"/>
    <w:rsid w:val="003D088D"/>
    <w:rsid w:val="003D1458"/>
    <w:rsid w:val="003D18DA"/>
    <w:rsid w:val="003D2AFB"/>
    <w:rsid w:val="003D2D6E"/>
    <w:rsid w:val="003D55AC"/>
    <w:rsid w:val="003D6089"/>
    <w:rsid w:val="003E24B9"/>
    <w:rsid w:val="003E2974"/>
    <w:rsid w:val="003F0090"/>
    <w:rsid w:val="003F3E10"/>
    <w:rsid w:val="003F796F"/>
    <w:rsid w:val="00400581"/>
    <w:rsid w:val="00401A97"/>
    <w:rsid w:val="0040226A"/>
    <w:rsid w:val="00404D95"/>
    <w:rsid w:val="00407169"/>
    <w:rsid w:val="00410008"/>
    <w:rsid w:val="00420691"/>
    <w:rsid w:val="00422FDD"/>
    <w:rsid w:val="00424773"/>
    <w:rsid w:val="00427C72"/>
    <w:rsid w:val="00432AA8"/>
    <w:rsid w:val="0043338E"/>
    <w:rsid w:val="00433BBC"/>
    <w:rsid w:val="00435397"/>
    <w:rsid w:val="004448FE"/>
    <w:rsid w:val="004501D4"/>
    <w:rsid w:val="00450C8B"/>
    <w:rsid w:val="004525EF"/>
    <w:rsid w:val="004536F3"/>
    <w:rsid w:val="004601DC"/>
    <w:rsid w:val="0046713C"/>
    <w:rsid w:val="00467296"/>
    <w:rsid w:val="0047400B"/>
    <w:rsid w:val="00474054"/>
    <w:rsid w:val="00474957"/>
    <w:rsid w:val="00476F3D"/>
    <w:rsid w:val="00482238"/>
    <w:rsid w:val="00483914"/>
    <w:rsid w:val="00485B48"/>
    <w:rsid w:val="00490AD5"/>
    <w:rsid w:val="00492B13"/>
    <w:rsid w:val="00494A37"/>
    <w:rsid w:val="00495A66"/>
    <w:rsid w:val="00496231"/>
    <w:rsid w:val="00497CEA"/>
    <w:rsid w:val="00497E25"/>
    <w:rsid w:val="004A0144"/>
    <w:rsid w:val="004A06A4"/>
    <w:rsid w:val="004A0981"/>
    <w:rsid w:val="004A1C0F"/>
    <w:rsid w:val="004A2E80"/>
    <w:rsid w:val="004A5AF1"/>
    <w:rsid w:val="004A647E"/>
    <w:rsid w:val="004A6CE4"/>
    <w:rsid w:val="004B2020"/>
    <w:rsid w:val="004B2343"/>
    <w:rsid w:val="004B2E1B"/>
    <w:rsid w:val="004B58D1"/>
    <w:rsid w:val="004B63D2"/>
    <w:rsid w:val="004C1834"/>
    <w:rsid w:val="004C257B"/>
    <w:rsid w:val="004C5509"/>
    <w:rsid w:val="004C66E9"/>
    <w:rsid w:val="004D0CB8"/>
    <w:rsid w:val="004D0EC2"/>
    <w:rsid w:val="004D3D4E"/>
    <w:rsid w:val="004D5DDD"/>
    <w:rsid w:val="004D6F91"/>
    <w:rsid w:val="004D7671"/>
    <w:rsid w:val="004E1AC5"/>
    <w:rsid w:val="004E3A39"/>
    <w:rsid w:val="004E47AE"/>
    <w:rsid w:val="004E6516"/>
    <w:rsid w:val="004E775A"/>
    <w:rsid w:val="004F002E"/>
    <w:rsid w:val="004F33D4"/>
    <w:rsid w:val="004F33DE"/>
    <w:rsid w:val="004F365E"/>
    <w:rsid w:val="004F42F3"/>
    <w:rsid w:val="004F5C61"/>
    <w:rsid w:val="0050300D"/>
    <w:rsid w:val="00503DB2"/>
    <w:rsid w:val="00506F17"/>
    <w:rsid w:val="00507845"/>
    <w:rsid w:val="00507B5A"/>
    <w:rsid w:val="005127C9"/>
    <w:rsid w:val="00512C51"/>
    <w:rsid w:val="00513066"/>
    <w:rsid w:val="00515DFE"/>
    <w:rsid w:val="0051716D"/>
    <w:rsid w:val="00520403"/>
    <w:rsid w:val="00520573"/>
    <w:rsid w:val="005223AC"/>
    <w:rsid w:val="005225B9"/>
    <w:rsid w:val="00522CA3"/>
    <w:rsid w:val="00523609"/>
    <w:rsid w:val="0052561A"/>
    <w:rsid w:val="0052677A"/>
    <w:rsid w:val="00533C21"/>
    <w:rsid w:val="005443A5"/>
    <w:rsid w:val="00545820"/>
    <w:rsid w:val="00545826"/>
    <w:rsid w:val="00547145"/>
    <w:rsid w:val="005475D0"/>
    <w:rsid w:val="005500A9"/>
    <w:rsid w:val="00551633"/>
    <w:rsid w:val="0056176F"/>
    <w:rsid w:val="00561B0A"/>
    <w:rsid w:val="00562EBC"/>
    <w:rsid w:val="005653DF"/>
    <w:rsid w:val="005679EF"/>
    <w:rsid w:val="0057000C"/>
    <w:rsid w:val="00572E34"/>
    <w:rsid w:val="00576E36"/>
    <w:rsid w:val="00577FBA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21A0"/>
    <w:rsid w:val="00592C4B"/>
    <w:rsid w:val="00593DE0"/>
    <w:rsid w:val="00594FA2"/>
    <w:rsid w:val="00596D7C"/>
    <w:rsid w:val="005A066D"/>
    <w:rsid w:val="005A0ADF"/>
    <w:rsid w:val="005A197D"/>
    <w:rsid w:val="005A25DC"/>
    <w:rsid w:val="005A4071"/>
    <w:rsid w:val="005A5E1C"/>
    <w:rsid w:val="005B2A7A"/>
    <w:rsid w:val="005B2D3F"/>
    <w:rsid w:val="005B648E"/>
    <w:rsid w:val="005B6967"/>
    <w:rsid w:val="005C056D"/>
    <w:rsid w:val="005C1D09"/>
    <w:rsid w:val="005C2463"/>
    <w:rsid w:val="005C4F04"/>
    <w:rsid w:val="005C50E3"/>
    <w:rsid w:val="005C6C77"/>
    <w:rsid w:val="005D03DF"/>
    <w:rsid w:val="005D520A"/>
    <w:rsid w:val="005D6906"/>
    <w:rsid w:val="005E26D3"/>
    <w:rsid w:val="005F220C"/>
    <w:rsid w:val="005F5856"/>
    <w:rsid w:val="0060058B"/>
    <w:rsid w:val="00602E45"/>
    <w:rsid w:val="00604CBA"/>
    <w:rsid w:val="006050AE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06CD"/>
    <w:rsid w:val="0063149B"/>
    <w:rsid w:val="00632AA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65EC"/>
    <w:rsid w:val="00657ABF"/>
    <w:rsid w:val="0066128D"/>
    <w:rsid w:val="006639F2"/>
    <w:rsid w:val="00664006"/>
    <w:rsid w:val="0066475E"/>
    <w:rsid w:val="00667A50"/>
    <w:rsid w:val="00671503"/>
    <w:rsid w:val="00672AAC"/>
    <w:rsid w:val="00672B9C"/>
    <w:rsid w:val="00675863"/>
    <w:rsid w:val="006778CA"/>
    <w:rsid w:val="00681CD4"/>
    <w:rsid w:val="006840A3"/>
    <w:rsid w:val="006850A1"/>
    <w:rsid w:val="00685B2E"/>
    <w:rsid w:val="00685D2D"/>
    <w:rsid w:val="00687205"/>
    <w:rsid w:val="00687FDC"/>
    <w:rsid w:val="00690A5C"/>
    <w:rsid w:val="00694686"/>
    <w:rsid w:val="006962AE"/>
    <w:rsid w:val="00696A28"/>
    <w:rsid w:val="006A0A40"/>
    <w:rsid w:val="006A165A"/>
    <w:rsid w:val="006A207E"/>
    <w:rsid w:val="006A2C1D"/>
    <w:rsid w:val="006A32D2"/>
    <w:rsid w:val="006A5932"/>
    <w:rsid w:val="006A5936"/>
    <w:rsid w:val="006B27DD"/>
    <w:rsid w:val="006B3070"/>
    <w:rsid w:val="006B4C90"/>
    <w:rsid w:val="006C36AD"/>
    <w:rsid w:val="006C50AE"/>
    <w:rsid w:val="006C5495"/>
    <w:rsid w:val="006C5DE7"/>
    <w:rsid w:val="006D1475"/>
    <w:rsid w:val="006D4E04"/>
    <w:rsid w:val="006E000C"/>
    <w:rsid w:val="006E029B"/>
    <w:rsid w:val="006E4211"/>
    <w:rsid w:val="006E56A9"/>
    <w:rsid w:val="006E7411"/>
    <w:rsid w:val="006F2B6D"/>
    <w:rsid w:val="006F3EE0"/>
    <w:rsid w:val="006F4A47"/>
    <w:rsid w:val="006F56AC"/>
    <w:rsid w:val="006F6AC0"/>
    <w:rsid w:val="006F71AA"/>
    <w:rsid w:val="007009D7"/>
    <w:rsid w:val="0070305B"/>
    <w:rsid w:val="007031DC"/>
    <w:rsid w:val="00704408"/>
    <w:rsid w:val="00710BC2"/>
    <w:rsid w:val="0071678F"/>
    <w:rsid w:val="00716B22"/>
    <w:rsid w:val="00724323"/>
    <w:rsid w:val="00725111"/>
    <w:rsid w:val="00725AFF"/>
    <w:rsid w:val="00725B5A"/>
    <w:rsid w:val="00733D1B"/>
    <w:rsid w:val="007360C6"/>
    <w:rsid w:val="00737A87"/>
    <w:rsid w:val="007412D5"/>
    <w:rsid w:val="00741939"/>
    <w:rsid w:val="00743BAB"/>
    <w:rsid w:val="007467C2"/>
    <w:rsid w:val="00746E6E"/>
    <w:rsid w:val="00750526"/>
    <w:rsid w:val="007607E4"/>
    <w:rsid w:val="00760C03"/>
    <w:rsid w:val="00761429"/>
    <w:rsid w:val="00761BFF"/>
    <w:rsid w:val="00761D0A"/>
    <w:rsid w:val="00763151"/>
    <w:rsid w:val="007652D4"/>
    <w:rsid w:val="00765ED1"/>
    <w:rsid w:val="00766D56"/>
    <w:rsid w:val="00770A89"/>
    <w:rsid w:val="007762C5"/>
    <w:rsid w:val="0078134A"/>
    <w:rsid w:val="007872BB"/>
    <w:rsid w:val="007873A3"/>
    <w:rsid w:val="00795066"/>
    <w:rsid w:val="00796C61"/>
    <w:rsid w:val="00796E55"/>
    <w:rsid w:val="007A1092"/>
    <w:rsid w:val="007A55C3"/>
    <w:rsid w:val="007A583F"/>
    <w:rsid w:val="007A5CEA"/>
    <w:rsid w:val="007A729E"/>
    <w:rsid w:val="007B0FD3"/>
    <w:rsid w:val="007B6125"/>
    <w:rsid w:val="007B7B20"/>
    <w:rsid w:val="007B7C17"/>
    <w:rsid w:val="007C2E71"/>
    <w:rsid w:val="007C69F7"/>
    <w:rsid w:val="007C751F"/>
    <w:rsid w:val="007D21FF"/>
    <w:rsid w:val="007D6740"/>
    <w:rsid w:val="007E2F36"/>
    <w:rsid w:val="007E79F6"/>
    <w:rsid w:val="007F2849"/>
    <w:rsid w:val="007F2E5B"/>
    <w:rsid w:val="007F7FE4"/>
    <w:rsid w:val="00802EB5"/>
    <w:rsid w:val="0081258A"/>
    <w:rsid w:val="008125E8"/>
    <w:rsid w:val="0081309E"/>
    <w:rsid w:val="00814423"/>
    <w:rsid w:val="008148B6"/>
    <w:rsid w:val="00817D02"/>
    <w:rsid w:val="008259DD"/>
    <w:rsid w:val="00832C36"/>
    <w:rsid w:val="00834420"/>
    <w:rsid w:val="00835894"/>
    <w:rsid w:val="00836DF4"/>
    <w:rsid w:val="00837514"/>
    <w:rsid w:val="008402D5"/>
    <w:rsid w:val="00840D4E"/>
    <w:rsid w:val="00841350"/>
    <w:rsid w:val="0084238F"/>
    <w:rsid w:val="00845AB0"/>
    <w:rsid w:val="00847E2F"/>
    <w:rsid w:val="00850FA7"/>
    <w:rsid w:val="008518CC"/>
    <w:rsid w:val="008523E6"/>
    <w:rsid w:val="00854E37"/>
    <w:rsid w:val="008622D5"/>
    <w:rsid w:val="00863332"/>
    <w:rsid w:val="00867A9C"/>
    <w:rsid w:val="00871B36"/>
    <w:rsid w:val="00872509"/>
    <w:rsid w:val="0087335A"/>
    <w:rsid w:val="008737BB"/>
    <w:rsid w:val="008762C1"/>
    <w:rsid w:val="008775FA"/>
    <w:rsid w:val="00882CDB"/>
    <w:rsid w:val="00885231"/>
    <w:rsid w:val="00891E04"/>
    <w:rsid w:val="008A13AE"/>
    <w:rsid w:val="008A3653"/>
    <w:rsid w:val="008A7DAA"/>
    <w:rsid w:val="008B371F"/>
    <w:rsid w:val="008B592E"/>
    <w:rsid w:val="008B75AB"/>
    <w:rsid w:val="008C1C3A"/>
    <w:rsid w:val="008C4599"/>
    <w:rsid w:val="008D0B3B"/>
    <w:rsid w:val="008D32D2"/>
    <w:rsid w:val="008D6F10"/>
    <w:rsid w:val="008E04EC"/>
    <w:rsid w:val="008E2A03"/>
    <w:rsid w:val="008E2ADE"/>
    <w:rsid w:val="008E3815"/>
    <w:rsid w:val="008E4FCD"/>
    <w:rsid w:val="008E6428"/>
    <w:rsid w:val="008F1F1D"/>
    <w:rsid w:val="008F3AFC"/>
    <w:rsid w:val="008F5A76"/>
    <w:rsid w:val="008F6412"/>
    <w:rsid w:val="00900634"/>
    <w:rsid w:val="009034E8"/>
    <w:rsid w:val="00904D88"/>
    <w:rsid w:val="0090559E"/>
    <w:rsid w:val="00905CA6"/>
    <w:rsid w:val="00911598"/>
    <w:rsid w:val="009126EF"/>
    <w:rsid w:val="009137F2"/>
    <w:rsid w:val="00916C96"/>
    <w:rsid w:val="00917B8B"/>
    <w:rsid w:val="009216B8"/>
    <w:rsid w:val="00922385"/>
    <w:rsid w:val="00925BBA"/>
    <w:rsid w:val="00927AF0"/>
    <w:rsid w:val="00931B3B"/>
    <w:rsid w:val="009327B2"/>
    <w:rsid w:val="00933572"/>
    <w:rsid w:val="00944921"/>
    <w:rsid w:val="00945FE2"/>
    <w:rsid w:val="00946366"/>
    <w:rsid w:val="00946631"/>
    <w:rsid w:val="00947B9A"/>
    <w:rsid w:val="00950829"/>
    <w:rsid w:val="0095267E"/>
    <w:rsid w:val="00953611"/>
    <w:rsid w:val="00953985"/>
    <w:rsid w:val="00955DBA"/>
    <w:rsid w:val="00956894"/>
    <w:rsid w:val="00957D8E"/>
    <w:rsid w:val="009605AD"/>
    <w:rsid w:val="00963468"/>
    <w:rsid w:val="00963513"/>
    <w:rsid w:val="0096576D"/>
    <w:rsid w:val="00966CE2"/>
    <w:rsid w:val="0097007D"/>
    <w:rsid w:val="00975602"/>
    <w:rsid w:val="009766C0"/>
    <w:rsid w:val="0097765A"/>
    <w:rsid w:val="009814E6"/>
    <w:rsid w:val="00982A6D"/>
    <w:rsid w:val="009834A5"/>
    <w:rsid w:val="00984308"/>
    <w:rsid w:val="009918BA"/>
    <w:rsid w:val="009937AC"/>
    <w:rsid w:val="0099676C"/>
    <w:rsid w:val="00996F30"/>
    <w:rsid w:val="009A0EBC"/>
    <w:rsid w:val="009A14B0"/>
    <w:rsid w:val="009A207F"/>
    <w:rsid w:val="009A2E9F"/>
    <w:rsid w:val="009A4280"/>
    <w:rsid w:val="009B204F"/>
    <w:rsid w:val="009B5062"/>
    <w:rsid w:val="009B534E"/>
    <w:rsid w:val="009B57AC"/>
    <w:rsid w:val="009B6730"/>
    <w:rsid w:val="009B756D"/>
    <w:rsid w:val="009C0BEB"/>
    <w:rsid w:val="009C23D4"/>
    <w:rsid w:val="009C2D1E"/>
    <w:rsid w:val="009D01EE"/>
    <w:rsid w:val="009E2304"/>
    <w:rsid w:val="009E60EA"/>
    <w:rsid w:val="009E742D"/>
    <w:rsid w:val="009F1189"/>
    <w:rsid w:val="009F3B94"/>
    <w:rsid w:val="009F4761"/>
    <w:rsid w:val="00A01D92"/>
    <w:rsid w:val="00A0364C"/>
    <w:rsid w:val="00A05E1A"/>
    <w:rsid w:val="00A0696A"/>
    <w:rsid w:val="00A1023A"/>
    <w:rsid w:val="00A201A6"/>
    <w:rsid w:val="00A216B6"/>
    <w:rsid w:val="00A21FA2"/>
    <w:rsid w:val="00A23C2A"/>
    <w:rsid w:val="00A2493F"/>
    <w:rsid w:val="00A27BD6"/>
    <w:rsid w:val="00A35BE8"/>
    <w:rsid w:val="00A37627"/>
    <w:rsid w:val="00A40A38"/>
    <w:rsid w:val="00A432CA"/>
    <w:rsid w:val="00A443CD"/>
    <w:rsid w:val="00A45B23"/>
    <w:rsid w:val="00A4636F"/>
    <w:rsid w:val="00A478DC"/>
    <w:rsid w:val="00A50DE5"/>
    <w:rsid w:val="00A53552"/>
    <w:rsid w:val="00A553CE"/>
    <w:rsid w:val="00A55CFA"/>
    <w:rsid w:val="00A64CCA"/>
    <w:rsid w:val="00A6757F"/>
    <w:rsid w:val="00A71BFF"/>
    <w:rsid w:val="00A75D35"/>
    <w:rsid w:val="00A75E8B"/>
    <w:rsid w:val="00A76C88"/>
    <w:rsid w:val="00A770D4"/>
    <w:rsid w:val="00A80657"/>
    <w:rsid w:val="00A83047"/>
    <w:rsid w:val="00A838CC"/>
    <w:rsid w:val="00A86BDA"/>
    <w:rsid w:val="00A91170"/>
    <w:rsid w:val="00A92E17"/>
    <w:rsid w:val="00A9789E"/>
    <w:rsid w:val="00AA22D3"/>
    <w:rsid w:val="00AA54BE"/>
    <w:rsid w:val="00AA6F86"/>
    <w:rsid w:val="00AA7B0B"/>
    <w:rsid w:val="00AB0737"/>
    <w:rsid w:val="00AB0DD5"/>
    <w:rsid w:val="00AB39A1"/>
    <w:rsid w:val="00AB4076"/>
    <w:rsid w:val="00AB50B5"/>
    <w:rsid w:val="00AB569D"/>
    <w:rsid w:val="00AB5BFC"/>
    <w:rsid w:val="00AB6A30"/>
    <w:rsid w:val="00AB7017"/>
    <w:rsid w:val="00AC17D7"/>
    <w:rsid w:val="00AC3367"/>
    <w:rsid w:val="00AC7C75"/>
    <w:rsid w:val="00AD0385"/>
    <w:rsid w:val="00AD12D2"/>
    <w:rsid w:val="00AD4836"/>
    <w:rsid w:val="00AD6C2B"/>
    <w:rsid w:val="00AD6CAE"/>
    <w:rsid w:val="00AE42C6"/>
    <w:rsid w:val="00AE4D55"/>
    <w:rsid w:val="00AE7AB1"/>
    <w:rsid w:val="00AE7CDE"/>
    <w:rsid w:val="00AF0835"/>
    <w:rsid w:val="00AF304E"/>
    <w:rsid w:val="00AF4606"/>
    <w:rsid w:val="00AF69B6"/>
    <w:rsid w:val="00B01504"/>
    <w:rsid w:val="00B01DF2"/>
    <w:rsid w:val="00B04386"/>
    <w:rsid w:val="00B04A02"/>
    <w:rsid w:val="00B06D84"/>
    <w:rsid w:val="00B1741B"/>
    <w:rsid w:val="00B2302F"/>
    <w:rsid w:val="00B245A4"/>
    <w:rsid w:val="00B30328"/>
    <w:rsid w:val="00B309F1"/>
    <w:rsid w:val="00B3384C"/>
    <w:rsid w:val="00B340DD"/>
    <w:rsid w:val="00B36F96"/>
    <w:rsid w:val="00B400CA"/>
    <w:rsid w:val="00B41633"/>
    <w:rsid w:val="00B42558"/>
    <w:rsid w:val="00B425C3"/>
    <w:rsid w:val="00B50F3C"/>
    <w:rsid w:val="00B540E2"/>
    <w:rsid w:val="00B54BF5"/>
    <w:rsid w:val="00B6007A"/>
    <w:rsid w:val="00B637DF"/>
    <w:rsid w:val="00B64C6F"/>
    <w:rsid w:val="00B678F4"/>
    <w:rsid w:val="00B72E4B"/>
    <w:rsid w:val="00B74C52"/>
    <w:rsid w:val="00B75B7E"/>
    <w:rsid w:val="00B765C0"/>
    <w:rsid w:val="00B80563"/>
    <w:rsid w:val="00B828E3"/>
    <w:rsid w:val="00B82AD8"/>
    <w:rsid w:val="00B83194"/>
    <w:rsid w:val="00B86E36"/>
    <w:rsid w:val="00B915F9"/>
    <w:rsid w:val="00B92AB1"/>
    <w:rsid w:val="00B948C1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A5DEF"/>
    <w:rsid w:val="00BB2B25"/>
    <w:rsid w:val="00BB347D"/>
    <w:rsid w:val="00BB37BE"/>
    <w:rsid w:val="00BB3B04"/>
    <w:rsid w:val="00BB3C59"/>
    <w:rsid w:val="00BB3DFC"/>
    <w:rsid w:val="00BB44A3"/>
    <w:rsid w:val="00BB5C01"/>
    <w:rsid w:val="00BB6E05"/>
    <w:rsid w:val="00BC05FB"/>
    <w:rsid w:val="00BC6860"/>
    <w:rsid w:val="00BC699A"/>
    <w:rsid w:val="00BC71FD"/>
    <w:rsid w:val="00BC7CFF"/>
    <w:rsid w:val="00BD0CEB"/>
    <w:rsid w:val="00BD0F04"/>
    <w:rsid w:val="00BD1829"/>
    <w:rsid w:val="00BD5EDA"/>
    <w:rsid w:val="00BD7886"/>
    <w:rsid w:val="00BE22AA"/>
    <w:rsid w:val="00BE25FD"/>
    <w:rsid w:val="00BE3E5C"/>
    <w:rsid w:val="00BF05BA"/>
    <w:rsid w:val="00BF15C3"/>
    <w:rsid w:val="00BF42D4"/>
    <w:rsid w:val="00BF6F25"/>
    <w:rsid w:val="00C03298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3488"/>
    <w:rsid w:val="00C26CB1"/>
    <w:rsid w:val="00C318D0"/>
    <w:rsid w:val="00C32B2E"/>
    <w:rsid w:val="00C416D3"/>
    <w:rsid w:val="00C4174C"/>
    <w:rsid w:val="00C44882"/>
    <w:rsid w:val="00C465F2"/>
    <w:rsid w:val="00C473B7"/>
    <w:rsid w:val="00C47C56"/>
    <w:rsid w:val="00C51B9A"/>
    <w:rsid w:val="00C54081"/>
    <w:rsid w:val="00C55771"/>
    <w:rsid w:val="00C57B6D"/>
    <w:rsid w:val="00C57CA7"/>
    <w:rsid w:val="00C611EF"/>
    <w:rsid w:val="00C63268"/>
    <w:rsid w:val="00C64AB8"/>
    <w:rsid w:val="00C6500E"/>
    <w:rsid w:val="00C65123"/>
    <w:rsid w:val="00C66653"/>
    <w:rsid w:val="00C70409"/>
    <w:rsid w:val="00C713F0"/>
    <w:rsid w:val="00C72F66"/>
    <w:rsid w:val="00C83B3F"/>
    <w:rsid w:val="00C85D77"/>
    <w:rsid w:val="00C872B2"/>
    <w:rsid w:val="00C87D76"/>
    <w:rsid w:val="00C90F2F"/>
    <w:rsid w:val="00C93387"/>
    <w:rsid w:val="00C94AB6"/>
    <w:rsid w:val="00C95A34"/>
    <w:rsid w:val="00C97706"/>
    <w:rsid w:val="00CA01A1"/>
    <w:rsid w:val="00CA1D81"/>
    <w:rsid w:val="00CA3B9E"/>
    <w:rsid w:val="00CA50E6"/>
    <w:rsid w:val="00CA5336"/>
    <w:rsid w:val="00CA5BA6"/>
    <w:rsid w:val="00CA62AA"/>
    <w:rsid w:val="00CB4194"/>
    <w:rsid w:val="00CB76CD"/>
    <w:rsid w:val="00CC0707"/>
    <w:rsid w:val="00CC310D"/>
    <w:rsid w:val="00CC42B9"/>
    <w:rsid w:val="00CC44C9"/>
    <w:rsid w:val="00CC6648"/>
    <w:rsid w:val="00CD0EC3"/>
    <w:rsid w:val="00CD0F9F"/>
    <w:rsid w:val="00CE6FFC"/>
    <w:rsid w:val="00CE74EB"/>
    <w:rsid w:val="00CF1910"/>
    <w:rsid w:val="00CF33AE"/>
    <w:rsid w:val="00CF3A4C"/>
    <w:rsid w:val="00CF43D1"/>
    <w:rsid w:val="00CF56F3"/>
    <w:rsid w:val="00CF5A93"/>
    <w:rsid w:val="00CF5AA8"/>
    <w:rsid w:val="00CF745C"/>
    <w:rsid w:val="00CF7C6D"/>
    <w:rsid w:val="00D027B5"/>
    <w:rsid w:val="00D03911"/>
    <w:rsid w:val="00D03BC1"/>
    <w:rsid w:val="00D06234"/>
    <w:rsid w:val="00D07733"/>
    <w:rsid w:val="00D1569E"/>
    <w:rsid w:val="00D21B86"/>
    <w:rsid w:val="00D21CF3"/>
    <w:rsid w:val="00D305CB"/>
    <w:rsid w:val="00D31049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B89"/>
    <w:rsid w:val="00D54D3C"/>
    <w:rsid w:val="00D5745F"/>
    <w:rsid w:val="00D65F0B"/>
    <w:rsid w:val="00D679F1"/>
    <w:rsid w:val="00D67B55"/>
    <w:rsid w:val="00D707A4"/>
    <w:rsid w:val="00D77736"/>
    <w:rsid w:val="00D81A06"/>
    <w:rsid w:val="00D84EEB"/>
    <w:rsid w:val="00D86FD0"/>
    <w:rsid w:val="00D87C00"/>
    <w:rsid w:val="00D90980"/>
    <w:rsid w:val="00DA2A47"/>
    <w:rsid w:val="00DA4462"/>
    <w:rsid w:val="00DA4B05"/>
    <w:rsid w:val="00DA7398"/>
    <w:rsid w:val="00DB1FBD"/>
    <w:rsid w:val="00DB2AFA"/>
    <w:rsid w:val="00DB43D5"/>
    <w:rsid w:val="00DB7834"/>
    <w:rsid w:val="00DB7A56"/>
    <w:rsid w:val="00DC012E"/>
    <w:rsid w:val="00DC0DE2"/>
    <w:rsid w:val="00DC7FEC"/>
    <w:rsid w:val="00DD36B2"/>
    <w:rsid w:val="00DD42A4"/>
    <w:rsid w:val="00DD5466"/>
    <w:rsid w:val="00DF0C80"/>
    <w:rsid w:val="00DF1DB2"/>
    <w:rsid w:val="00DF38C9"/>
    <w:rsid w:val="00DF4D73"/>
    <w:rsid w:val="00DF5C82"/>
    <w:rsid w:val="00DF6D35"/>
    <w:rsid w:val="00E00C72"/>
    <w:rsid w:val="00E02933"/>
    <w:rsid w:val="00E04BD7"/>
    <w:rsid w:val="00E06243"/>
    <w:rsid w:val="00E067D0"/>
    <w:rsid w:val="00E10F44"/>
    <w:rsid w:val="00E124EB"/>
    <w:rsid w:val="00E139D9"/>
    <w:rsid w:val="00E201E6"/>
    <w:rsid w:val="00E20D6B"/>
    <w:rsid w:val="00E20E17"/>
    <w:rsid w:val="00E240CB"/>
    <w:rsid w:val="00E31D5A"/>
    <w:rsid w:val="00E31FF1"/>
    <w:rsid w:val="00E3521B"/>
    <w:rsid w:val="00E377F8"/>
    <w:rsid w:val="00E37D5A"/>
    <w:rsid w:val="00E40988"/>
    <w:rsid w:val="00E41765"/>
    <w:rsid w:val="00E434A9"/>
    <w:rsid w:val="00E43789"/>
    <w:rsid w:val="00E4514D"/>
    <w:rsid w:val="00E47514"/>
    <w:rsid w:val="00E5152C"/>
    <w:rsid w:val="00E518AA"/>
    <w:rsid w:val="00E526D3"/>
    <w:rsid w:val="00E538B0"/>
    <w:rsid w:val="00E55240"/>
    <w:rsid w:val="00E55D13"/>
    <w:rsid w:val="00E618B9"/>
    <w:rsid w:val="00E64E4D"/>
    <w:rsid w:val="00E675DF"/>
    <w:rsid w:val="00E71888"/>
    <w:rsid w:val="00E72631"/>
    <w:rsid w:val="00E72836"/>
    <w:rsid w:val="00E754D9"/>
    <w:rsid w:val="00E75A53"/>
    <w:rsid w:val="00E762D5"/>
    <w:rsid w:val="00E80335"/>
    <w:rsid w:val="00E84BE6"/>
    <w:rsid w:val="00E86D52"/>
    <w:rsid w:val="00E93924"/>
    <w:rsid w:val="00EA1099"/>
    <w:rsid w:val="00EA13CE"/>
    <w:rsid w:val="00EA249E"/>
    <w:rsid w:val="00EA2F4E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0A1"/>
    <w:rsid w:val="00EE2D12"/>
    <w:rsid w:val="00EE3963"/>
    <w:rsid w:val="00EE4204"/>
    <w:rsid w:val="00EE59F8"/>
    <w:rsid w:val="00EE5AC6"/>
    <w:rsid w:val="00EE68AC"/>
    <w:rsid w:val="00EF2234"/>
    <w:rsid w:val="00EF2458"/>
    <w:rsid w:val="00EF24B8"/>
    <w:rsid w:val="00EF3DEE"/>
    <w:rsid w:val="00EF6549"/>
    <w:rsid w:val="00EF66DB"/>
    <w:rsid w:val="00F0161D"/>
    <w:rsid w:val="00F04D10"/>
    <w:rsid w:val="00F065C9"/>
    <w:rsid w:val="00F0690F"/>
    <w:rsid w:val="00F114E8"/>
    <w:rsid w:val="00F12B94"/>
    <w:rsid w:val="00F1554F"/>
    <w:rsid w:val="00F23E6F"/>
    <w:rsid w:val="00F23F15"/>
    <w:rsid w:val="00F24DDC"/>
    <w:rsid w:val="00F25FC7"/>
    <w:rsid w:val="00F33D58"/>
    <w:rsid w:val="00F376BC"/>
    <w:rsid w:val="00F429ED"/>
    <w:rsid w:val="00F441B5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04A2"/>
    <w:rsid w:val="00F720EA"/>
    <w:rsid w:val="00F72A5B"/>
    <w:rsid w:val="00F77A48"/>
    <w:rsid w:val="00F80708"/>
    <w:rsid w:val="00F8435A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1FE4"/>
    <w:rsid w:val="00FB6514"/>
    <w:rsid w:val="00FC4986"/>
    <w:rsid w:val="00FC52C2"/>
    <w:rsid w:val="00FC54E6"/>
    <w:rsid w:val="00FC70C4"/>
    <w:rsid w:val="00FC7744"/>
    <w:rsid w:val="00FC7DB8"/>
    <w:rsid w:val="00FC7FA1"/>
    <w:rsid w:val="00FD22E5"/>
    <w:rsid w:val="00FD59EC"/>
    <w:rsid w:val="00FE07C1"/>
    <w:rsid w:val="00FE3DF4"/>
    <w:rsid w:val="00FE7775"/>
    <w:rsid w:val="00FE7F16"/>
    <w:rsid w:val="00FF0E76"/>
    <w:rsid w:val="00FF29FB"/>
    <w:rsid w:val="00FF39C9"/>
    <w:rsid w:val="00FF4760"/>
    <w:rsid w:val="00FF5396"/>
    <w:rsid w:val="00FF5A61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2D94-67F9-4740-97DD-7F0D295EA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F098F-49B1-4D7A-A2E5-61A3394640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FF045-FC40-4CBE-A2FA-B334A8BD1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0ED3F-689A-417D-8311-47AFD175DD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37CF4B-188A-4D66-8C5C-A655994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933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8555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4</cp:revision>
  <cp:lastPrinted>2015-07-03T08:25:00Z</cp:lastPrinted>
  <dcterms:created xsi:type="dcterms:W3CDTF">2015-08-12T11:33:00Z</dcterms:created>
  <dcterms:modified xsi:type="dcterms:W3CDTF">2015-08-13T12:00:00Z</dcterms:modified>
</cp:coreProperties>
</file>