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9466B" w14:textId="14FF23EE" w:rsidR="0086192E" w:rsidRPr="0086192E" w:rsidRDefault="0086192E" w:rsidP="0086192E">
      <w:pPr>
        <w:ind w:left="6237"/>
        <w:outlineLvl w:val="0"/>
        <w:rPr>
          <w:rFonts w:ascii="Times New Roman" w:hAnsi="Times New Roman"/>
          <w:szCs w:val="18"/>
        </w:rPr>
      </w:pPr>
      <w:bookmarkStart w:id="0" w:name="_GoBack"/>
      <w:r w:rsidRPr="0086192E">
        <w:rPr>
          <w:rFonts w:ascii="Times New Roman" w:hAnsi="Times New Roman"/>
          <w:szCs w:val="18"/>
        </w:rPr>
        <w:t xml:space="preserve">Приложение № </w:t>
      </w:r>
      <w:r w:rsidR="00115068">
        <w:rPr>
          <w:rFonts w:ascii="Times New Roman" w:hAnsi="Times New Roman"/>
          <w:szCs w:val="18"/>
        </w:rPr>
        <w:t>3б</w:t>
      </w:r>
    </w:p>
    <w:p w14:paraId="5EAAED2C" w14:textId="77777777" w:rsidR="0086192E" w:rsidRPr="0086192E" w:rsidRDefault="0086192E" w:rsidP="0086192E">
      <w:pPr>
        <w:ind w:left="6237"/>
        <w:outlineLvl w:val="0"/>
        <w:rPr>
          <w:rFonts w:ascii="Times New Roman" w:hAnsi="Times New Roman"/>
          <w:szCs w:val="18"/>
        </w:rPr>
      </w:pPr>
      <w:r w:rsidRPr="0086192E">
        <w:rPr>
          <w:rFonts w:ascii="Times New Roman" w:hAnsi="Times New Roman"/>
          <w:szCs w:val="18"/>
        </w:rPr>
        <w:t>к приказу заместителя генерального директора</w:t>
      </w:r>
    </w:p>
    <w:p w14:paraId="78296AC7" w14:textId="5E599204" w:rsidR="0086192E" w:rsidRPr="0086192E" w:rsidRDefault="0086192E" w:rsidP="0086192E">
      <w:pPr>
        <w:ind w:left="6237"/>
        <w:outlineLvl w:val="0"/>
        <w:rPr>
          <w:rFonts w:ascii="Times New Roman" w:hAnsi="Times New Roman"/>
          <w:szCs w:val="18"/>
        </w:rPr>
      </w:pPr>
      <w:r w:rsidRPr="0086192E">
        <w:rPr>
          <w:rFonts w:ascii="Times New Roman" w:hAnsi="Times New Roman"/>
          <w:szCs w:val="18"/>
        </w:rPr>
        <w:t>ОАО «АИЖК»</w:t>
      </w:r>
    </w:p>
    <w:p w14:paraId="67F25099" w14:textId="124CD100" w:rsidR="0086192E" w:rsidRPr="0086192E" w:rsidRDefault="0086192E" w:rsidP="0086192E">
      <w:pPr>
        <w:pStyle w:val="a3"/>
        <w:ind w:left="6237"/>
        <w:jc w:val="left"/>
        <w:outlineLvl w:val="0"/>
        <w:rPr>
          <w:rFonts w:ascii="Times New Roman" w:hAnsi="Times New Roman"/>
          <w:b w:val="0"/>
          <w:spacing w:val="0"/>
          <w:sz w:val="18"/>
          <w:szCs w:val="18"/>
        </w:rPr>
      </w:pPr>
      <w:r w:rsidRPr="0086192E">
        <w:rPr>
          <w:rFonts w:ascii="Times New Roman" w:hAnsi="Times New Roman"/>
          <w:b w:val="0"/>
          <w:spacing w:val="0"/>
          <w:sz w:val="18"/>
          <w:szCs w:val="18"/>
        </w:rPr>
        <w:t>от_</w:t>
      </w:r>
      <w:r w:rsidR="0019585E">
        <w:rPr>
          <w:rFonts w:ascii="Times New Roman" w:hAnsi="Times New Roman"/>
          <w:b w:val="0"/>
          <w:spacing w:val="0"/>
          <w:sz w:val="18"/>
          <w:szCs w:val="18"/>
        </w:rPr>
        <w:t xml:space="preserve">______ </w:t>
      </w:r>
      <w:r w:rsidRPr="0086192E">
        <w:rPr>
          <w:rFonts w:ascii="Times New Roman" w:hAnsi="Times New Roman"/>
          <w:b w:val="0"/>
          <w:spacing w:val="0"/>
          <w:sz w:val="18"/>
          <w:szCs w:val="18"/>
        </w:rPr>
        <w:t>№ _</w:t>
      </w:r>
      <w:r w:rsidR="0019585E">
        <w:rPr>
          <w:rFonts w:ascii="Times New Roman" w:hAnsi="Times New Roman"/>
          <w:b w:val="0"/>
          <w:spacing w:val="0"/>
          <w:sz w:val="18"/>
          <w:szCs w:val="18"/>
        </w:rPr>
        <w:t>_______</w:t>
      </w:r>
    </w:p>
    <w:p w14:paraId="7D7477EB" w14:textId="77777777" w:rsidR="0086192E" w:rsidRDefault="0086192E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14:paraId="46B3EE25" w14:textId="77777777" w:rsidR="002808D6" w:rsidRDefault="00A43039" w:rsidP="002C309D">
      <w:pPr>
        <w:spacing w:before="120"/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Текстовая часть (</w:t>
      </w:r>
      <w:r w:rsidR="009F2E1E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раздел 6) 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закладной</w:t>
      </w:r>
    </w:p>
    <w:p w14:paraId="20CC2655" w14:textId="77777777" w:rsidR="002808D6" w:rsidRDefault="00205DC3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по продукт</w:t>
      </w:r>
      <w:r w:rsidR="00DD0558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ам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«Стандарт»</w:t>
      </w:r>
      <w:r w:rsidR="00DD0558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, «Малоэтажное жилье»</w:t>
      </w:r>
    </w:p>
    <w:p w14:paraId="7E257F03" w14:textId="7CBFB0B6" w:rsidR="002808D6" w:rsidRDefault="00184F21" w:rsidP="002808D6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(кредит</w:t>
      </w:r>
      <w:r w:rsidR="00FC1CA3"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/заем</w:t>
      </w: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на приобретение к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вартиры на этапе строительства</w:t>
      </w:r>
      <w:r w:rsidR="00D6672C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с залогом прав требований по ДУДС</w:t>
      </w:r>
      <w:r w:rsidR="002808D6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7C035DE6" w14:textId="244816B6" w:rsidR="0076006B" w:rsidRPr="00D6672C" w:rsidRDefault="00184F21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D6672C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залог (ипотека) </w:t>
      </w:r>
      <w:r w:rsidR="0076006B" w:rsidRPr="00D6672C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жилого</w:t>
      </w:r>
      <w:r w:rsidR="0076006B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 помещения</w:t>
      </w:r>
      <w:r w:rsidR="0076006B" w:rsidRPr="00D6672C">
        <w:rPr>
          <w:rFonts w:ascii="Times New Roman" w:hAnsi="Times New Roman"/>
          <w:i/>
          <w:color w:val="auto"/>
          <w:szCs w:val="18"/>
          <w:shd w:val="clear" w:color="auto" w:fill="D9D9D9"/>
        </w:rPr>
        <w:t>;</w:t>
      </w:r>
    </w:p>
    <w:p w14:paraId="283645DB" w14:textId="3FBCD0BA" w:rsidR="0076006B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  <w:r w:rsidRPr="002D6908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 xml:space="preserve">ЗАКЛАДНАЯ </w:t>
      </w:r>
      <w:r w:rsidR="00EB6FB0">
        <w:rPr>
          <w:rFonts w:ascii="Times New Roman" w:hAnsi="Times New Roman"/>
          <w:b/>
          <w:i/>
          <w:color w:val="auto"/>
          <w:szCs w:val="18"/>
          <w:shd w:val="clear" w:color="auto" w:fill="D9D9D9"/>
        </w:rPr>
        <w:t>2</w:t>
      </w:r>
      <w:r w:rsidRPr="00D8228E">
        <w:rPr>
          <w:rFonts w:ascii="Times New Roman" w:hAnsi="Times New Roman"/>
          <w:i/>
          <w:color w:val="auto"/>
          <w:szCs w:val="18"/>
          <w:shd w:val="clear" w:color="auto" w:fill="D9D9D9"/>
        </w:rPr>
        <w:t>)</w:t>
      </w:r>
    </w:p>
    <w:p w14:paraId="45229B6E" w14:textId="77777777" w:rsidR="0076006B" w:rsidRPr="00D8228E" w:rsidRDefault="0076006B" w:rsidP="0076006B">
      <w:pPr>
        <w:ind w:right="113"/>
        <w:jc w:val="center"/>
        <w:rPr>
          <w:rFonts w:ascii="Times New Roman" w:hAnsi="Times New Roman"/>
          <w:i/>
          <w:color w:val="auto"/>
          <w:szCs w:val="18"/>
          <w:shd w:val="clear" w:color="auto" w:fill="D9D9D9"/>
        </w:rPr>
      </w:pPr>
    </w:p>
    <w:p w14:paraId="0469EFE1" w14:textId="76CAFD9C" w:rsidR="00946366" w:rsidRPr="00204E07" w:rsidRDefault="0076006B" w:rsidP="0076006B">
      <w:pPr>
        <w:ind w:left="720" w:hanging="360"/>
        <w:jc w:val="center"/>
        <w:rPr>
          <w:rFonts w:ascii="Times New Roman" w:hAnsi="Times New Roman"/>
          <w:b/>
          <w:bCs/>
          <w:color w:val="auto"/>
          <w:szCs w:val="18"/>
        </w:rPr>
      </w:pPr>
      <w:r>
        <w:rPr>
          <w:rFonts w:ascii="Times New Roman" w:hAnsi="Times New Roman"/>
          <w:b/>
          <w:bCs/>
          <w:color w:val="auto"/>
          <w:szCs w:val="18"/>
        </w:rPr>
        <w:t>6.</w:t>
      </w:r>
      <w:r>
        <w:rPr>
          <w:rFonts w:ascii="Times New Roman" w:hAnsi="Times New Roman"/>
          <w:b/>
          <w:bCs/>
          <w:color w:val="auto"/>
          <w:szCs w:val="18"/>
        </w:rPr>
        <w:tab/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 xml:space="preserve">Условия и порядок исполнения денежного обязательства по </w:t>
      </w:r>
      <w:r w:rsidR="00DD5466" w:rsidRPr="00204E07">
        <w:rPr>
          <w:rFonts w:ascii="Times New Roman" w:hAnsi="Times New Roman"/>
          <w:b/>
          <w:bCs/>
          <w:color w:val="auto"/>
          <w:szCs w:val="18"/>
        </w:rPr>
        <w:t>закладн</w:t>
      </w:r>
      <w:r w:rsidR="00946366" w:rsidRPr="00204E07">
        <w:rPr>
          <w:rFonts w:ascii="Times New Roman" w:hAnsi="Times New Roman"/>
          <w:b/>
          <w:bCs/>
          <w:color w:val="auto"/>
          <w:szCs w:val="18"/>
        </w:rPr>
        <w:t>ой</w:t>
      </w:r>
    </w:p>
    <w:p w14:paraId="6F244AE0" w14:textId="77777777" w:rsidR="00946366" w:rsidRPr="00204E07" w:rsidRDefault="00946366" w:rsidP="00FF0E76">
      <w:pPr>
        <w:rPr>
          <w:rFonts w:ascii="Times New Roman" w:hAnsi="Times New Roman"/>
          <w:b/>
          <w:bCs/>
          <w:color w:val="auto"/>
          <w:szCs w:val="18"/>
        </w:rPr>
      </w:pPr>
    </w:p>
    <w:p w14:paraId="5E595FCB" w14:textId="77777777" w:rsidR="00946366" w:rsidRPr="00204E07" w:rsidRDefault="00946366" w:rsidP="00FF0E76">
      <w:pPr>
        <w:jc w:val="center"/>
        <w:rPr>
          <w:rFonts w:ascii="Times New Roman" w:hAnsi="Times New Roman"/>
          <w:b/>
          <w:bCs/>
          <w:color w:val="auto"/>
          <w:szCs w:val="18"/>
          <w:lang w:val="en-US"/>
        </w:rPr>
      </w:pPr>
      <w:proofErr w:type="spellStart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>Термины</w:t>
      </w:r>
      <w:proofErr w:type="spellEnd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 xml:space="preserve"> и </w:t>
      </w:r>
      <w:proofErr w:type="spellStart"/>
      <w:r w:rsidRPr="00204E07">
        <w:rPr>
          <w:rFonts w:ascii="Times New Roman" w:hAnsi="Times New Roman"/>
          <w:b/>
          <w:bCs/>
          <w:color w:val="auto"/>
          <w:szCs w:val="18"/>
          <w:lang w:val="en-US"/>
        </w:rPr>
        <w:t>определения</w:t>
      </w:r>
      <w:proofErr w:type="spellEnd"/>
    </w:p>
    <w:p w14:paraId="25BCE8A8" w14:textId="77777777" w:rsidR="00FF0E76" w:rsidRPr="00204E07" w:rsidRDefault="00FF0E76" w:rsidP="00FF0E76">
      <w:pPr>
        <w:rPr>
          <w:rFonts w:ascii="Times New Roman" w:hAnsi="Times New Roman"/>
          <w:b/>
          <w:bCs/>
          <w:color w:val="auto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904"/>
      </w:tblGrid>
      <w:tr w:rsidR="00946366" w:rsidRPr="00204E07" w14:paraId="6ECA6D50" w14:textId="77777777" w:rsidTr="00DC012E">
        <w:tc>
          <w:tcPr>
            <w:tcW w:w="1951" w:type="dxa"/>
          </w:tcPr>
          <w:p w14:paraId="5B363CD0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График платежей</w:t>
            </w:r>
          </w:p>
        </w:tc>
        <w:tc>
          <w:tcPr>
            <w:tcW w:w="7904" w:type="dxa"/>
          </w:tcPr>
          <w:p w14:paraId="4AC7D1DA" w14:textId="069BCD3A" w:rsidR="00946366" w:rsidRPr="00204E07" w:rsidRDefault="0019585E" w:rsidP="00C42C25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>Информационный расчет Е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>жемесячных платежей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а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>, составляемый Залогодержателем и предоставляемый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у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 xml:space="preserve"> в целях информирования последн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его</w:t>
            </w:r>
            <w:r w:rsidR="00946366" w:rsidRPr="00204E07">
              <w:rPr>
                <w:rFonts w:ascii="Times New Roman" w:hAnsi="Times New Roman"/>
                <w:color w:val="auto"/>
                <w:szCs w:val="18"/>
              </w:rPr>
              <w:t xml:space="preserve"> и достижения им однозначного понимания производимых платежей по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5F7EFC" w:rsidRPr="00204E07" w14:paraId="42DEA0DF" w14:textId="77777777" w:rsidTr="00DC012E">
        <w:tc>
          <w:tcPr>
            <w:tcW w:w="1951" w:type="dxa"/>
          </w:tcPr>
          <w:p w14:paraId="66D07D16" w14:textId="77777777" w:rsidR="005F7EFC" w:rsidRPr="00204E07" w:rsidRDefault="005F7EFC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Должник</w:t>
            </w:r>
          </w:p>
        </w:tc>
        <w:tc>
          <w:tcPr>
            <w:tcW w:w="7904" w:type="dxa"/>
          </w:tcPr>
          <w:p w14:paraId="675BABE7" w14:textId="77777777" w:rsidR="005F7EFC" w:rsidRPr="00204E07" w:rsidRDefault="005F7EFC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Лицо(-а), поименованное(-</w:t>
            </w:r>
            <w:proofErr w:type="spellStart"/>
            <w:r w:rsidRPr="00204E07">
              <w:rPr>
                <w:rFonts w:ascii="Times New Roman" w:hAnsi="Times New Roman"/>
                <w:color w:val="auto"/>
                <w:szCs w:val="18"/>
              </w:rPr>
              <w:t>ые</w:t>
            </w:r>
            <w:proofErr w:type="spellEnd"/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) в разделе 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 xml:space="preserve">2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236721" w:rsidRPr="00204E07" w14:paraId="217208C4" w14:textId="77777777" w:rsidTr="00DC012E">
        <w:tc>
          <w:tcPr>
            <w:tcW w:w="1951" w:type="dxa"/>
          </w:tcPr>
          <w:p w14:paraId="71CE70B0" w14:textId="77777777" w:rsidR="00236721" w:rsidRPr="00204E07" w:rsidRDefault="00236721" w:rsidP="00DC012E">
            <w:pPr>
              <w:jc w:val="both"/>
              <w:rPr>
                <w:rFonts w:ascii="Times New Roman" w:hAnsi="Times New Roman"/>
                <w:b/>
                <w:i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[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Кредитный договор/Договор займа</w:t>
            </w:r>
            <w:r w:rsidRPr="00204E07">
              <w:rPr>
                <w:rFonts w:ascii="Times New Roman" w:hAnsi="Times New Roman"/>
                <w:b/>
                <w:i/>
                <w:color w:val="auto"/>
                <w:szCs w:val="18"/>
                <w:lang w:val="en-US"/>
              </w:rPr>
              <w:t>]</w:t>
            </w:r>
          </w:p>
        </w:tc>
        <w:tc>
          <w:tcPr>
            <w:tcW w:w="7904" w:type="dxa"/>
          </w:tcPr>
          <w:p w14:paraId="17C5FC70" w14:textId="77777777" w:rsidR="00236721" w:rsidRPr="00204E07" w:rsidRDefault="00236721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[Кредитный договор/Договор 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указанный в разделе 4 настоящей закладной</w:t>
            </w:r>
          </w:p>
        </w:tc>
      </w:tr>
      <w:tr w:rsidR="00946366" w:rsidRPr="00204E07" w14:paraId="60C8B60A" w14:textId="77777777" w:rsidTr="00DC012E">
        <w:tc>
          <w:tcPr>
            <w:tcW w:w="1951" w:type="dxa"/>
          </w:tcPr>
          <w:p w14:paraId="2EC703E5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Ежемесячный платеж</w:t>
            </w:r>
          </w:p>
        </w:tc>
        <w:tc>
          <w:tcPr>
            <w:tcW w:w="7904" w:type="dxa"/>
          </w:tcPr>
          <w:p w14:paraId="23ED46FA" w14:textId="77777777" w:rsidR="00946366" w:rsidRPr="00204E07" w:rsidRDefault="00946366" w:rsidP="00C0416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Ежемесячный </w:t>
            </w:r>
            <w:proofErr w:type="spellStart"/>
            <w:r w:rsidRPr="00204E07">
              <w:rPr>
                <w:rFonts w:ascii="Times New Roman" w:hAnsi="Times New Roman"/>
                <w:color w:val="auto"/>
                <w:szCs w:val="18"/>
              </w:rPr>
              <w:t>аннуитетный</w:t>
            </w:r>
            <w:proofErr w:type="spellEnd"/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платеж (кроме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платежей за 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ерв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ый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оследн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ий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C0416C" w:rsidRPr="00204E07">
              <w:rPr>
                <w:rFonts w:ascii="Times New Roman" w:hAnsi="Times New Roman"/>
                <w:color w:val="auto"/>
                <w:szCs w:val="18"/>
              </w:rPr>
              <w:t>процентные периоды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), включающий сумму по возврату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 уплате начисленных процентов в соответствии с Графиком платежей</w:t>
            </w:r>
          </w:p>
        </w:tc>
      </w:tr>
      <w:tr w:rsidR="00946366" w:rsidRPr="00204E07" w14:paraId="250FF596" w14:textId="77777777" w:rsidTr="00DC012E">
        <w:tc>
          <w:tcPr>
            <w:tcW w:w="1951" w:type="dxa"/>
          </w:tcPr>
          <w:p w14:paraId="0EFC99F1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Залогодатель</w:t>
            </w:r>
          </w:p>
        </w:tc>
        <w:tc>
          <w:tcPr>
            <w:tcW w:w="7904" w:type="dxa"/>
          </w:tcPr>
          <w:p w14:paraId="0BAA7324" w14:textId="77777777" w:rsidR="00946366" w:rsidRPr="00204E07" w:rsidRDefault="00946366" w:rsidP="007B7C17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Собственник</w:t>
            </w:r>
            <w:r w:rsidR="00C42C25" w:rsidRPr="00204E07">
              <w:rPr>
                <w:rFonts w:ascii="Times New Roman" w:hAnsi="Times New Roman"/>
                <w:color w:val="auto"/>
                <w:szCs w:val="18"/>
              </w:rPr>
              <w:t>(-и)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</w:t>
            </w:r>
            <w:r w:rsidR="007B7C17" w:rsidRPr="00204E07">
              <w:rPr>
                <w:rFonts w:ascii="Times New Roman" w:hAnsi="Times New Roman"/>
                <w:color w:val="auto"/>
                <w:szCs w:val="18"/>
              </w:rPr>
              <w:t>Предмета ипотеки</w:t>
            </w:r>
          </w:p>
        </w:tc>
      </w:tr>
      <w:tr w:rsidR="00946366" w:rsidRPr="00204E07" w14:paraId="29D1A510" w14:textId="77777777" w:rsidTr="00DC012E">
        <w:tc>
          <w:tcPr>
            <w:tcW w:w="1951" w:type="dxa"/>
          </w:tcPr>
          <w:p w14:paraId="704D363C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Залогодержатель</w:t>
            </w:r>
          </w:p>
        </w:tc>
        <w:tc>
          <w:tcPr>
            <w:tcW w:w="7904" w:type="dxa"/>
          </w:tcPr>
          <w:p w14:paraId="5D268538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Законный владелец </w:t>
            </w:r>
            <w:r w:rsidR="009472CD" w:rsidRPr="00204E07">
              <w:rPr>
                <w:rFonts w:ascii="Times New Roman" w:hAnsi="Times New Roman"/>
                <w:color w:val="auto"/>
                <w:szCs w:val="18"/>
              </w:rPr>
              <w:t>настоящей закладной</w:t>
            </w:r>
          </w:p>
        </w:tc>
      </w:tr>
      <w:tr w:rsidR="00946366" w:rsidRPr="00204E07" w14:paraId="59EA3ABA" w14:textId="77777777" w:rsidTr="00DC012E">
        <w:tc>
          <w:tcPr>
            <w:tcW w:w="1951" w:type="dxa"/>
          </w:tcPr>
          <w:p w14:paraId="6AB629FB" w14:textId="77777777" w:rsidR="00946366" w:rsidRPr="00204E07" w:rsidRDefault="00946366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 xml:space="preserve">Остаток суммы </w:t>
            </w:r>
            <w:r w:rsidR="0014384E" w:rsidRPr="00204E07">
              <w:rPr>
                <w:rFonts w:ascii="Times New Roman" w:hAnsi="Times New Roman"/>
                <w:b/>
                <w:i/>
                <w:color w:val="auto"/>
                <w:szCs w:val="18"/>
              </w:rPr>
              <w:t>[кредита/займа]</w:t>
            </w:r>
          </w:p>
        </w:tc>
        <w:tc>
          <w:tcPr>
            <w:tcW w:w="7904" w:type="dxa"/>
          </w:tcPr>
          <w:p w14:paraId="697573D9" w14:textId="77777777" w:rsidR="00431741" w:rsidRPr="00204E07" w:rsidRDefault="0094636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Сумма </w:t>
            </w:r>
            <w:r w:rsidR="0014384E"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за вычетом произведенных Должник</w:t>
            </w:r>
            <w:r w:rsidR="005F7EFC" w:rsidRPr="00204E07">
              <w:rPr>
                <w:rFonts w:ascii="Times New Roman" w:hAnsi="Times New Roman"/>
                <w:color w:val="auto"/>
                <w:szCs w:val="18"/>
              </w:rPr>
              <w:t>ом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платежей в счет ее возврата</w:t>
            </w:r>
          </w:p>
        </w:tc>
      </w:tr>
      <w:tr w:rsidR="009A2EF2" w:rsidRPr="00204E07" w14:paraId="6E6F6171" w14:textId="77777777" w:rsidTr="00DC012E">
        <w:tc>
          <w:tcPr>
            <w:tcW w:w="1951" w:type="dxa"/>
          </w:tcPr>
          <w:p w14:paraId="2FB1AACF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Первый процентный период</w:t>
            </w:r>
          </w:p>
        </w:tc>
        <w:tc>
          <w:tcPr>
            <w:tcW w:w="7904" w:type="dxa"/>
          </w:tcPr>
          <w:p w14:paraId="4DF295F3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Период с даты, следующей за датой предоставления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, по последнее число календарного месяца, в котором предоставлен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[кредит/заем]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(обе даты включительно)</w:t>
            </w:r>
          </w:p>
        </w:tc>
      </w:tr>
      <w:tr w:rsidR="009A2EF2" w:rsidRPr="00204E07" w14:paraId="237B2B20" w14:textId="77777777" w:rsidTr="00DC012E">
        <w:tc>
          <w:tcPr>
            <w:tcW w:w="1951" w:type="dxa"/>
          </w:tcPr>
          <w:p w14:paraId="41FA27E8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Переплата</w:t>
            </w:r>
          </w:p>
        </w:tc>
        <w:tc>
          <w:tcPr>
            <w:tcW w:w="7904" w:type="dxa"/>
          </w:tcPr>
          <w:p w14:paraId="34D9D2DD" w14:textId="2561D66C" w:rsidR="009A2EF2" w:rsidRPr="00204E07" w:rsidRDefault="009A2EF2" w:rsidP="004C363C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Поступивший Залогодержателю в отсутствие уведомления Должника, указанного в п. </w:t>
            </w:r>
            <w:r w:rsidR="00AD234F" w:rsidRPr="00204E07">
              <w:fldChar w:fldCharType="begin"/>
            </w:r>
            <w:r w:rsidR="00AD234F" w:rsidRPr="00204E07">
              <w:instrText xml:space="preserve"> REF _Ref266701002 \r \h  \* MERGEFORMAT </w:instrText>
            </w:r>
            <w:r w:rsidR="00AD234F" w:rsidRPr="00204E07">
              <w:fldChar w:fldCharType="separate"/>
            </w:r>
            <w:r w:rsidR="00370B16" w:rsidRPr="00370B16">
              <w:rPr>
                <w:rFonts w:ascii="Times New Roman" w:hAnsi="Times New Roman"/>
                <w:color w:val="auto"/>
                <w:szCs w:val="18"/>
              </w:rPr>
              <w:t>6.1.13.1</w:t>
            </w:r>
            <w:r w:rsidR="00AD234F" w:rsidRPr="00204E07">
              <w:fldChar w:fldCharType="end"/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настоящей закладной, платеж Должника в сумме, превышающей размер обязательств по возврату Остатка суммы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</w:t>
            </w:r>
            <w:r w:rsidRPr="00204E07">
              <w:rPr>
                <w:rFonts w:ascii="Times New Roman" w:hAnsi="Times New Roman"/>
                <w:i/>
                <w:color w:val="auto"/>
              </w:rPr>
              <w:t>кредита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/</w:t>
            </w:r>
            <w:r w:rsidRPr="00204E07">
              <w:rPr>
                <w:rFonts w:ascii="Times New Roman" w:hAnsi="Times New Roman"/>
                <w:i/>
                <w:color w:val="auto"/>
              </w:rPr>
              <w:t>займа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>, начисленных, но неуплаченных процентов, срок уплаты которых наступил, а также неустойки (при наличии)</w:t>
            </w:r>
          </w:p>
        </w:tc>
      </w:tr>
      <w:tr w:rsidR="009A2EF2" w:rsidRPr="00204E07" w14:paraId="5F1A57F9" w14:textId="77777777" w:rsidTr="00DC012E">
        <w:tc>
          <w:tcPr>
            <w:tcW w:w="1951" w:type="dxa"/>
          </w:tcPr>
          <w:p w14:paraId="47321F00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Последний процентный период</w:t>
            </w:r>
          </w:p>
        </w:tc>
        <w:tc>
          <w:tcPr>
            <w:tcW w:w="7904" w:type="dxa"/>
          </w:tcPr>
          <w:p w14:paraId="68DC1B90" w14:textId="77777777" w:rsidR="009A2EF2" w:rsidRPr="00204E07" w:rsidRDefault="009A2EF2" w:rsidP="0056124A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числа календарного месяца, в котором обязательства Должника по настоящей закладной исполнены в полном объеме, по дату фактического исполнения указанных обязательств (обе даты включительно)</w:t>
            </w:r>
          </w:p>
        </w:tc>
      </w:tr>
      <w:tr w:rsidR="009A2EF2" w:rsidRPr="00204E07" w14:paraId="09540DF5" w14:textId="77777777" w:rsidTr="009C2D1E">
        <w:tc>
          <w:tcPr>
            <w:tcW w:w="1951" w:type="dxa"/>
            <w:shd w:val="clear" w:color="auto" w:fill="auto"/>
          </w:tcPr>
          <w:p w14:paraId="10ADE48B" w14:textId="77777777" w:rsidR="009A2EF2" w:rsidRPr="00204E07" w:rsidRDefault="009A2EF2" w:rsidP="009C2D1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Предмет ипотеки</w:t>
            </w:r>
          </w:p>
        </w:tc>
        <w:tc>
          <w:tcPr>
            <w:tcW w:w="7904" w:type="dxa"/>
          </w:tcPr>
          <w:p w14:paraId="7A257059" w14:textId="3D665173" w:rsidR="009A2EF2" w:rsidRPr="002808D6" w:rsidRDefault="0076006B" w:rsidP="002808D6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>
              <w:rPr>
                <w:rFonts w:ascii="Times New Roman" w:hAnsi="Times New Roman"/>
                <w:color w:val="auto"/>
                <w:szCs w:val="18"/>
              </w:rPr>
              <w:t>Жилое помещение, указанно</w:t>
            </w:r>
            <w:r w:rsidR="009A2EF2" w:rsidRPr="002808D6">
              <w:rPr>
                <w:rFonts w:ascii="Times New Roman" w:hAnsi="Times New Roman"/>
                <w:color w:val="auto"/>
                <w:szCs w:val="18"/>
              </w:rPr>
              <w:t>е в разделе 5 настоящей закладной</w:t>
            </w:r>
          </w:p>
        </w:tc>
      </w:tr>
      <w:tr w:rsidR="009A2EF2" w:rsidRPr="00204E07" w14:paraId="1BE73C49" w14:textId="77777777" w:rsidTr="00DC012E">
        <w:tc>
          <w:tcPr>
            <w:tcW w:w="1951" w:type="dxa"/>
          </w:tcPr>
          <w:p w14:paraId="78A81AC9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b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Просроченный платеж</w:t>
            </w:r>
          </w:p>
        </w:tc>
        <w:tc>
          <w:tcPr>
            <w:tcW w:w="7904" w:type="dxa"/>
          </w:tcPr>
          <w:p w14:paraId="6418865B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Платеж (Ежемесячный платеж, платеж за Первый процентный период, платеж за Последний процентный период) или часть платежа, неуплаченные в сроки, установленные настоящей закладной, и включающие неуплаченные суммы по возврату </w:t>
            </w:r>
            <w:r w:rsidRPr="00204E07">
              <w:rPr>
                <w:rFonts w:ascii="Times New Roman" w:hAnsi="Times New Roman"/>
                <w:i/>
                <w:color w:val="auto"/>
                <w:szCs w:val="18"/>
              </w:rPr>
              <w:t>[кредита/займа]</w:t>
            </w:r>
            <w:r w:rsidRPr="00204E07">
              <w:rPr>
                <w:rFonts w:ascii="Times New Roman" w:hAnsi="Times New Roman"/>
                <w:color w:val="auto"/>
                <w:szCs w:val="18"/>
              </w:rPr>
              <w:t xml:space="preserve"> и/или уплате начисленных процентов</w:t>
            </w:r>
          </w:p>
        </w:tc>
      </w:tr>
      <w:tr w:rsidR="009A2EF2" w:rsidRPr="00204E07" w14:paraId="1BEF7123" w14:textId="77777777" w:rsidTr="00DC012E">
        <w:tc>
          <w:tcPr>
            <w:tcW w:w="1951" w:type="dxa"/>
          </w:tcPr>
          <w:p w14:paraId="11006D3A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b/>
                <w:color w:val="auto"/>
                <w:szCs w:val="18"/>
              </w:rPr>
              <w:t>Процентный период</w:t>
            </w:r>
          </w:p>
        </w:tc>
        <w:tc>
          <w:tcPr>
            <w:tcW w:w="7904" w:type="dxa"/>
          </w:tcPr>
          <w:p w14:paraId="586B0018" w14:textId="77777777" w:rsidR="009A2EF2" w:rsidRPr="00204E07" w:rsidRDefault="009A2EF2" w:rsidP="00DC012E">
            <w:pPr>
              <w:jc w:val="both"/>
              <w:rPr>
                <w:rFonts w:ascii="Times New Roman" w:hAnsi="Times New Roman"/>
                <w:color w:val="auto"/>
                <w:szCs w:val="18"/>
              </w:rPr>
            </w:pPr>
            <w:r w:rsidRPr="00204E07">
              <w:rPr>
                <w:rFonts w:ascii="Times New Roman" w:hAnsi="Times New Roman"/>
                <w:color w:val="auto"/>
                <w:szCs w:val="18"/>
              </w:rPr>
              <w:t>Период с первого по последнее число каждого календарного месяца (обе даты включительно)</w:t>
            </w:r>
          </w:p>
        </w:tc>
      </w:tr>
    </w:tbl>
    <w:p w14:paraId="4BD40C14" w14:textId="77777777" w:rsidR="00946366" w:rsidRPr="00204E07" w:rsidRDefault="00946366" w:rsidP="00205DC3">
      <w:pPr>
        <w:pStyle w:val="af8"/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bookmarkStart w:id="1" w:name="_Ref266701091"/>
      <w:r w:rsidRPr="00204E07">
        <w:rPr>
          <w:rFonts w:ascii="Times New Roman" w:hAnsi="Times New Roman"/>
          <w:b/>
          <w:color w:val="auto"/>
          <w:szCs w:val="18"/>
        </w:rPr>
        <w:t xml:space="preserve">Порядок пользования </w:t>
      </w:r>
      <w:r w:rsidR="0014384E" w:rsidRPr="00204E07">
        <w:rPr>
          <w:rFonts w:ascii="Times New Roman" w:hAnsi="Times New Roman"/>
          <w:b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b/>
          <w:color w:val="auto"/>
          <w:szCs w:val="18"/>
        </w:rPr>
        <w:t xml:space="preserve"> и его возврата</w:t>
      </w:r>
      <w:bookmarkEnd w:id="1"/>
    </w:p>
    <w:p w14:paraId="20E0363B" w14:textId="0ECD7756" w:rsidR="00946366" w:rsidRPr="00204E07" w:rsidRDefault="00946366" w:rsidP="006B128F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Проценты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начисляются на Остаток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исчисляемый на начало соответствующего Процентного периода, начиная со дня, следующего за днем фактического предоставления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и по дату фактического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</w:t>
      </w:r>
      <w:r w:rsidR="00763CE8" w:rsidRPr="00204E07">
        <w:rPr>
          <w:sz w:val="18"/>
          <w:szCs w:val="18"/>
        </w:rPr>
        <w:t xml:space="preserve">либо по дату расторжения </w:t>
      </w:r>
      <w:r w:rsidR="00763CE8" w:rsidRPr="00204E07">
        <w:rPr>
          <w:i/>
          <w:sz w:val="18"/>
          <w:szCs w:val="18"/>
        </w:rPr>
        <w:t>[кредитного договора/договора займа]</w:t>
      </w:r>
      <w:r w:rsidR="00236721" w:rsidRPr="00204E07">
        <w:rPr>
          <w:sz w:val="18"/>
          <w:szCs w:val="18"/>
        </w:rPr>
        <w:t xml:space="preserve"> </w:t>
      </w:r>
      <w:r w:rsidR="00763CE8" w:rsidRPr="00204E07">
        <w:rPr>
          <w:sz w:val="18"/>
          <w:szCs w:val="18"/>
        </w:rPr>
        <w:t xml:space="preserve">в предусмотренных </w:t>
      </w:r>
      <w:r w:rsidR="00763CE8" w:rsidRPr="00204E07">
        <w:rPr>
          <w:i/>
          <w:sz w:val="18"/>
          <w:szCs w:val="18"/>
        </w:rPr>
        <w:t>[кредитным договором/договором займа]</w:t>
      </w:r>
      <w:r w:rsidR="00763CE8" w:rsidRPr="00204E07">
        <w:rPr>
          <w:sz w:val="18"/>
          <w:szCs w:val="18"/>
        </w:rPr>
        <w:t xml:space="preserve"> случаях </w:t>
      </w:r>
      <w:r w:rsidRPr="00204E07">
        <w:rPr>
          <w:sz w:val="18"/>
          <w:szCs w:val="18"/>
        </w:rPr>
        <w:t xml:space="preserve">включительно </w:t>
      </w:r>
      <w:r w:rsidR="00763CE8" w:rsidRPr="00204E07">
        <w:rPr>
          <w:sz w:val="18"/>
          <w:szCs w:val="18"/>
        </w:rPr>
        <w:t xml:space="preserve">в зависимости от того, какая из дат наступит раньше, </w:t>
      </w:r>
      <w:r w:rsidR="00204E07">
        <w:rPr>
          <w:sz w:val="18"/>
          <w:szCs w:val="18"/>
        </w:rPr>
        <w:t xml:space="preserve">с учетом положений </w:t>
      </w:r>
      <w:proofErr w:type="spellStart"/>
      <w:r w:rsidR="00204E07">
        <w:rPr>
          <w:sz w:val="18"/>
          <w:szCs w:val="18"/>
        </w:rPr>
        <w:t>п</w:t>
      </w:r>
      <w:r w:rsidRPr="00204E07">
        <w:rPr>
          <w:sz w:val="18"/>
          <w:szCs w:val="18"/>
        </w:rPr>
        <w:t>п</w:t>
      </w:r>
      <w:proofErr w:type="spellEnd"/>
      <w:r w:rsidRPr="00204E07">
        <w:rPr>
          <w:sz w:val="18"/>
          <w:szCs w:val="18"/>
        </w:rPr>
        <w:t>. </w:t>
      </w:r>
      <w:r w:rsidR="00AD234F" w:rsidRPr="00204E07">
        <w:fldChar w:fldCharType="begin"/>
      </w:r>
      <w:r w:rsidR="00AD234F" w:rsidRPr="00204E07">
        <w:instrText xml:space="preserve"> REF _Ref266699191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6.1.9.1</w:t>
      </w:r>
      <w:r w:rsidR="00AD234F" w:rsidRPr="00204E07">
        <w:fldChar w:fldCharType="end"/>
      </w:r>
      <w:r w:rsidRPr="00204E07">
        <w:rPr>
          <w:sz w:val="18"/>
          <w:szCs w:val="18"/>
        </w:rPr>
        <w:t xml:space="preserve"> и </w:t>
      </w:r>
      <w:r w:rsidR="00AD234F" w:rsidRPr="00204E07">
        <w:fldChar w:fldCharType="begin"/>
      </w:r>
      <w:r w:rsidR="00AD234F" w:rsidRPr="00204E07">
        <w:instrText xml:space="preserve"> REF _Ref267910196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6.1.9.2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="007A55C3" w:rsidRPr="00204E07">
        <w:rPr>
          <w:sz w:val="18"/>
          <w:szCs w:val="18"/>
        </w:rPr>
        <w:t>.</w:t>
      </w:r>
    </w:p>
    <w:p w14:paraId="548D3C8A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суммы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производится с точностью до копеек, при этом округление производится по математическим правилам. При расчете процентов, начисляемых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>, промежуточных округлений в течение Процентного периода не допускается.</w:t>
      </w:r>
    </w:p>
    <w:p w14:paraId="4958626F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Базой для начисления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является действительное число календарных дней в году (365 или 366 дней соответственно).</w:t>
      </w:r>
    </w:p>
    <w:p w14:paraId="5EC5102B" w14:textId="6B5F7564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возвраща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</w:t>
      </w:r>
      <w:r w:rsidR="0014384E" w:rsidRPr="00204E07">
        <w:rPr>
          <w:i/>
          <w:sz w:val="18"/>
          <w:szCs w:val="18"/>
        </w:rPr>
        <w:t>[кредит/заем]</w:t>
      </w:r>
      <w:r w:rsidRPr="00204E07">
        <w:rPr>
          <w:sz w:val="18"/>
          <w:szCs w:val="18"/>
        </w:rPr>
        <w:t xml:space="preserve"> и уплачива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проценты путем осуществления Ежемесячных платежей</w:t>
      </w:r>
      <w:r w:rsidR="00296217" w:rsidRPr="00204E07">
        <w:rPr>
          <w:sz w:val="18"/>
          <w:szCs w:val="18"/>
        </w:rPr>
        <w:t>, а также платежей за Первый и Последний процентны</w:t>
      </w:r>
      <w:r w:rsidR="0064009F">
        <w:rPr>
          <w:sz w:val="18"/>
          <w:szCs w:val="18"/>
        </w:rPr>
        <w:t>е</w:t>
      </w:r>
      <w:r w:rsidR="00296217" w:rsidRPr="00204E07">
        <w:rPr>
          <w:sz w:val="18"/>
          <w:szCs w:val="18"/>
        </w:rPr>
        <w:t xml:space="preserve"> периоды</w:t>
      </w:r>
      <w:r w:rsidRPr="00204E07">
        <w:rPr>
          <w:sz w:val="18"/>
          <w:szCs w:val="18"/>
        </w:rPr>
        <w:t>.</w:t>
      </w:r>
    </w:p>
    <w:p w14:paraId="490A2547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перечисля</w:t>
      </w:r>
      <w:r w:rsidR="0050617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денежные средства, достаточные для совершения соответствующих платежей, а также для уплаты начисленной неустойки (при наличии), в нижеследующие сроки:</w:t>
      </w:r>
    </w:p>
    <w:p w14:paraId="2544DE99" w14:textId="31D82471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Платеж за Первый процентный период подлежит внесению не позднее срока, определенного для Ежемесячного платежа в следующий за ним Процентны</w:t>
      </w:r>
      <w:r w:rsidR="00EB6FB0">
        <w:rPr>
          <w:sz w:val="18"/>
          <w:szCs w:val="18"/>
        </w:rPr>
        <w:t>й</w:t>
      </w:r>
      <w:r w:rsidRPr="00204E07">
        <w:rPr>
          <w:sz w:val="18"/>
          <w:szCs w:val="18"/>
        </w:rPr>
        <w:t xml:space="preserve"> период, и направляется на погашение начисленных за Первый процентный период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="007467C2" w:rsidRPr="00204E07">
        <w:rPr>
          <w:i/>
          <w:sz w:val="18"/>
          <w:szCs w:val="18"/>
        </w:rPr>
        <w:t>.</w:t>
      </w:r>
    </w:p>
    <w:p w14:paraId="5E1C6A33" w14:textId="5FC2CA61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последующие Процентные периоды (кроме Последнего процентного периода) Должник осуществля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платежи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уплате начисленных процентов в виде Ежемесячного платежа с учетом положений п. </w:t>
      </w:r>
      <w:r w:rsidR="00AD234F" w:rsidRPr="00204E07">
        <w:fldChar w:fldCharType="begin"/>
      </w:r>
      <w:r w:rsidR="00AD234F" w:rsidRPr="00204E07">
        <w:instrText xml:space="preserve"> REF _Ref267048525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6.1.9.3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0322FF79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Ежемесячные платежи должны поступать на счет </w:t>
      </w:r>
      <w:r w:rsidR="001C45C8" w:rsidRPr="00204E07">
        <w:rPr>
          <w:sz w:val="18"/>
          <w:szCs w:val="18"/>
        </w:rPr>
        <w:t xml:space="preserve">либо в кассу </w:t>
      </w:r>
      <w:r w:rsidRPr="00204E07">
        <w:rPr>
          <w:sz w:val="18"/>
          <w:szCs w:val="18"/>
        </w:rPr>
        <w:t>Залогодержателя не позднее последнего числа Процентного периода</w:t>
      </w:r>
      <w:r w:rsidR="001C45C8" w:rsidRPr="00204E07">
        <w:rPr>
          <w:sz w:val="18"/>
          <w:szCs w:val="18"/>
        </w:rPr>
        <w:t xml:space="preserve"> с учетом времени окончания обслуживания физических лиц соответствующих подразделений Залогодержателя</w:t>
      </w:r>
      <w:r w:rsidRPr="00204E07">
        <w:rPr>
          <w:sz w:val="18"/>
          <w:szCs w:val="18"/>
        </w:rPr>
        <w:t xml:space="preserve">. </w:t>
      </w:r>
      <w:r w:rsidR="00E15D8A" w:rsidRPr="00204E07">
        <w:rPr>
          <w:sz w:val="18"/>
          <w:szCs w:val="18"/>
        </w:rPr>
        <w:t>При наступлении срока исполнения обязательств по уплате Ежемесячного платежа поступивший на счет</w:t>
      </w:r>
      <w:r w:rsidR="00A80435" w:rsidRPr="00204E07">
        <w:rPr>
          <w:sz w:val="18"/>
          <w:szCs w:val="18"/>
        </w:rPr>
        <w:t xml:space="preserve"> </w:t>
      </w:r>
      <w:r w:rsidR="00456D2D" w:rsidRPr="00204E07">
        <w:rPr>
          <w:sz w:val="18"/>
          <w:szCs w:val="18"/>
        </w:rPr>
        <w:t xml:space="preserve">либо в кассу </w:t>
      </w:r>
      <w:r w:rsidR="00E15D8A" w:rsidRPr="00204E07">
        <w:rPr>
          <w:sz w:val="18"/>
          <w:szCs w:val="18"/>
        </w:rPr>
        <w:t>Залогодержателя платеж принимается в счет исполнения обеспеченного ипотекой обязательства</w:t>
      </w:r>
      <w:r w:rsidR="00613D7E" w:rsidRPr="00204E07">
        <w:rPr>
          <w:sz w:val="18"/>
          <w:szCs w:val="18"/>
        </w:rPr>
        <w:t>.</w:t>
      </w:r>
    </w:p>
    <w:p w14:paraId="70AF695F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2" w:name="_Ref266699675"/>
      <w:r w:rsidRPr="00204E07">
        <w:rPr>
          <w:sz w:val="18"/>
          <w:szCs w:val="18"/>
        </w:rPr>
        <w:lastRenderedPageBreak/>
        <w:t>В случае совпадения последнего дня Процентного периода с выходным (праздничным) днем датой исполнения обязательств по уплате Ежемесячных платежей является первый рабочий день, следующий за указанным выходным (праздничным) днем, при условии поступления денежных средств на счет Залогодержателя</w:t>
      </w:r>
      <w:r w:rsidR="004C363C" w:rsidRPr="00204E07">
        <w:rPr>
          <w:sz w:val="18"/>
          <w:szCs w:val="18"/>
        </w:rPr>
        <w:t xml:space="preserve"> либо внесения денежных средств в кассу Залогодержателя</w:t>
      </w:r>
      <w:r w:rsidRPr="00204E07">
        <w:rPr>
          <w:sz w:val="18"/>
          <w:szCs w:val="18"/>
        </w:rPr>
        <w:t>.</w:t>
      </w:r>
      <w:bookmarkEnd w:id="2"/>
    </w:p>
    <w:p w14:paraId="146A45FF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3" w:name="_Ref266700179"/>
      <w:r w:rsidRPr="00204E07">
        <w:rPr>
          <w:sz w:val="18"/>
          <w:szCs w:val="18"/>
        </w:rPr>
        <w:t xml:space="preserve">Датой исполнения обязательств в полном объеме является дата поступления на счет Залогодержателя </w:t>
      </w:r>
      <w:r w:rsidR="00E923EE" w:rsidRPr="00204E07">
        <w:rPr>
          <w:sz w:val="18"/>
          <w:szCs w:val="18"/>
        </w:rPr>
        <w:t xml:space="preserve">либо внесения в кассу Залогодержателя </w:t>
      </w:r>
      <w:r w:rsidRPr="00204E07">
        <w:rPr>
          <w:sz w:val="18"/>
          <w:szCs w:val="18"/>
        </w:rPr>
        <w:t xml:space="preserve">денежных средств в сумме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начисленных по вышеуказанную дату исполнения обязательств (включительно), но неуплаченных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процентов, а также сумм неустойки (при наличии).</w:t>
      </w:r>
      <w:bookmarkEnd w:id="3"/>
    </w:p>
    <w:p w14:paraId="4C0C020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4" w:name="_Ref266699357"/>
      <w:r w:rsidRPr="00204E07">
        <w:rPr>
          <w:sz w:val="18"/>
          <w:szCs w:val="18"/>
        </w:rPr>
        <w:t>Размер Ежемесячного платежа определяется по формуле:</w:t>
      </w:r>
      <w:bookmarkEnd w:id="4"/>
      <w:r w:rsidRPr="00204E07">
        <w:rPr>
          <w:sz w:val="18"/>
          <w:szCs w:val="18"/>
        </w:rPr>
        <w:t xml:space="preserve"> </w:t>
      </w:r>
      <w:r w:rsidR="00A45B23" w:rsidRPr="00204E07">
        <w:rPr>
          <w:sz w:val="18"/>
          <w:szCs w:val="18"/>
        </w:rPr>
        <w:t>Р</w:t>
      </w:r>
      <w:r w:rsidRPr="00204E07">
        <w:rPr>
          <w:sz w:val="18"/>
          <w:szCs w:val="18"/>
        </w:rPr>
        <w:t>ЕП</w:t>
      </w:r>
      <w:r w:rsidR="004F365E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= </w:t>
      </w:r>
      <w:proofErr w:type="spellStart"/>
      <w:r w:rsidRPr="00204E07">
        <w:rPr>
          <w:sz w:val="18"/>
          <w:szCs w:val="18"/>
        </w:rPr>
        <w:t>СОхПС</w:t>
      </w:r>
      <w:proofErr w:type="spellEnd"/>
      <w:r w:rsidRPr="00204E07">
        <w:rPr>
          <w:sz w:val="18"/>
          <w:szCs w:val="18"/>
        </w:rPr>
        <w:t>/(1-(1+ПС)</w:t>
      </w:r>
      <w:r w:rsidRPr="00204E07">
        <w:rPr>
          <w:sz w:val="18"/>
          <w:szCs w:val="18"/>
          <w:vertAlign w:val="superscript"/>
        </w:rPr>
        <w:t>-(ПП-1)</w:t>
      </w:r>
      <w:r w:rsidRPr="00204E07">
        <w:rPr>
          <w:sz w:val="18"/>
          <w:szCs w:val="18"/>
        </w:rPr>
        <w:t>), где:</w:t>
      </w:r>
    </w:p>
    <w:p w14:paraId="03B5CD50" w14:textId="74C8B7C5" w:rsidR="00946366" w:rsidRPr="00204E07" w:rsidRDefault="00946366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СО - </w:t>
      </w:r>
      <w:r w:rsidRPr="00204E07">
        <w:rPr>
          <w:rFonts w:ascii="Times New Roman" w:hAnsi="Times New Roman"/>
          <w:color w:val="auto"/>
          <w:szCs w:val="18"/>
        </w:rPr>
        <w:tab/>
        <w:t xml:space="preserve">сумма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 на дату выдачи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="00296217" w:rsidRPr="00204E07">
        <w:rPr>
          <w:rFonts w:ascii="Times New Roman" w:hAnsi="Times New Roman"/>
          <w:color w:val="auto"/>
          <w:szCs w:val="18"/>
        </w:rPr>
        <w:t xml:space="preserve"> за вычетом произведенных </w:t>
      </w:r>
      <w:r w:rsidR="00260AA7">
        <w:rPr>
          <w:rFonts w:ascii="Times New Roman" w:hAnsi="Times New Roman"/>
          <w:color w:val="auto"/>
          <w:szCs w:val="18"/>
        </w:rPr>
        <w:t>Должником</w:t>
      </w:r>
      <w:r w:rsidR="00260AA7" w:rsidRPr="00204E07">
        <w:rPr>
          <w:rFonts w:ascii="Times New Roman" w:hAnsi="Times New Roman"/>
          <w:color w:val="auto"/>
          <w:szCs w:val="18"/>
        </w:rPr>
        <w:t xml:space="preserve"> </w:t>
      </w:r>
      <w:r w:rsidR="00296217" w:rsidRPr="00204E07">
        <w:rPr>
          <w:rFonts w:ascii="Times New Roman" w:hAnsi="Times New Roman"/>
          <w:color w:val="auto"/>
          <w:szCs w:val="18"/>
        </w:rPr>
        <w:t>платежей в счет ее возврата</w:t>
      </w:r>
      <w:r w:rsidRPr="00204E07">
        <w:rPr>
          <w:rFonts w:ascii="Times New Roman" w:hAnsi="Times New Roman"/>
          <w:color w:val="auto"/>
          <w:szCs w:val="18"/>
        </w:rPr>
        <w:t>;</w:t>
      </w:r>
    </w:p>
    <w:p w14:paraId="70922D95" w14:textId="77777777" w:rsidR="00946366" w:rsidRPr="00204E07" w:rsidRDefault="00AB7017" w:rsidP="00946366">
      <w:pPr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ПС -</w:t>
      </w:r>
      <w:r w:rsidRPr="00204E07">
        <w:rPr>
          <w:rFonts w:ascii="Times New Roman" w:hAnsi="Times New Roman"/>
          <w:color w:val="auto"/>
          <w:szCs w:val="18"/>
        </w:rPr>
        <w:tab/>
        <w:t xml:space="preserve">величина, равная </w:t>
      </w:r>
      <w:r w:rsidR="002A2F45" w:rsidRPr="00204E07">
        <w:rPr>
          <w:rFonts w:ascii="Times New Roman" w:hAnsi="Times New Roman"/>
          <w:color w:val="auto"/>
          <w:szCs w:val="18"/>
        </w:rPr>
        <w:t xml:space="preserve">1/12 </w:t>
      </w:r>
      <w:r w:rsidR="00946366" w:rsidRPr="00204E07">
        <w:rPr>
          <w:rFonts w:ascii="Times New Roman" w:hAnsi="Times New Roman"/>
          <w:color w:val="auto"/>
          <w:szCs w:val="18"/>
        </w:rPr>
        <w:t xml:space="preserve">от годовой процентной ставки, установленной по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[кредиту/займу]</w:t>
      </w:r>
      <w:r w:rsidR="00946366" w:rsidRPr="00204E07">
        <w:rPr>
          <w:rFonts w:ascii="Times New Roman" w:hAnsi="Times New Roman"/>
          <w:color w:val="auto"/>
          <w:szCs w:val="18"/>
        </w:rPr>
        <w:t xml:space="preserve"> в соответствии с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="00D37991" w:rsidRPr="00204E07">
        <w:rPr>
          <w:rFonts w:ascii="Times New Roman" w:hAnsi="Times New Roman"/>
          <w:color w:val="auto"/>
          <w:szCs w:val="18"/>
        </w:rPr>
        <w:t>;</w:t>
      </w:r>
    </w:p>
    <w:p w14:paraId="32EB9DD2" w14:textId="77777777" w:rsidR="00946366" w:rsidRPr="00204E07" w:rsidRDefault="00946366" w:rsidP="00946366">
      <w:pPr>
        <w:tabs>
          <w:tab w:val="left" w:pos="2127"/>
        </w:tabs>
        <w:ind w:left="1134" w:hanging="567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ПП -</w:t>
      </w:r>
      <w:r w:rsidRPr="00204E07">
        <w:rPr>
          <w:rFonts w:ascii="Times New Roman" w:hAnsi="Times New Roman"/>
          <w:color w:val="auto"/>
          <w:szCs w:val="18"/>
        </w:rPr>
        <w:tab/>
        <w:t xml:space="preserve">количество Процентных периодов, оставшихся до </w:t>
      </w:r>
      <w:r w:rsidR="0050617C" w:rsidRPr="00204E07">
        <w:rPr>
          <w:rFonts w:ascii="Times New Roman" w:hAnsi="Times New Roman"/>
          <w:color w:val="auto"/>
          <w:szCs w:val="18"/>
        </w:rPr>
        <w:t>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="009223FC" w:rsidRPr="00204E07">
        <w:rPr>
          <w:rFonts w:ascii="Times New Roman" w:hAnsi="Times New Roman"/>
          <w:color w:val="auto"/>
          <w:szCs w:val="18"/>
        </w:rPr>
        <w:t xml:space="preserve">, указанного в разделе 4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 xml:space="preserve">. При расчете Ежемесячного платежа на дату выдачи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 ПП соответствует</w:t>
      </w:r>
      <w:r w:rsidR="007467C2" w:rsidRPr="00204E07">
        <w:rPr>
          <w:rFonts w:ascii="Times New Roman" w:hAnsi="Times New Roman"/>
          <w:color w:val="auto"/>
          <w:szCs w:val="18"/>
        </w:rPr>
        <w:t xml:space="preserve"> сроку </w:t>
      </w:r>
      <w:r w:rsidR="001E4608" w:rsidRPr="00204E07">
        <w:rPr>
          <w:rFonts w:ascii="Times New Roman" w:hAnsi="Times New Roman"/>
          <w:color w:val="auto"/>
          <w:szCs w:val="18"/>
        </w:rPr>
        <w:t>пользования</w:t>
      </w:r>
      <w:r w:rsidR="007467C2" w:rsidRPr="00204E07">
        <w:rPr>
          <w:rFonts w:ascii="Times New Roman" w:hAnsi="Times New Roman"/>
          <w:color w:val="auto"/>
          <w:szCs w:val="18"/>
        </w:rPr>
        <w:t xml:space="preserve">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/займ</w:t>
      </w:r>
      <w:r w:rsidR="001E4608" w:rsidRPr="00204E07">
        <w:rPr>
          <w:rFonts w:ascii="Times New Roman" w:hAnsi="Times New Roman"/>
          <w:i/>
          <w:color w:val="auto"/>
          <w:szCs w:val="18"/>
        </w:rPr>
        <w:t>ом</w:t>
      </w:r>
      <w:r w:rsidR="0014384E" w:rsidRPr="00204E07">
        <w:rPr>
          <w:rFonts w:ascii="Times New Roman" w:hAnsi="Times New Roman"/>
          <w:i/>
          <w:color w:val="auto"/>
          <w:szCs w:val="18"/>
        </w:rPr>
        <w:t>]</w:t>
      </w:r>
      <w:r w:rsidR="002B5A90" w:rsidRPr="00204E07">
        <w:rPr>
          <w:rFonts w:ascii="Times New Roman" w:hAnsi="Times New Roman"/>
          <w:i/>
          <w:color w:val="auto"/>
          <w:szCs w:val="18"/>
        </w:rPr>
        <w:t xml:space="preserve"> </w:t>
      </w:r>
      <w:r w:rsidR="002B5A90" w:rsidRPr="00204E07">
        <w:rPr>
          <w:rFonts w:ascii="Times New Roman" w:hAnsi="Times New Roman"/>
          <w:color w:val="auto"/>
          <w:szCs w:val="18"/>
        </w:rPr>
        <w:t>(в месяцах)</w:t>
      </w:r>
      <w:r w:rsidRPr="00204E07">
        <w:rPr>
          <w:rFonts w:ascii="Times New Roman" w:hAnsi="Times New Roman"/>
          <w:color w:val="auto"/>
          <w:szCs w:val="18"/>
        </w:rPr>
        <w:t xml:space="preserve"> минус 1 (один).</w:t>
      </w:r>
    </w:p>
    <w:p w14:paraId="14126253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Расчет размера Ежемесячного платежа производится с точностью до </w:t>
      </w:r>
      <w:r w:rsidR="00763CE8" w:rsidRPr="00204E07">
        <w:rPr>
          <w:rFonts w:eastAsia="Times New Roman"/>
          <w:i/>
          <w:sz w:val="18"/>
          <w:szCs w:val="18"/>
        </w:rPr>
        <w:t>[рубля/копеек]</w:t>
      </w:r>
      <w:r w:rsidRPr="00204E07">
        <w:rPr>
          <w:sz w:val="18"/>
          <w:szCs w:val="18"/>
        </w:rPr>
        <w:t>, при этом округление производи</w:t>
      </w:r>
      <w:r w:rsidR="007A55C3" w:rsidRPr="00204E07">
        <w:rPr>
          <w:sz w:val="18"/>
          <w:szCs w:val="18"/>
        </w:rPr>
        <w:t>тся по математическим правилам.</w:t>
      </w:r>
    </w:p>
    <w:p w14:paraId="2052C63F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5" w:name="_Ref266699709"/>
      <w:r w:rsidRPr="00204E07">
        <w:rPr>
          <w:sz w:val="18"/>
          <w:szCs w:val="18"/>
        </w:rPr>
        <w:t xml:space="preserve">Размер Ежемесячного платежа рассчитывается на дату предоставления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может быть изменен по вышеуказанной формуле </w:t>
      </w:r>
      <w:r w:rsidRPr="00FA708A">
        <w:rPr>
          <w:i/>
          <w:sz w:val="18"/>
          <w:szCs w:val="18"/>
        </w:rPr>
        <w:t xml:space="preserve">в случае </w:t>
      </w:r>
      <w:r w:rsidR="00296217" w:rsidRPr="00FA708A">
        <w:rPr>
          <w:i/>
          <w:sz w:val="18"/>
        </w:rPr>
        <w:t>изменения процентной ставки или</w:t>
      </w:r>
      <w:r w:rsidR="00296217" w:rsidRPr="00204E07">
        <w:rPr>
          <w:i/>
          <w:sz w:val="18"/>
          <w:szCs w:val="18"/>
        </w:rPr>
        <w:t xml:space="preserve"> </w:t>
      </w:r>
      <w:r w:rsidR="00296217" w:rsidRPr="00204E07">
        <w:rPr>
          <w:rFonts w:eastAsia="Times New Roman"/>
          <w:i/>
          <w:sz w:val="18"/>
          <w:szCs w:val="18"/>
          <w:shd w:val="clear" w:color="auto" w:fill="D9D9D9"/>
        </w:rPr>
        <w:t>(</w:t>
      </w:r>
      <w:r w:rsidR="009472CD" w:rsidRPr="00204E07">
        <w:rPr>
          <w:rFonts w:eastAsia="Times New Roman"/>
          <w:i/>
          <w:sz w:val="18"/>
          <w:szCs w:val="18"/>
          <w:shd w:val="clear" w:color="auto" w:fill="D9D9D9"/>
        </w:rPr>
        <w:t xml:space="preserve">фраза </w:t>
      </w:r>
      <w:r w:rsidR="00A56A54" w:rsidRPr="00204E07">
        <w:rPr>
          <w:i/>
          <w:sz w:val="18"/>
          <w:szCs w:val="18"/>
          <w:shd w:val="clear" w:color="auto" w:fill="D9D9D9"/>
        </w:rPr>
        <w:t>включается в текст</w:t>
      </w:r>
      <w:r w:rsidR="00C510A0" w:rsidRPr="00204E07">
        <w:rPr>
          <w:i/>
          <w:sz w:val="18"/>
          <w:szCs w:val="18"/>
          <w:shd w:val="clear" w:color="auto" w:fill="D9D9D9"/>
        </w:rPr>
        <w:t xml:space="preserve"> при кредитовании с условиями изменения процентной ставки по любой причине</w:t>
      </w:r>
      <w:r w:rsidR="00296217" w:rsidRPr="00204E07">
        <w:rPr>
          <w:i/>
          <w:sz w:val="18"/>
          <w:szCs w:val="18"/>
          <w:shd w:val="clear" w:color="auto" w:fill="D9D9D9"/>
        </w:rPr>
        <w:t>)</w:t>
      </w:r>
      <w:r w:rsidR="00B915F9" w:rsidRPr="00204E07">
        <w:rPr>
          <w:i/>
          <w:sz w:val="18"/>
          <w:szCs w:val="18"/>
          <w:shd w:val="clear" w:color="auto" w:fill="D9D9D9"/>
        </w:rPr>
        <w:t xml:space="preserve"> </w:t>
      </w:r>
      <w:r w:rsidR="00296217" w:rsidRPr="00204E07">
        <w:rPr>
          <w:sz w:val="18"/>
          <w:szCs w:val="18"/>
        </w:rPr>
        <w:t xml:space="preserve">осуществления частичного досрочного исполнения обязательств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="00296217" w:rsidRPr="00204E07">
        <w:rPr>
          <w:sz w:val="18"/>
          <w:szCs w:val="18"/>
        </w:rPr>
        <w:t xml:space="preserve"> в порядке, установленном </w:t>
      </w:r>
      <w:r w:rsidR="001269E5" w:rsidRPr="00204E07">
        <w:rPr>
          <w:sz w:val="18"/>
          <w:szCs w:val="18"/>
        </w:rPr>
        <w:t>д</w:t>
      </w:r>
      <w:r w:rsidR="00296217" w:rsidRPr="00204E07">
        <w:rPr>
          <w:sz w:val="18"/>
          <w:szCs w:val="18"/>
        </w:rPr>
        <w:t>оговором, указанным в разделе 4 настоящей закладной.</w:t>
      </w:r>
      <w:bookmarkEnd w:id="5"/>
      <w:r w:rsidR="00296217" w:rsidRPr="00204E07">
        <w:rPr>
          <w:sz w:val="18"/>
          <w:szCs w:val="18"/>
        </w:rPr>
        <w:t xml:space="preserve"> Информация о размере Ежемесячных платежей (а также размерах </w:t>
      </w:r>
      <w:r w:rsidR="001C45C8" w:rsidRPr="00204E07">
        <w:rPr>
          <w:sz w:val="18"/>
          <w:szCs w:val="18"/>
        </w:rPr>
        <w:t>платежей за Первый и Последний процентный периоды</w:t>
      </w:r>
      <w:r w:rsidRPr="00204E07">
        <w:rPr>
          <w:sz w:val="18"/>
          <w:szCs w:val="18"/>
        </w:rPr>
        <w:t>) указывается в Графике платежей, который предоставляется Залогодержателем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по факту выдачи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, а также направляется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в случаях изменения размера Ежемесячного платежа на условиях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228C2C4A" w14:textId="4EDAC40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Платеж за Последний процентный период и платеж в счет полного досрочного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включает в себя платеж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="0050617C" w:rsidRPr="00204E07">
        <w:rPr>
          <w:i/>
          <w:sz w:val="18"/>
          <w:szCs w:val="18"/>
        </w:rPr>
        <w:t xml:space="preserve"> </w:t>
      </w:r>
      <w:r w:rsidR="009223FC" w:rsidRPr="00204E07">
        <w:rPr>
          <w:sz w:val="18"/>
          <w:szCs w:val="18"/>
        </w:rPr>
        <w:t>в полном объеме</w:t>
      </w:r>
      <w:r w:rsidR="007467C2" w:rsidRPr="00204E07">
        <w:rPr>
          <w:sz w:val="18"/>
          <w:szCs w:val="18"/>
        </w:rPr>
        <w:t xml:space="preserve"> и уплате начисленных, но не</w:t>
      </w:r>
      <w:r w:rsidRPr="00204E07">
        <w:rPr>
          <w:sz w:val="18"/>
          <w:szCs w:val="18"/>
        </w:rPr>
        <w:t xml:space="preserve">уплаченных процентов, а также сумм неустойки (при наличии). При этом проценты уплачиваются за фактическое количество дней пользования Остатком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по дату </w:t>
      </w:r>
      <w:r w:rsidR="0050617C" w:rsidRPr="00204E07">
        <w:rPr>
          <w:sz w:val="18"/>
          <w:szCs w:val="18"/>
        </w:rPr>
        <w:t>полного исполнения обязательств</w:t>
      </w:r>
      <w:r w:rsidRPr="00204E07">
        <w:rPr>
          <w:sz w:val="18"/>
          <w:szCs w:val="18"/>
        </w:rPr>
        <w:t xml:space="preserve"> (включительно)</w:t>
      </w:r>
      <w:r w:rsidR="0050617C" w:rsidRPr="00204E07">
        <w:rPr>
          <w:sz w:val="18"/>
          <w:szCs w:val="18"/>
        </w:rPr>
        <w:t>, установленную п. </w:t>
      </w:r>
      <w:r w:rsidR="00AD234F" w:rsidRPr="00204E07">
        <w:fldChar w:fldCharType="begin"/>
      </w:r>
      <w:r w:rsidR="00AD234F" w:rsidRPr="00204E07">
        <w:instrText xml:space="preserve"> REF _Ref266700179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6.1.5.5</w:t>
      </w:r>
      <w:r w:rsidR="00AD234F" w:rsidRPr="00204E07">
        <w:fldChar w:fldCharType="end"/>
      </w:r>
      <w:r w:rsidR="0050617C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. В случае если на момент полного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общая сумма процентов, указанная в Графике платежей, превышает размер процентов, фактически начисленных в соответствии с условиями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, размер последнего платежа является корректирующим и включает в себя платеж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суммы начисленных, но не уплаченных процентов, а также сумм неустойки (при наличии). </w:t>
      </w:r>
    </w:p>
    <w:p w14:paraId="768BDEB5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отсутствии просрочки в исполнении обязательств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из суммы Ежемесячного платежа, полученного Залогодержателем, в первую очередь погашаются обязательства по уплате начисленных процентов за соответствующий Процентный период, во вторую очередь – обязательства по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14:paraId="6EEBBF0F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случае возникновения Просроченного платежа Залогодержатель:</w:t>
      </w:r>
    </w:p>
    <w:p w14:paraId="650DA5A6" w14:textId="7B2CA295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6" w:name="_Ref266699150"/>
      <w:bookmarkStart w:id="7" w:name="_Ref266699191"/>
      <w:r w:rsidRPr="00204E07">
        <w:rPr>
          <w:sz w:val="18"/>
          <w:szCs w:val="18"/>
        </w:rPr>
        <w:t>Начисляет</w:t>
      </w:r>
      <w:r w:rsidRPr="00204E07">
        <w:rPr>
          <w:iCs/>
          <w:sz w:val="18"/>
          <w:szCs w:val="18"/>
        </w:rPr>
        <w:t xml:space="preserve"> </w:t>
      </w:r>
      <w:r w:rsidRPr="00204E07">
        <w:rPr>
          <w:sz w:val="18"/>
          <w:szCs w:val="18"/>
        </w:rPr>
        <w:t>проценты</w:t>
      </w:r>
      <w:r w:rsidRPr="00204E07">
        <w:rPr>
          <w:iCs/>
          <w:sz w:val="18"/>
          <w:szCs w:val="18"/>
        </w:rPr>
        <w:t xml:space="preserve"> по ставке, установленной</w:t>
      </w:r>
      <w:r w:rsidR="007A55C3" w:rsidRPr="00204E07">
        <w:rPr>
          <w:sz w:val="18"/>
          <w:szCs w:val="18"/>
        </w:rPr>
        <w:t xml:space="preserve"> в 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е 4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iCs/>
          <w:sz w:val="18"/>
          <w:szCs w:val="18"/>
        </w:rPr>
        <w:t>,</w:t>
      </w:r>
      <w:r w:rsidRPr="00204E07">
        <w:rPr>
          <w:sz w:val="18"/>
          <w:szCs w:val="18"/>
        </w:rPr>
        <w:t xml:space="preserve"> на сумму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>, указанную в Графике платежей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для</w:t>
      </w:r>
      <w:r w:rsidRPr="00204E07">
        <w:rPr>
          <w:iCs/>
          <w:sz w:val="18"/>
          <w:szCs w:val="18"/>
        </w:rPr>
        <w:t xml:space="preserve"> соответствующего Процентного периода,</w:t>
      </w:r>
      <w:r w:rsidRPr="00204E07">
        <w:rPr>
          <w:sz w:val="18"/>
          <w:szCs w:val="18"/>
        </w:rPr>
        <w:t xml:space="preserve"> за </w:t>
      </w:r>
      <w:r w:rsidRPr="00204E07">
        <w:rPr>
          <w:iCs/>
          <w:sz w:val="18"/>
          <w:szCs w:val="18"/>
        </w:rPr>
        <w:t xml:space="preserve">период, равный количеству дней в соответствующем Процентном периоде, и на Просроченный платеж в счет возврата суммы </w:t>
      </w:r>
      <w:r w:rsidR="0014384E" w:rsidRPr="00204E07">
        <w:rPr>
          <w:i/>
          <w:iCs/>
          <w:sz w:val="18"/>
          <w:szCs w:val="18"/>
        </w:rPr>
        <w:t>[кредита/займа]</w:t>
      </w:r>
      <w:r w:rsidRPr="00204E07">
        <w:rPr>
          <w:iCs/>
          <w:sz w:val="18"/>
          <w:szCs w:val="18"/>
        </w:rPr>
        <w:t xml:space="preserve"> за </w:t>
      </w:r>
      <w:r w:rsidRPr="00204E07">
        <w:rPr>
          <w:sz w:val="18"/>
          <w:szCs w:val="18"/>
        </w:rPr>
        <w:t xml:space="preserve">каждый календарный день </w:t>
      </w:r>
      <w:r w:rsidRPr="00204E07">
        <w:rPr>
          <w:iCs/>
          <w:sz w:val="18"/>
          <w:szCs w:val="18"/>
        </w:rPr>
        <w:t xml:space="preserve">просрочки </w:t>
      </w:r>
      <w:r w:rsidRPr="00204E07">
        <w:rPr>
          <w:sz w:val="18"/>
          <w:szCs w:val="18"/>
        </w:rPr>
        <w:t xml:space="preserve">по дату фактического погашения </w:t>
      </w:r>
      <w:r w:rsidRPr="00204E07">
        <w:rPr>
          <w:iCs/>
          <w:sz w:val="18"/>
          <w:szCs w:val="18"/>
        </w:rPr>
        <w:t xml:space="preserve">Просроченного платежа </w:t>
      </w:r>
      <w:r w:rsidR="00734223" w:rsidRPr="00204E07">
        <w:rPr>
          <w:sz w:val="18"/>
          <w:szCs w:val="18"/>
        </w:rPr>
        <w:t>(включительно)</w:t>
      </w:r>
      <w:bookmarkEnd w:id="6"/>
      <w:r w:rsidRPr="00204E07">
        <w:rPr>
          <w:sz w:val="18"/>
          <w:szCs w:val="18"/>
        </w:rPr>
        <w:t>.</w:t>
      </w:r>
      <w:bookmarkEnd w:id="7"/>
      <w:r w:rsidRPr="00204E07">
        <w:rPr>
          <w:sz w:val="18"/>
          <w:szCs w:val="18"/>
        </w:rPr>
        <w:t xml:space="preserve"> Датой фактического погашения Просроченного платежа</w:t>
      </w:r>
      <w:r w:rsidR="00734223" w:rsidRPr="00204E07">
        <w:rPr>
          <w:sz w:val="18"/>
          <w:szCs w:val="18"/>
        </w:rPr>
        <w:t xml:space="preserve">, а также начисленных в соответствии с </w:t>
      </w:r>
      <w:proofErr w:type="spellStart"/>
      <w:r w:rsidR="00734223" w:rsidRPr="00204E07">
        <w:rPr>
          <w:sz w:val="18"/>
          <w:szCs w:val="18"/>
        </w:rPr>
        <w:t>пп</w:t>
      </w:r>
      <w:proofErr w:type="spellEnd"/>
      <w:r w:rsidR="00734223" w:rsidRPr="00204E07">
        <w:rPr>
          <w:sz w:val="18"/>
          <w:szCs w:val="18"/>
        </w:rPr>
        <w:t>. </w:t>
      </w:r>
      <w:r w:rsidR="00260AA7">
        <w:rPr>
          <w:sz w:val="18"/>
          <w:szCs w:val="18"/>
        </w:rPr>
        <w:fldChar w:fldCharType="begin"/>
      </w:r>
      <w:r w:rsidR="00260AA7">
        <w:rPr>
          <w:sz w:val="18"/>
          <w:szCs w:val="18"/>
        </w:rPr>
        <w:instrText xml:space="preserve"> REF _Ref369449789 \r \h </w:instrText>
      </w:r>
      <w:r w:rsidR="00260AA7">
        <w:rPr>
          <w:sz w:val="18"/>
          <w:szCs w:val="18"/>
        </w:rPr>
      </w:r>
      <w:r w:rsidR="00260AA7">
        <w:rPr>
          <w:sz w:val="18"/>
          <w:szCs w:val="18"/>
        </w:rPr>
        <w:fldChar w:fldCharType="separate"/>
      </w:r>
      <w:r w:rsidR="00370B16">
        <w:rPr>
          <w:sz w:val="18"/>
          <w:szCs w:val="18"/>
        </w:rPr>
        <w:t>6.3</w:t>
      </w:r>
      <w:r w:rsidR="00260AA7">
        <w:rPr>
          <w:sz w:val="18"/>
          <w:szCs w:val="18"/>
        </w:rPr>
        <w:fldChar w:fldCharType="end"/>
      </w:r>
      <w:r w:rsidR="00734223" w:rsidRPr="00204E07">
        <w:rPr>
          <w:sz w:val="18"/>
          <w:szCs w:val="18"/>
        </w:rPr>
        <w:t xml:space="preserve"> настоящей закладной пеней (при наличии)</w:t>
      </w:r>
      <w:r w:rsidRPr="00204E07">
        <w:rPr>
          <w:sz w:val="18"/>
          <w:szCs w:val="18"/>
        </w:rPr>
        <w:t xml:space="preserve"> является дата поступления денежных средств в счет погашения Просроченного платежа </w:t>
      </w:r>
      <w:r w:rsidR="00734223" w:rsidRPr="00204E07">
        <w:rPr>
          <w:sz w:val="18"/>
          <w:szCs w:val="18"/>
        </w:rPr>
        <w:t xml:space="preserve">и пеней (при наличии) </w:t>
      </w:r>
      <w:r w:rsidRPr="00204E07">
        <w:rPr>
          <w:sz w:val="18"/>
          <w:szCs w:val="18"/>
        </w:rPr>
        <w:t xml:space="preserve">на счет </w:t>
      </w:r>
      <w:r w:rsidR="004C363C" w:rsidRPr="00204E07">
        <w:rPr>
          <w:sz w:val="18"/>
          <w:szCs w:val="18"/>
        </w:rPr>
        <w:t xml:space="preserve">или в кассу </w:t>
      </w:r>
      <w:r w:rsidRPr="00204E07">
        <w:rPr>
          <w:sz w:val="18"/>
          <w:szCs w:val="18"/>
        </w:rPr>
        <w:t>Залогодержателя в сумме, достаточной для полного погашения Просроченного платежа</w:t>
      </w:r>
      <w:r w:rsidR="00734223" w:rsidRPr="00204E07">
        <w:rPr>
          <w:sz w:val="18"/>
          <w:szCs w:val="18"/>
        </w:rPr>
        <w:t xml:space="preserve"> и пеней (при наличии)</w:t>
      </w:r>
      <w:r w:rsidRPr="00204E07">
        <w:rPr>
          <w:sz w:val="18"/>
          <w:szCs w:val="18"/>
        </w:rPr>
        <w:t>.</w:t>
      </w:r>
    </w:p>
    <w:p w14:paraId="5798AD3E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8" w:name="_Ref267910196"/>
      <w:r w:rsidRPr="00204E07">
        <w:rPr>
          <w:sz w:val="18"/>
          <w:szCs w:val="18"/>
        </w:rPr>
        <w:t xml:space="preserve">При расчете процентов, начисляемых на Просроченный платеж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, допускает их округление по истечении каждого Процентного периода, в котором Просроченный платеж не был уплачен, а также по факту его полной либо частичной уплаты.</w:t>
      </w:r>
      <w:bookmarkEnd w:id="8"/>
      <w:r w:rsidRPr="00204E07">
        <w:rPr>
          <w:sz w:val="18"/>
          <w:szCs w:val="18"/>
        </w:rPr>
        <w:t xml:space="preserve"> Округление процентов производится по математическим правилам с точностью до копеек.</w:t>
      </w:r>
    </w:p>
    <w:p w14:paraId="173AF87F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9" w:name="_Ref267048525"/>
      <w:r w:rsidRPr="00204E07">
        <w:rPr>
          <w:sz w:val="18"/>
          <w:szCs w:val="18"/>
        </w:rPr>
        <w:t>Уведомляет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об обязанности уплаты помимо Ежемесячного платежа следующих сумм:</w:t>
      </w:r>
      <w:bookmarkEnd w:id="9"/>
    </w:p>
    <w:p w14:paraId="4C5BD2DD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  <w:lang w:val="en-US"/>
        </w:rPr>
      </w:pPr>
      <w:r w:rsidRPr="00204E07">
        <w:rPr>
          <w:sz w:val="18"/>
          <w:szCs w:val="18"/>
        </w:rPr>
        <w:t>суммы</w:t>
      </w:r>
      <w:r w:rsidR="006F4A47" w:rsidRPr="00204E07">
        <w:rPr>
          <w:sz w:val="18"/>
          <w:szCs w:val="18"/>
        </w:rPr>
        <w:t xml:space="preserve"> Просроченных платежей;</w:t>
      </w:r>
    </w:p>
    <w:p w14:paraId="79B540FF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суммы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398B793D" w14:textId="77777777" w:rsidR="00946366" w:rsidRPr="00204E07" w:rsidRDefault="00946366" w:rsidP="00FF0E76">
      <w:pPr>
        <w:pStyle w:val="Normal1"/>
        <w:numPr>
          <w:ilvl w:val="0"/>
          <w:numId w:val="15"/>
        </w:numPr>
        <w:tabs>
          <w:tab w:val="left" w:pos="1560"/>
        </w:tabs>
        <w:ind w:left="1560" w:hanging="284"/>
        <w:jc w:val="both"/>
        <w:rPr>
          <w:iCs/>
          <w:sz w:val="18"/>
          <w:szCs w:val="18"/>
        </w:rPr>
      </w:pPr>
      <w:r w:rsidRPr="00204E07">
        <w:rPr>
          <w:sz w:val="18"/>
          <w:szCs w:val="18"/>
        </w:rPr>
        <w:t>суммы неустойки (при наличии).</w:t>
      </w:r>
    </w:p>
    <w:p w14:paraId="36B6E3B7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0" w:name="_Ref266700158"/>
      <w:r w:rsidRPr="00204E07">
        <w:rPr>
          <w:sz w:val="18"/>
          <w:szCs w:val="18"/>
        </w:rPr>
        <w:t>В случае недостаточности денежных средств, поступивших от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для исполнения им обязательств</w:t>
      </w:r>
      <w:r w:rsidR="00871B36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в полном объеме устанавливается следующая очередность удовлетворения требований Залогодержателя:</w:t>
      </w:r>
      <w:bookmarkEnd w:id="10"/>
    </w:p>
    <w:p w14:paraId="214AB30E" w14:textId="77777777" w:rsidR="00946366" w:rsidRPr="00204E07" w:rsidRDefault="006F4A47" w:rsidP="007A55C3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первую очередь – издержки Залогодержателя по получению испо</w:t>
      </w:r>
      <w:r w:rsidR="00410008" w:rsidRPr="00204E07">
        <w:rPr>
          <w:sz w:val="18"/>
          <w:szCs w:val="18"/>
        </w:rPr>
        <w:t>лнения обязательств по настоящей</w:t>
      </w:r>
      <w:r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946366" w:rsidRPr="00204E07">
        <w:rPr>
          <w:sz w:val="18"/>
          <w:szCs w:val="18"/>
        </w:rPr>
        <w:t>;</w:t>
      </w:r>
    </w:p>
    <w:p w14:paraId="49C3F62E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во вторую очередь – требование по уплате Просроченных платежей в счет уплаты процентов;</w:t>
      </w:r>
    </w:p>
    <w:p w14:paraId="7DC8113B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третью очередь – требование по уплате процентов, начисленных на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7F4A126B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четвертую очередь – требование по уплате Просроченных платежей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57B19B2A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пятую очередь – требование по уплате плановых процентов;</w:t>
      </w:r>
    </w:p>
    <w:p w14:paraId="539A83AE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шестую очередь – требование по плановому возврату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69BA99DA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седьмую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уплаты процентов;</w:t>
      </w:r>
    </w:p>
    <w:p w14:paraId="36AD32C3" w14:textId="77777777" w:rsidR="006F4A47" w:rsidRPr="00204E07" w:rsidRDefault="006F4A47" w:rsidP="006F4A47">
      <w:pPr>
        <w:pStyle w:val="Normal1"/>
        <w:numPr>
          <w:ilvl w:val="0"/>
          <w:numId w:val="12"/>
        </w:numPr>
        <w:tabs>
          <w:tab w:val="left" w:pos="1134"/>
        </w:tabs>
        <w:ind w:left="1134" w:hanging="35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восьмую очередь – требование по уплате пен</w:t>
      </w:r>
      <w:r w:rsidR="0050617C" w:rsidRPr="00204E07">
        <w:rPr>
          <w:sz w:val="18"/>
          <w:szCs w:val="18"/>
        </w:rPr>
        <w:t>ей</w:t>
      </w:r>
      <w:r w:rsidRPr="00204E07">
        <w:rPr>
          <w:sz w:val="18"/>
          <w:szCs w:val="18"/>
        </w:rPr>
        <w:t xml:space="preserve"> за Просроченные платежи в счет возврата суммы </w:t>
      </w:r>
      <w:r w:rsidR="0014384E" w:rsidRPr="00204E07">
        <w:rPr>
          <w:i/>
          <w:sz w:val="18"/>
          <w:szCs w:val="18"/>
        </w:rPr>
        <w:t>[кредита/займа]</w:t>
      </w:r>
      <w:r w:rsidR="004C363C" w:rsidRPr="00204E07">
        <w:rPr>
          <w:sz w:val="18"/>
          <w:szCs w:val="18"/>
        </w:rPr>
        <w:t>.</w:t>
      </w:r>
    </w:p>
    <w:p w14:paraId="2D813244" w14:textId="661E7903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</w:t>
      </w:r>
      <w:r w:rsidR="004C363C" w:rsidRPr="00204E07">
        <w:rPr>
          <w:sz w:val="18"/>
          <w:szCs w:val="18"/>
        </w:rPr>
        <w:t>ь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>в</w:t>
      </w:r>
      <w:r w:rsidRPr="00204E07">
        <w:rPr>
          <w:sz w:val="18"/>
          <w:szCs w:val="18"/>
        </w:rPr>
        <w:t>прав</w:t>
      </w:r>
      <w:r w:rsidR="004C363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</w:t>
      </w:r>
      <w:r w:rsidR="004C363C" w:rsidRPr="00204E07">
        <w:rPr>
          <w:sz w:val="18"/>
          <w:szCs w:val="18"/>
        </w:rPr>
        <w:t xml:space="preserve">руководствоваться </w:t>
      </w:r>
      <w:r w:rsidRPr="00204E07">
        <w:rPr>
          <w:sz w:val="18"/>
          <w:szCs w:val="18"/>
        </w:rPr>
        <w:t>очередность</w:t>
      </w:r>
      <w:r w:rsidR="004C363C" w:rsidRPr="00204E07">
        <w:rPr>
          <w:sz w:val="18"/>
          <w:szCs w:val="18"/>
        </w:rPr>
        <w:t>ю</w:t>
      </w:r>
      <w:r w:rsidRPr="00204E07">
        <w:rPr>
          <w:sz w:val="18"/>
          <w:szCs w:val="18"/>
        </w:rPr>
        <w:t xml:space="preserve"> удовлетворения требований, указанн</w:t>
      </w:r>
      <w:r w:rsidR="004C363C" w:rsidRPr="00204E07">
        <w:rPr>
          <w:sz w:val="18"/>
          <w:szCs w:val="18"/>
        </w:rPr>
        <w:t>ой</w:t>
      </w:r>
      <w:r w:rsidRPr="00204E07">
        <w:rPr>
          <w:sz w:val="18"/>
          <w:szCs w:val="18"/>
        </w:rPr>
        <w:t xml:space="preserve"> в п. </w:t>
      </w:r>
      <w:r w:rsidR="00AD234F" w:rsidRPr="00204E07">
        <w:fldChar w:fldCharType="begin"/>
      </w:r>
      <w:r w:rsidR="00AD234F" w:rsidRPr="00204E07">
        <w:instrText xml:space="preserve"> REF _Ref266700158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6.1.10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вне зависимости от назначения платежей, указанных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>. Стороны пришли к соглашению о том, что Залогодержатель вправе вне зависимости от очередности, установленной п. </w:t>
      </w:r>
      <w:r w:rsidR="00AD234F" w:rsidRPr="00204E07">
        <w:fldChar w:fldCharType="begin"/>
      </w:r>
      <w:r w:rsidR="00AD234F" w:rsidRPr="00204E07">
        <w:instrText xml:space="preserve"> REF _Ref266700158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6.1.10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, в первую очередь погасить требования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</w:p>
    <w:p w14:paraId="507222DC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 случае допущения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просрочки в Последнем процентном периоде проценты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начисляются по дату исполнения обязательств включительно в полном объеме</w:t>
      </w:r>
      <w:r w:rsidR="00734223" w:rsidRPr="00204E07">
        <w:rPr>
          <w:sz w:val="18"/>
          <w:szCs w:val="18"/>
        </w:rPr>
        <w:t xml:space="preserve"> либо по дату </w:t>
      </w:r>
      <w:r w:rsidR="00734223" w:rsidRPr="00204E07">
        <w:rPr>
          <w:sz w:val="18"/>
          <w:szCs w:val="18"/>
        </w:rPr>
        <w:lastRenderedPageBreak/>
        <w:t xml:space="preserve">расторжения </w:t>
      </w:r>
      <w:r w:rsidR="00734223" w:rsidRPr="00204E07">
        <w:rPr>
          <w:i/>
          <w:sz w:val="18"/>
          <w:szCs w:val="18"/>
        </w:rPr>
        <w:t>[кредитного договора/договора займа]</w:t>
      </w:r>
      <w:r w:rsidR="00734223" w:rsidRPr="00204E07">
        <w:rPr>
          <w:sz w:val="18"/>
          <w:szCs w:val="18"/>
        </w:rPr>
        <w:t xml:space="preserve"> в предусмотренных </w:t>
      </w:r>
      <w:r w:rsidR="00734223" w:rsidRPr="00204E07">
        <w:rPr>
          <w:i/>
          <w:sz w:val="18"/>
          <w:szCs w:val="18"/>
        </w:rPr>
        <w:t>[кредитным договором/договором займа]</w:t>
      </w:r>
      <w:r w:rsidR="00734223" w:rsidRPr="00204E07">
        <w:rPr>
          <w:sz w:val="18"/>
          <w:szCs w:val="18"/>
        </w:rPr>
        <w:t xml:space="preserve"> случаях (включительно) в зависимости от того, какая из дат наступит раньше</w:t>
      </w:r>
      <w:r w:rsidRPr="00204E07">
        <w:rPr>
          <w:sz w:val="18"/>
          <w:szCs w:val="18"/>
        </w:rPr>
        <w:t>.</w:t>
      </w:r>
    </w:p>
    <w:p w14:paraId="45B028B0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Досрочное полное или частичное исполнение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возможно в следующем порядке:</w:t>
      </w:r>
    </w:p>
    <w:p w14:paraId="1215CED1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1" w:name="_Ref266701002"/>
      <w:r w:rsidRPr="00204E07">
        <w:rPr>
          <w:sz w:val="18"/>
          <w:szCs w:val="18"/>
        </w:rPr>
        <w:t>Должник направля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т Залогодержателю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о досрочном возврате </w:t>
      </w:r>
      <w:r w:rsidR="0014384E" w:rsidRPr="00204E07">
        <w:rPr>
          <w:i/>
          <w:sz w:val="18"/>
          <w:szCs w:val="18"/>
        </w:rPr>
        <w:t>[кредита/займа]</w:t>
      </w:r>
      <w:r w:rsidR="007A55C3" w:rsidRPr="00204E07">
        <w:rPr>
          <w:sz w:val="18"/>
          <w:szCs w:val="18"/>
        </w:rPr>
        <w:t xml:space="preserve"> не позднее чем за 15 </w:t>
      </w:r>
      <w:r w:rsidRPr="00204E07">
        <w:rPr>
          <w:sz w:val="18"/>
          <w:szCs w:val="18"/>
        </w:rPr>
        <w:t xml:space="preserve">(пятнадцать) календарных дней до даты предполагаемого досрочного платежа. </w:t>
      </w:r>
      <w:r w:rsidR="004C363C" w:rsidRPr="00204E07">
        <w:rPr>
          <w:sz w:val="18"/>
          <w:szCs w:val="18"/>
        </w:rPr>
        <w:t>Уведомление</w:t>
      </w:r>
      <w:r w:rsidRPr="00204E07">
        <w:rPr>
          <w:sz w:val="18"/>
          <w:szCs w:val="18"/>
        </w:rPr>
        <w:t xml:space="preserve"> должно содержать информацию о сумме и дате предполагаемого досрочного платежа. </w:t>
      </w:r>
      <w:r w:rsidR="00B915F9" w:rsidRPr="00204E07">
        <w:rPr>
          <w:bCs/>
          <w:sz w:val="18"/>
          <w:szCs w:val="18"/>
        </w:rPr>
        <w:t xml:space="preserve">При отсутствии своевременно предоставленного Залогодержателю </w:t>
      </w:r>
      <w:r w:rsidR="004C363C" w:rsidRPr="00204E07">
        <w:rPr>
          <w:bCs/>
          <w:sz w:val="18"/>
          <w:szCs w:val="18"/>
        </w:rPr>
        <w:t>уведомления</w:t>
      </w:r>
      <w:r w:rsidR="00B915F9" w:rsidRPr="00204E07">
        <w:rPr>
          <w:bCs/>
          <w:sz w:val="18"/>
          <w:szCs w:val="18"/>
        </w:rPr>
        <w:t xml:space="preserve"> Должник</w:t>
      </w:r>
      <w:r w:rsidR="005F7EFC" w:rsidRPr="00204E07">
        <w:rPr>
          <w:bCs/>
          <w:sz w:val="18"/>
          <w:szCs w:val="18"/>
        </w:rPr>
        <w:t>а</w:t>
      </w:r>
      <w:r w:rsidR="00B915F9" w:rsidRPr="00204E07">
        <w:rPr>
          <w:bCs/>
          <w:sz w:val="18"/>
          <w:szCs w:val="18"/>
        </w:rPr>
        <w:t xml:space="preserve"> Залогодержатель вправе не учитывать досрочный платеж в указанную Должник</w:t>
      </w:r>
      <w:r w:rsidR="005F7EFC" w:rsidRPr="00204E07">
        <w:rPr>
          <w:bCs/>
          <w:sz w:val="18"/>
          <w:szCs w:val="18"/>
        </w:rPr>
        <w:t>ом</w:t>
      </w:r>
      <w:r w:rsidR="00B915F9" w:rsidRPr="00204E07">
        <w:rPr>
          <w:bCs/>
          <w:sz w:val="18"/>
          <w:szCs w:val="18"/>
        </w:rPr>
        <w:t xml:space="preserve"> дату</w:t>
      </w:r>
      <w:r w:rsidRPr="00204E07">
        <w:rPr>
          <w:sz w:val="18"/>
          <w:szCs w:val="18"/>
        </w:rPr>
        <w:t>.</w:t>
      </w:r>
      <w:bookmarkEnd w:id="11"/>
    </w:p>
    <w:p w14:paraId="69ABEA76" w14:textId="311470A2" w:rsidR="00946366" w:rsidRPr="00204E07" w:rsidRDefault="004C363C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2" w:name="_Ref266701010"/>
      <w:r w:rsidRPr="00204E07">
        <w:rPr>
          <w:sz w:val="18"/>
          <w:szCs w:val="18"/>
        </w:rPr>
        <w:t xml:space="preserve">При наличии неисполненных Должником обязательств по закладной Залогодержатель вправе при поступлении платежа, в том числе суммы в счет  досрочного возврата </w:t>
      </w:r>
      <w:r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, погасить требования, срок исполнения которых наступил, в соответствии с очередностью, установленной п. </w:t>
      </w:r>
      <w:r w:rsidR="00AC32EC" w:rsidRPr="00204E07">
        <w:rPr>
          <w:sz w:val="18"/>
          <w:szCs w:val="18"/>
        </w:rPr>
        <w:fldChar w:fldCharType="begin"/>
      </w:r>
      <w:r w:rsidRPr="00204E07">
        <w:rPr>
          <w:sz w:val="18"/>
          <w:szCs w:val="18"/>
        </w:rPr>
        <w:instrText xml:space="preserve"> REF _Ref266700158 \r \h </w:instrText>
      </w:r>
      <w:r w:rsidR="00204E07">
        <w:rPr>
          <w:sz w:val="18"/>
          <w:szCs w:val="18"/>
        </w:rPr>
        <w:instrText xml:space="preserve"> \* MERGEFORMAT </w:instrText>
      </w:r>
      <w:r w:rsidR="00AC32EC" w:rsidRPr="00204E07">
        <w:rPr>
          <w:sz w:val="18"/>
          <w:szCs w:val="18"/>
        </w:rPr>
      </w:r>
      <w:r w:rsidR="00AC32EC" w:rsidRPr="00204E07">
        <w:rPr>
          <w:sz w:val="18"/>
          <w:szCs w:val="18"/>
        </w:rPr>
        <w:fldChar w:fldCharType="separate"/>
      </w:r>
      <w:r w:rsidR="00370B16">
        <w:rPr>
          <w:sz w:val="18"/>
          <w:szCs w:val="18"/>
        </w:rPr>
        <w:t>6.1.10</w:t>
      </w:r>
      <w:r w:rsidR="00AC32EC" w:rsidRPr="00204E07">
        <w:rPr>
          <w:sz w:val="18"/>
          <w:szCs w:val="18"/>
        </w:rPr>
        <w:fldChar w:fldCharType="end"/>
      </w:r>
      <w:r w:rsidRPr="00204E07">
        <w:rPr>
          <w:sz w:val="18"/>
          <w:szCs w:val="18"/>
        </w:rPr>
        <w:t xml:space="preserve"> настоящей закладной</w:t>
      </w:r>
      <w:r w:rsidR="00946366" w:rsidRPr="00204E07">
        <w:rPr>
          <w:sz w:val="18"/>
          <w:szCs w:val="18"/>
        </w:rPr>
        <w:t>.</w:t>
      </w:r>
      <w:bookmarkEnd w:id="12"/>
    </w:p>
    <w:p w14:paraId="034E9619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3" w:name="_Ref311107449"/>
      <w:r w:rsidRPr="00204E07">
        <w:rPr>
          <w:sz w:val="18"/>
          <w:szCs w:val="18"/>
        </w:rPr>
        <w:t>После осуществления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частичного досрочного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размер Ежемесячного платежа не изменяется, при этом срок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сокращается. В указанном случае соглашение</w:t>
      </w:r>
      <w:r w:rsidR="00802EB5" w:rsidRPr="00204E07">
        <w:rPr>
          <w:sz w:val="18"/>
          <w:szCs w:val="18"/>
        </w:rPr>
        <w:t xml:space="preserve"> об изменении содержания настоящей </w:t>
      </w:r>
      <w:r w:rsidR="009472CD" w:rsidRPr="00204E07">
        <w:rPr>
          <w:sz w:val="18"/>
          <w:szCs w:val="18"/>
        </w:rPr>
        <w:t>закладной</w:t>
      </w:r>
      <w:r w:rsidR="00802EB5" w:rsidRPr="00204E07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в виде письменного документа к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не заключается. Залогодержатель 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вышеуказанные действия рассматриваются как надлежащий способ изменения </w:t>
      </w:r>
      <w:r w:rsidR="003E3C81" w:rsidRPr="00204E07">
        <w:rPr>
          <w:sz w:val="18"/>
          <w:szCs w:val="18"/>
        </w:rPr>
        <w:t>д</w:t>
      </w:r>
      <w:r w:rsidR="00802EB5" w:rsidRPr="00204E07">
        <w:rPr>
          <w:sz w:val="18"/>
          <w:szCs w:val="18"/>
        </w:rPr>
        <w:t xml:space="preserve">оговора, указанного в разделе 4 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3"/>
    </w:p>
    <w:p w14:paraId="78E0FFC4" w14:textId="3A155509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bookmarkStart w:id="14" w:name="_Ref310879725"/>
      <w:r w:rsidRPr="00204E07">
        <w:rPr>
          <w:sz w:val="18"/>
          <w:szCs w:val="18"/>
        </w:rPr>
        <w:t>С согласия Залогодержателя и при наличии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размер Ежемесячного платежа может быть изменен в сторону уменьшения исходя из фактического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и срока возврата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соответствии с формулой, указанной в п. </w:t>
      </w:r>
      <w:r w:rsidR="00AD234F" w:rsidRPr="00204E07">
        <w:fldChar w:fldCharType="begin"/>
      </w:r>
      <w:r w:rsidR="00AD234F" w:rsidRPr="00204E07">
        <w:instrText xml:space="preserve"> REF _Ref266699357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6.1.6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 Залогодержатель направляет (передает) Должник</w:t>
      </w:r>
      <w:r w:rsidR="005F7EFC" w:rsidRPr="00204E07">
        <w:rPr>
          <w:sz w:val="18"/>
          <w:szCs w:val="18"/>
        </w:rPr>
        <w:t>у</w:t>
      </w:r>
      <w:r w:rsidRPr="00204E07">
        <w:rPr>
          <w:sz w:val="18"/>
          <w:szCs w:val="18"/>
        </w:rPr>
        <w:t xml:space="preserve"> новый График платежей с учетом соответствующих изменений, при этом </w:t>
      </w:r>
      <w:r w:rsidR="00802EB5" w:rsidRPr="00204E07">
        <w:rPr>
          <w:sz w:val="18"/>
          <w:szCs w:val="18"/>
        </w:rPr>
        <w:t xml:space="preserve">соглашение об изменении содержания настоящей </w:t>
      </w:r>
      <w:r w:rsidR="00DD5466" w:rsidRPr="00204E07">
        <w:rPr>
          <w:sz w:val="18"/>
          <w:szCs w:val="18"/>
        </w:rPr>
        <w:t>закладн</w:t>
      </w:r>
      <w:r w:rsidR="00802EB5" w:rsidRPr="00204E07">
        <w:rPr>
          <w:sz w:val="18"/>
          <w:szCs w:val="18"/>
        </w:rPr>
        <w:t>ой не заключается</w:t>
      </w:r>
      <w:r w:rsidRPr="00204E07">
        <w:rPr>
          <w:sz w:val="18"/>
          <w:szCs w:val="18"/>
        </w:rPr>
        <w:t xml:space="preserve">. В случае возникновения необходимости Должник обязан незамедлительно осуществить </w:t>
      </w:r>
      <w:r w:rsidR="00E15D8A" w:rsidRPr="00204E07">
        <w:rPr>
          <w:sz w:val="18"/>
          <w:szCs w:val="18"/>
        </w:rPr>
        <w:t>соответствующие</w:t>
      </w:r>
      <w:r w:rsidRPr="00204E07">
        <w:rPr>
          <w:sz w:val="18"/>
          <w:szCs w:val="18"/>
        </w:rPr>
        <w:t xml:space="preserve"> действия по внесению изменений 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  <w:bookmarkEnd w:id="14"/>
    </w:p>
    <w:p w14:paraId="6AC0F55E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осуществлении досрочного исполнения обязательств Должник</w:t>
      </w:r>
      <w:r w:rsidR="00662A33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возврату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в полном объеме, календарный месяц, в котором осуществлен указанный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, считается Последним процентным периодом. </w:t>
      </w:r>
    </w:p>
    <w:p w14:paraId="07920EF6" w14:textId="5F6C182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5" w:name="_Ref310879440"/>
      <w:r w:rsidRPr="00204E07">
        <w:rPr>
          <w:sz w:val="18"/>
          <w:szCs w:val="18"/>
        </w:rPr>
        <w:t>При наличии соответствующего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, содержащего сведения о реквизитах </w:t>
      </w:r>
      <w:r w:rsidR="005F7EFC" w:rsidRPr="00204E07">
        <w:rPr>
          <w:sz w:val="18"/>
          <w:szCs w:val="18"/>
        </w:rPr>
        <w:t>его</w:t>
      </w:r>
      <w:r w:rsidRPr="00204E07">
        <w:rPr>
          <w:sz w:val="18"/>
          <w:szCs w:val="18"/>
        </w:rPr>
        <w:t xml:space="preserve"> банковского счета/банковского счета иного лица, указанного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в качестве получател</w:t>
      </w:r>
      <w:r w:rsidR="005F7EFC" w:rsidRPr="00204E07">
        <w:rPr>
          <w:sz w:val="18"/>
          <w:szCs w:val="18"/>
        </w:rPr>
        <w:t>я</w:t>
      </w:r>
      <w:r w:rsidRPr="00204E07">
        <w:rPr>
          <w:sz w:val="18"/>
          <w:szCs w:val="18"/>
        </w:rPr>
        <w:t xml:space="preserve"> суммы Переплаты, сумма Переплаты, превышающая накладные расходы Залогодержателя по возврату </w:t>
      </w:r>
      <w:r w:rsidR="000E73B6" w:rsidRPr="00204E07">
        <w:rPr>
          <w:sz w:val="18"/>
          <w:szCs w:val="18"/>
        </w:rPr>
        <w:t>Переплаты</w:t>
      </w:r>
      <w:r w:rsidRPr="00204E07">
        <w:rPr>
          <w:sz w:val="18"/>
          <w:szCs w:val="18"/>
        </w:rPr>
        <w:t>, возвращается на банковский счет, указанн</w:t>
      </w:r>
      <w:r w:rsidR="000E73B6" w:rsidRPr="00204E07">
        <w:rPr>
          <w:sz w:val="18"/>
          <w:szCs w:val="18"/>
        </w:rPr>
        <w:t>ый в заявлении</w:t>
      </w:r>
      <w:r w:rsidRPr="00204E07">
        <w:rPr>
          <w:sz w:val="18"/>
          <w:szCs w:val="18"/>
        </w:rPr>
        <w:t xml:space="preserve">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за исключением случаев, когда сумма Переплаты была учтена Залогодержателем в порядке, предусмотренном в п. </w:t>
      </w:r>
      <w:r w:rsidR="00AD234F" w:rsidRPr="00204E07">
        <w:fldChar w:fldCharType="begin"/>
      </w:r>
      <w:r w:rsidR="00AD234F" w:rsidRPr="00204E07">
        <w:instrText xml:space="preserve"> REF _Ref266700893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6.1.15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, в качестве Ежемесячного платежа и/или досрочного платежа.</w:t>
      </w:r>
      <w:bookmarkEnd w:id="15"/>
    </w:p>
    <w:p w14:paraId="0954B7DB" w14:textId="50E780DC"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bookmarkStart w:id="16" w:name="_Ref266700893"/>
      <w:r w:rsidRPr="00204E07">
        <w:rPr>
          <w:sz w:val="18"/>
          <w:szCs w:val="18"/>
        </w:rPr>
        <w:t xml:space="preserve">При отсутствии письменного заявления </w:t>
      </w:r>
      <w:r w:rsidR="000E73B6" w:rsidRPr="00204E07">
        <w:rPr>
          <w:sz w:val="18"/>
          <w:szCs w:val="18"/>
        </w:rPr>
        <w:t>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, указанного в п. </w:t>
      </w:r>
      <w:r w:rsidR="00AD234F" w:rsidRPr="00204E07">
        <w:fldChar w:fldCharType="begin"/>
      </w:r>
      <w:r w:rsidR="00AD234F" w:rsidRPr="00204E07">
        <w:instrText xml:space="preserve"> REF _Ref310879440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6.1.14</w:t>
      </w:r>
      <w:r w:rsidR="00AD234F" w:rsidRPr="00204E07">
        <w:fldChar w:fldCharType="end"/>
      </w:r>
      <w:r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, </w:t>
      </w:r>
      <w:r w:rsidR="00946366" w:rsidRPr="00204E07">
        <w:rPr>
          <w:sz w:val="18"/>
          <w:szCs w:val="18"/>
        </w:rPr>
        <w:t xml:space="preserve">сумма </w:t>
      </w:r>
      <w:r w:rsidRPr="00204E07">
        <w:rPr>
          <w:sz w:val="18"/>
          <w:szCs w:val="18"/>
        </w:rPr>
        <w:t xml:space="preserve">Переплаты, по усмотрению владельца </w:t>
      </w:r>
      <w:r w:rsidR="000E73B6" w:rsidRPr="00204E07">
        <w:rPr>
          <w:sz w:val="18"/>
          <w:szCs w:val="18"/>
        </w:rPr>
        <w:t>з</w:t>
      </w:r>
      <w:r w:rsidRPr="00204E07">
        <w:rPr>
          <w:sz w:val="18"/>
          <w:szCs w:val="18"/>
        </w:rPr>
        <w:t>акладной, может быть принята и учтена в счет исполнения следующих обязательств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>:</w:t>
      </w:r>
      <w:bookmarkEnd w:id="16"/>
    </w:p>
    <w:p w14:paraId="121E00C9" w14:textId="77777777" w:rsidR="00946366" w:rsidRPr="00204E07" w:rsidRDefault="00946366" w:rsidP="0094636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по уплате </w:t>
      </w:r>
      <w:r w:rsidR="00296217" w:rsidRPr="00204E07">
        <w:rPr>
          <w:sz w:val="18"/>
          <w:szCs w:val="18"/>
        </w:rPr>
        <w:t xml:space="preserve">Ежемесячного платежа </w:t>
      </w:r>
      <w:r w:rsidR="00296217" w:rsidRPr="00204E07">
        <w:rPr>
          <w:rFonts w:eastAsia="Times New Roman"/>
          <w:sz w:val="18"/>
          <w:szCs w:val="18"/>
        </w:rPr>
        <w:t>в Процентном периоде (Процентных периодах), следующем за календарным месяцем поступлен</w:t>
      </w:r>
      <w:r w:rsidR="00E15D8A" w:rsidRPr="00204E07">
        <w:rPr>
          <w:rFonts w:eastAsia="Times New Roman"/>
          <w:sz w:val="18"/>
          <w:szCs w:val="18"/>
        </w:rPr>
        <w:t>ия Переплаты на счет владельца з</w:t>
      </w:r>
      <w:r w:rsidR="00296217" w:rsidRPr="00204E07">
        <w:rPr>
          <w:rFonts w:eastAsia="Times New Roman"/>
          <w:sz w:val="18"/>
          <w:szCs w:val="18"/>
        </w:rPr>
        <w:t>акладной</w:t>
      </w:r>
      <w:r w:rsidR="00296217" w:rsidRPr="00204E07">
        <w:rPr>
          <w:sz w:val="18"/>
          <w:szCs w:val="18"/>
        </w:rPr>
        <w:t>;</w:t>
      </w:r>
    </w:p>
    <w:p w14:paraId="2410E9A6" w14:textId="5C4758F4" w:rsidR="00946366" w:rsidRPr="00204E07" w:rsidRDefault="00296217" w:rsidP="000E73B6">
      <w:pPr>
        <w:pStyle w:val="Normal1"/>
        <w:numPr>
          <w:ilvl w:val="0"/>
          <w:numId w:val="7"/>
        </w:numPr>
        <w:ind w:left="993" w:hanging="284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качестве досрочного платежа по возврату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rFonts w:eastAsia="Times New Roman"/>
          <w:sz w:val="18"/>
          <w:szCs w:val="18"/>
        </w:rPr>
        <w:t xml:space="preserve"> при получении </w:t>
      </w:r>
      <w:r w:rsidR="000E73B6" w:rsidRPr="00204E07">
        <w:rPr>
          <w:rFonts w:eastAsia="Times New Roman"/>
          <w:sz w:val="18"/>
          <w:szCs w:val="18"/>
        </w:rPr>
        <w:t>Залогодержателем</w:t>
      </w:r>
      <w:r w:rsidRPr="00204E07">
        <w:rPr>
          <w:rFonts w:eastAsia="Times New Roman"/>
          <w:sz w:val="18"/>
          <w:szCs w:val="18"/>
        </w:rPr>
        <w:t xml:space="preserve"> </w:t>
      </w:r>
      <w:r w:rsidR="004C363C" w:rsidRPr="00204E07">
        <w:rPr>
          <w:rFonts w:eastAsia="Times New Roman"/>
          <w:sz w:val="18"/>
          <w:szCs w:val="18"/>
        </w:rPr>
        <w:t>уведомления</w:t>
      </w:r>
      <w:r w:rsidRPr="00204E07">
        <w:rPr>
          <w:rFonts w:eastAsia="Times New Roman"/>
          <w:sz w:val="18"/>
          <w:szCs w:val="18"/>
        </w:rPr>
        <w:t>, указанного в п. </w:t>
      </w:r>
      <w:r w:rsidR="00AD234F" w:rsidRPr="00204E07">
        <w:fldChar w:fldCharType="begin"/>
      </w:r>
      <w:r w:rsidR="00AD234F" w:rsidRPr="00204E07">
        <w:instrText xml:space="preserve"> REF _Ref266701002 \r \h  \* MERGEFORMAT </w:instrText>
      </w:r>
      <w:r w:rsidR="00AD234F" w:rsidRPr="00204E07">
        <w:fldChar w:fldCharType="separate"/>
      </w:r>
      <w:r w:rsidR="00370B16" w:rsidRPr="00370B16">
        <w:rPr>
          <w:rFonts w:eastAsia="Times New Roman"/>
          <w:sz w:val="18"/>
          <w:szCs w:val="18"/>
        </w:rPr>
        <w:t>6.1.13.1</w:t>
      </w:r>
      <w:r w:rsidR="00AD234F" w:rsidRPr="00204E07">
        <w:fldChar w:fldCharType="end"/>
      </w:r>
      <w:r w:rsidRPr="00204E07">
        <w:rPr>
          <w:rFonts w:eastAsia="Times New Roman"/>
          <w:sz w:val="18"/>
          <w:szCs w:val="18"/>
        </w:rPr>
        <w:t xml:space="preserve"> </w:t>
      </w:r>
      <w:r w:rsidR="009472CD" w:rsidRPr="00204E07">
        <w:rPr>
          <w:rFonts w:eastAsia="Times New Roman"/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37E05BD9" w14:textId="62CC331A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осуществлении платежа в счет досрочного исполнения обязательств</w:t>
      </w:r>
      <w:r w:rsidR="00802EB5" w:rsidRPr="00204E07">
        <w:rPr>
          <w:sz w:val="18"/>
          <w:szCs w:val="18"/>
        </w:rPr>
        <w:t>, удостоверенных настоящей</w:t>
      </w:r>
      <w:r w:rsidRPr="00204E07">
        <w:rPr>
          <w:sz w:val="18"/>
          <w:szCs w:val="18"/>
        </w:rPr>
        <w:t xml:space="preserve">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</w:t>
      </w:r>
      <w:r w:rsidR="00FF71F4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за счет денежных средств, предоставленных в виде дополнительных мер государствен</w:t>
      </w:r>
      <w:r w:rsidR="007467C2" w:rsidRPr="00204E07">
        <w:rPr>
          <w:sz w:val="18"/>
          <w:szCs w:val="18"/>
        </w:rPr>
        <w:t>ной поддержки, предусмотренных федеральными/региональными/м</w:t>
      </w:r>
      <w:r w:rsidRPr="00204E07">
        <w:rPr>
          <w:sz w:val="18"/>
          <w:szCs w:val="18"/>
        </w:rPr>
        <w:t xml:space="preserve">униципальными нормативными правовыми </w:t>
      </w:r>
      <w:r w:rsidRPr="00D0055D">
        <w:rPr>
          <w:sz w:val="18"/>
          <w:szCs w:val="18"/>
        </w:rPr>
        <w:t xml:space="preserve">актами, а также денежных средств, перечисленных страховыми </w:t>
      </w:r>
      <w:r w:rsidR="00891E04" w:rsidRPr="00D0055D">
        <w:rPr>
          <w:sz w:val="18"/>
          <w:szCs w:val="18"/>
        </w:rPr>
        <w:t>компаниями в соответствии с условиями договоров страхования</w:t>
      </w:r>
      <w:r w:rsidR="00891E04" w:rsidRPr="00204E07">
        <w:rPr>
          <w:sz w:val="18"/>
          <w:szCs w:val="18"/>
        </w:rPr>
        <w:t>, п</w:t>
      </w:r>
      <w:r w:rsidR="00B3384C" w:rsidRPr="00204E07">
        <w:rPr>
          <w:sz w:val="18"/>
          <w:szCs w:val="18"/>
        </w:rPr>
        <w:t>.</w:t>
      </w:r>
      <w:r w:rsidR="00891E04" w:rsidRPr="00204E07">
        <w:rPr>
          <w:sz w:val="18"/>
          <w:szCs w:val="18"/>
        </w:rPr>
        <w:t xml:space="preserve"> </w:t>
      </w:r>
      <w:r w:rsidR="00AD234F" w:rsidRPr="00204E07">
        <w:fldChar w:fldCharType="begin"/>
      </w:r>
      <w:r w:rsidR="00AD234F" w:rsidRPr="00204E07">
        <w:instrText xml:space="preserve"> REF _Ref266701002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6.1.13.1</w:t>
      </w:r>
      <w:r w:rsidR="00AD234F" w:rsidRPr="00204E07">
        <w:fldChar w:fldCharType="end"/>
      </w:r>
      <w:r w:rsidR="00891E04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="00891E04" w:rsidRPr="00204E07">
        <w:rPr>
          <w:sz w:val="18"/>
          <w:szCs w:val="18"/>
        </w:rPr>
        <w:t xml:space="preserve"> не применя</w:t>
      </w:r>
      <w:r w:rsidR="00236721" w:rsidRPr="00204E07">
        <w:rPr>
          <w:sz w:val="18"/>
          <w:szCs w:val="18"/>
        </w:rPr>
        <w:t>е</w:t>
      </w:r>
      <w:r w:rsidR="00891E04" w:rsidRPr="00204E07">
        <w:rPr>
          <w:sz w:val="18"/>
          <w:szCs w:val="18"/>
        </w:rPr>
        <w:t xml:space="preserve">тся. </w:t>
      </w:r>
      <w:r w:rsidR="00FA5443" w:rsidRPr="00204E07">
        <w:rPr>
          <w:sz w:val="18"/>
          <w:szCs w:val="18"/>
        </w:rPr>
        <w:t>В данном случае Должник</w:t>
      </w:r>
      <w:r w:rsidR="006F4A47" w:rsidRPr="00204E07">
        <w:rPr>
          <w:sz w:val="18"/>
          <w:szCs w:val="18"/>
        </w:rPr>
        <w:t xml:space="preserve"> долж</w:t>
      </w:r>
      <w:r w:rsidR="005F7EFC" w:rsidRPr="00204E07">
        <w:rPr>
          <w:sz w:val="18"/>
          <w:szCs w:val="18"/>
        </w:rPr>
        <w:t>ен</w:t>
      </w:r>
      <w:r w:rsidR="006F4A47" w:rsidRPr="00204E07">
        <w:rPr>
          <w:sz w:val="18"/>
          <w:szCs w:val="18"/>
        </w:rPr>
        <w:t xml:space="preserve"> предоставить </w:t>
      </w:r>
      <w:r w:rsidR="00FA5443" w:rsidRPr="00204E07">
        <w:rPr>
          <w:sz w:val="18"/>
          <w:szCs w:val="18"/>
        </w:rPr>
        <w:t>Залогодержателю</w:t>
      </w:r>
      <w:r w:rsidR="006F4A47" w:rsidRPr="00204E07">
        <w:rPr>
          <w:sz w:val="18"/>
          <w:szCs w:val="18"/>
        </w:rPr>
        <w:t xml:space="preserve"> информацию о наличии/отсутствии необходимости в пересчете Ежемесячного платежа в письменной форме. При отсутствии такого уведомления </w:t>
      </w:r>
      <w:r w:rsidR="00FA5443" w:rsidRPr="00204E07">
        <w:rPr>
          <w:sz w:val="18"/>
          <w:szCs w:val="18"/>
        </w:rPr>
        <w:t>Залогодержатель</w:t>
      </w:r>
      <w:r w:rsidR="006F4A47" w:rsidRPr="00204E07">
        <w:rPr>
          <w:sz w:val="18"/>
          <w:szCs w:val="18"/>
        </w:rPr>
        <w:t xml:space="preserve"> при поступлении досрочного платежа осуществляет пересчет Графика платежей на условиях пересчета срока в соответствии с п. </w:t>
      </w:r>
      <w:r w:rsidR="00AD234F" w:rsidRPr="00204E07">
        <w:fldChar w:fldCharType="begin"/>
      </w:r>
      <w:r w:rsidR="00AD234F" w:rsidRPr="00204E07">
        <w:instrText xml:space="preserve"> REF _Ref311107449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6.1.13.3</w:t>
      </w:r>
      <w:r w:rsidR="00AD234F" w:rsidRPr="00204E07">
        <w:fldChar w:fldCharType="end"/>
      </w:r>
      <w:r w:rsidR="006F4A47" w:rsidRPr="00204E07">
        <w:rPr>
          <w:sz w:val="18"/>
          <w:szCs w:val="18"/>
        </w:rPr>
        <w:t xml:space="preserve"> настояще</w:t>
      </w:r>
      <w:r w:rsidR="00410008" w:rsidRPr="00204E07">
        <w:rPr>
          <w:sz w:val="18"/>
          <w:szCs w:val="18"/>
        </w:rPr>
        <w:t>й</w:t>
      </w:r>
      <w:r w:rsidR="006F4A47" w:rsidRPr="00204E07">
        <w:rPr>
          <w:sz w:val="18"/>
          <w:szCs w:val="18"/>
        </w:rPr>
        <w:t xml:space="preserve"> </w:t>
      </w:r>
      <w:r w:rsidR="00410008" w:rsidRPr="00204E07">
        <w:rPr>
          <w:sz w:val="18"/>
          <w:szCs w:val="18"/>
        </w:rPr>
        <w:t>закладной</w:t>
      </w:r>
      <w:r w:rsidR="006F4A47" w:rsidRPr="00204E07">
        <w:rPr>
          <w:sz w:val="18"/>
          <w:szCs w:val="18"/>
        </w:rPr>
        <w:t>.</w:t>
      </w:r>
    </w:p>
    <w:p w14:paraId="353065CE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Права и обязанности сторон</w:t>
      </w:r>
    </w:p>
    <w:p w14:paraId="1CBE5EBD" w14:textId="77777777" w:rsidR="00946366" w:rsidRPr="00204E07" w:rsidRDefault="00946366" w:rsidP="00205DC3">
      <w:pPr>
        <w:pStyle w:val="af8"/>
        <w:numPr>
          <w:ilvl w:val="2"/>
          <w:numId w:val="19"/>
        </w:numPr>
        <w:ind w:left="567" w:hanging="567"/>
        <w:rPr>
          <w:rFonts w:ascii="Times New Roman" w:hAnsi="Times New Roman"/>
          <w:color w:val="auto"/>
          <w:szCs w:val="18"/>
        </w:rPr>
      </w:pPr>
      <w:bookmarkStart w:id="17" w:name="_Ref369561168"/>
      <w:r w:rsidRPr="00204E07">
        <w:rPr>
          <w:rFonts w:ascii="Times New Roman" w:hAnsi="Times New Roman"/>
          <w:color w:val="auto"/>
          <w:szCs w:val="18"/>
        </w:rPr>
        <w:t>Должник и Залогодател</w:t>
      </w:r>
      <w:r w:rsidR="005F7EFC" w:rsidRPr="00204E07">
        <w:rPr>
          <w:rFonts w:ascii="Times New Roman" w:hAnsi="Times New Roman"/>
          <w:color w:val="auto"/>
          <w:szCs w:val="18"/>
        </w:rPr>
        <w:t>ь</w:t>
      </w:r>
      <w:r w:rsidRPr="00204E07">
        <w:rPr>
          <w:rFonts w:ascii="Times New Roman" w:hAnsi="Times New Roman"/>
          <w:color w:val="auto"/>
          <w:szCs w:val="18"/>
        </w:rPr>
        <w:t xml:space="preserve"> обязуются:</w:t>
      </w:r>
      <w:bookmarkEnd w:id="17"/>
    </w:p>
    <w:p w14:paraId="4E7B71F8" w14:textId="7F257F81" w:rsidR="0076006B" w:rsidRDefault="00152D53" w:rsidP="0076006B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18" w:name="страховка"/>
      <w:bookmarkStart w:id="19" w:name="_Hlt338763296"/>
      <w:bookmarkStart w:id="20" w:name="_Ref266701299"/>
      <w:bookmarkStart w:id="21" w:name="_Ref369535470"/>
      <w:bookmarkStart w:id="22" w:name="_Ref266701308"/>
      <w:bookmarkEnd w:id="18"/>
      <w:bookmarkEnd w:id="19"/>
      <w:r w:rsidRPr="00D50761">
        <w:rPr>
          <w:rFonts w:ascii="Times New Roman" w:hAnsi="Times New Roman"/>
          <w:szCs w:val="18"/>
        </w:rPr>
        <w:t xml:space="preserve">Осуществить </w:t>
      </w:r>
      <w:r w:rsidRPr="00D50761">
        <w:rPr>
          <w:rFonts w:ascii="Times New Roman" w:hAnsi="Times New Roman"/>
          <w:color w:val="auto"/>
          <w:szCs w:val="18"/>
        </w:rPr>
        <w:t xml:space="preserve">в течение __ (___) рабочих дней с даты </w:t>
      </w:r>
      <w:r>
        <w:rPr>
          <w:rFonts w:ascii="Times New Roman" w:hAnsi="Times New Roman"/>
          <w:color w:val="auto"/>
          <w:szCs w:val="18"/>
        </w:rPr>
        <w:t>государственной регистрации права собственности на Жилое помещение</w:t>
      </w:r>
      <w:r w:rsidRPr="00D50761">
        <w:rPr>
          <w:rFonts w:ascii="Times New Roman" w:hAnsi="Times New Roman"/>
          <w:color w:val="auto"/>
          <w:szCs w:val="18"/>
        </w:rPr>
        <w:t>, за свой счет в страховых компаниях, удовлетворяющих требованиям Залогодержателя</w:t>
      </w:r>
      <w:r>
        <w:rPr>
          <w:rFonts w:ascii="Times New Roman" w:hAnsi="Times New Roman"/>
          <w:color w:val="auto"/>
          <w:szCs w:val="18"/>
        </w:rPr>
        <w:t xml:space="preserve">, </w:t>
      </w:r>
      <w:r w:rsidRPr="00D50761">
        <w:rPr>
          <w:rFonts w:ascii="Times New Roman" w:hAnsi="Times New Roman"/>
          <w:szCs w:val="18"/>
        </w:rPr>
        <w:t>страхование</w:t>
      </w:r>
      <w:r w:rsidRPr="00D50761">
        <w:rPr>
          <w:rFonts w:ascii="Times New Roman" w:hAnsi="Times New Roman"/>
          <w:color w:val="auto"/>
          <w:szCs w:val="18"/>
        </w:rPr>
        <w:t xml:space="preserve"> </w:t>
      </w:r>
      <w:r w:rsidRPr="009472CD">
        <w:rPr>
          <w:rFonts w:ascii="Times New Roman" w:hAnsi="Times New Roman"/>
          <w:color w:val="auto"/>
          <w:szCs w:val="18"/>
        </w:rPr>
        <w:t>имущественны</w:t>
      </w:r>
      <w:r>
        <w:rPr>
          <w:rFonts w:ascii="Times New Roman" w:hAnsi="Times New Roman"/>
          <w:color w:val="auto"/>
          <w:szCs w:val="18"/>
        </w:rPr>
        <w:t>х</w:t>
      </w:r>
      <w:r w:rsidRPr="009472CD">
        <w:rPr>
          <w:rFonts w:ascii="Times New Roman" w:hAnsi="Times New Roman"/>
          <w:color w:val="auto"/>
          <w:szCs w:val="18"/>
        </w:rPr>
        <w:t xml:space="preserve"> интерес</w:t>
      </w:r>
      <w:r>
        <w:rPr>
          <w:rFonts w:ascii="Times New Roman" w:hAnsi="Times New Roman"/>
          <w:color w:val="auto"/>
          <w:szCs w:val="18"/>
        </w:rPr>
        <w:t>ов</w:t>
      </w:r>
      <w:r w:rsidRPr="009472CD">
        <w:rPr>
          <w:rFonts w:ascii="Times New Roman" w:hAnsi="Times New Roman"/>
          <w:color w:val="auto"/>
          <w:szCs w:val="18"/>
        </w:rPr>
        <w:t xml:space="preserve">, связанные с утратой (гибелью) или повреждением </w:t>
      </w:r>
      <w:r>
        <w:rPr>
          <w:rFonts w:ascii="Times New Roman" w:hAnsi="Times New Roman"/>
          <w:color w:val="auto"/>
          <w:szCs w:val="18"/>
        </w:rPr>
        <w:t>Жилого помещения</w:t>
      </w:r>
      <w:r w:rsidRPr="009472CD">
        <w:rPr>
          <w:rFonts w:ascii="Times New Roman" w:hAnsi="Times New Roman"/>
          <w:color w:val="auto"/>
          <w:szCs w:val="18"/>
        </w:rPr>
        <w:t xml:space="preserve"> (имущественное страхование), в пользу Залогодержателя до окончания срока действия договора, указанного в разделе 4 настоящей закладной, </w:t>
      </w:r>
      <w:r>
        <w:rPr>
          <w:rFonts w:ascii="Times New Roman" w:hAnsi="Times New Roman"/>
          <w:color w:val="auto"/>
          <w:szCs w:val="18"/>
        </w:rPr>
        <w:t>путем заключения</w:t>
      </w:r>
      <w:r w:rsidRPr="009472CD">
        <w:rPr>
          <w:rFonts w:ascii="Times New Roman" w:hAnsi="Times New Roman"/>
          <w:color w:val="auto"/>
          <w:szCs w:val="18"/>
        </w:rPr>
        <w:t xml:space="preserve"> договор</w:t>
      </w:r>
      <w:r>
        <w:rPr>
          <w:rFonts w:ascii="Times New Roman" w:hAnsi="Times New Roman"/>
          <w:color w:val="auto"/>
          <w:szCs w:val="18"/>
        </w:rPr>
        <w:t>а</w:t>
      </w:r>
      <w:r w:rsidRPr="009472CD">
        <w:rPr>
          <w:rFonts w:ascii="Times New Roman" w:hAnsi="Times New Roman"/>
          <w:color w:val="auto"/>
          <w:szCs w:val="18"/>
        </w:rPr>
        <w:t xml:space="preserve"> (полис</w:t>
      </w:r>
      <w:r>
        <w:rPr>
          <w:rFonts w:ascii="Times New Roman" w:hAnsi="Times New Roman"/>
          <w:color w:val="auto"/>
          <w:szCs w:val="18"/>
        </w:rPr>
        <w:t>а</w:t>
      </w:r>
      <w:r w:rsidRPr="009472CD">
        <w:rPr>
          <w:rFonts w:ascii="Times New Roman" w:hAnsi="Times New Roman"/>
          <w:color w:val="auto"/>
          <w:szCs w:val="18"/>
        </w:rPr>
        <w:t>) страхования (имущественное страхование), где в качестве первого выгодоприобретателя указан Залогодержатель</w:t>
      </w:r>
      <w:bookmarkEnd w:id="20"/>
      <w:r>
        <w:rPr>
          <w:rFonts w:ascii="Times New Roman" w:hAnsi="Times New Roman"/>
          <w:color w:val="auto"/>
          <w:szCs w:val="18"/>
        </w:rPr>
        <w:t xml:space="preserve">. </w:t>
      </w:r>
      <w:r w:rsidRPr="00FA708A">
        <w:rPr>
          <w:rFonts w:ascii="Times New Roman" w:hAnsi="Times New Roman"/>
          <w:i/>
          <w:color w:val="auto"/>
          <w:szCs w:val="18"/>
        </w:rPr>
        <w:t>(</w:t>
      </w:r>
      <w:r>
        <w:rPr>
          <w:rFonts w:ascii="Times New Roman" w:hAnsi="Times New Roman"/>
          <w:i/>
          <w:szCs w:val="18"/>
          <w:highlight w:val="lightGray"/>
        </w:rPr>
        <w:t>Залогодержатель</w:t>
      </w:r>
      <w:r w:rsidRPr="00612EE1">
        <w:rPr>
          <w:rFonts w:ascii="Times New Roman" w:hAnsi="Times New Roman"/>
          <w:i/>
          <w:szCs w:val="18"/>
          <w:highlight w:val="lightGray"/>
        </w:rPr>
        <w:t xml:space="preserve"> самостоятельно устанавливает сроки заключения договоров страхования</w:t>
      </w:r>
      <w:r w:rsidR="00370B16">
        <w:rPr>
          <w:rFonts w:ascii="Times New Roman" w:hAnsi="Times New Roman"/>
          <w:i/>
          <w:szCs w:val="18"/>
          <w:highlight w:val="lightGray"/>
        </w:rPr>
        <w:t>; п</w:t>
      </w:r>
      <w:r w:rsidRPr="00612EE1">
        <w:rPr>
          <w:rFonts w:ascii="Times New Roman" w:hAnsi="Times New Roman"/>
          <w:i/>
          <w:szCs w:val="18"/>
          <w:highlight w:val="lightGray"/>
        </w:rPr>
        <w:t xml:space="preserve">ри этом срок не должен превышать 10 (десяти) рабочих дней с даты регистрации права собственности на </w:t>
      </w:r>
      <w:r>
        <w:rPr>
          <w:rFonts w:ascii="Times New Roman" w:hAnsi="Times New Roman"/>
          <w:i/>
          <w:szCs w:val="18"/>
          <w:highlight w:val="lightGray"/>
        </w:rPr>
        <w:t>Жилое помещение</w:t>
      </w:r>
      <w:r w:rsidRPr="00612EE1">
        <w:rPr>
          <w:rFonts w:ascii="Times New Roman" w:hAnsi="Times New Roman"/>
          <w:i/>
          <w:szCs w:val="18"/>
          <w:highlight w:val="lightGray"/>
        </w:rPr>
        <w:t>)</w:t>
      </w:r>
      <w:bookmarkEnd w:id="21"/>
    </w:p>
    <w:p w14:paraId="6336F5AA" w14:textId="60F04EAC" w:rsidR="0076006B" w:rsidRPr="00204E07" w:rsidRDefault="00152D53" w:rsidP="0076006B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3" w:name="_Ref369561791"/>
      <w:r w:rsidRPr="00FA708A">
        <w:rPr>
          <w:rFonts w:ascii="Times New Roman" w:hAnsi="Times New Roman"/>
          <w:szCs w:val="18"/>
        </w:rPr>
        <w:t>Осуществлять</w:t>
      </w:r>
      <w:r w:rsidR="0076006B">
        <w:rPr>
          <w:rFonts w:ascii="Times New Roman" w:hAnsi="Times New Roman"/>
          <w:color w:val="auto"/>
          <w:szCs w:val="18"/>
        </w:rPr>
        <w:t xml:space="preserve"> </w:t>
      </w:r>
      <w:r w:rsidR="0076006B" w:rsidRPr="00204E07">
        <w:rPr>
          <w:rFonts w:ascii="Times New Roman" w:hAnsi="Times New Roman"/>
          <w:color w:val="auto"/>
          <w:szCs w:val="18"/>
        </w:rPr>
        <w:t xml:space="preserve">за свой счет в страховых компаниях, удовлетворяющих требованиям Залогодержателя, </w:t>
      </w:r>
      <w:r w:rsidR="0076006B">
        <w:rPr>
          <w:rFonts w:ascii="Times New Roman" w:hAnsi="Times New Roman"/>
          <w:color w:val="auto"/>
          <w:szCs w:val="18"/>
        </w:rPr>
        <w:t xml:space="preserve">страхование </w:t>
      </w:r>
      <w:r w:rsidR="0076006B" w:rsidRPr="00204E07">
        <w:rPr>
          <w:rFonts w:ascii="Times New Roman" w:hAnsi="Times New Roman"/>
          <w:color w:val="auto"/>
          <w:szCs w:val="18"/>
        </w:rPr>
        <w:t>имущественны</w:t>
      </w:r>
      <w:r w:rsidR="0076006B">
        <w:rPr>
          <w:rFonts w:ascii="Times New Roman" w:hAnsi="Times New Roman"/>
          <w:color w:val="auto"/>
          <w:szCs w:val="18"/>
        </w:rPr>
        <w:t>х</w:t>
      </w:r>
      <w:r w:rsidR="0076006B" w:rsidRPr="00204E07">
        <w:rPr>
          <w:rFonts w:ascii="Times New Roman" w:hAnsi="Times New Roman"/>
          <w:color w:val="auto"/>
          <w:szCs w:val="18"/>
        </w:rPr>
        <w:t xml:space="preserve"> интерес</w:t>
      </w:r>
      <w:r w:rsidR="0076006B">
        <w:rPr>
          <w:rFonts w:ascii="Times New Roman" w:hAnsi="Times New Roman"/>
          <w:color w:val="auto"/>
          <w:szCs w:val="18"/>
        </w:rPr>
        <w:t>ов, связанных</w:t>
      </w:r>
      <w:r w:rsidR="0076006B" w:rsidRPr="00204E07">
        <w:rPr>
          <w:rFonts w:ascii="Times New Roman" w:hAnsi="Times New Roman"/>
          <w:color w:val="auto"/>
          <w:szCs w:val="18"/>
        </w:rPr>
        <w:t xml:space="preserve"> с причинением вреда жизни и здоровью в результате несчастного случая и/или болезни (заболевания) (личное страхование) Должника в пользу Залогодержателя до окончания срока действия договора, указанного в разделе 4 настоящей закладной, </w:t>
      </w:r>
      <w:r>
        <w:rPr>
          <w:rFonts w:ascii="Times New Roman" w:hAnsi="Times New Roman"/>
          <w:color w:val="auto"/>
          <w:szCs w:val="18"/>
        </w:rPr>
        <w:t>путем заключения</w:t>
      </w:r>
      <w:r w:rsidRPr="009472CD">
        <w:rPr>
          <w:rFonts w:ascii="Times New Roman" w:hAnsi="Times New Roman"/>
          <w:color w:val="auto"/>
          <w:szCs w:val="18"/>
        </w:rPr>
        <w:t xml:space="preserve"> договор</w:t>
      </w:r>
      <w:r>
        <w:rPr>
          <w:rFonts w:ascii="Times New Roman" w:hAnsi="Times New Roman"/>
          <w:color w:val="auto"/>
          <w:szCs w:val="18"/>
        </w:rPr>
        <w:t>а</w:t>
      </w:r>
      <w:r w:rsidRPr="009472CD">
        <w:rPr>
          <w:rFonts w:ascii="Times New Roman" w:hAnsi="Times New Roman"/>
          <w:color w:val="auto"/>
          <w:szCs w:val="18"/>
        </w:rPr>
        <w:t xml:space="preserve"> (полис</w:t>
      </w:r>
      <w:r>
        <w:rPr>
          <w:rFonts w:ascii="Times New Roman" w:hAnsi="Times New Roman"/>
          <w:color w:val="auto"/>
          <w:szCs w:val="18"/>
        </w:rPr>
        <w:t>а</w:t>
      </w:r>
      <w:r w:rsidRPr="009472CD">
        <w:rPr>
          <w:rFonts w:ascii="Times New Roman" w:hAnsi="Times New Roman"/>
          <w:color w:val="auto"/>
          <w:szCs w:val="18"/>
        </w:rPr>
        <w:t xml:space="preserve">) страхования </w:t>
      </w:r>
      <w:r w:rsidR="0076006B" w:rsidRPr="00204E07">
        <w:rPr>
          <w:rFonts w:ascii="Times New Roman" w:hAnsi="Times New Roman"/>
          <w:color w:val="auto"/>
          <w:szCs w:val="18"/>
        </w:rPr>
        <w:t xml:space="preserve">(личное страхование), где в качестве первого выгодоприобретателя будет указан Залогодержатель </w:t>
      </w:r>
      <w:r>
        <w:rPr>
          <w:rFonts w:ascii="Times New Roman" w:hAnsi="Times New Roman"/>
          <w:color w:val="auto"/>
          <w:szCs w:val="18"/>
        </w:rPr>
        <w:t>(</w:t>
      </w: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пункт исключа</w:t>
      </w:r>
      <w:r>
        <w:rPr>
          <w:rFonts w:ascii="Times New Roman" w:hAnsi="Times New Roman"/>
          <w:i/>
          <w:color w:val="auto"/>
          <w:szCs w:val="18"/>
          <w:shd w:val="clear" w:color="auto" w:fill="D9D9D9"/>
        </w:rPr>
        <w:t>е</w:t>
      </w:r>
      <w:r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>тся</w:t>
      </w:r>
      <w:r w:rsidRPr="00204E07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 xml:space="preserve"> в случае выбора продукта без личного страхования</w:t>
      </w:r>
      <w:r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>;</w:t>
      </w:r>
      <w:r w:rsidR="00370B16">
        <w:rPr>
          <w:rFonts w:ascii="Times New Roman" w:hAnsi="Times New Roman"/>
          <w:i/>
          <w:iCs/>
          <w:color w:val="auto"/>
          <w:szCs w:val="18"/>
          <w:shd w:val="clear" w:color="auto" w:fill="D9D9D9"/>
        </w:rPr>
        <w:t xml:space="preserve"> </w:t>
      </w:r>
      <w:r w:rsidR="0076006B" w:rsidRPr="00204E07">
        <w:rPr>
          <w:rFonts w:ascii="Times New Roman" w:hAnsi="Times New Roman"/>
          <w:i/>
          <w:szCs w:val="18"/>
          <w:shd w:val="clear" w:color="auto" w:fill="D9D9D9"/>
        </w:rPr>
        <w:t>Залогодержатель вправе указать иные даты заключения договоров личного страхования).</w:t>
      </w:r>
      <w:bookmarkEnd w:id="23"/>
      <w:r w:rsidR="0076006B" w:rsidRPr="00204E07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</w:t>
      </w:r>
    </w:p>
    <w:bookmarkEnd w:id="22"/>
    <w:p w14:paraId="3BE159E1" w14:textId="7108C5B8" w:rsidR="009B204F" w:rsidRPr="00204E07" w:rsidRDefault="009B204F" w:rsidP="00FA708A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Страховая сумма по условиям заключаемых договоров (полисов) страхования в каждую конкретную дату оплаты страхового взноса не должна быть меньше Остатка суммы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>, увеличенного на 10</w:t>
      </w:r>
      <w:r w:rsidR="00662A33" w:rsidRPr="00204E07">
        <w:rPr>
          <w:rFonts w:ascii="Times New Roman" w:hAnsi="Times New Roman"/>
          <w:color w:val="auto"/>
          <w:szCs w:val="18"/>
        </w:rPr>
        <w:t>%</w:t>
      </w:r>
      <w:r w:rsidRPr="00204E07">
        <w:rPr>
          <w:rFonts w:ascii="Times New Roman" w:hAnsi="Times New Roman"/>
          <w:color w:val="auto"/>
          <w:szCs w:val="18"/>
        </w:rPr>
        <w:t> (десять процентов</w:t>
      </w:r>
      <w:r w:rsidR="00662A33" w:rsidRPr="00204E07">
        <w:rPr>
          <w:rFonts w:ascii="Times New Roman" w:hAnsi="Times New Roman"/>
          <w:color w:val="auto"/>
          <w:szCs w:val="18"/>
        </w:rPr>
        <w:t>)</w:t>
      </w:r>
      <w:r w:rsidRPr="00204E07">
        <w:rPr>
          <w:rFonts w:ascii="Times New Roman" w:hAnsi="Times New Roman"/>
          <w:color w:val="auto"/>
          <w:szCs w:val="18"/>
        </w:rPr>
        <w:t xml:space="preserve"> с соблюдением требований действующего законодательства РФ. При этом страховая сумма по договорам (полисам) страхования имущества не может превышать действительной стоимости Предмета ипотеки на момент заключения данных договоров (полисов) страхования.</w:t>
      </w:r>
    </w:p>
    <w:p w14:paraId="4F41E00F" w14:textId="53D675FF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Представить Залогодержателю в течение 2 (двух) рабочих дней, считая с даты заключения договоров, указанных в п. </w:t>
      </w:r>
      <w:r w:rsidR="00370B16">
        <w:rPr>
          <w:rFonts w:ascii="Times New Roman" w:hAnsi="Times New Roman"/>
          <w:color w:val="auto"/>
          <w:szCs w:val="18"/>
        </w:rPr>
        <w:fldChar w:fldCharType="begin"/>
      </w:r>
      <w:r w:rsidR="00370B16">
        <w:rPr>
          <w:rFonts w:ascii="Times New Roman" w:hAnsi="Times New Roman"/>
          <w:color w:val="auto"/>
          <w:szCs w:val="18"/>
        </w:rPr>
        <w:instrText xml:space="preserve"> REF _Ref369535470 \r \h </w:instrText>
      </w:r>
      <w:r w:rsidR="00370B16">
        <w:rPr>
          <w:rFonts w:ascii="Times New Roman" w:hAnsi="Times New Roman"/>
          <w:color w:val="auto"/>
          <w:szCs w:val="18"/>
        </w:rPr>
      </w:r>
      <w:r w:rsidR="00370B16">
        <w:rPr>
          <w:rFonts w:ascii="Times New Roman" w:hAnsi="Times New Roman"/>
          <w:color w:val="auto"/>
          <w:szCs w:val="18"/>
        </w:rPr>
        <w:fldChar w:fldCharType="separate"/>
      </w:r>
      <w:r w:rsidR="00370B16">
        <w:rPr>
          <w:rFonts w:ascii="Times New Roman" w:hAnsi="Times New Roman"/>
          <w:color w:val="auto"/>
          <w:szCs w:val="18"/>
        </w:rPr>
        <w:t>6.2.1.1</w:t>
      </w:r>
      <w:r w:rsidR="00370B16">
        <w:rPr>
          <w:rFonts w:ascii="Times New Roman" w:hAnsi="Times New Roman"/>
          <w:color w:val="auto"/>
          <w:szCs w:val="18"/>
        </w:rPr>
        <w:fldChar w:fldCharType="end"/>
      </w:r>
      <w:r w:rsidR="00184927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 xml:space="preserve">, подлинные экземпляры договоров (полисов) страхования и оригиналы документов, </w:t>
      </w:r>
      <w:r w:rsidRPr="00204E07">
        <w:rPr>
          <w:rFonts w:ascii="Times New Roman" w:hAnsi="Times New Roman"/>
          <w:color w:val="auto"/>
          <w:szCs w:val="18"/>
        </w:rPr>
        <w:lastRenderedPageBreak/>
        <w:t>подтверждающих оплату страховой премии в соответствии с условиями вышеуказанных договоров (полисов) страхования.</w:t>
      </w:r>
    </w:p>
    <w:p w14:paraId="2D3D78B1" w14:textId="3B6BA3A1" w:rsidR="00946366" w:rsidRPr="00204E07" w:rsidRDefault="00946366" w:rsidP="00205DC3">
      <w:pPr>
        <w:numPr>
          <w:ilvl w:val="3"/>
          <w:numId w:val="19"/>
        </w:numPr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4" w:name="_Ref267907192"/>
      <w:bookmarkStart w:id="25" w:name="_Ref266701335"/>
      <w:r w:rsidRPr="00204E07">
        <w:rPr>
          <w:rFonts w:ascii="Times New Roman" w:hAnsi="Times New Roman"/>
          <w:color w:val="auto"/>
          <w:szCs w:val="18"/>
        </w:rPr>
        <w:t>Обеспечивать страхование согласно условиям п. </w:t>
      </w:r>
      <w:r w:rsidR="00AD234F" w:rsidRPr="00204E07">
        <w:fldChar w:fldCharType="begin"/>
      </w:r>
      <w:r w:rsidR="00AD234F" w:rsidRPr="00204E07">
        <w:instrText xml:space="preserve"> REF _Ref266701308 \r \h  \* MERGEFORMAT </w:instrText>
      </w:r>
      <w:r w:rsidR="00AD234F" w:rsidRPr="00204E07">
        <w:fldChar w:fldCharType="separate"/>
      </w:r>
      <w:r w:rsidR="00370B16" w:rsidRPr="00370B16">
        <w:rPr>
          <w:rFonts w:ascii="Times New Roman" w:hAnsi="Times New Roman"/>
          <w:color w:val="auto"/>
          <w:szCs w:val="18"/>
        </w:rPr>
        <w:t>6.2.1.1</w:t>
      </w:r>
      <w:r w:rsidR="00AD234F" w:rsidRPr="00204E07">
        <w:fldChar w:fldCharType="end"/>
      </w:r>
      <w:r w:rsidR="00152D53" w:rsidRPr="00152D53">
        <w:rPr>
          <w:rFonts w:ascii="Times New Roman" w:hAnsi="Times New Roman"/>
          <w:i/>
          <w:color w:val="auto"/>
          <w:szCs w:val="18"/>
        </w:rPr>
        <w:t xml:space="preserve"> </w:t>
      </w:r>
      <w:r w:rsidR="00152D53">
        <w:rPr>
          <w:rFonts w:ascii="Times New Roman" w:hAnsi="Times New Roman"/>
          <w:i/>
          <w:color w:val="auto"/>
          <w:szCs w:val="18"/>
        </w:rPr>
        <w:t>и</w:t>
      </w:r>
      <w:r w:rsidR="00152D53" w:rsidRPr="00C553E7">
        <w:rPr>
          <w:rFonts w:ascii="Times New Roman" w:hAnsi="Times New Roman"/>
          <w:i/>
          <w:color w:val="auto"/>
          <w:szCs w:val="18"/>
        </w:rPr>
        <w:t xml:space="preserve"> </w:t>
      </w:r>
      <w:r w:rsidR="00CD4380">
        <w:rPr>
          <w:rFonts w:ascii="Times New Roman" w:hAnsi="Times New Roman"/>
          <w:i/>
          <w:color w:val="auto"/>
          <w:szCs w:val="18"/>
        </w:rPr>
        <w:fldChar w:fldCharType="begin"/>
      </w:r>
      <w:r w:rsidR="00CD4380">
        <w:rPr>
          <w:rFonts w:ascii="Times New Roman" w:hAnsi="Times New Roman"/>
          <w:i/>
          <w:color w:val="auto"/>
          <w:szCs w:val="18"/>
        </w:rPr>
        <w:instrText xml:space="preserve"> REF _Ref369561791 \r \h </w:instrText>
      </w:r>
      <w:r w:rsidR="00CD4380">
        <w:rPr>
          <w:rFonts w:ascii="Times New Roman" w:hAnsi="Times New Roman"/>
          <w:i/>
          <w:color w:val="auto"/>
          <w:szCs w:val="18"/>
        </w:rPr>
      </w:r>
      <w:r w:rsidR="00CD4380">
        <w:rPr>
          <w:rFonts w:ascii="Times New Roman" w:hAnsi="Times New Roman"/>
          <w:i/>
          <w:color w:val="auto"/>
          <w:szCs w:val="18"/>
        </w:rPr>
        <w:fldChar w:fldCharType="separate"/>
      </w:r>
      <w:r w:rsidR="00CD4380">
        <w:rPr>
          <w:rFonts w:ascii="Times New Roman" w:hAnsi="Times New Roman"/>
          <w:i/>
          <w:color w:val="auto"/>
          <w:szCs w:val="18"/>
        </w:rPr>
        <w:t>6.2.1.2</w:t>
      </w:r>
      <w:r w:rsidR="00CD4380">
        <w:rPr>
          <w:rFonts w:ascii="Times New Roman" w:hAnsi="Times New Roman"/>
          <w:i/>
          <w:color w:val="auto"/>
          <w:szCs w:val="18"/>
        </w:rPr>
        <w:fldChar w:fldCharType="end"/>
      </w:r>
      <w:r w:rsidR="00CD4380">
        <w:rPr>
          <w:rFonts w:ascii="Times New Roman" w:hAnsi="Times New Roman"/>
          <w:i/>
          <w:color w:val="auto"/>
          <w:szCs w:val="18"/>
        </w:rPr>
        <w:t xml:space="preserve"> </w:t>
      </w:r>
      <w:r w:rsidR="00152D53" w:rsidRPr="00FA708A">
        <w:rPr>
          <w:rFonts w:ascii="Times New Roman" w:hAnsi="Times New Roman"/>
          <w:i/>
          <w:color w:val="auto"/>
          <w:szCs w:val="18"/>
          <w:shd w:val="clear" w:color="auto" w:fill="D9D9D9"/>
        </w:rPr>
        <w:t>(</w:t>
      </w:r>
      <w:r w:rsidR="00152D53">
        <w:rPr>
          <w:rFonts w:ascii="Times New Roman" w:hAnsi="Times New Roman"/>
          <w:i/>
          <w:color w:val="auto"/>
          <w:szCs w:val="18"/>
          <w:shd w:val="clear" w:color="auto" w:fill="D9D9D9"/>
        </w:rPr>
        <w:t>включается в текст</w:t>
      </w:r>
      <w:r w:rsidR="00152D53"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 xml:space="preserve"> при наличии этого </w:t>
      </w:r>
      <w:r w:rsidR="00152D53">
        <w:rPr>
          <w:rFonts w:ascii="Times New Roman" w:hAnsi="Times New Roman"/>
          <w:i/>
          <w:color w:val="auto"/>
          <w:szCs w:val="18"/>
          <w:shd w:val="clear" w:color="auto" w:fill="D9D9D9"/>
        </w:rPr>
        <w:t>под</w:t>
      </w:r>
      <w:r w:rsidR="00152D53" w:rsidRPr="009472CD">
        <w:rPr>
          <w:rFonts w:ascii="Times New Roman" w:hAnsi="Times New Roman"/>
          <w:i/>
          <w:color w:val="auto"/>
          <w:szCs w:val="18"/>
          <w:shd w:val="clear" w:color="auto" w:fill="D9D9D9"/>
        </w:rPr>
        <w:t>пункта)</w:t>
      </w:r>
      <w:r w:rsidR="007A55C3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D65F0B" w:rsidRPr="00204E07">
        <w:rPr>
          <w:rFonts w:ascii="Times New Roman" w:hAnsi="Times New Roman"/>
          <w:color w:val="auto"/>
          <w:szCs w:val="18"/>
        </w:rPr>
        <w:t>до окончания срока</w:t>
      </w:r>
      <w:r w:rsidRPr="00204E07">
        <w:rPr>
          <w:rFonts w:ascii="Times New Roman" w:hAnsi="Times New Roman"/>
          <w:color w:val="auto"/>
          <w:szCs w:val="18"/>
        </w:rPr>
        <w:t xml:space="preserve"> действия </w:t>
      </w:r>
      <w:r w:rsidR="00802EB5" w:rsidRPr="00204E07">
        <w:rPr>
          <w:rFonts w:ascii="Times New Roman" w:hAnsi="Times New Roman"/>
          <w:color w:val="auto"/>
          <w:szCs w:val="18"/>
        </w:rPr>
        <w:t xml:space="preserve">договора, указанного в разделе 4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ой,</w:t>
      </w:r>
      <w:r w:rsidRPr="00204E07">
        <w:rPr>
          <w:rFonts w:ascii="Times New Roman" w:hAnsi="Times New Roman"/>
          <w:color w:val="auto"/>
          <w:szCs w:val="18"/>
        </w:rPr>
        <w:t xml:space="preserve"> и представлять</w:t>
      </w:r>
      <w:r w:rsidRPr="00204E07">
        <w:rPr>
          <w:rFonts w:ascii="Times New Roman" w:eastAsia="Calibri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>не позднее 7 (семи) рабочих дней с даты наступления срока уплаты страховой премии (страхового взноса) Залогодержателю оригиналы документов, подтверждающих уплату страховой премии (страховых взносов) по договорам страхования рисков.</w:t>
      </w:r>
      <w:bookmarkEnd w:id="24"/>
    </w:p>
    <w:p w14:paraId="2A4BDE97" w14:textId="3BF3C712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bookmarkStart w:id="26" w:name="_Ref369443381"/>
      <w:bookmarkEnd w:id="25"/>
      <w:r w:rsidRPr="00204E07">
        <w:rPr>
          <w:rFonts w:ascii="Times New Roman" w:hAnsi="Times New Roman"/>
          <w:color w:val="auto"/>
          <w:szCs w:val="18"/>
        </w:rPr>
        <w:t>Направить страховую выплату по договорам страхования в счет погашения требований Залогодержателя</w:t>
      </w:r>
      <w:r w:rsidR="00802EB5" w:rsidRPr="00204E07">
        <w:rPr>
          <w:rFonts w:ascii="Times New Roman" w:hAnsi="Times New Roman"/>
          <w:color w:val="auto"/>
          <w:szCs w:val="18"/>
        </w:rPr>
        <w:t xml:space="preserve">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="00802EB5" w:rsidRPr="00204E07">
        <w:rPr>
          <w:rFonts w:ascii="Times New Roman" w:hAnsi="Times New Roman"/>
          <w:color w:val="auto"/>
          <w:szCs w:val="18"/>
        </w:rPr>
        <w:t>ой</w:t>
      </w:r>
      <w:r w:rsidRPr="00204E07">
        <w:rPr>
          <w:rFonts w:ascii="Times New Roman" w:hAnsi="Times New Roman"/>
          <w:color w:val="auto"/>
          <w:szCs w:val="18"/>
        </w:rPr>
        <w:t>.</w:t>
      </w:r>
      <w:bookmarkEnd w:id="26"/>
    </w:p>
    <w:p w14:paraId="3BA71ADA" w14:textId="6093B05C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Досрочно вернуть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[кредит/заем]</w:t>
      </w:r>
      <w:r w:rsidRPr="00204E07">
        <w:rPr>
          <w:rFonts w:ascii="Times New Roman" w:hAnsi="Times New Roman"/>
          <w:color w:val="auto"/>
          <w:szCs w:val="18"/>
        </w:rPr>
        <w:t xml:space="preserve">, уплатить начисленные проценты за пользование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color w:val="auto"/>
          <w:szCs w:val="18"/>
        </w:rPr>
        <w:t xml:space="preserve"> и сумму неустойки (при наличии) в срок не позднее 30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(тридцати) календарных дней со дня предъявления Залогодержателем письменного требования о полном до</w:t>
      </w:r>
      <w:r w:rsidR="00802EB5" w:rsidRPr="00204E07">
        <w:rPr>
          <w:rFonts w:ascii="Times New Roman" w:hAnsi="Times New Roman"/>
          <w:color w:val="auto"/>
          <w:szCs w:val="18"/>
        </w:rPr>
        <w:t xml:space="preserve">срочном исполнении обязательств, удостоверенных настоящей </w:t>
      </w:r>
      <w:r w:rsidR="00DD5466" w:rsidRPr="00204E07">
        <w:rPr>
          <w:rFonts w:ascii="Times New Roman" w:hAnsi="Times New Roman"/>
          <w:color w:val="auto"/>
          <w:szCs w:val="18"/>
        </w:rPr>
        <w:t>закладн</w:t>
      </w:r>
      <w:r w:rsidRPr="00204E07">
        <w:rPr>
          <w:rFonts w:ascii="Times New Roman" w:hAnsi="Times New Roman"/>
          <w:color w:val="auto"/>
          <w:szCs w:val="18"/>
        </w:rPr>
        <w:t>ой</w:t>
      </w:r>
      <w:r w:rsidR="00802EB5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по основаниям в соответствии с п. </w:t>
      </w:r>
      <w:r w:rsidR="00AD234F" w:rsidRPr="00204E07">
        <w:fldChar w:fldCharType="begin"/>
      </w:r>
      <w:r w:rsidR="00AD234F" w:rsidRPr="00204E07">
        <w:instrText xml:space="preserve"> REF _Ref266701364 \r \h  \* MERGEFORMAT </w:instrText>
      </w:r>
      <w:r w:rsidR="00AD234F" w:rsidRPr="00204E07">
        <w:fldChar w:fldCharType="separate"/>
      </w:r>
      <w:r w:rsidR="00370B16" w:rsidRPr="00370B16">
        <w:rPr>
          <w:rFonts w:ascii="Times New Roman" w:hAnsi="Times New Roman"/>
          <w:color w:val="auto"/>
          <w:szCs w:val="18"/>
        </w:rPr>
        <w:t>6.2.4.1</w:t>
      </w:r>
      <w:r w:rsidR="00AD234F" w:rsidRPr="00204E07">
        <w:fldChar w:fldCharType="end"/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>настоящей закладной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4DF61A01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возможность Залогодержателю не менее одного раза в год производить проверку фактического наличия, состояния и условий содержания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75508023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Не отчуждать </w:t>
      </w:r>
      <w:r w:rsidR="007B7C17" w:rsidRPr="00204E07">
        <w:rPr>
          <w:rFonts w:ascii="Times New Roman" w:hAnsi="Times New Roman"/>
          <w:color w:val="auto"/>
          <w:szCs w:val="18"/>
        </w:rPr>
        <w:t>Предмет ипотеки</w:t>
      </w:r>
      <w:r w:rsidRPr="00204E07">
        <w:rPr>
          <w:rFonts w:ascii="Times New Roman" w:hAnsi="Times New Roman"/>
          <w:color w:val="auto"/>
          <w:szCs w:val="18"/>
        </w:rPr>
        <w:t>, не осуществлять е</w:t>
      </w:r>
      <w:r w:rsidR="00FF71F4" w:rsidRPr="00204E07">
        <w:rPr>
          <w:rFonts w:ascii="Times New Roman" w:hAnsi="Times New Roman"/>
          <w:color w:val="auto"/>
          <w:szCs w:val="18"/>
        </w:rPr>
        <w:t>го</w:t>
      </w:r>
      <w:r w:rsidRPr="00204E07">
        <w:rPr>
          <w:rFonts w:ascii="Times New Roman" w:hAnsi="Times New Roman"/>
          <w:color w:val="auto"/>
          <w:szCs w:val="18"/>
        </w:rPr>
        <w:t xml:space="preserve"> последующую ипотеку, не распоряжаться </w:t>
      </w:r>
      <w:r w:rsidR="00FF71F4" w:rsidRPr="00204E07">
        <w:rPr>
          <w:rFonts w:ascii="Times New Roman" w:hAnsi="Times New Roman"/>
          <w:color w:val="auto"/>
          <w:szCs w:val="18"/>
        </w:rPr>
        <w:t>им</w:t>
      </w:r>
      <w:r w:rsidRPr="00204E07">
        <w:rPr>
          <w:rFonts w:ascii="Times New Roman" w:hAnsi="Times New Roman"/>
          <w:color w:val="auto"/>
          <w:szCs w:val="18"/>
        </w:rPr>
        <w:t xml:space="preserve"> без предварительного письменного согласия Залогодержателя.</w:t>
      </w:r>
      <w:bookmarkStart w:id="27" w:name="_Hlt465847316"/>
      <w:bookmarkStart w:id="28" w:name="_Ref465847306"/>
      <w:bookmarkEnd w:id="27"/>
    </w:p>
    <w:p w14:paraId="2C50AE82" w14:textId="775DA3A1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Не </w:t>
      </w:r>
      <w:r w:rsidR="00EB6FB0">
        <w:rPr>
          <w:rFonts w:ascii="Times New Roman" w:hAnsi="Times New Roman"/>
          <w:color w:val="auto"/>
          <w:szCs w:val="18"/>
        </w:rPr>
        <w:t>сдавать</w:t>
      </w:r>
      <w:r w:rsidR="009223FC" w:rsidRPr="00204E07">
        <w:rPr>
          <w:rFonts w:ascii="Times New Roman" w:hAnsi="Times New Roman"/>
          <w:color w:val="auto"/>
          <w:szCs w:val="18"/>
        </w:rPr>
        <w:t xml:space="preserve"> </w:t>
      </w:r>
      <w:r w:rsidR="006C52AB" w:rsidRPr="00204E07">
        <w:rPr>
          <w:rFonts w:ascii="Times New Roman" w:hAnsi="Times New Roman"/>
          <w:color w:val="auto"/>
          <w:szCs w:val="18"/>
        </w:rPr>
        <w:t xml:space="preserve">Предмет ипотеки </w:t>
      </w:r>
      <w:r w:rsidR="00EB6FB0" w:rsidRPr="009472CD">
        <w:rPr>
          <w:rFonts w:ascii="Times New Roman" w:hAnsi="Times New Roman"/>
          <w:color w:val="auto"/>
          <w:szCs w:val="18"/>
        </w:rPr>
        <w:t>внаем</w:t>
      </w:r>
      <w:r w:rsidR="00EB6FB0">
        <w:rPr>
          <w:rFonts w:ascii="Times New Roman" w:hAnsi="Times New Roman"/>
          <w:color w:val="auto"/>
          <w:szCs w:val="18"/>
        </w:rPr>
        <w:t>,</w:t>
      </w:r>
      <w:r w:rsidR="00EB6FB0" w:rsidRPr="009472CD">
        <w:rPr>
          <w:rFonts w:ascii="Times New Roman" w:hAnsi="Times New Roman"/>
          <w:color w:val="auto"/>
          <w:szCs w:val="18"/>
        </w:rPr>
        <w:t xml:space="preserve"> не передавать</w:t>
      </w:r>
      <w:r w:rsidR="00EB6FB0" w:rsidRPr="00204E07">
        <w:rPr>
          <w:rFonts w:ascii="Times New Roman" w:hAnsi="Times New Roman"/>
          <w:color w:val="auto"/>
          <w:szCs w:val="18"/>
        </w:rPr>
        <w:t xml:space="preserve"> </w:t>
      </w:r>
      <w:r w:rsidR="009223FC" w:rsidRPr="00204E07">
        <w:rPr>
          <w:rFonts w:ascii="Times New Roman" w:hAnsi="Times New Roman"/>
          <w:color w:val="auto"/>
          <w:szCs w:val="18"/>
        </w:rPr>
        <w:t>в безвозмездное пользование либо иным образом не обременять его правами третьих лиц без предварительного</w:t>
      </w:r>
      <w:r w:rsidRPr="00204E07">
        <w:rPr>
          <w:rFonts w:ascii="Times New Roman" w:hAnsi="Times New Roman"/>
          <w:color w:val="auto"/>
          <w:szCs w:val="18"/>
        </w:rPr>
        <w:t xml:space="preserve"> письменного согласия Залогодержателя.</w:t>
      </w:r>
      <w:bookmarkEnd w:id="28"/>
    </w:p>
    <w:p w14:paraId="2E438B5E" w14:textId="68079FB0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Принимать меры, необходимые для сохранности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="00EB6FB0" w:rsidRPr="009472CD">
        <w:rPr>
          <w:rFonts w:ascii="Times New Roman" w:hAnsi="Times New Roman"/>
          <w:color w:val="auto"/>
          <w:szCs w:val="18"/>
        </w:rPr>
        <w:t>, включая текущий и капитальный ремонты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70465C54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Уведомить Залогодержателя о возникновении угрозы утраты или повреждения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5650F1C8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По требованию Залогодержателя не чаще двух раз в течение года предоставлять Залогодержателю информацию о состоянии своего финансового положения и доходах в срок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 xml:space="preserve">(четырнадцати) рабочих дней с момента получения требования от Залогодержателя. </w:t>
      </w:r>
    </w:p>
    <w:p w14:paraId="7A587BD1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>Предоставлять Залогодержателю сведения об изменении фамилии, имени, отчества, реквизитов документа, удостоверяющего личность, фактического места жительства, адреса регистрации, адреса для направления корреспонденции, контактного телефона</w:t>
      </w:r>
      <w:r w:rsidR="009E742D" w:rsidRPr="00204E07">
        <w:rPr>
          <w:rFonts w:ascii="Times New Roman" w:hAnsi="Times New Roman"/>
          <w:color w:val="auto"/>
          <w:szCs w:val="18"/>
        </w:rPr>
        <w:t xml:space="preserve">, </w:t>
      </w:r>
      <w:r w:rsidR="008E6428" w:rsidRPr="00204E07">
        <w:rPr>
          <w:rFonts w:ascii="Times New Roman" w:hAnsi="Times New Roman"/>
          <w:color w:val="auto"/>
          <w:szCs w:val="18"/>
        </w:rPr>
        <w:t xml:space="preserve">адреса электронной почты для направления корреспонденции </w:t>
      </w:r>
      <w:r w:rsidRPr="00204E07">
        <w:rPr>
          <w:rFonts w:ascii="Times New Roman" w:hAnsi="Times New Roman"/>
          <w:color w:val="auto"/>
          <w:szCs w:val="18"/>
        </w:rPr>
        <w:t>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их изменения или получения запроса Залогодержателя</w:t>
      </w:r>
      <w:r w:rsidR="009E742D" w:rsidRPr="00204E07">
        <w:rPr>
          <w:rFonts w:ascii="Times New Roman" w:hAnsi="Times New Roman"/>
          <w:color w:val="auto"/>
          <w:szCs w:val="18"/>
        </w:rPr>
        <w:t xml:space="preserve"> путем предоставления (направления) Залогодержателю письменного уведомления</w:t>
      </w:r>
      <w:r w:rsidRPr="00204E07">
        <w:rPr>
          <w:rFonts w:ascii="Times New Roman" w:hAnsi="Times New Roman"/>
          <w:color w:val="auto"/>
          <w:szCs w:val="18"/>
        </w:rPr>
        <w:t>.</w:t>
      </w:r>
    </w:p>
    <w:p w14:paraId="2F92EBED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Предоставлять Залогодержателю сведения о заключении, изменении или расторжении брачного </w:t>
      </w:r>
      <w:r w:rsidR="007467C2" w:rsidRPr="00204E07">
        <w:rPr>
          <w:rFonts w:ascii="Times New Roman" w:hAnsi="Times New Roman"/>
          <w:color w:val="auto"/>
          <w:szCs w:val="18"/>
        </w:rPr>
        <w:t>договора (в силу положений ст.</w:t>
      </w:r>
      <w:r w:rsidR="007467C2" w:rsidRPr="00204E07">
        <w:rPr>
          <w:color w:val="auto"/>
          <w:lang w:val="en-US"/>
        </w:rPr>
        <w:t> </w:t>
      </w:r>
      <w:r w:rsidRPr="00204E07">
        <w:rPr>
          <w:rFonts w:ascii="Times New Roman" w:hAnsi="Times New Roman"/>
          <w:color w:val="auto"/>
          <w:szCs w:val="18"/>
        </w:rPr>
        <w:t xml:space="preserve">46 Семейного кодекса РФ) в части, касающейся изменения правового режима </w:t>
      </w:r>
      <w:r w:rsidR="007B7C17" w:rsidRPr="00204E07">
        <w:rPr>
          <w:rFonts w:ascii="Times New Roman" w:hAnsi="Times New Roman"/>
          <w:color w:val="auto"/>
          <w:szCs w:val="18"/>
        </w:rPr>
        <w:t>Предмета ипотеки</w:t>
      </w:r>
      <w:r w:rsidRPr="00204E07">
        <w:rPr>
          <w:rFonts w:ascii="Times New Roman" w:hAnsi="Times New Roman"/>
          <w:color w:val="auto"/>
          <w:szCs w:val="18"/>
        </w:rPr>
        <w:t>, а также признании в установленном порядке брачного договора недействительным не позднее 14</w:t>
      </w:r>
      <w:r w:rsidR="00192902" w:rsidRPr="00204E07">
        <w:rPr>
          <w:rFonts w:ascii="Times New Roman" w:hAnsi="Times New Roman"/>
          <w:color w:val="auto"/>
          <w:szCs w:val="18"/>
        </w:rPr>
        <w:t> </w:t>
      </w:r>
      <w:r w:rsidRPr="00204E07">
        <w:rPr>
          <w:rFonts w:ascii="Times New Roman" w:hAnsi="Times New Roman"/>
          <w:color w:val="auto"/>
          <w:szCs w:val="18"/>
        </w:rPr>
        <w:t>(четырнадцати) календарных дней с момента изменения или получения запроса Залогодержателя.</w:t>
      </w:r>
    </w:p>
    <w:p w14:paraId="3271A543" w14:textId="77777777" w:rsidR="00946366" w:rsidRPr="00204E07" w:rsidRDefault="00946366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По требованию Залогодержателя </w:t>
      </w:r>
      <w:r w:rsidR="00927AF0" w:rsidRPr="00204E07">
        <w:rPr>
          <w:rFonts w:ascii="Times New Roman" w:hAnsi="Times New Roman"/>
          <w:color w:val="auto"/>
          <w:szCs w:val="18"/>
        </w:rPr>
        <w:t>предоставлять иную информацию, способную повлиять на исполнение Должник</w:t>
      </w:r>
      <w:r w:rsidR="005F7EFC" w:rsidRPr="00204E07">
        <w:rPr>
          <w:rFonts w:ascii="Times New Roman" w:hAnsi="Times New Roman"/>
          <w:color w:val="auto"/>
          <w:szCs w:val="18"/>
        </w:rPr>
        <w:t>ом</w:t>
      </w:r>
      <w:r w:rsidR="00927AF0" w:rsidRPr="00204E07">
        <w:rPr>
          <w:rFonts w:ascii="Times New Roman" w:hAnsi="Times New Roman"/>
          <w:color w:val="auto"/>
          <w:szCs w:val="18"/>
        </w:rPr>
        <w:t xml:space="preserve"> своих обязательств, удостоверенных настоящей закладной.</w:t>
      </w:r>
    </w:p>
    <w:p w14:paraId="4CDDBDBA" w14:textId="17EB7FC1" w:rsidR="000E73B6" w:rsidRPr="00204E07" w:rsidRDefault="00296217" w:rsidP="00205DC3">
      <w:pPr>
        <w:numPr>
          <w:ilvl w:val="3"/>
          <w:numId w:val="19"/>
        </w:numPr>
        <w:tabs>
          <w:tab w:val="left" w:pos="993"/>
        </w:tabs>
        <w:ind w:left="993" w:hanging="709"/>
        <w:jc w:val="both"/>
        <w:rPr>
          <w:rFonts w:ascii="Times New Roman" w:hAnsi="Times New Roman"/>
          <w:color w:val="auto"/>
          <w:szCs w:val="18"/>
        </w:rPr>
      </w:pPr>
      <w:r w:rsidRPr="00204E07">
        <w:rPr>
          <w:rFonts w:ascii="Times New Roman" w:hAnsi="Times New Roman"/>
          <w:color w:val="auto"/>
          <w:szCs w:val="18"/>
        </w:rPr>
        <w:t xml:space="preserve">Исполнять </w:t>
      </w:r>
      <w:r w:rsidR="00814423" w:rsidRPr="00204E07">
        <w:rPr>
          <w:rFonts w:ascii="Times New Roman" w:hAnsi="Times New Roman"/>
          <w:color w:val="auto"/>
          <w:szCs w:val="18"/>
        </w:rPr>
        <w:t>обязательства, удостоверенные</w:t>
      </w:r>
      <w:r w:rsidR="000E73B6" w:rsidRPr="00204E07">
        <w:rPr>
          <w:rFonts w:ascii="Times New Roman" w:hAnsi="Times New Roman"/>
          <w:color w:val="auto"/>
          <w:szCs w:val="18"/>
        </w:rPr>
        <w:t xml:space="preserve"> настоящей закладной,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условиями </w:t>
      </w:r>
      <w:r w:rsidR="004448FE" w:rsidRPr="00204E07">
        <w:rPr>
          <w:rFonts w:ascii="Times New Roman" w:hAnsi="Times New Roman"/>
          <w:color w:val="auto"/>
          <w:szCs w:val="18"/>
        </w:rPr>
        <w:t>договора, ук</w:t>
      </w:r>
      <w:r w:rsidR="00410008" w:rsidRPr="00204E07">
        <w:rPr>
          <w:rFonts w:ascii="Times New Roman" w:hAnsi="Times New Roman"/>
          <w:color w:val="auto"/>
          <w:szCs w:val="18"/>
        </w:rPr>
        <w:t>азанного в разделе 4 настоящей з</w:t>
      </w:r>
      <w:r w:rsidR="004448FE" w:rsidRPr="00204E07">
        <w:rPr>
          <w:rFonts w:ascii="Times New Roman" w:hAnsi="Times New Roman"/>
          <w:color w:val="auto"/>
          <w:szCs w:val="18"/>
        </w:rPr>
        <w:t>акладной</w:t>
      </w:r>
      <w:r w:rsidR="00814423" w:rsidRPr="00204E07">
        <w:rPr>
          <w:rFonts w:ascii="Times New Roman" w:hAnsi="Times New Roman"/>
          <w:color w:val="auto"/>
          <w:szCs w:val="18"/>
        </w:rPr>
        <w:t>,</w:t>
      </w:r>
      <w:r w:rsidRPr="00204E07">
        <w:rPr>
          <w:rFonts w:ascii="Times New Roman" w:hAnsi="Times New Roman"/>
          <w:color w:val="auto"/>
          <w:szCs w:val="18"/>
        </w:rPr>
        <w:t xml:space="preserve"> в том числе в случае если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Залогодержатель</w:t>
      </w:r>
      <w:r w:rsidRPr="00204E07">
        <w:rPr>
          <w:rFonts w:ascii="Times New Roman" w:hAnsi="Times New Roman"/>
          <w:color w:val="auto"/>
          <w:szCs w:val="18"/>
        </w:rPr>
        <w:t xml:space="preserve"> возложил осуществление прав и исполнение обязанностей</w:t>
      </w:r>
      <w:r w:rsidR="00D364BA" w:rsidRPr="00204E07">
        <w:rPr>
          <w:rFonts w:ascii="Times New Roman" w:hAnsi="Times New Roman"/>
          <w:color w:val="auto"/>
          <w:szCs w:val="18"/>
        </w:rPr>
        <w:t>, удостоверенных</w:t>
      </w:r>
      <w:r w:rsidRPr="00204E07">
        <w:rPr>
          <w:rFonts w:ascii="Times New Roman" w:hAnsi="Times New Roman"/>
          <w:color w:val="auto"/>
          <w:szCs w:val="18"/>
        </w:rPr>
        <w:t xml:space="preserve"> </w:t>
      </w:r>
      <w:r w:rsidR="00814423" w:rsidRPr="00204E07">
        <w:rPr>
          <w:rFonts w:ascii="Times New Roman" w:hAnsi="Times New Roman"/>
          <w:color w:val="auto"/>
          <w:szCs w:val="18"/>
        </w:rPr>
        <w:t>настоящей закл</w:t>
      </w:r>
      <w:r w:rsidR="005127C9" w:rsidRPr="00204E07">
        <w:rPr>
          <w:rFonts w:ascii="Times New Roman" w:hAnsi="Times New Roman"/>
          <w:color w:val="auto"/>
          <w:szCs w:val="18"/>
        </w:rPr>
        <w:t>адной</w:t>
      </w:r>
      <w:r w:rsidR="002D0035" w:rsidRPr="00204E07">
        <w:rPr>
          <w:rFonts w:ascii="Times New Roman" w:hAnsi="Times New Roman"/>
          <w:color w:val="auto"/>
          <w:szCs w:val="18"/>
        </w:rPr>
        <w:t>,</w:t>
      </w:r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Pr="00204E07">
        <w:rPr>
          <w:rFonts w:ascii="Times New Roman" w:hAnsi="Times New Roman"/>
          <w:color w:val="auto"/>
          <w:szCs w:val="18"/>
        </w:rPr>
        <w:t xml:space="preserve">на третье лицо – Уполномоченного представителя </w:t>
      </w:r>
      <w:r w:rsidR="00814423" w:rsidRPr="00204E07">
        <w:rPr>
          <w:rFonts w:ascii="Times New Roman" w:hAnsi="Times New Roman"/>
          <w:color w:val="auto"/>
          <w:szCs w:val="18"/>
        </w:rPr>
        <w:t>Залогодержателя</w:t>
      </w:r>
      <w:r w:rsidRPr="00204E07">
        <w:rPr>
          <w:rFonts w:ascii="Times New Roman" w:hAnsi="Times New Roman"/>
          <w:color w:val="auto"/>
          <w:szCs w:val="18"/>
        </w:rPr>
        <w:t xml:space="preserve"> в соответствии с п. </w:t>
      </w:r>
      <w:r w:rsidR="00AD234F" w:rsidRPr="00204E07">
        <w:fldChar w:fldCharType="begin"/>
      </w:r>
      <w:r w:rsidR="00AD234F" w:rsidRPr="00204E07">
        <w:instrText xml:space="preserve"> REF _Ref266702281 \r \h  \* MERGEFORMAT </w:instrText>
      </w:r>
      <w:r w:rsidR="00AD234F" w:rsidRPr="00204E07">
        <w:fldChar w:fldCharType="separate"/>
      </w:r>
      <w:r w:rsidR="00370B16" w:rsidRPr="00370B16">
        <w:rPr>
          <w:rFonts w:ascii="Times New Roman" w:hAnsi="Times New Roman"/>
          <w:color w:val="auto"/>
          <w:szCs w:val="18"/>
        </w:rPr>
        <w:t>6.2.4.6</w:t>
      </w:r>
      <w:r w:rsidR="00AD234F" w:rsidRPr="00204E07">
        <w:fldChar w:fldCharType="end"/>
      </w:r>
      <w:r w:rsidR="005127C9" w:rsidRPr="00204E07">
        <w:rPr>
          <w:rFonts w:ascii="Times New Roman" w:hAnsi="Times New Roman"/>
          <w:color w:val="auto"/>
          <w:szCs w:val="18"/>
        </w:rPr>
        <w:t xml:space="preserve"> </w:t>
      </w:r>
      <w:r w:rsidR="009472CD" w:rsidRPr="00204E07">
        <w:rPr>
          <w:rFonts w:ascii="Times New Roman" w:hAnsi="Times New Roman"/>
          <w:color w:val="auto"/>
          <w:szCs w:val="18"/>
        </w:rPr>
        <w:t xml:space="preserve">настоящей </w:t>
      </w:r>
      <w:r w:rsidR="005127C9" w:rsidRPr="00204E07">
        <w:rPr>
          <w:rFonts w:ascii="Times New Roman" w:hAnsi="Times New Roman"/>
          <w:color w:val="auto"/>
          <w:szCs w:val="18"/>
        </w:rPr>
        <w:t>закладной.</w:t>
      </w:r>
    </w:p>
    <w:p w14:paraId="71C45FDC" w14:textId="77777777" w:rsidR="00946366" w:rsidRPr="00204E07" w:rsidRDefault="00296217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Должник име</w:t>
      </w:r>
      <w:r w:rsidR="005F7EFC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>т право:</w:t>
      </w:r>
    </w:p>
    <w:p w14:paraId="159E6C37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Произвести полный или частичный досрочный возврат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 xml:space="preserve"> на условиях, установленны</w:t>
      </w:r>
      <w:r w:rsidR="00BB2B25" w:rsidRPr="00204E07">
        <w:rPr>
          <w:sz w:val="18"/>
          <w:szCs w:val="18"/>
        </w:rPr>
        <w:t>х</w:t>
      </w:r>
      <w:r w:rsidRPr="00204E07">
        <w:rPr>
          <w:sz w:val="18"/>
          <w:szCs w:val="18"/>
        </w:rPr>
        <w:t xml:space="preserve"> </w:t>
      </w:r>
      <w:r w:rsidR="00E15D8A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14:paraId="79AA4608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обязуется:</w:t>
      </w:r>
    </w:p>
    <w:p w14:paraId="573F0922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письменно уведомить об этом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в течение 10 (десяти) календарных дней с момента перехода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ую к новому владельцу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с указанием реквизитов нового владельца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ой, необходимых для надлежащего исполнения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обязательств по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284E432E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прекращения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в связи с исполнением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своих обязательств в полном объеме, осуществить передачу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Залогодателям в порядке и в сроки, установленные нормами действующего законодательства РФ.</w:t>
      </w:r>
    </w:p>
    <w:p w14:paraId="5D740FC7" w14:textId="77777777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На основании письменного заявления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безвозмездно предоставить справку о размерах Остатка суммы </w:t>
      </w:r>
      <w:r w:rsidR="0014384E" w:rsidRPr="00204E07">
        <w:rPr>
          <w:i/>
          <w:sz w:val="18"/>
          <w:szCs w:val="18"/>
        </w:rPr>
        <w:t>[кредита/займа]</w:t>
      </w:r>
      <w:r w:rsidR="00E15D8A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размере начисленных, но неуплаченных процентов за пользование </w:t>
      </w:r>
      <w:r w:rsidR="0014384E" w:rsidRPr="00204E07">
        <w:rPr>
          <w:i/>
          <w:sz w:val="18"/>
          <w:szCs w:val="18"/>
        </w:rPr>
        <w:t>[кредитом/займом]</w:t>
      </w:r>
      <w:r w:rsidRPr="00204E07">
        <w:rPr>
          <w:sz w:val="18"/>
          <w:szCs w:val="18"/>
        </w:rPr>
        <w:t xml:space="preserve"> и штрафных санкций, установленных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</w:p>
    <w:p w14:paraId="488E3DDA" w14:textId="1184AC75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29" w:name="_Ref267659243"/>
      <w:r w:rsidRPr="00204E07">
        <w:rPr>
          <w:sz w:val="18"/>
          <w:szCs w:val="18"/>
        </w:rPr>
        <w:t>В случае поступления денежных средств по договорам</w:t>
      </w:r>
      <w:r w:rsidR="00BA33EE">
        <w:rPr>
          <w:sz w:val="18"/>
          <w:szCs w:val="18"/>
        </w:rPr>
        <w:t xml:space="preserve"> страхования</w:t>
      </w:r>
      <w:r w:rsidRPr="00204E07">
        <w:rPr>
          <w:sz w:val="18"/>
          <w:szCs w:val="18"/>
        </w:rPr>
        <w:t xml:space="preserve">, указанным в </w:t>
      </w:r>
      <w:r w:rsidR="00BA33EE">
        <w:rPr>
          <w:sz w:val="18"/>
          <w:szCs w:val="18"/>
        </w:rPr>
        <w:t>п. </w:t>
      </w:r>
      <w:r w:rsidR="00BA33EE">
        <w:fldChar w:fldCharType="begin"/>
      </w:r>
      <w:r w:rsidR="00BA33EE">
        <w:rPr>
          <w:sz w:val="18"/>
          <w:szCs w:val="18"/>
        </w:rPr>
        <w:instrText xml:space="preserve"> REF _Ref369561168 \r \h </w:instrText>
      </w:r>
      <w:r w:rsidR="00BA33EE">
        <w:fldChar w:fldCharType="separate"/>
      </w:r>
      <w:r w:rsidR="00370B16">
        <w:rPr>
          <w:sz w:val="18"/>
          <w:szCs w:val="18"/>
        </w:rPr>
        <w:t>6.2.1</w:t>
      </w:r>
      <w:r w:rsidR="00BA33EE">
        <w:fldChar w:fldCharType="end"/>
      </w:r>
      <w:r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направить поступившие денежные средства на погашение задолженности по </w:t>
      </w:r>
      <w:r w:rsidR="0014384E" w:rsidRPr="00204E07">
        <w:rPr>
          <w:i/>
          <w:sz w:val="18"/>
          <w:szCs w:val="18"/>
        </w:rPr>
        <w:t>[кредиту/займу]</w:t>
      </w:r>
      <w:r w:rsidRPr="00204E07">
        <w:rPr>
          <w:sz w:val="18"/>
          <w:szCs w:val="18"/>
        </w:rPr>
        <w:t xml:space="preserve"> в порядке, указанном в п. </w:t>
      </w:r>
      <w:r w:rsidR="00AD234F" w:rsidRPr="00204E07">
        <w:rPr>
          <w:sz w:val="18"/>
          <w:szCs w:val="18"/>
        </w:rPr>
        <w:fldChar w:fldCharType="begin"/>
      </w:r>
      <w:r w:rsidR="00AD234F" w:rsidRPr="00204E07">
        <w:rPr>
          <w:sz w:val="18"/>
          <w:szCs w:val="18"/>
        </w:rPr>
        <w:instrText xml:space="preserve"> REF _Ref266700158 \r \h  \* MERGEFORMAT </w:instrText>
      </w:r>
      <w:r w:rsidR="00AD234F" w:rsidRPr="00204E07">
        <w:rPr>
          <w:sz w:val="18"/>
          <w:szCs w:val="18"/>
        </w:rPr>
      </w:r>
      <w:r w:rsidR="00AD234F" w:rsidRPr="00204E07">
        <w:rPr>
          <w:sz w:val="18"/>
          <w:szCs w:val="18"/>
        </w:rPr>
        <w:fldChar w:fldCharType="separate"/>
      </w:r>
      <w:r w:rsidR="00370B16">
        <w:rPr>
          <w:sz w:val="18"/>
          <w:szCs w:val="18"/>
        </w:rPr>
        <w:t>6.1.10</w:t>
      </w:r>
      <w:r w:rsidR="00AD234F" w:rsidRPr="00204E07">
        <w:rPr>
          <w:sz w:val="18"/>
          <w:szCs w:val="18"/>
        </w:rPr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>.</w:t>
      </w:r>
      <w:bookmarkEnd w:id="29"/>
    </w:p>
    <w:p w14:paraId="13E7B80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Залогодержатель имеет право:</w:t>
      </w:r>
    </w:p>
    <w:p w14:paraId="3B8AAFBE" w14:textId="65054D18" w:rsidR="00946366" w:rsidRPr="00204E07" w:rsidRDefault="00190A1E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0" w:name="_Ref266701364"/>
      <w:r w:rsidRPr="00204E07">
        <w:rPr>
          <w:sz w:val="18"/>
          <w:szCs w:val="18"/>
        </w:rPr>
        <w:t xml:space="preserve">В порядке, установленном действующим законодательством РФ, обратиться в суд с требованием о расторжении </w:t>
      </w:r>
      <w:r w:rsidR="00C727AA">
        <w:rPr>
          <w:sz w:val="18"/>
          <w:szCs w:val="18"/>
        </w:rPr>
        <w:t>д</w:t>
      </w:r>
      <w:r w:rsidRPr="00204E07">
        <w:rPr>
          <w:sz w:val="18"/>
          <w:szCs w:val="18"/>
        </w:rPr>
        <w:t>оговора</w:t>
      </w:r>
      <w:r w:rsidR="00C727AA">
        <w:rPr>
          <w:sz w:val="18"/>
          <w:szCs w:val="18"/>
        </w:rPr>
        <w:t>, указанного в разделе 4 закладной</w:t>
      </w:r>
      <w:r w:rsidRPr="00204E07">
        <w:rPr>
          <w:sz w:val="18"/>
          <w:szCs w:val="18"/>
        </w:rPr>
        <w:t xml:space="preserve">, а также потребовать полного досрочного исполнения обязательств, удостоверенных настоящей закладной, путем предъявления письменного требования о полном досрочном возврате суммы </w:t>
      </w:r>
      <w:r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, начисленных в соответствии с условиями настоящей закладной, но неуплаченных процентов и суммы неустойки (при наличии) в следующих случаях</w:t>
      </w:r>
      <w:r w:rsidR="00946366" w:rsidRPr="00204E07">
        <w:rPr>
          <w:sz w:val="18"/>
          <w:szCs w:val="18"/>
        </w:rPr>
        <w:t>:</w:t>
      </w:r>
      <w:bookmarkEnd w:id="30"/>
    </w:p>
    <w:p w14:paraId="5284DA66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просрочке осуществления </w:t>
      </w:r>
      <w:r w:rsidR="00131FA7" w:rsidRPr="00204E07">
        <w:rPr>
          <w:sz w:val="18"/>
          <w:szCs w:val="18"/>
        </w:rPr>
        <w:t xml:space="preserve">Должником </w:t>
      </w:r>
      <w:r w:rsidRPr="00204E07">
        <w:rPr>
          <w:sz w:val="18"/>
          <w:szCs w:val="18"/>
        </w:rPr>
        <w:t>очередного Ежемесячного платежа, на срок более чем 30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>(тридцать) календарных дней;</w:t>
      </w:r>
    </w:p>
    <w:p w14:paraId="4DBB54BE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допущении просрочек в исполнении обязательств по внесению Ежемесячных платежей более трех раз в течение 12</w:t>
      </w:r>
      <w:r w:rsidR="00192902" w:rsidRPr="00204E07">
        <w:rPr>
          <w:sz w:val="18"/>
          <w:szCs w:val="18"/>
        </w:rPr>
        <w:t> </w:t>
      </w:r>
      <w:r w:rsidRPr="00204E07">
        <w:rPr>
          <w:sz w:val="18"/>
          <w:szCs w:val="18"/>
        </w:rPr>
        <w:t xml:space="preserve">(двенадцати) месяцев, </w:t>
      </w:r>
      <w:r w:rsidR="004C363C" w:rsidRPr="00204E07">
        <w:rPr>
          <w:sz w:val="18"/>
          <w:szCs w:val="18"/>
        </w:rPr>
        <w:t xml:space="preserve">предшествующих дате обращения в суд, </w:t>
      </w:r>
      <w:r w:rsidRPr="00204E07">
        <w:rPr>
          <w:sz w:val="18"/>
          <w:szCs w:val="18"/>
        </w:rPr>
        <w:t>даже если каждая просрочка незначительна;</w:t>
      </w:r>
    </w:p>
    <w:p w14:paraId="763BE215" w14:textId="77777777" w:rsidR="00D0055D" w:rsidRPr="00204E07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грубом нарушении правил пользования Жилым помещением, его содержания и ремонта, обязанностей принимать меры по сохранности Предмета ипотеки, если такое нарушение создает угрозу утраты или повреждения Предмета ипотеки;</w:t>
      </w:r>
    </w:p>
    <w:p w14:paraId="1EE571E5" w14:textId="77777777" w:rsidR="00946366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 случае полной или частичной утраты или повреждения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14:paraId="2DFB3332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необоснованном отказе Залогодержателю в проверке </w:t>
      </w:r>
      <w:r w:rsidR="007B7C17" w:rsidRPr="00204E07">
        <w:rPr>
          <w:sz w:val="18"/>
          <w:szCs w:val="18"/>
        </w:rPr>
        <w:t>Предмета ипотеки</w:t>
      </w:r>
      <w:r w:rsidRPr="00204E07">
        <w:rPr>
          <w:sz w:val="18"/>
          <w:szCs w:val="18"/>
        </w:rPr>
        <w:t>;</w:t>
      </w:r>
    </w:p>
    <w:p w14:paraId="18E7E24D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при обнаружении незаявленных обременений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>;</w:t>
      </w:r>
    </w:p>
    <w:p w14:paraId="7D3C54A9" w14:textId="2F71009C" w:rsidR="00D0055D" w:rsidRPr="009472CD" w:rsidRDefault="00D0055D" w:rsidP="00D0055D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9472CD">
        <w:rPr>
          <w:sz w:val="18"/>
          <w:szCs w:val="18"/>
        </w:rPr>
        <w:t>при неисполнении или ненадлежащем исполнении Должником обязательств</w:t>
      </w:r>
      <w:r>
        <w:rPr>
          <w:sz w:val="18"/>
          <w:szCs w:val="18"/>
        </w:rPr>
        <w:t xml:space="preserve"> по страхованию Предмета ипотеки</w:t>
      </w:r>
      <w:r w:rsidRPr="009472CD">
        <w:rPr>
          <w:sz w:val="18"/>
          <w:szCs w:val="18"/>
        </w:rPr>
        <w:t>;</w:t>
      </w:r>
    </w:p>
    <w:p w14:paraId="6E5F94D8" w14:textId="77777777" w:rsidR="00946366" w:rsidRPr="00204E07" w:rsidRDefault="00946366" w:rsidP="007B7C17">
      <w:pPr>
        <w:pStyle w:val="Normal1"/>
        <w:numPr>
          <w:ilvl w:val="1"/>
          <w:numId w:val="13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lastRenderedPageBreak/>
        <w:t>в других случаях, предусмотренных действующим законодательством РФ.</w:t>
      </w:r>
    </w:p>
    <w:p w14:paraId="63DE278A" w14:textId="0486AFC2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Обратить взыскание на </w:t>
      </w:r>
      <w:r w:rsidR="007B7C17" w:rsidRPr="00204E07">
        <w:rPr>
          <w:sz w:val="18"/>
          <w:szCs w:val="18"/>
        </w:rPr>
        <w:t>Предмет ипотеки</w:t>
      </w:r>
      <w:r w:rsidRPr="00204E07">
        <w:rPr>
          <w:sz w:val="18"/>
          <w:szCs w:val="18"/>
        </w:rPr>
        <w:t xml:space="preserve"> при неисполнении требований Залогодержателя в случаях, установленных в п. </w:t>
      </w:r>
      <w:r w:rsidR="00AD234F" w:rsidRPr="00204E07">
        <w:fldChar w:fldCharType="begin"/>
      </w:r>
      <w:r w:rsidR="00AD234F" w:rsidRPr="00204E07">
        <w:instrText xml:space="preserve"> REF _Ref266701364 \r \h  \* MERGEFORMAT </w:instrText>
      </w:r>
      <w:r w:rsidR="00AD234F" w:rsidRPr="00204E07">
        <w:fldChar w:fldCharType="separate"/>
      </w:r>
      <w:r w:rsidR="00370B16" w:rsidRPr="00370B16">
        <w:rPr>
          <w:sz w:val="18"/>
          <w:szCs w:val="18"/>
        </w:rPr>
        <w:t>6.2.4.1</w:t>
      </w:r>
      <w:r w:rsidR="00AD234F" w:rsidRPr="00204E07">
        <w:fldChar w:fldCharType="end"/>
      </w:r>
      <w:r w:rsidR="007A55C3" w:rsidRPr="00204E07">
        <w:rPr>
          <w:sz w:val="18"/>
          <w:szCs w:val="18"/>
        </w:rPr>
        <w:t xml:space="preserve"> </w:t>
      </w:r>
      <w:r w:rsidR="009472CD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ой.</w:t>
      </w:r>
    </w:p>
    <w:p w14:paraId="5C9FC9C0" w14:textId="6BEB73DD" w:rsidR="00946366" w:rsidRPr="00204E07" w:rsidRDefault="00A32500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1" w:name="_Ref266702252"/>
      <w:r w:rsidRPr="00204E07">
        <w:rPr>
          <w:sz w:val="18"/>
          <w:szCs w:val="18"/>
        </w:rPr>
        <w:t>В порядке, установленном действующим законодательств</w:t>
      </w:r>
      <w:r w:rsidR="003E3C81" w:rsidRPr="00204E07">
        <w:rPr>
          <w:sz w:val="18"/>
          <w:szCs w:val="18"/>
        </w:rPr>
        <w:t xml:space="preserve">ом РФ, </w:t>
      </w:r>
      <w:r w:rsidR="00E47818" w:rsidRPr="00204E07">
        <w:rPr>
          <w:sz w:val="18"/>
          <w:szCs w:val="18"/>
        </w:rPr>
        <w:t xml:space="preserve">обратиться в суд с требованием о </w:t>
      </w:r>
      <w:r w:rsidR="003E3C81" w:rsidRPr="00204E07">
        <w:rPr>
          <w:sz w:val="18"/>
          <w:szCs w:val="18"/>
        </w:rPr>
        <w:t xml:space="preserve"> расторжени</w:t>
      </w:r>
      <w:r w:rsidR="00E47818" w:rsidRPr="00204E07">
        <w:rPr>
          <w:sz w:val="18"/>
          <w:szCs w:val="18"/>
        </w:rPr>
        <w:t>и</w:t>
      </w:r>
      <w:r w:rsidR="003E3C81" w:rsidRPr="00204E07">
        <w:rPr>
          <w:sz w:val="18"/>
          <w:szCs w:val="18"/>
        </w:rPr>
        <w:t xml:space="preserve"> д</w:t>
      </w:r>
      <w:r w:rsidRPr="00204E07">
        <w:rPr>
          <w:sz w:val="18"/>
          <w:szCs w:val="18"/>
        </w:rPr>
        <w:t>оговора, указанного в разделе 4 настоящей закладной, а также</w:t>
      </w:r>
      <w:r w:rsidRPr="00204E07">
        <w:rPr>
          <w:i/>
          <w:sz w:val="18"/>
          <w:szCs w:val="18"/>
        </w:rPr>
        <w:t>, если на момент нарушения состоялся факт выдачи кредита, –</w:t>
      </w:r>
      <w:r w:rsidR="00BA33EE">
        <w:rPr>
          <w:i/>
          <w:sz w:val="18"/>
          <w:szCs w:val="18"/>
        </w:rPr>
        <w:t xml:space="preserve"> </w:t>
      </w:r>
      <w:r w:rsidRPr="00204E07">
        <w:rPr>
          <w:i/>
          <w:sz w:val="18"/>
          <w:szCs w:val="18"/>
          <w:shd w:val="clear" w:color="auto" w:fill="D9D9D9"/>
        </w:rPr>
        <w:t>(</w:t>
      </w:r>
      <w:r w:rsidR="00A7145C" w:rsidRPr="00204E07">
        <w:rPr>
          <w:i/>
          <w:sz w:val="18"/>
          <w:szCs w:val="18"/>
          <w:shd w:val="clear" w:color="auto" w:fill="D9D9D9"/>
        </w:rPr>
        <w:t xml:space="preserve">фраза </w:t>
      </w:r>
      <w:r w:rsidR="00A56A54" w:rsidRPr="00204E07">
        <w:rPr>
          <w:i/>
          <w:sz w:val="18"/>
          <w:szCs w:val="18"/>
          <w:shd w:val="clear" w:color="auto" w:fill="D9D9D9"/>
        </w:rPr>
        <w:t>включается в текст</w:t>
      </w:r>
      <w:r w:rsidRPr="00204E07">
        <w:rPr>
          <w:i/>
          <w:sz w:val="18"/>
          <w:szCs w:val="18"/>
          <w:shd w:val="clear" w:color="auto" w:fill="D9D9D9"/>
        </w:rPr>
        <w:t xml:space="preserve"> при заключении кредитного договора)</w:t>
      </w:r>
      <w:r w:rsidRPr="00204E07">
        <w:rPr>
          <w:sz w:val="18"/>
          <w:szCs w:val="18"/>
        </w:rPr>
        <w:t xml:space="preserve"> возврата суммы </w:t>
      </w:r>
      <w:r w:rsidRPr="00204E07">
        <w:rPr>
          <w:i/>
          <w:sz w:val="18"/>
        </w:rPr>
        <w:t>[кредита/займа]</w:t>
      </w:r>
      <w:r w:rsidRPr="00204E07">
        <w:rPr>
          <w:sz w:val="18"/>
          <w:szCs w:val="18"/>
        </w:rPr>
        <w:t xml:space="preserve">, начисленных в соответствии с условиями </w:t>
      </w:r>
      <w:r w:rsidR="00E15D8A" w:rsidRPr="00204E07">
        <w:rPr>
          <w:sz w:val="18"/>
          <w:szCs w:val="18"/>
        </w:rPr>
        <w:t xml:space="preserve">настоящей </w:t>
      </w:r>
      <w:r w:rsidRPr="00204E07">
        <w:rPr>
          <w:sz w:val="18"/>
          <w:szCs w:val="18"/>
        </w:rPr>
        <w:t xml:space="preserve">закладной, но неуплаченных процентов и суммы неустойки (при наличии), при существенном нарушении Должником условий </w:t>
      </w:r>
      <w:r w:rsidR="00E15D8A" w:rsidRPr="00204E07">
        <w:rPr>
          <w:sz w:val="18"/>
          <w:szCs w:val="18"/>
        </w:rPr>
        <w:t xml:space="preserve">настоящей </w:t>
      </w:r>
      <w:r w:rsidRPr="00204E07">
        <w:rPr>
          <w:sz w:val="18"/>
          <w:szCs w:val="18"/>
        </w:rPr>
        <w:t>закладной, в том числе, в случаях</w:t>
      </w:r>
      <w:r w:rsidR="00946366" w:rsidRPr="00204E07">
        <w:rPr>
          <w:sz w:val="18"/>
          <w:szCs w:val="18"/>
        </w:rPr>
        <w:t>:</w:t>
      </w:r>
      <w:bookmarkEnd w:id="31"/>
    </w:p>
    <w:p w14:paraId="790BA4D0" w14:textId="77777777" w:rsidR="00946366" w:rsidRPr="00204E07" w:rsidRDefault="00946366" w:rsidP="007B7C17">
      <w:pPr>
        <w:pStyle w:val="Normal1"/>
        <w:numPr>
          <w:ilvl w:val="0"/>
          <w:numId w:val="14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нецелевого использования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;</w:t>
      </w:r>
    </w:p>
    <w:p w14:paraId="4EBEA624" w14:textId="2D37E3D4" w:rsidR="00946366" w:rsidRPr="00204E07" w:rsidRDefault="00946366" w:rsidP="007B7C17">
      <w:pPr>
        <w:pStyle w:val="Normal1"/>
        <w:numPr>
          <w:ilvl w:val="0"/>
          <w:numId w:val="14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неисполнении или ненадлежащем исполнении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любого из обязательств, предусмотренных </w:t>
      </w:r>
      <w:r w:rsidR="009E3867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, </w:t>
      </w:r>
      <w:r w:rsidR="0014384E" w:rsidRPr="00204E07">
        <w:rPr>
          <w:i/>
          <w:sz w:val="18"/>
          <w:szCs w:val="18"/>
        </w:rPr>
        <w:t>[</w:t>
      </w:r>
      <w:r w:rsidR="002E627B" w:rsidRPr="00204E07">
        <w:rPr>
          <w:i/>
          <w:sz w:val="18"/>
          <w:szCs w:val="18"/>
        </w:rPr>
        <w:t>К</w:t>
      </w:r>
      <w:r w:rsidR="00C32B2E" w:rsidRPr="00204E07">
        <w:rPr>
          <w:i/>
          <w:sz w:val="18"/>
          <w:szCs w:val="18"/>
        </w:rPr>
        <w:t>редитным договором/</w:t>
      </w:r>
      <w:r w:rsidR="002E627B" w:rsidRPr="00204E07">
        <w:rPr>
          <w:i/>
          <w:sz w:val="18"/>
          <w:szCs w:val="18"/>
        </w:rPr>
        <w:t>Д</w:t>
      </w:r>
      <w:r w:rsidR="00C32B2E" w:rsidRPr="00204E07">
        <w:rPr>
          <w:i/>
          <w:sz w:val="18"/>
          <w:szCs w:val="18"/>
        </w:rPr>
        <w:t>оговором займа</w:t>
      </w:r>
      <w:r w:rsidR="00667881" w:rsidRPr="00667881">
        <w:rPr>
          <w:i/>
          <w:sz w:val="18"/>
          <w:szCs w:val="18"/>
        </w:rPr>
        <w:t>]</w:t>
      </w:r>
      <w:r w:rsidRPr="00204E07">
        <w:rPr>
          <w:sz w:val="18"/>
          <w:szCs w:val="18"/>
        </w:rPr>
        <w:t>;</w:t>
      </w:r>
    </w:p>
    <w:p w14:paraId="02F8802F" w14:textId="77777777" w:rsidR="00946366" w:rsidRPr="00204E07" w:rsidRDefault="00946366" w:rsidP="007B7C17">
      <w:pPr>
        <w:pStyle w:val="Normal1"/>
        <w:numPr>
          <w:ilvl w:val="0"/>
          <w:numId w:val="14"/>
        </w:numPr>
        <w:jc w:val="both"/>
        <w:rPr>
          <w:sz w:val="18"/>
          <w:szCs w:val="18"/>
        </w:rPr>
      </w:pPr>
      <w:r w:rsidRPr="00204E07">
        <w:rPr>
          <w:sz w:val="18"/>
          <w:szCs w:val="18"/>
        </w:rPr>
        <w:t>обнаружени</w:t>
      </w:r>
      <w:r w:rsidR="00E15D8A" w:rsidRPr="00204E07">
        <w:rPr>
          <w:sz w:val="18"/>
          <w:szCs w:val="18"/>
        </w:rPr>
        <w:t>я</w:t>
      </w:r>
      <w:r w:rsidRPr="00204E07">
        <w:rPr>
          <w:sz w:val="18"/>
          <w:szCs w:val="18"/>
        </w:rPr>
        <w:t xml:space="preserve"> Залогодержателем недостоверной и/или заведомо ложной информации в предоставленных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документах для получения </w:t>
      </w:r>
      <w:r w:rsidR="0014384E" w:rsidRPr="00204E07">
        <w:rPr>
          <w:i/>
          <w:sz w:val="18"/>
          <w:szCs w:val="18"/>
        </w:rPr>
        <w:t>[кредита/займа]</w:t>
      </w:r>
      <w:r w:rsidR="00C910D9" w:rsidRPr="00204E07">
        <w:rPr>
          <w:sz w:val="18"/>
          <w:szCs w:val="18"/>
        </w:rPr>
        <w:t>.</w:t>
      </w:r>
    </w:p>
    <w:p w14:paraId="125A3B08" w14:textId="493946C9" w:rsidR="00946366" w:rsidRPr="00204E07" w:rsidRDefault="00946366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2" w:name="_Ref267920343"/>
      <w:r w:rsidRPr="00204E07">
        <w:rPr>
          <w:sz w:val="18"/>
          <w:szCs w:val="18"/>
        </w:rPr>
        <w:t xml:space="preserve">Уступить права требования по </w:t>
      </w:r>
      <w:r w:rsidR="009E3867" w:rsidRPr="00204E07">
        <w:rPr>
          <w:sz w:val="18"/>
          <w:szCs w:val="18"/>
        </w:rPr>
        <w:t>закладной</w:t>
      </w:r>
      <w:r w:rsidRPr="00204E07">
        <w:rPr>
          <w:sz w:val="18"/>
          <w:szCs w:val="18"/>
        </w:rPr>
        <w:t xml:space="preserve">, в том числе путем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 третьим лицам</w:t>
      </w:r>
      <w:r w:rsidR="004C363C" w:rsidRPr="00204E07">
        <w:rPr>
          <w:sz w:val="18"/>
          <w:szCs w:val="18"/>
        </w:rPr>
        <w:t xml:space="preserve">, </w:t>
      </w:r>
      <w:r w:rsidR="004C363C" w:rsidRPr="0019585E">
        <w:rPr>
          <w:i/>
          <w:sz w:val="18"/>
          <w:szCs w:val="18"/>
        </w:rPr>
        <w:t xml:space="preserve">включая </w:t>
      </w:r>
      <w:proofErr w:type="spellStart"/>
      <w:r w:rsidR="004C363C" w:rsidRPr="0019585E">
        <w:rPr>
          <w:i/>
          <w:sz w:val="18"/>
          <w:szCs w:val="18"/>
        </w:rPr>
        <w:t>некредитные</w:t>
      </w:r>
      <w:proofErr w:type="spellEnd"/>
      <w:r w:rsidR="004C363C" w:rsidRPr="0019585E">
        <w:rPr>
          <w:i/>
          <w:sz w:val="18"/>
          <w:szCs w:val="18"/>
        </w:rPr>
        <w:t xml:space="preserve"> организации,</w:t>
      </w:r>
      <w:r w:rsidRPr="00204E07">
        <w:rPr>
          <w:sz w:val="18"/>
          <w:szCs w:val="18"/>
        </w:rPr>
        <w:t xml:space="preserve"> </w:t>
      </w:r>
      <w:r w:rsidR="0019585E" w:rsidRPr="009472CD">
        <w:rPr>
          <w:i/>
          <w:sz w:val="18"/>
          <w:szCs w:val="18"/>
          <w:shd w:val="clear" w:color="auto" w:fill="D9D9D9"/>
        </w:rPr>
        <w:t>(</w:t>
      </w:r>
      <w:r w:rsidR="0019585E">
        <w:rPr>
          <w:i/>
          <w:sz w:val="18"/>
          <w:szCs w:val="18"/>
          <w:shd w:val="clear" w:color="auto" w:fill="D9D9D9"/>
        </w:rPr>
        <w:t>фраза включается в текст</w:t>
      </w:r>
      <w:r w:rsidR="0019585E" w:rsidRPr="009472CD">
        <w:rPr>
          <w:i/>
          <w:sz w:val="18"/>
          <w:szCs w:val="18"/>
          <w:shd w:val="clear" w:color="auto" w:fill="D9D9D9"/>
        </w:rPr>
        <w:t xml:space="preserve"> при заключении </w:t>
      </w:r>
      <w:r w:rsidR="0019585E">
        <w:rPr>
          <w:i/>
          <w:sz w:val="18"/>
          <w:szCs w:val="18"/>
          <w:shd w:val="clear" w:color="auto" w:fill="D9D9D9"/>
        </w:rPr>
        <w:t>К</w:t>
      </w:r>
      <w:r w:rsidR="0019585E" w:rsidRPr="009472CD">
        <w:rPr>
          <w:i/>
          <w:sz w:val="18"/>
          <w:szCs w:val="18"/>
          <w:shd w:val="clear" w:color="auto" w:fill="D9D9D9"/>
        </w:rPr>
        <w:t>редитного договора)</w:t>
      </w:r>
      <w:r w:rsidR="0019585E" w:rsidRPr="00204E07">
        <w:rPr>
          <w:sz w:val="18"/>
          <w:szCs w:val="18"/>
        </w:rPr>
        <w:t>,</w:t>
      </w:r>
      <w:r w:rsidR="0019585E">
        <w:rPr>
          <w:sz w:val="18"/>
          <w:szCs w:val="18"/>
        </w:rPr>
        <w:t xml:space="preserve"> </w:t>
      </w:r>
      <w:r w:rsidRPr="00204E07">
        <w:rPr>
          <w:sz w:val="18"/>
          <w:szCs w:val="18"/>
        </w:rPr>
        <w:t xml:space="preserve">в </w:t>
      </w:r>
      <w:r w:rsidR="00296217" w:rsidRPr="00204E07">
        <w:rPr>
          <w:sz w:val="18"/>
          <w:szCs w:val="18"/>
        </w:rPr>
        <w:t xml:space="preserve">соответствии с требованиями законодательства РФ и передачи самой </w:t>
      </w:r>
      <w:r w:rsidR="009E3867" w:rsidRPr="00204E07">
        <w:rPr>
          <w:sz w:val="18"/>
          <w:szCs w:val="18"/>
        </w:rPr>
        <w:t>закладной</w:t>
      </w:r>
      <w:r w:rsidR="00296217" w:rsidRPr="00204E07">
        <w:rPr>
          <w:sz w:val="18"/>
          <w:szCs w:val="18"/>
        </w:rPr>
        <w:t>.</w:t>
      </w:r>
      <w:bookmarkEnd w:id="32"/>
    </w:p>
    <w:p w14:paraId="2A975EFA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3" w:name="_Ref266702274"/>
      <w:r w:rsidRPr="00204E07">
        <w:rPr>
          <w:sz w:val="18"/>
          <w:szCs w:val="18"/>
        </w:rPr>
        <w:t xml:space="preserve">Проверять целевое использование </w:t>
      </w:r>
      <w:r w:rsidR="0014384E" w:rsidRPr="00204E07">
        <w:rPr>
          <w:i/>
          <w:sz w:val="18"/>
          <w:szCs w:val="18"/>
        </w:rPr>
        <w:t>[кредита/займа]</w:t>
      </w:r>
      <w:r w:rsidRPr="00204E07">
        <w:rPr>
          <w:sz w:val="18"/>
          <w:szCs w:val="18"/>
        </w:rPr>
        <w:t>.</w:t>
      </w:r>
      <w:bookmarkEnd w:id="33"/>
    </w:p>
    <w:p w14:paraId="0C2368BA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4" w:name="_Ref266702281"/>
      <w:r w:rsidRPr="00204E07">
        <w:rPr>
          <w:sz w:val="18"/>
          <w:szCs w:val="18"/>
        </w:rPr>
        <w:t>Возложить осуществление прав и исполнение обязанностей</w:t>
      </w:r>
      <w:r w:rsidR="00D364BA" w:rsidRPr="00204E07">
        <w:rPr>
          <w:sz w:val="18"/>
          <w:szCs w:val="18"/>
        </w:rPr>
        <w:t>, удостоверенных</w:t>
      </w:r>
      <w:r w:rsidRPr="00204E07">
        <w:rPr>
          <w:sz w:val="18"/>
          <w:szCs w:val="18"/>
        </w:rPr>
        <w:t xml:space="preserve"> </w:t>
      </w:r>
      <w:r w:rsidR="005127C9" w:rsidRPr="00204E07">
        <w:rPr>
          <w:sz w:val="18"/>
          <w:szCs w:val="18"/>
        </w:rPr>
        <w:t>настоящей закладной</w:t>
      </w:r>
      <w:r w:rsidR="007467C2" w:rsidRPr="00204E07">
        <w:rPr>
          <w:sz w:val="18"/>
          <w:szCs w:val="18"/>
        </w:rPr>
        <w:t>,</w:t>
      </w:r>
      <w:r w:rsidRPr="00204E07">
        <w:rPr>
          <w:sz w:val="18"/>
          <w:szCs w:val="18"/>
        </w:rPr>
        <w:t xml:space="preserve"> на третье лицо – Уполномоченного представителя </w:t>
      </w:r>
      <w:r w:rsidR="005127C9" w:rsidRPr="00204E07">
        <w:rPr>
          <w:sz w:val="18"/>
          <w:szCs w:val="18"/>
        </w:rPr>
        <w:t>Залогодержателя</w:t>
      </w:r>
      <w:r w:rsidRPr="00204E07">
        <w:rPr>
          <w:sz w:val="18"/>
          <w:szCs w:val="18"/>
        </w:rPr>
        <w:t>.</w:t>
      </w:r>
      <w:bookmarkEnd w:id="34"/>
    </w:p>
    <w:p w14:paraId="45755B1F" w14:textId="77777777" w:rsidR="00946366" w:rsidRPr="00204E07" w:rsidRDefault="00296217" w:rsidP="00205DC3">
      <w:pPr>
        <w:pStyle w:val="Normal1"/>
        <w:numPr>
          <w:ilvl w:val="3"/>
          <w:numId w:val="19"/>
        </w:numPr>
        <w:ind w:left="993" w:hanging="709"/>
        <w:jc w:val="both"/>
        <w:rPr>
          <w:sz w:val="18"/>
          <w:szCs w:val="18"/>
        </w:rPr>
      </w:pPr>
      <w:bookmarkStart w:id="35" w:name="_Ref267920358"/>
      <w:r w:rsidRPr="00204E07">
        <w:rPr>
          <w:sz w:val="18"/>
          <w:szCs w:val="18"/>
        </w:rPr>
        <w:t>Передавать закладную в залог третьим лицам</w:t>
      </w:r>
      <w:r w:rsidR="00946366" w:rsidRPr="00204E07">
        <w:rPr>
          <w:sz w:val="18"/>
          <w:szCs w:val="18"/>
        </w:rPr>
        <w:t>.</w:t>
      </w:r>
      <w:bookmarkEnd w:id="35"/>
    </w:p>
    <w:p w14:paraId="42358CE7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bookmarkStart w:id="36" w:name="_Ref369449789"/>
      <w:r w:rsidRPr="00204E07">
        <w:rPr>
          <w:rFonts w:ascii="Times New Roman" w:hAnsi="Times New Roman"/>
          <w:b/>
          <w:color w:val="auto"/>
          <w:szCs w:val="18"/>
        </w:rPr>
        <w:t>Ответственность сторон</w:t>
      </w:r>
      <w:bookmarkEnd w:id="36"/>
    </w:p>
    <w:p w14:paraId="1B6B4F30" w14:textId="77777777" w:rsidR="00946366" w:rsidRPr="00204E07" w:rsidRDefault="00946366" w:rsidP="00205DC3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  <w:szCs w:val="18"/>
        </w:rPr>
      </w:pPr>
      <w:bookmarkStart w:id="37" w:name="_Hlt338762253"/>
      <w:bookmarkStart w:id="38" w:name="_Ref266701805"/>
      <w:bookmarkEnd w:id="37"/>
      <w:r w:rsidRPr="00204E07">
        <w:rPr>
          <w:rFonts w:ascii="Times New Roman" w:hAnsi="Times New Roman"/>
          <w:color w:val="auto"/>
          <w:szCs w:val="18"/>
        </w:rPr>
        <w:t xml:space="preserve">При нарушении сроков возврата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 Должник уплачива</w:t>
      </w:r>
      <w:r w:rsidR="005F7EFC" w:rsidRPr="00204E07">
        <w:rPr>
          <w:rFonts w:ascii="Times New Roman" w:hAnsi="Times New Roman"/>
          <w:color w:val="auto"/>
          <w:szCs w:val="18"/>
        </w:rPr>
        <w:t>е</w:t>
      </w:r>
      <w:r w:rsidRPr="00204E07">
        <w:rPr>
          <w:rFonts w:ascii="Times New Roman" w:hAnsi="Times New Roman"/>
          <w:color w:val="auto"/>
          <w:szCs w:val="18"/>
        </w:rPr>
        <w:t xml:space="preserve">т </w:t>
      </w:r>
      <w:r w:rsidR="00213B37" w:rsidRPr="00204E07">
        <w:rPr>
          <w:rFonts w:ascii="Times New Roman" w:hAnsi="Times New Roman"/>
          <w:color w:val="auto"/>
          <w:szCs w:val="18"/>
        </w:rPr>
        <w:t xml:space="preserve">по требованию </w:t>
      </w:r>
      <w:r w:rsidRPr="00204E07">
        <w:rPr>
          <w:rFonts w:ascii="Times New Roman" w:hAnsi="Times New Roman"/>
          <w:color w:val="auto"/>
          <w:szCs w:val="18"/>
        </w:rPr>
        <w:t>Залогодержател</w:t>
      </w:r>
      <w:r w:rsidR="00213B37" w:rsidRPr="00204E07">
        <w:rPr>
          <w:rFonts w:ascii="Times New Roman" w:hAnsi="Times New Roman"/>
          <w:color w:val="auto"/>
          <w:szCs w:val="18"/>
        </w:rPr>
        <w:t>я</w:t>
      </w:r>
      <w:r w:rsidRPr="00204E07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204E07">
        <w:rPr>
          <w:rFonts w:ascii="Times New Roman" w:hAnsi="Times New Roman"/>
          <w:color w:val="auto"/>
          <w:szCs w:val="18"/>
        </w:rPr>
        <w:t>ей</w:t>
      </w:r>
      <w:r w:rsidRPr="00204E07">
        <w:rPr>
          <w:rFonts w:ascii="Times New Roman" w:hAnsi="Times New Roman"/>
          <w:color w:val="auto"/>
          <w:szCs w:val="18"/>
        </w:rPr>
        <w:t xml:space="preserve"> в размере 0,1</w:t>
      </w:r>
      <w:r w:rsidR="007C0A04" w:rsidRPr="00204E07">
        <w:rPr>
          <w:rFonts w:ascii="Times New Roman" w:hAnsi="Times New Roman"/>
          <w:color w:val="auto"/>
          <w:szCs w:val="18"/>
        </w:rPr>
        <w:t>%</w:t>
      </w:r>
      <w:r w:rsidRPr="00204E07">
        <w:rPr>
          <w:rFonts w:ascii="Times New Roman" w:hAnsi="Times New Roman"/>
          <w:color w:val="auto"/>
          <w:szCs w:val="18"/>
        </w:rPr>
        <w:t> (ноля целых одной десятой процента</w:t>
      </w:r>
      <w:r w:rsidR="007C0A04" w:rsidRPr="00204E07">
        <w:rPr>
          <w:rFonts w:ascii="Times New Roman" w:hAnsi="Times New Roman"/>
          <w:color w:val="auto"/>
          <w:szCs w:val="18"/>
        </w:rPr>
        <w:t>)</w:t>
      </w:r>
      <w:r w:rsidRPr="00204E07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возврату суммы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[кредита/займа]</w:t>
      </w:r>
      <w:r w:rsidRPr="00204E07">
        <w:rPr>
          <w:rFonts w:ascii="Times New Roman" w:hAnsi="Times New Roman"/>
          <w:color w:val="auto"/>
          <w:szCs w:val="18"/>
        </w:rPr>
        <w:t xml:space="preserve"> за каждый календарный день просрочки до даты поступления Просроченного платежа на счет Залогодержателя (включительно).</w:t>
      </w:r>
      <w:bookmarkEnd w:id="38"/>
    </w:p>
    <w:p w14:paraId="7EC9B309" w14:textId="77777777" w:rsidR="00946366" w:rsidRPr="00204E07" w:rsidRDefault="00946366" w:rsidP="00205DC3">
      <w:pPr>
        <w:numPr>
          <w:ilvl w:val="2"/>
          <w:numId w:val="19"/>
        </w:numPr>
        <w:ind w:left="567" w:hanging="567"/>
        <w:jc w:val="both"/>
        <w:rPr>
          <w:rFonts w:ascii="Times New Roman" w:hAnsi="Times New Roman"/>
          <w:color w:val="auto"/>
          <w:szCs w:val="18"/>
        </w:rPr>
      </w:pPr>
      <w:bookmarkStart w:id="39" w:name="_Ref266701816"/>
      <w:r w:rsidRPr="00204E07">
        <w:rPr>
          <w:rFonts w:ascii="Times New Roman" w:hAnsi="Times New Roman"/>
          <w:color w:val="auto"/>
          <w:szCs w:val="18"/>
        </w:rPr>
        <w:t xml:space="preserve">При нарушении сроков уплаты начисленных за пользование </w:t>
      </w:r>
      <w:r w:rsidR="0014384E" w:rsidRPr="00204E07">
        <w:rPr>
          <w:rFonts w:ascii="Times New Roman" w:hAnsi="Times New Roman"/>
          <w:i/>
          <w:color w:val="auto"/>
          <w:szCs w:val="18"/>
        </w:rPr>
        <w:t>[кредитом/займом]</w:t>
      </w:r>
      <w:r w:rsidRPr="00204E07">
        <w:rPr>
          <w:rFonts w:ascii="Times New Roman" w:hAnsi="Times New Roman"/>
          <w:color w:val="auto"/>
          <w:szCs w:val="18"/>
        </w:rPr>
        <w:t xml:space="preserve"> процентов Должник уплачива</w:t>
      </w:r>
      <w:r w:rsidR="005F7EFC" w:rsidRPr="00204E07">
        <w:rPr>
          <w:rFonts w:ascii="Times New Roman" w:hAnsi="Times New Roman"/>
          <w:color w:val="auto"/>
          <w:szCs w:val="18"/>
        </w:rPr>
        <w:t>е</w:t>
      </w:r>
      <w:r w:rsidRPr="00204E07">
        <w:rPr>
          <w:rFonts w:ascii="Times New Roman" w:hAnsi="Times New Roman"/>
          <w:color w:val="auto"/>
          <w:szCs w:val="18"/>
        </w:rPr>
        <w:t xml:space="preserve">т </w:t>
      </w:r>
      <w:r w:rsidR="00213B37" w:rsidRPr="00204E07">
        <w:rPr>
          <w:rFonts w:ascii="Times New Roman" w:hAnsi="Times New Roman"/>
          <w:color w:val="auto"/>
          <w:szCs w:val="18"/>
        </w:rPr>
        <w:t xml:space="preserve">по требованию </w:t>
      </w:r>
      <w:r w:rsidRPr="00204E07">
        <w:rPr>
          <w:rFonts w:ascii="Times New Roman" w:hAnsi="Times New Roman"/>
          <w:color w:val="auto"/>
          <w:szCs w:val="18"/>
        </w:rPr>
        <w:t>Залогодержател</w:t>
      </w:r>
      <w:r w:rsidR="00213B37" w:rsidRPr="00204E07">
        <w:rPr>
          <w:rFonts w:ascii="Times New Roman" w:hAnsi="Times New Roman"/>
          <w:color w:val="auto"/>
          <w:szCs w:val="18"/>
        </w:rPr>
        <w:t>я</w:t>
      </w:r>
      <w:r w:rsidRPr="00204E07">
        <w:rPr>
          <w:rFonts w:ascii="Times New Roman" w:hAnsi="Times New Roman"/>
          <w:color w:val="auto"/>
          <w:szCs w:val="18"/>
        </w:rPr>
        <w:t xml:space="preserve"> неустойку в виде пен</w:t>
      </w:r>
      <w:r w:rsidR="007C0A04" w:rsidRPr="00204E07">
        <w:rPr>
          <w:rFonts w:ascii="Times New Roman" w:hAnsi="Times New Roman"/>
          <w:color w:val="auto"/>
          <w:szCs w:val="18"/>
        </w:rPr>
        <w:t>ей</w:t>
      </w:r>
      <w:r w:rsidRPr="00204E07">
        <w:rPr>
          <w:rFonts w:ascii="Times New Roman" w:hAnsi="Times New Roman"/>
          <w:color w:val="auto"/>
          <w:szCs w:val="18"/>
        </w:rPr>
        <w:t xml:space="preserve"> в размере 0,1</w:t>
      </w:r>
      <w:r w:rsidR="007C0A04" w:rsidRPr="00204E07">
        <w:rPr>
          <w:rFonts w:ascii="Times New Roman" w:hAnsi="Times New Roman"/>
          <w:color w:val="auto"/>
          <w:szCs w:val="18"/>
        </w:rPr>
        <w:t>%</w:t>
      </w:r>
      <w:r w:rsidRPr="00204E07">
        <w:rPr>
          <w:rFonts w:ascii="Times New Roman" w:hAnsi="Times New Roman"/>
          <w:color w:val="auto"/>
          <w:szCs w:val="18"/>
        </w:rPr>
        <w:t xml:space="preserve"> (ноля целых одной десятой процента</w:t>
      </w:r>
      <w:r w:rsidR="007C0A04" w:rsidRPr="00204E07">
        <w:rPr>
          <w:rFonts w:ascii="Times New Roman" w:hAnsi="Times New Roman"/>
          <w:color w:val="auto"/>
          <w:szCs w:val="18"/>
        </w:rPr>
        <w:t>)</w:t>
      </w:r>
      <w:r w:rsidRPr="00204E07">
        <w:rPr>
          <w:rFonts w:ascii="Times New Roman" w:hAnsi="Times New Roman"/>
          <w:color w:val="auto"/>
          <w:szCs w:val="18"/>
        </w:rPr>
        <w:t xml:space="preserve"> от суммы Просроченного платежа по исполнению обязательств по уплате процентов, за каждый календарный день просрочки до даты поступления Просроченного платежа на счет Залогодержателя (включительно).</w:t>
      </w:r>
      <w:bookmarkEnd w:id="39"/>
    </w:p>
    <w:p w14:paraId="1AE64EDE" w14:textId="77777777" w:rsidR="00946366" w:rsidRPr="00204E07" w:rsidRDefault="00946366" w:rsidP="00205DC3">
      <w:pPr>
        <w:keepNext/>
        <w:numPr>
          <w:ilvl w:val="1"/>
          <w:numId w:val="19"/>
        </w:numPr>
        <w:spacing w:before="120" w:after="120"/>
        <w:ind w:left="0" w:firstLine="0"/>
        <w:jc w:val="center"/>
        <w:rPr>
          <w:rFonts w:ascii="Times New Roman" w:hAnsi="Times New Roman"/>
          <w:b/>
          <w:color w:val="auto"/>
          <w:szCs w:val="18"/>
        </w:rPr>
      </w:pPr>
      <w:r w:rsidRPr="00204E07">
        <w:rPr>
          <w:rFonts w:ascii="Times New Roman" w:hAnsi="Times New Roman"/>
          <w:b/>
          <w:color w:val="auto"/>
          <w:szCs w:val="18"/>
        </w:rPr>
        <w:t>Прочие условия</w:t>
      </w:r>
    </w:p>
    <w:p w14:paraId="106C5206" w14:textId="1BAC980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Настоящая закладная удостоверяет право залогодержателя, каковым выступает любой законный владелец настоящей закладной, на получение </w:t>
      </w:r>
      <w:r w:rsidR="007A55C3" w:rsidRPr="00204E07">
        <w:rPr>
          <w:sz w:val="18"/>
          <w:szCs w:val="18"/>
        </w:rPr>
        <w:t>исполнения по указанному выше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4 настоящей закладной) и обеспеченному </w:t>
      </w:r>
      <w:r w:rsidR="006A1558" w:rsidRPr="00204E07">
        <w:rPr>
          <w:sz w:val="18"/>
          <w:szCs w:val="18"/>
        </w:rPr>
        <w:t>залогом (</w:t>
      </w:r>
      <w:r w:rsidRPr="00204E07">
        <w:rPr>
          <w:sz w:val="18"/>
          <w:szCs w:val="18"/>
        </w:rPr>
        <w:t>ипотекой</w:t>
      </w:r>
      <w:r w:rsidR="006A1558" w:rsidRPr="00204E07">
        <w:rPr>
          <w:sz w:val="18"/>
          <w:szCs w:val="18"/>
        </w:rPr>
        <w:t>)</w:t>
      </w:r>
      <w:r w:rsidRPr="00204E07">
        <w:rPr>
          <w:sz w:val="18"/>
          <w:szCs w:val="18"/>
        </w:rPr>
        <w:t xml:space="preserve"> денежному обязательству (включая проценты по нему и иные установленные законом или договором денежные требования из него) без представления других доказательств существования этого обязательства, а также удостоверяет принадлежность этому лицу п</w:t>
      </w:r>
      <w:r w:rsidR="007A55C3" w:rsidRPr="00204E07">
        <w:rPr>
          <w:sz w:val="18"/>
          <w:szCs w:val="18"/>
        </w:rPr>
        <w:t>раво залога</w:t>
      </w:r>
      <w:r w:rsidR="006A1558" w:rsidRPr="00204E07">
        <w:rPr>
          <w:sz w:val="18"/>
          <w:szCs w:val="18"/>
        </w:rPr>
        <w:t xml:space="preserve"> (ипотеки)</w:t>
      </w:r>
      <w:r w:rsidR="007A55C3" w:rsidRPr="00204E07">
        <w:rPr>
          <w:sz w:val="18"/>
          <w:szCs w:val="18"/>
        </w:rPr>
        <w:t xml:space="preserve"> на указанн</w:t>
      </w:r>
      <w:r w:rsidR="0076006B">
        <w:rPr>
          <w:sz w:val="18"/>
          <w:szCs w:val="18"/>
        </w:rPr>
        <w:t>о</w:t>
      </w:r>
      <w:r w:rsidR="0062153B" w:rsidRPr="00204E07">
        <w:rPr>
          <w:sz w:val="18"/>
          <w:szCs w:val="18"/>
        </w:rPr>
        <w:t>е</w:t>
      </w:r>
      <w:r w:rsidR="007A55C3" w:rsidRPr="00204E07">
        <w:rPr>
          <w:sz w:val="18"/>
          <w:szCs w:val="18"/>
        </w:rPr>
        <w:t xml:space="preserve"> выше (</w:t>
      </w:r>
      <w:r w:rsidR="00C510A0" w:rsidRPr="00204E07">
        <w:rPr>
          <w:sz w:val="18"/>
          <w:szCs w:val="18"/>
        </w:rPr>
        <w:t>раздел</w:t>
      </w:r>
      <w:r w:rsidRPr="00204E07">
        <w:rPr>
          <w:sz w:val="18"/>
          <w:szCs w:val="18"/>
        </w:rPr>
        <w:t xml:space="preserve"> 5 настоящей закладной)</w:t>
      </w:r>
      <w:r w:rsidRPr="00204E07">
        <w:rPr>
          <w:b/>
          <w:sz w:val="18"/>
        </w:rPr>
        <w:t xml:space="preserve"> </w:t>
      </w:r>
      <w:r w:rsidR="0076006B">
        <w:rPr>
          <w:sz w:val="18"/>
          <w:szCs w:val="18"/>
        </w:rPr>
        <w:t>Жилое помещение</w:t>
      </w:r>
      <w:r w:rsidRPr="00204E07">
        <w:rPr>
          <w:sz w:val="18"/>
          <w:szCs w:val="18"/>
        </w:rPr>
        <w:t>.</w:t>
      </w:r>
    </w:p>
    <w:p w14:paraId="26936C93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Внесение любых изменений в условия настоящей закладной осуществляется пут</w:t>
      </w:r>
      <w:r w:rsidR="007467C2" w:rsidRPr="00204E07">
        <w:rPr>
          <w:sz w:val="18"/>
          <w:szCs w:val="18"/>
        </w:rPr>
        <w:t>ем заключения соглашения о ее</w:t>
      </w:r>
      <w:r w:rsidRPr="00204E07">
        <w:rPr>
          <w:sz w:val="18"/>
          <w:szCs w:val="18"/>
        </w:rPr>
        <w:t xml:space="preserve"> аннулировании и выдачи новой закладной либо скрепления с закладной оригинала зарегистрированного в установленном порядке соглашения о</w:t>
      </w:r>
      <w:r w:rsidR="00C63268" w:rsidRPr="00204E07">
        <w:rPr>
          <w:sz w:val="18"/>
          <w:szCs w:val="18"/>
        </w:rPr>
        <w:t>б изменении содержания закладной</w:t>
      </w:r>
      <w:r w:rsidRPr="00204E07">
        <w:rPr>
          <w:sz w:val="18"/>
          <w:szCs w:val="18"/>
        </w:rPr>
        <w:t xml:space="preserve"> и указания в самой закладной органом, осуществляющим государственную регистрацию прав, на соглашение как на документ, являющийся неотъемлемой частью закладной.</w:t>
      </w:r>
    </w:p>
    <w:p w14:paraId="00B90651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Настоящим Стороны пришли к соглашению о том, что обязательства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по </w:t>
      </w:r>
      <w:r w:rsidR="009E3867" w:rsidRPr="00204E07">
        <w:rPr>
          <w:sz w:val="18"/>
          <w:szCs w:val="18"/>
        </w:rPr>
        <w:t>настоящей закладной</w:t>
      </w:r>
      <w:r w:rsidRPr="00204E07">
        <w:rPr>
          <w:sz w:val="18"/>
          <w:szCs w:val="18"/>
        </w:rPr>
        <w:t xml:space="preserve"> не могут быть прекращены путем зачета встречных требований Должник</w:t>
      </w:r>
      <w:r w:rsidR="005F7EFC" w:rsidRPr="00204E07">
        <w:rPr>
          <w:sz w:val="18"/>
          <w:szCs w:val="18"/>
        </w:rPr>
        <w:t>а</w:t>
      </w:r>
      <w:r w:rsidRPr="00204E07">
        <w:rPr>
          <w:sz w:val="18"/>
          <w:szCs w:val="18"/>
        </w:rPr>
        <w:t xml:space="preserve"> к Залогодержателю и/или к любому из последующих законных владельцев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 xml:space="preserve">ой, в том числе в случае передачи прав на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ую.</w:t>
      </w:r>
    </w:p>
    <w:p w14:paraId="55340CC5" w14:textId="47510F9F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При возникновении спора между Залогодержателем и Должник</w:t>
      </w:r>
      <w:r w:rsidR="005F7EFC" w:rsidRPr="00204E07">
        <w:rPr>
          <w:sz w:val="18"/>
          <w:szCs w:val="18"/>
        </w:rPr>
        <w:t>ом</w:t>
      </w:r>
      <w:r w:rsidRPr="00204E07">
        <w:rPr>
          <w:sz w:val="18"/>
          <w:szCs w:val="18"/>
        </w:rPr>
        <w:t xml:space="preserve"> по вопросам исполнения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 Стороны примут все меры к их разрешению путем переговоров. Разногласия, по которым Стороны не достигнут договоренности, подлежат рассмотрению в судебном порядке в соответствии с действующим законодательством РФ.</w:t>
      </w:r>
      <w:r w:rsidR="005006CB" w:rsidRPr="00204E07">
        <w:t xml:space="preserve"> </w:t>
      </w:r>
      <w:r w:rsidR="005006CB" w:rsidRPr="00204E07">
        <w:rPr>
          <w:sz w:val="18"/>
          <w:szCs w:val="18"/>
        </w:rPr>
        <w:t xml:space="preserve">Стороны пришли к соглашению о том, что споры по иску Залогодержателя об обращении взыскания на Предмет ипотеки подлежат рассмотрению судом по месту нахождения </w:t>
      </w:r>
      <w:r w:rsidR="0076006B">
        <w:rPr>
          <w:sz w:val="18"/>
          <w:szCs w:val="18"/>
        </w:rPr>
        <w:t>Предмета ипотеки</w:t>
      </w:r>
      <w:r w:rsidR="005006CB" w:rsidRPr="00204E07">
        <w:rPr>
          <w:sz w:val="18"/>
          <w:szCs w:val="18"/>
        </w:rPr>
        <w:t>.</w:t>
      </w:r>
    </w:p>
    <w:p w14:paraId="48DAB603" w14:textId="77777777" w:rsidR="00946366" w:rsidRPr="00204E07" w:rsidRDefault="00485B48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>Каждая из Сторон по настоящей закладной обязуется сохранять конфиденциальность финансовой и прочей информации, полученной от другой стороны, если соблюдение конфиденциальности такой информации не противоречит требованиям действующего законодательства РФ. Передача такой информации третьим лицам возможна только с письменного согласия обеих сторон или в случаях, предусмотренных законодательством РФ. Данное положение не распространяется на правоотношения, возникающие в случае оборота прав Залогодержателя (владельца закладной) по настоящей закладной или намерения Залогодержателя (владельца закладной) осуществить отчу</w:t>
      </w:r>
      <w:r w:rsidR="007467C2" w:rsidRPr="00204E07">
        <w:rPr>
          <w:sz w:val="18"/>
          <w:szCs w:val="18"/>
        </w:rPr>
        <w:t>ждение закладной или передачу ее</w:t>
      </w:r>
      <w:r w:rsidRPr="00204E07">
        <w:rPr>
          <w:sz w:val="18"/>
          <w:szCs w:val="18"/>
        </w:rPr>
        <w:t xml:space="preserve"> в залог, включая проведение необходимых консультаций и исследований, связанных с таким отчуждением или залогом. Подписав настоящую закладную, Должник и Залогодатель выражают сво</w:t>
      </w:r>
      <w:r w:rsidR="00A201A6" w:rsidRPr="00204E07">
        <w:rPr>
          <w:sz w:val="18"/>
          <w:szCs w:val="18"/>
        </w:rPr>
        <w:t>е</w:t>
      </w:r>
      <w:r w:rsidRPr="00204E07">
        <w:rPr>
          <w:sz w:val="18"/>
          <w:szCs w:val="18"/>
        </w:rPr>
        <w:t xml:space="preserve"> безусловное согласие на предоставление Залогодержателем (владельцем закладной) вышеуказанной информации третьим лицам, в том числе </w:t>
      </w:r>
      <w:r w:rsidR="00946366" w:rsidRPr="00204E07">
        <w:rPr>
          <w:sz w:val="18"/>
          <w:szCs w:val="18"/>
        </w:rPr>
        <w:t xml:space="preserve">в бюро кредитных историй в порядке, предусмотренном </w:t>
      </w:r>
      <w:r w:rsidRPr="00204E07">
        <w:rPr>
          <w:sz w:val="18"/>
          <w:szCs w:val="18"/>
        </w:rPr>
        <w:t xml:space="preserve">настоящим пунктом и </w:t>
      </w:r>
      <w:r w:rsidR="00946366" w:rsidRPr="00204E07">
        <w:rPr>
          <w:sz w:val="18"/>
          <w:szCs w:val="18"/>
        </w:rPr>
        <w:t>действующим законодательством РФ.</w:t>
      </w:r>
    </w:p>
    <w:p w14:paraId="09856B3B" w14:textId="77777777" w:rsidR="00946366" w:rsidRPr="00204E07" w:rsidRDefault="00946366" w:rsidP="00205DC3">
      <w:pPr>
        <w:pStyle w:val="Normal1"/>
        <w:numPr>
          <w:ilvl w:val="2"/>
          <w:numId w:val="19"/>
        </w:numPr>
        <w:ind w:left="567" w:hanging="567"/>
        <w:jc w:val="both"/>
        <w:rPr>
          <w:sz w:val="18"/>
          <w:szCs w:val="18"/>
        </w:rPr>
      </w:pPr>
      <w:r w:rsidRPr="00204E07">
        <w:rPr>
          <w:sz w:val="18"/>
          <w:szCs w:val="18"/>
        </w:rPr>
        <w:t xml:space="preserve">Во всем остальном, что прямо не предусмотрено </w:t>
      </w:r>
      <w:r w:rsidR="009E3867" w:rsidRPr="00204E07">
        <w:rPr>
          <w:sz w:val="18"/>
          <w:szCs w:val="18"/>
        </w:rPr>
        <w:t xml:space="preserve">настоящей </w:t>
      </w:r>
      <w:r w:rsidR="00DD5466" w:rsidRPr="00204E07">
        <w:rPr>
          <w:sz w:val="18"/>
          <w:szCs w:val="18"/>
        </w:rPr>
        <w:t>закладн</w:t>
      </w:r>
      <w:r w:rsidRPr="00204E07">
        <w:rPr>
          <w:sz w:val="18"/>
          <w:szCs w:val="18"/>
        </w:rPr>
        <w:t>ой, Стороны руководствуются действующим законодательством РФ.</w:t>
      </w:r>
      <w:bookmarkEnd w:id="0"/>
    </w:p>
    <w:sectPr w:rsidR="00946366" w:rsidRPr="00204E07" w:rsidSect="00681CD4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567" w:right="851" w:bottom="567" w:left="1134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A942E" w14:textId="77777777" w:rsidR="00390DBB" w:rsidRDefault="00390DBB">
      <w:r>
        <w:separator/>
      </w:r>
    </w:p>
  </w:endnote>
  <w:endnote w:type="continuationSeparator" w:id="0">
    <w:p w14:paraId="3E7BBEF2" w14:textId="77777777" w:rsidR="00390DBB" w:rsidRDefault="00390DBB">
      <w:r>
        <w:continuationSeparator/>
      </w:r>
    </w:p>
  </w:endnote>
  <w:endnote w:type="continuationNotice" w:id="1">
    <w:p w14:paraId="73A92A2D" w14:textId="77777777" w:rsidR="00390DBB" w:rsidRDefault="00390DB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4DA1C" w14:textId="7344CA5E" w:rsidR="00DD0558" w:rsidRDefault="00A43039" w:rsidP="00DB2AFA">
    <w:pPr>
      <w:pStyle w:val="af1"/>
      <w:jc w:val="right"/>
    </w:pPr>
    <w:r>
      <w:rPr>
        <w:noProof/>
      </w:rPr>
      <w:drawing>
        <wp:inline distT="0" distB="0" distL="0" distR="0" wp14:anchorId="65C8858D" wp14:editId="58B8635D">
          <wp:extent cx="859155" cy="76200"/>
          <wp:effectExtent l="0" t="0" r="0" b="0"/>
          <wp:docPr id="1" name="Рисунок 1" descr="ipoteka5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poteka5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7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BCD00" w14:textId="77777777" w:rsidR="00390DBB" w:rsidRDefault="00390DBB">
      <w:r>
        <w:separator/>
      </w:r>
    </w:p>
  </w:footnote>
  <w:footnote w:type="continuationSeparator" w:id="0">
    <w:p w14:paraId="7B5606A4" w14:textId="77777777" w:rsidR="00390DBB" w:rsidRDefault="00390DBB">
      <w:r>
        <w:continuationSeparator/>
      </w:r>
    </w:p>
  </w:footnote>
  <w:footnote w:type="continuationNotice" w:id="1">
    <w:p w14:paraId="5BB928B7" w14:textId="77777777" w:rsidR="00390DBB" w:rsidRDefault="00390DB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F7D9D" w14:textId="77777777" w:rsidR="00DD0558" w:rsidRDefault="00AC32EC" w:rsidP="00AF304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D055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0558">
      <w:rPr>
        <w:rStyle w:val="a8"/>
        <w:noProof/>
      </w:rPr>
      <w:t>1</w:t>
    </w:r>
    <w:r>
      <w:rPr>
        <w:rStyle w:val="a8"/>
      </w:rPr>
      <w:fldChar w:fldCharType="end"/>
    </w:r>
  </w:p>
  <w:p w14:paraId="7632DF4D" w14:textId="77777777" w:rsidR="00DD0558" w:rsidRDefault="00DD0558">
    <w:pPr>
      <w:pStyle w:val="a6"/>
      <w:ind w:right="360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9BA7A" w14:textId="77777777" w:rsidR="00DD0558" w:rsidRDefault="00DD0558">
    <w:pPr>
      <w:pStyle w:val="a6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D6B4B" w14:textId="77777777" w:rsidR="00DD0558" w:rsidRPr="00D87C00" w:rsidRDefault="00DD0558">
    <w:pPr>
      <w:pStyle w:val="a6"/>
      <w:jc w:val="center"/>
      <w:rPr>
        <w:rFonts w:ascii="Times New Roman" w:hAnsi="Times New Roman"/>
        <w:sz w:val="24"/>
      </w:rPr>
    </w:pPr>
  </w:p>
  <w:p w14:paraId="63EA0CC9" w14:textId="77777777" w:rsidR="00DD0558" w:rsidRDefault="00DD05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6EF"/>
    <w:multiLevelType w:val="hybridMultilevel"/>
    <w:tmpl w:val="98AA2D6E"/>
    <w:lvl w:ilvl="0" w:tplc="E25EF09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E20E3F"/>
    <w:multiLevelType w:val="multilevel"/>
    <w:tmpl w:val="0988E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">
    <w:nsid w:val="14343E62"/>
    <w:multiLevelType w:val="multilevel"/>
    <w:tmpl w:val="F6CA3D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A475027"/>
    <w:multiLevelType w:val="multilevel"/>
    <w:tmpl w:val="6EAC426A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3B47027"/>
    <w:multiLevelType w:val="hybridMultilevel"/>
    <w:tmpl w:val="90360AFC"/>
    <w:lvl w:ilvl="0" w:tplc="D46249F2">
      <w:start w:val="1"/>
      <w:numFmt w:val="russianLower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246860F7"/>
    <w:multiLevelType w:val="hybridMultilevel"/>
    <w:tmpl w:val="4A669428"/>
    <w:lvl w:ilvl="0" w:tplc="4F92F324">
      <w:start w:val="1"/>
      <w:numFmt w:val="decimal"/>
      <w:lvlText w:val="%1)"/>
      <w:lvlJc w:val="left"/>
      <w:pPr>
        <w:ind w:left="1140" w:hanging="360"/>
      </w:pPr>
      <w:rPr>
        <w:rFonts w:ascii="Times New Roman" w:hAnsi="Times New Roman" w:hint="default"/>
        <w:b w:val="0"/>
        <w:i w:val="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55F559E"/>
    <w:multiLevelType w:val="multilevel"/>
    <w:tmpl w:val="76226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7">
    <w:nsid w:val="2C557110"/>
    <w:multiLevelType w:val="hybridMultilevel"/>
    <w:tmpl w:val="AA82B0EA"/>
    <w:lvl w:ilvl="0" w:tplc="0419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8">
    <w:nsid w:val="37127F66"/>
    <w:multiLevelType w:val="hybridMultilevel"/>
    <w:tmpl w:val="6DC832FA"/>
    <w:lvl w:ilvl="0" w:tplc="D46249F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BE5043"/>
    <w:multiLevelType w:val="multilevel"/>
    <w:tmpl w:val="B50871C6"/>
    <w:lvl w:ilvl="0">
      <w:start w:val="7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44D42915"/>
    <w:multiLevelType w:val="hybridMultilevel"/>
    <w:tmpl w:val="68341E14"/>
    <w:lvl w:ilvl="0" w:tplc="0226D64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1">
    <w:nsid w:val="4AF4473F"/>
    <w:multiLevelType w:val="hybridMultilevel"/>
    <w:tmpl w:val="30581834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7A207A08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570B4E"/>
    <w:multiLevelType w:val="multilevel"/>
    <w:tmpl w:val="DE9497CA"/>
    <w:lvl w:ilvl="0">
      <w:start w:val="3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4CE41DB4"/>
    <w:multiLevelType w:val="multilevel"/>
    <w:tmpl w:val="9D7074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440"/>
      </w:pPr>
      <w:rPr>
        <w:rFonts w:hint="default"/>
      </w:rPr>
    </w:lvl>
  </w:abstractNum>
  <w:abstractNum w:abstractNumId="14">
    <w:nsid w:val="5B132057"/>
    <w:multiLevelType w:val="hybridMultilevel"/>
    <w:tmpl w:val="E8D23D78"/>
    <w:lvl w:ilvl="0" w:tplc="0226D6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E2A39A0"/>
    <w:multiLevelType w:val="singleLevel"/>
    <w:tmpl w:val="42B226FE"/>
    <w:lvl w:ilvl="0"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</w:abstractNum>
  <w:abstractNum w:abstractNumId="16">
    <w:nsid w:val="63161B54"/>
    <w:multiLevelType w:val="multilevel"/>
    <w:tmpl w:val="281C1DF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1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8" w:hanging="1800"/>
      </w:pPr>
      <w:rPr>
        <w:rFonts w:hint="default"/>
      </w:rPr>
    </w:lvl>
  </w:abstractNum>
  <w:abstractNum w:abstractNumId="17">
    <w:nsid w:val="6BFE38A8"/>
    <w:multiLevelType w:val="multilevel"/>
    <w:tmpl w:val="82D491D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7"/>
        </w:tabs>
        <w:ind w:left="1997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77AF592D"/>
    <w:multiLevelType w:val="multilevel"/>
    <w:tmpl w:val="143A7C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D1B4492"/>
    <w:multiLevelType w:val="hybridMultilevel"/>
    <w:tmpl w:val="9D72B6A8"/>
    <w:lvl w:ilvl="0" w:tplc="F1F4D22C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D46249F2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795A0A"/>
    <w:multiLevelType w:val="hybridMultilevel"/>
    <w:tmpl w:val="F89E7EE4"/>
    <w:lvl w:ilvl="0" w:tplc="0226D64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6"/>
  </w:num>
  <w:num w:numId="5">
    <w:abstractNumId w:val="11"/>
  </w:num>
  <w:num w:numId="6">
    <w:abstractNumId w:val="15"/>
  </w:num>
  <w:num w:numId="7">
    <w:abstractNumId w:val="14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  <w:num w:numId="13">
    <w:abstractNumId w:val="19"/>
  </w:num>
  <w:num w:numId="14">
    <w:abstractNumId w:val="8"/>
  </w:num>
  <w:num w:numId="15">
    <w:abstractNumId w:val="20"/>
  </w:num>
  <w:num w:numId="16">
    <w:abstractNumId w:val="0"/>
  </w:num>
  <w:num w:numId="17">
    <w:abstractNumId w:val="10"/>
  </w:num>
  <w:num w:numId="18">
    <w:abstractNumId w:val="16"/>
  </w:num>
  <w:num w:numId="19">
    <w:abstractNumId w:val="13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95"/>
    <w:rsid w:val="0000092D"/>
    <w:rsid w:val="00006881"/>
    <w:rsid w:val="00007A11"/>
    <w:rsid w:val="000102B9"/>
    <w:rsid w:val="0001215D"/>
    <w:rsid w:val="00020F75"/>
    <w:rsid w:val="00021463"/>
    <w:rsid w:val="000220AC"/>
    <w:rsid w:val="00023DD8"/>
    <w:rsid w:val="00025C87"/>
    <w:rsid w:val="00035E39"/>
    <w:rsid w:val="00037FA1"/>
    <w:rsid w:val="000443D9"/>
    <w:rsid w:val="00044994"/>
    <w:rsid w:val="00045F86"/>
    <w:rsid w:val="00046876"/>
    <w:rsid w:val="00050066"/>
    <w:rsid w:val="00051774"/>
    <w:rsid w:val="00056963"/>
    <w:rsid w:val="0005740C"/>
    <w:rsid w:val="00057511"/>
    <w:rsid w:val="00061423"/>
    <w:rsid w:val="00063110"/>
    <w:rsid w:val="00063719"/>
    <w:rsid w:val="000646C9"/>
    <w:rsid w:val="0006531F"/>
    <w:rsid w:val="000712FC"/>
    <w:rsid w:val="00080157"/>
    <w:rsid w:val="000831C9"/>
    <w:rsid w:val="00086199"/>
    <w:rsid w:val="00087083"/>
    <w:rsid w:val="000919E1"/>
    <w:rsid w:val="0009404B"/>
    <w:rsid w:val="00096CC3"/>
    <w:rsid w:val="00097A5E"/>
    <w:rsid w:val="000A0798"/>
    <w:rsid w:val="000A1519"/>
    <w:rsid w:val="000A3B3B"/>
    <w:rsid w:val="000B0C03"/>
    <w:rsid w:val="000B1586"/>
    <w:rsid w:val="000B16E1"/>
    <w:rsid w:val="000B5B21"/>
    <w:rsid w:val="000B5DA3"/>
    <w:rsid w:val="000B5FED"/>
    <w:rsid w:val="000C19D4"/>
    <w:rsid w:val="000C2291"/>
    <w:rsid w:val="000C56B8"/>
    <w:rsid w:val="000D0DA1"/>
    <w:rsid w:val="000D1074"/>
    <w:rsid w:val="000D1D6C"/>
    <w:rsid w:val="000D2385"/>
    <w:rsid w:val="000D3703"/>
    <w:rsid w:val="000E166A"/>
    <w:rsid w:val="000E73B6"/>
    <w:rsid w:val="000E7A48"/>
    <w:rsid w:val="000F4E08"/>
    <w:rsid w:val="000F57A7"/>
    <w:rsid w:val="000F5E0C"/>
    <w:rsid w:val="000F5F1A"/>
    <w:rsid w:val="000F638B"/>
    <w:rsid w:val="00100056"/>
    <w:rsid w:val="00100B5A"/>
    <w:rsid w:val="0010289C"/>
    <w:rsid w:val="00105F8D"/>
    <w:rsid w:val="00106B8A"/>
    <w:rsid w:val="00111D61"/>
    <w:rsid w:val="00115068"/>
    <w:rsid w:val="001156B9"/>
    <w:rsid w:val="00116123"/>
    <w:rsid w:val="00120C0A"/>
    <w:rsid w:val="001269E5"/>
    <w:rsid w:val="0012700B"/>
    <w:rsid w:val="00131FA7"/>
    <w:rsid w:val="00132262"/>
    <w:rsid w:val="001332B6"/>
    <w:rsid w:val="0014384E"/>
    <w:rsid w:val="00147C56"/>
    <w:rsid w:val="00152D53"/>
    <w:rsid w:val="0015785D"/>
    <w:rsid w:val="00160529"/>
    <w:rsid w:val="001605C5"/>
    <w:rsid w:val="00161431"/>
    <w:rsid w:val="001624DF"/>
    <w:rsid w:val="0016263A"/>
    <w:rsid w:val="00164D13"/>
    <w:rsid w:val="00165EAD"/>
    <w:rsid w:val="00174157"/>
    <w:rsid w:val="00174B09"/>
    <w:rsid w:val="00174DC7"/>
    <w:rsid w:val="00180096"/>
    <w:rsid w:val="0018378B"/>
    <w:rsid w:val="00184927"/>
    <w:rsid w:val="00184F21"/>
    <w:rsid w:val="00186EB5"/>
    <w:rsid w:val="00190227"/>
    <w:rsid w:val="00190A1E"/>
    <w:rsid w:val="00191843"/>
    <w:rsid w:val="00192902"/>
    <w:rsid w:val="0019585E"/>
    <w:rsid w:val="001A0753"/>
    <w:rsid w:val="001A404E"/>
    <w:rsid w:val="001B1178"/>
    <w:rsid w:val="001B32DB"/>
    <w:rsid w:val="001B3546"/>
    <w:rsid w:val="001B7117"/>
    <w:rsid w:val="001B7AFE"/>
    <w:rsid w:val="001C45C8"/>
    <w:rsid w:val="001C6D96"/>
    <w:rsid w:val="001D06D3"/>
    <w:rsid w:val="001D32D6"/>
    <w:rsid w:val="001D4515"/>
    <w:rsid w:val="001D601E"/>
    <w:rsid w:val="001D626F"/>
    <w:rsid w:val="001D760F"/>
    <w:rsid w:val="001E0F4F"/>
    <w:rsid w:val="001E16C3"/>
    <w:rsid w:val="001E2B94"/>
    <w:rsid w:val="001E4608"/>
    <w:rsid w:val="001E5C45"/>
    <w:rsid w:val="001F0773"/>
    <w:rsid w:val="001F1238"/>
    <w:rsid w:val="001F2AB2"/>
    <w:rsid w:val="001F3BE0"/>
    <w:rsid w:val="001F5602"/>
    <w:rsid w:val="001F71DF"/>
    <w:rsid w:val="00202747"/>
    <w:rsid w:val="002033F5"/>
    <w:rsid w:val="00204280"/>
    <w:rsid w:val="0020480B"/>
    <w:rsid w:val="00204C83"/>
    <w:rsid w:val="00204E07"/>
    <w:rsid w:val="00205DC3"/>
    <w:rsid w:val="00210847"/>
    <w:rsid w:val="00213B37"/>
    <w:rsid w:val="00225586"/>
    <w:rsid w:val="00231B7C"/>
    <w:rsid w:val="00236721"/>
    <w:rsid w:val="002404A9"/>
    <w:rsid w:val="00242F83"/>
    <w:rsid w:val="0024606E"/>
    <w:rsid w:val="002510C3"/>
    <w:rsid w:val="002530FC"/>
    <w:rsid w:val="00255CCC"/>
    <w:rsid w:val="00257BB9"/>
    <w:rsid w:val="00260AA7"/>
    <w:rsid w:val="00265960"/>
    <w:rsid w:val="0027261E"/>
    <w:rsid w:val="00277944"/>
    <w:rsid w:val="002808D6"/>
    <w:rsid w:val="00282538"/>
    <w:rsid w:val="00283681"/>
    <w:rsid w:val="00286AB9"/>
    <w:rsid w:val="0029070C"/>
    <w:rsid w:val="0029331A"/>
    <w:rsid w:val="00296217"/>
    <w:rsid w:val="00296ADC"/>
    <w:rsid w:val="002A2F45"/>
    <w:rsid w:val="002A5E5F"/>
    <w:rsid w:val="002B03B0"/>
    <w:rsid w:val="002B17FA"/>
    <w:rsid w:val="002B3437"/>
    <w:rsid w:val="002B5A90"/>
    <w:rsid w:val="002C0523"/>
    <w:rsid w:val="002C1B65"/>
    <w:rsid w:val="002C309D"/>
    <w:rsid w:val="002C378B"/>
    <w:rsid w:val="002C59BC"/>
    <w:rsid w:val="002D0035"/>
    <w:rsid w:val="002D14E3"/>
    <w:rsid w:val="002D2F7A"/>
    <w:rsid w:val="002D47B0"/>
    <w:rsid w:val="002D6102"/>
    <w:rsid w:val="002E1F1E"/>
    <w:rsid w:val="002E627B"/>
    <w:rsid w:val="002F0B56"/>
    <w:rsid w:val="002F6D42"/>
    <w:rsid w:val="00301B73"/>
    <w:rsid w:val="00305258"/>
    <w:rsid w:val="0031690E"/>
    <w:rsid w:val="00321068"/>
    <w:rsid w:val="00325AB8"/>
    <w:rsid w:val="003272BD"/>
    <w:rsid w:val="003301EC"/>
    <w:rsid w:val="0033052F"/>
    <w:rsid w:val="0033154F"/>
    <w:rsid w:val="00332DDC"/>
    <w:rsid w:val="00334EA0"/>
    <w:rsid w:val="00337F64"/>
    <w:rsid w:val="003406D1"/>
    <w:rsid w:val="003411C6"/>
    <w:rsid w:val="003441FE"/>
    <w:rsid w:val="00345489"/>
    <w:rsid w:val="00351B31"/>
    <w:rsid w:val="00351C44"/>
    <w:rsid w:val="00353F95"/>
    <w:rsid w:val="003544B1"/>
    <w:rsid w:val="00354788"/>
    <w:rsid w:val="00355958"/>
    <w:rsid w:val="00370B16"/>
    <w:rsid w:val="0037219D"/>
    <w:rsid w:val="003756D2"/>
    <w:rsid w:val="0037689C"/>
    <w:rsid w:val="00376A97"/>
    <w:rsid w:val="003771FC"/>
    <w:rsid w:val="0037756C"/>
    <w:rsid w:val="0038061B"/>
    <w:rsid w:val="00381774"/>
    <w:rsid w:val="00382B74"/>
    <w:rsid w:val="00390DBB"/>
    <w:rsid w:val="00392A9C"/>
    <w:rsid w:val="00393A71"/>
    <w:rsid w:val="003975E7"/>
    <w:rsid w:val="003A166E"/>
    <w:rsid w:val="003A746D"/>
    <w:rsid w:val="003A7589"/>
    <w:rsid w:val="003A7B5B"/>
    <w:rsid w:val="003B1A25"/>
    <w:rsid w:val="003B39F5"/>
    <w:rsid w:val="003B76C5"/>
    <w:rsid w:val="003C0AA7"/>
    <w:rsid w:val="003C4D86"/>
    <w:rsid w:val="003D088D"/>
    <w:rsid w:val="003D1458"/>
    <w:rsid w:val="003D158A"/>
    <w:rsid w:val="003D18DA"/>
    <w:rsid w:val="003D2AFB"/>
    <w:rsid w:val="003D2D6E"/>
    <w:rsid w:val="003D5458"/>
    <w:rsid w:val="003D55AC"/>
    <w:rsid w:val="003E24B9"/>
    <w:rsid w:val="003E274D"/>
    <w:rsid w:val="003E2974"/>
    <w:rsid w:val="003E3C81"/>
    <w:rsid w:val="003F796F"/>
    <w:rsid w:val="00400581"/>
    <w:rsid w:val="0040226A"/>
    <w:rsid w:val="00404D95"/>
    <w:rsid w:val="00407169"/>
    <w:rsid w:val="00410008"/>
    <w:rsid w:val="00420691"/>
    <w:rsid w:val="00424773"/>
    <w:rsid w:val="00427C72"/>
    <w:rsid w:val="00431741"/>
    <w:rsid w:val="0043338E"/>
    <w:rsid w:val="00433BBC"/>
    <w:rsid w:val="00435397"/>
    <w:rsid w:val="004448FE"/>
    <w:rsid w:val="004453E3"/>
    <w:rsid w:val="00450C8B"/>
    <w:rsid w:val="004525EF"/>
    <w:rsid w:val="00456D2D"/>
    <w:rsid w:val="0046713C"/>
    <w:rsid w:val="00467296"/>
    <w:rsid w:val="00474957"/>
    <w:rsid w:val="0047540F"/>
    <w:rsid w:val="00476F3D"/>
    <w:rsid w:val="00481DB7"/>
    <w:rsid w:val="00483914"/>
    <w:rsid w:val="00485B48"/>
    <w:rsid w:val="00490AD5"/>
    <w:rsid w:val="00492B13"/>
    <w:rsid w:val="00494A37"/>
    <w:rsid w:val="00496231"/>
    <w:rsid w:val="004971ED"/>
    <w:rsid w:val="00497E25"/>
    <w:rsid w:val="004A0144"/>
    <w:rsid w:val="004A06A4"/>
    <w:rsid w:val="004A1C0F"/>
    <w:rsid w:val="004A54FF"/>
    <w:rsid w:val="004A5AF1"/>
    <w:rsid w:val="004A647E"/>
    <w:rsid w:val="004A6CE4"/>
    <w:rsid w:val="004B1AC4"/>
    <w:rsid w:val="004B2020"/>
    <w:rsid w:val="004B2E1B"/>
    <w:rsid w:val="004B58D1"/>
    <w:rsid w:val="004B63D2"/>
    <w:rsid w:val="004C257B"/>
    <w:rsid w:val="004C363C"/>
    <w:rsid w:val="004D0CB8"/>
    <w:rsid w:val="004D0EC2"/>
    <w:rsid w:val="004D5DDD"/>
    <w:rsid w:val="004D6F91"/>
    <w:rsid w:val="004D7671"/>
    <w:rsid w:val="004E1AC5"/>
    <w:rsid w:val="004E3A39"/>
    <w:rsid w:val="004E47AE"/>
    <w:rsid w:val="004E775A"/>
    <w:rsid w:val="004F002E"/>
    <w:rsid w:val="004F33DE"/>
    <w:rsid w:val="004F365E"/>
    <w:rsid w:val="004F42F3"/>
    <w:rsid w:val="004F5C61"/>
    <w:rsid w:val="005006CB"/>
    <w:rsid w:val="00503DB2"/>
    <w:rsid w:val="0050617C"/>
    <w:rsid w:val="00506F17"/>
    <w:rsid w:val="00507845"/>
    <w:rsid w:val="00507B5A"/>
    <w:rsid w:val="00510F4A"/>
    <w:rsid w:val="005127C9"/>
    <w:rsid w:val="00512C51"/>
    <w:rsid w:val="00513066"/>
    <w:rsid w:val="00515DFE"/>
    <w:rsid w:val="0051716D"/>
    <w:rsid w:val="00520403"/>
    <w:rsid w:val="005225B9"/>
    <w:rsid w:val="00522CA3"/>
    <w:rsid w:val="00523181"/>
    <w:rsid w:val="0052561A"/>
    <w:rsid w:val="0052677A"/>
    <w:rsid w:val="00531835"/>
    <w:rsid w:val="00533C21"/>
    <w:rsid w:val="005475D0"/>
    <w:rsid w:val="00547D02"/>
    <w:rsid w:val="00551633"/>
    <w:rsid w:val="0056124A"/>
    <w:rsid w:val="0056176F"/>
    <w:rsid w:val="00561B0A"/>
    <w:rsid w:val="00562EBC"/>
    <w:rsid w:val="005653DF"/>
    <w:rsid w:val="005679EF"/>
    <w:rsid w:val="0057000C"/>
    <w:rsid w:val="0057206A"/>
    <w:rsid w:val="00572E34"/>
    <w:rsid w:val="00576E36"/>
    <w:rsid w:val="005807F2"/>
    <w:rsid w:val="005813B1"/>
    <w:rsid w:val="00583280"/>
    <w:rsid w:val="005849A2"/>
    <w:rsid w:val="00584F20"/>
    <w:rsid w:val="0058598F"/>
    <w:rsid w:val="005860AE"/>
    <w:rsid w:val="005860CA"/>
    <w:rsid w:val="0058703B"/>
    <w:rsid w:val="005877BD"/>
    <w:rsid w:val="0059183B"/>
    <w:rsid w:val="00593DE0"/>
    <w:rsid w:val="00594FA2"/>
    <w:rsid w:val="00596D7C"/>
    <w:rsid w:val="00597C9A"/>
    <w:rsid w:val="005A0ADF"/>
    <w:rsid w:val="005A4071"/>
    <w:rsid w:val="005A5E1C"/>
    <w:rsid w:val="005B2A7A"/>
    <w:rsid w:val="005B2D3F"/>
    <w:rsid w:val="005B6967"/>
    <w:rsid w:val="005C056D"/>
    <w:rsid w:val="005C1D09"/>
    <w:rsid w:val="005C2463"/>
    <w:rsid w:val="005D03DF"/>
    <w:rsid w:val="005D27B1"/>
    <w:rsid w:val="005D520A"/>
    <w:rsid w:val="005E2334"/>
    <w:rsid w:val="005E26D3"/>
    <w:rsid w:val="005E6E0A"/>
    <w:rsid w:val="005F220C"/>
    <w:rsid w:val="005F7EFC"/>
    <w:rsid w:val="00604CBA"/>
    <w:rsid w:val="006050AE"/>
    <w:rsid w:val="00606783"/>
    <w:rsid w:val="00610F2B"/>
    <w:rsid w:val="0061175E"/>
    <w:rsid w:val="00611A03"/>
    <w:rsid w:val="00611A80"/>
    <w:rsid w:val="00612010"/>
    <w:rsid w:val="006128A2"/>
    <w:rsid w:val="00613D7E"/>
    <w:rsid w:val="006204DD"/>
    <w:rsid w:val="0062153B"/>
    <w:rsid w:val="00621B84"/>
    <w:rsid w:val="00621F5A"/>
    <w:rsid w:val="006221A6"/>
    <w:rsid w:val="006236BA"/>
    <w:rsid w:val="00624EF7"/>
    <w:rsid w:val="00625BDB"/>
    <w:rsid w:val="006302B7"/>
    <w:rsid w:val="0063149B"/>
    <w:rsid w:val="006334F6"/>
    <w:rsid w:val="0063383A"/>
    <w:rsid w:val="00633D8E"/>
    <w:rsid w:val="00634EFC"/>
    <w:rsid w:val="00636026"/>
    <w:rsid w:val="0064009F"/>
    <w:rsid w:val="00642B04"/>
    <w:rsid w:val="00650C72"/>
    <w:rsid w:val="00652AD5"/>
    <w:rsid w:val="00654C23"/>
    <w:rsid w:val="006550EC"/>
    <w:rsid w:val="006565EC"/>
    <w:rsid w:val="00657ABF"/>
    <w:rsid w:val="0066128D"/>
    <w:rsid w:val="00662A33"/>
    <w:rsid w:val="006639F2"/>
    <w:rsid w:val="0066475E"/>
    <w:rsid w:val="00667881"/>
    <w:rsid w:val="00671503"/>
    <w:rsid w:val="00672AAC"/>
    <w:rsid w:val="00672B9C"/>
    <w:rsid w:val="006747B9"/>
    <w:rsid w:val="00675863"/>
    <w:rsid w:val="006778CA"/>
    <w:rsid w:val="00681CD4"/>
    <w:rsid w:val="006850A1"/>
    <w:rsid w:val="00685D2D"/>
    <w:rsid w:val="00687FDC"/>
    <w:rsid w:val="00694686"/>
    <w:rsid w:val="00694B0C"/>
    <w:rsid w:val="00696A28"/>
    <w:rsid w:val="006A0A40"/>
    <w:rsid w:val="006A1558"/>
    <w:rsid w:val="006A165A"/>
    <w:rsid w:val="006A207E"/>
    <w:rsid w:val="006A32D2"/>
    <w:rsid w:val="006A5936"/>
    <w:rsid w:val="006B128F"/>
    <w:rsid w:val="006B27DD"/>
    <w:rsid w:val="006B2AB4"/>
    <w:rsid w:val="006B3070"/>
    <w:rsid w:val="006B4C90"/>
    <w:rsid w:val="006C36AD"/>
    <w:rsid w:val="006C52AB"/>
    <w:rsid w:val="006C5495"/>
    <w:rsid w:val="006C5DE7"/>
    <w:rsid w:val="006D4E04"/>
    <w:rsid w:val="006E000C"/>
    <w:rsid w:val="006E029B"/>
    <w:rsid w:val="006E4211"/>
    <w:rsid w:val="006F2B6D"/>
    <w:rsid w:val="006F4A47"/>
    <w:rsid w:val="006F56AC"/>
    <w:rsid w:val="006F6AC0"/>
    <w:rsid w:val="006F71AA"/>
    <w:rsid w:val="007009D7"/>
    <w:rsid w:val="007031DC"/>
    <w:rsid w:val="00704408"/>
    <w:rsid w:val="0071678F"/>
    <w:rsid w:val="0071698F"/>
    <w:rsid w:val="00720592"/>
    <w:rsid w:val="00725AFF"/>
    <w:rsid w:val="00725B5A"/>
    <w:rsid w:val="00732268"/>
    <w:rsid w:val="00734223"/>
    <w:rsid w:val="007360C6"/>
    <w:rsid w:val="00737A87"/>
    <w:rsid w:val="007412D5"/>
    <w:rsid w:val="00741939"/>
    <w:rsid w:val="00743BAB"/>
    <w:rsid w:val="007467C2"/>
    <w:rsid w:val="007522B4"/>
    <w:rsid w:val="00755FD8"/>
    <w:rsid w:val="0076006B"/>
    <w:rsid w:val="007607E4"/>
    <w:rsid w:val="00760C03"/>
    <w:rsid w:val="00761BFF"/>
    <w:rsid w:val="00761D0A"/>
    <w:rsid w:val="00763CE8"/>
    <w:rsid w:val="007652D4"/>
    <w:rsid w:val="00766D56"/>
    <w:rsid w:val="007678B7"/>
    <w:rsid w:val="00770A89"/>
    <w:rsid w:val="0078134A"/>
    <w:rsid w:val="007859A8"/>
    <w:rsid w:val="007872BB"/>
    <w:rsid w:val="007873A3"/>
    <w:rsid w:val="00796C61"/>
    <w:rsid w:val="007A55C3"/>
    <w:rsid w:val="007A583F"/>
    <w:rsid w:val="007A5CEA"/>
    <w:rsid w:val="007A729E"/>
    <w:rsid w:val="007B0FD3"/>
    <w:rsid w:val="007B7C17"/>
    <w:rsid w:val="007C0A04"/>
    <w:rsid w:val="007C528B"/>
    <w:rsid w:val="007C69F7"/>
    <w:rsid w:val="007C751F"/>
    <w:rsid w:val="007D21FF"/>
    <w:rsid w:val="007D6740"/>
    <w:rsid w:val="007E2F36"/>
    <w:rsid w:val="007E79F6"/>
    <w:rsid w:val="007F0BBF"/>
    <w:rsid w:val="007F2849"/>
    <w:rsid w:val="007F2E5B"/>
    <w:rsid w:val="007F7FE4"/>
    <w:rsid w:val="00802EB5"/>
    <w:rsid w:val="00811BAF"/>
    <w:rsid w:val="0081258A"/>
    <w:rsid w:val="00813D2A"/>
    <w:rsid w:val="00814423"/>
    <w:rsid w:val="008148B6"/>
    <w:rsid w:val="00817D02"/>
    <w:rsid w:val="008223C1"/>
    <w:rsid w:val="00835894"/>
    <w:rsid w:val="00836DF4"/>
    <w:rsid w:val="00837514"/>
    <w:rsid w:val="00841350"/>
    <w:rsid w:val="0084238F"/>
    <w:rsid w:val="00845AB0"/>
    <w:rsid w:val="008518CC"/>
    <w:rsid w:val="00854E37"/>
    <w:rsid w:val="0086192E"/>
    <w:rsid w:val="008622D5"/>
    <w:rsid w:val="00866033"/>
    <w:rsid w:val="00867A9C"/>
    <w:rsid w:val="00871B36"/>
    <w:rsid w:val="00872509"/>
    <w:rsid w:val="00872E65"/>
    <w:rsid w:val="0087335A"/>
    <w:rsid w:val="008737BB"/>
    <w:rsid w:val="008775FA"/>
    <w:rsid w:val="00881CC5"/>
    <w:rsid w:val="00882CDB"/>
    <w:rsid w:val="00885231"/>
    <w:rsid w:val="00891E04"/>
    <w:rsid w:val="008A3653"/>
    <w:rsid w:val="008A7DAA"/>
    <w:rsid w:val="008B075B"/>
    <w:rsid w:val="008B371F"/>
    <w:rsid w:val="008B592E"/>
    <w:rsid w:val="008B75AB"/>
    <w:rsid w:val="008C05DF"/>
    <w:rsid w:val="008C1C3A"/>
    <w:rsid w:val="008C4599"/>
    <w:rsid w:val="008D0B3B"/>
    <w:rsid w:val="008D32D2"/>
    <w:rsid w:val="008D6F10"/>
    <w:rsid w:val="008E04EC"/>
    <w:rsid w:val="008E2A03"/>
    <w:rsid w:val="008E3815"/>
    <w:rsid w:val="008E4FCD"/>
    <w:rsid w:val="008E6428"/>
    <w:rsid w:val="008F1F1D"/>
    <w:rsid w:val="008F3AFC"/>
    <w:rsid w:val="008F6412"/>
    <w:rsid w:val="00900634"/>
    <w:rsid w:val="00904D88"/>
    <w:rsid w:val="0090559E"/>
    <w:rsid w:val="00905CA6"/>
    <w:rsid w:val="0091053F"/>
    <w:rsid w:val="00910D85"/>
    <w:rsid w:val="00911598"/>
    <w:rsid w:val="009126EF"/>
    <w:rsid w:val="00920363"/>
    <w:rsid w:val="009216B8"/>
    <w:rsid w:val="00922385"/>
    <w:rsid w:val="009223FC"/>
    <w:rsid w:val="00923E96"/>
    <w:rsid w:val="00925BBA"/>
    <w:rsid w:val="00927AF0"/>
    <w:rsid w:val="00931B3B"/>
    <w:rsid w:val="009327B2"/>
    <w:rsid w:val="00933572"/>
    <w:rsid w:val="00940EE6"/>
    <w:rsid w:val="00944921"/>
    <w:rsid w:val="00945FE2"/>
    <w:rsid w:val="00946366"/>
    <w:rsid w:val="009472CD"/>
    <w:rsid w:val="00947B9A"/>
    <w:rsid w:val="00950829"/>
    <w:rsid w:val="00953611"/>
    <w:rsid w:val="00953985"/>
    <w:rsid w:val="00955DBA"/>
    <w:rsid w:val="00956894"/>
    <w:rsid w:val="00957D8E"/>
    <w:rsid w:val="009605AD"/>
    <w:rsid w:val="00963468"/>
    <w:rsid w:val="00964D4F"/>
    <w:rsid w:val="0096576D"/>
    <w:rsid w:val="00966CE2"/>
    <w:rsid w:val="0096757F"/>
    <w:rsid w:val="0097007D"/>
    <w:rsid w:val="00975507"/>
    <w:rsid w:val="009766C0"/>
    <w:rsid w:val="009814E6"/>
    <w:rsid w:val="009834A5"/>
    <w:rsid w:val="00984308"/>
    <w:rsid w:val="009918BA"/>
    <w:rsid w:val="009937AC"/>
    <w:rsid w:val="009A0EBC"/>
    <w:rsid w:val="009A14B0"/>
    <w:rsid w:val="009A207F"/>
    <w:rsid w:val="009A2E9F"/>
    <w:rsid w:val="009A2EF2"/>
    <w:rsid w:val="009A4280"/>
    <w:rsid w:val="009A7AF3"/>
    <w:rsid w:val="009B204F"/>
    <w:rsid w:val="009B279F"/>
    <w:rsid w:val="009B5062"/>
    <w:rsid w:val="009B534E"/>
    <w:rsid w:val="009B6730"/>
    <w:rsid w:val="009B756D"/>
    <w:rsid w:val="009C0BEB"/>
    <w:rsid w:val="009C23D4"/>
    <w:rsid w:val="009C2D1E"/>
    <w:rsid w:val="009D01EE"/>
    <w:rsid w:val="009E2304"/>
    <w:rsid w:val="009E2B87"/>
    <w:rsid w:val="009E3867"/>
    <w:rsid w:val="009E60EA"/>
    <w:rsid w:val="009E742D"/>
    <w:rsid w:val="009F1189"/>
    <w:rsid w:val="009F2E1E"/>
    <w:rsid w:val="009F4761"/>
    <w:rsid w:val="009F6B24"/>
    <w:rsid w:val="00A0364C"/>
    <w:rsid w:val="00A0696A"/>
    <w:rsid w:val="00A1023A"/>
    <w:rsid w:val="00A149A2"/>
    <w:rsid w:val="00A201A6"/>
    <w:rsid w:val="00A216B6"/>
    <w:rsid w:val="00A23C2A"/>
    <w:rsid w:val="00A2493F"/>
    <w:rsid w:val="00A27BD6"/>
    <w:rsid w:val="00A32500"/>
    <w:rsid w:val="00A37627"/>
    <w:rsid w:val="00A41E5D"/>
    <w:rsid w:val="00A43039"/>
    <w:rsid w:val="00A432CA"/>
    <w:rsid w:val="00A443CD"/>
    <w:rsid w:val="00A45B23"/>
    <w:rsid w:val="00A53552"/>
    <w:rsid w:val="00A553CE"/>
    <w:rsid w:val="00A55CFA"/>
    <w:rsid w:val="00A56A54"/>
    <w:rsid w:val="00A64CCA"/>
    <w:rsid w:val="00A6757F"/>
    <w:rsid w:val="00A677DD"/>
    <w:rsid w:val="00A7145C"/>
    <w:rsid w:val="00A71BFF"/>
    <w:rsid w:val="00A75E8B"/>
    <w:rsid w:val="00A76C88"/>
    <w:rsid w:val="00A80435"/>
    <w:rsid w:val="00A838CC"/>
    <w:rsid w:val="00A86BDA"/>
    <w:rsid w:val="00A91170"/>
    <w:rsid w:val="00A92E17"/>
    <w:rsid w:val="00AA0783"/>
    <w:rsid w:val="00AA22D3"/>
    <w:rsid w:val="00AA54BE"/>
    <w:rsid w:val="00AA6F86"/>
    <w:rsid w:val="00AA7B0B"/>
    <w:rsid w:val="00AB0737"/>
    <w:rsid w:val="00AB2872"/>
    <w:rsid w:val="00AB3EED"/>
    <w:rsid w:val="00AB4076"/>
    <w:rsid w:val="00AB50B5"/>
    <w:rsid w:val="00AB569D"/>
    <w:rsid w:val="00AB6A30"/>
    <w:rsid w:val="00AB7017"/>
    <w:rsid w:val="00AC17D7"/>
    <w:rsid w:val="00AC32EC"/>
    <w:rsid w:val="00AC3367"/>
    <w:rsid w:val="00AC7C75"/>
    <w:rsid w:val="00AD0385"/>
    <w:rsid w:val="00AD0A0C"/>
    <w:rsid w:val="00AD12D2"/>
    <w:rsid w:val="00AD234F"/>
    <w:rsid w:val="00AD4836"/>
    <w:rsid w:val="00AD6C2B"/>
    <w:rsid w:val="00AD6CAE"/>
    <w:rsid w:val="00AD6D01"/>
    <w:rsid w:val="00AE42C6"/>
    <w:rsid w:val="00AE6131"/>
    <w:rsid w:val="00AE7AB1"/>
    <w:rsid w:val="00AE7CDE"/>
    <w:rsid w:val="00AF0835"/>
    <w:rsid w:val="00AF304E"/>
    <w:rsid w:val="00AF3B95"/>
    <w:rsid w:val="00AF69B6"/>
    <w:rsid w:val="00AF6F59"/>
    <w:rsid w:val="00B01504"/>
    <w:rsid w:val="00B01DF2"/>
    <w:rsid w:val="00B04386"/>
    <w:rsid w:val="00B04A02"/>
    <w:rsid w:val="00B123A6"/>
    <w:rsid w:val="00B13919"/>
    <w:rsid w:val="00B1741B"/>
    <w:rsid w:val="00B245A4"/>
    <w:rsid w:val="00B26D79"/>
    <w:rsid w:val="00B30328"/>
    <w:rsid w:val="00B309F1"/>
    <w:rsid w:val="00B31AB3"/>
    <w:rsid w:val="00B3384C"/>
    <w:rsid w:val="00B36774"/>
    <w:rsid w:val="00B36F96"/>
    <w:rsid w:val="00B400CA"/>
    <w:rsid w:val="00B42558"/>
    <w:rsid w:val="00B425C3"/>
    <w:rsid w:val="00B456A6"/>
    <w:rsid w:val="00B50F3C"/>
    <w:rsid w:val="00B540E2"/>
    <w:rsid w:val="00B637DF"/>
    <w:rsid w:val="00B64C6F"/>
    <w:rsid w:val="00B765C0"/>
    <w:rsid w:val="00B76CBE"/>
    <w:rsid w:val="00B80563"/>
    <w:rsid w:val="00B82AD8"/>
    <w:rsid w:val="00B83194"/>
    <w:rsid w:val="00B86E36"/>
    <w:rsid w:val="00B915F9"/>
    <w:rsid w:val="00B92AB1"/>
    <w:rsid w:val="00B94935"/>
    <w:rsid w:val="00B94C6D"/>
    <w:rsid w:val="00B950EF"/>
    <w:rsid w:val="00B95F43"/>
    <w:rsid w:val="00B970FD"/>
    <w:rsid w:val="00B97B66"/>
    <w:rsid w:val="00BA12EC"/>
    <w:rsid w:val="00BA2680"/>
    <w:rsid w:val="00BA33EE"/>
    <w:rsid w:val="00BA3693"/>
    <w:rsid w:val="00BA4C66"/>
    <w:rsid w:val="00BA4D64"/>
    <w:rsid w:val="00BB2B25"/>
    <w:rsid w:val="00BB37BE"/>
    <w:rsid w:val="00BB3B04"/>
    <w:rsid w:val="00BB3C59"/>
    <w:rsid w:val="00BB5C01"/>
    <w:rsid w:val="00BB6E05"/>
    <w:rsid w:val="00BC05FB"/>
    <w:rsid w:val="00BC6860"/>
    <w:rsid w:val="00BC699A"/>
    <w:rsid w:val="00BC6C37"/>
    <w:rsid w:val="00BC71FD"/>
    <w:rsid w:val="00BD0CEB"/>
    <w:rsid w:val="00BD0F04"/>
    <w:rsid w:val="00BD1829"/>
    <w:rsid w:val="00BE22AA"/>
    <w:rsid w:val="00BE25FD"/>
    <w:rsid w:val="00BE3E5C"/>
    <w:rsid w:val="00BF15C3"/>
    <w:rsid w:val="00BF42D4"/>
    <w:rsid w:val="00BF6F25"/>
    <w:rsid w:val="00C011EF"/>
    <w:rsid w:val="00C0416C"/>
    <w:rsid w:val="00C046C0"/>
    <w:rsid w:val="00C05478"/>
    <w:rsid w:val="00C06777"/>
    <w:rsid w:val="00C075FA"/>
    <w:rsid w:val="00C07D25"/>
    <w:rsid w:val="00C10363"/>
    <w:rsid w:val="00C1067B"/>
    <w:rsid w:val="00C10DFA"/>
    <w:rsid w:val="00C1296F"/>
    <w:rsid w:val="00C17E67"/>
    <w:rsid w:val="00C22D18"/>
    <w:rsid w:val="00C23109"/>
    <w:rsid w:val="00C262C4"/>
    <w:rsid w:val="00C26CB1"/>
    <w:rsid w:val="00C32B2E"/>
    <w:rsid w:val="00C416D3"/>
    <w:rsid w:val="00C4174C"/>
    <w:rsid w:val="00C42C25"/>
    <w:rsid w:val="00C44882"/>
    <w:rsid w:val="00C465F2"/>
    <w:rsid w:val="00C473B7"/>
    <w:rsid w:val="00C47C56"/>
    <w:rsid w:val="00C510A0"/>
    <w:rsid w:val="00C51B9A"/>
    <w:rsid w:val="00C54081"/>
    <w:rsid w:val="00C55771"/>
    <w:rsid w:val="00C57B6D"/>
    <w:rsid w:val="00C57CA7"/>
    <w:rsid w:val="00C611EF"/>
    <w:rsid w:val="00C63268"/>
    <w:rsid w:val="00C64AB8"/>
    <w:rsid w:val="00C66653"/>
    <w:rsid w:val="00C713F0"/>
    <w:rsid w:val="00C727AA"/>
    <w:rsid w:val="00C72F66"/>
    <w:rsid w:val="00C75BA8"/>
    <w:rsid w:val="00C83B3F"/>
    <w:rsid w:val="00C87D76"/>
    <w:rsid w:val="00C910D9"/>
    <w:rsid w:val="00C93387"/>
    <w:rsid w:val="00CA01A1"/>
    <w:rsid w:val="00CA1D81"/>
    <w:rsid w:val="00CA3B9E"/>
    <w:rsid w:val="00CA50E6"/>
    <w:rsid w:val="00CA5BA6"/>
    <w:rsid w:val="00CA62AA"/>
    <w:rsid w:val="00CB76CD"/>
    <w:rsid w:val="00CC0707"/>
    <w:rsid w:val="00CC42B9"/>
    <w:rsid w:val="00CC44C9"/>
    <w:rsid w:val="00CC6648"/>
    <w:rsid w:val="00CC6916"/>
    <w:rsid w:val="00CD0EC3"/>
    <w:rsid w:val="00CD0F9F"/>
    <w:rsid w:val="00CD4380"/>
    <w:rsid w:val="00CE74EB"/>
    <w:rsid w:val="00CF1910"/>
    <w:rsid w:val="00CF33AE"/>
    <w:rsid w:val="00CF3A4C"/>
    <w:rsid w:val="00CF43D1"/>
    <w:rsid w:val="00CF56F3"/>
    <w:rsid w:val="00CF5A93"/>
    <w:rsid w:val="00CF5AA8"/>
    <w:rsid w:val="00D0055D"/>
    <w:rsid w:val="00D020F4"/>
    <w:rsid w:val="00D027B5"/>
    <w:rsid w:val="00D03911"/>
    <w:rsid w:val="00D03BC1"/>
    <w:rsid w:val="00D06234"/>
    <w:rsid w:val="00D07733"/>
    <w:rsid w:val="00D1569E"/>
    <w:rsid w:val="00D21B86"/>
    <w:rsid w:val="00D305CB"/>
    <w:rsid w:val="00D312FE"/>
    <w:rsid w:val="00D33611"/>
    <w:rsid w:val="00D33AB4"/>
    <w:rsid w:val="00D34795"/>
    <w:rsid w:val="00D35BFB"/>
    <w:rsid w:val="00D362A9"/>
    <w:rsid w:val="00D364BA"/>
    <w:rsid w:val="00D37991"/>
    <w:rsid w:val="00D40F23"/>
    <w:rsid w:val="00D42E3D"/>
    <w:rsid w:val="00D44DEA"/>
    <w:rsid w:val="00D45C83"/>
    <w:rsid w:val="00D46517"/>
    <w:rsid w:val="00D50128"/>
    <w:rsid w:val="00D51A44"/>
    <w:rsid w:val="00D54AFC"/>
    <w:rsid w:val="00D54D3C"/>
    <w:rsid w:val="00D5745F"/>
    <w:rsid w:val="00D63066"/>
    <w:rsid w:val="00D649E7"/>
    <w:rsid w:val="00D654BD"/>
    <w:rsid w:val="00D65F0B"/>
    <w:rsid w:val="00D6672C"/>
    <w:rsid w:val="00D679F1"/>
    <w:rsid w:val="00D67B55"/>
    <w:rsid w:val="00D707A4"/>
    <w:rsid w:val="00D75A85"/>
    <w:rsid w:val="00D8228E"/>
    <w:rsid w:val="00D84EEB"/>
    <w:rsid w:val="00D85C9D"/>
    <w:rsid w:val="00D86FD0"/>
    <w:rsid w:val="00D87486"/>
    <w:rsid w:val="00D87C00"/>
    <w:rsid w:val="00D90980"/>
    <w:rsid w:val="00D91E19"/>
    <w:rsid w:val="00D96937"/>
    <w:rsid w:val="00DA0ADF"/>
    <w:rsid w:val="00DA1EEE"/>
    <w:rsid w:val="00DA2A47"/>
    <w:rsid w:val="00DA4B05"/>
    <w:rsid w:val="00DA7398"/>
    <w:rsid w:val="00DB2AFA"/>
    <w:rsid w:val="00DB42E6"/>
    <w:rsid w:val="00DB43D5"/>
    <w:rsid w:val="00DB7A56"/>
    <w:rsid w:val="00DC012E"/>
    <w:rsid w:val="00DC0DE2"/>
    <w:rsid w:val="00DD0558"/>
    <w:rsid w:val="00DD36B2"/>
    <w:rsid w:val="00DD4EB6"/>
    <w:rsid w:val="00DD5466"/>
    <w:rsid w:val="00DF0C80"/>
    <w:rsid w:val="00DF1358"/>
    <w:rsid w:val="00DF1483"/>
    <w:rsid w:val="00DF1DB2"/>
    <w:rsid w:val="00DF38C9"/>
    <w:rsid w:val="00DF5C82"/>
    <w:rsid w:val="00E00C72"/>
    <w:rsid w:val="00E04BD7"/>
    <w:rsid w:val="00E06243"/>
    <w:rsid w:val="00E067D0"/>
    <w:rsid w:val="00E139D9"/>
    <w:rsid w:val="00E15D8A"/>
    <w:rsid w:val="00E20E17"/>
    <w:rsid w:val="00E30EDC"/>
    <w:rsid w:val="00E31D5A"/>
    <w:rsid w:val="00E3521B"/>
    <w:rsid w:val="00E377F8"/>
    <w:rsid w:val="00E37D5A"/>
    <w:rsid w:val="00E40988"/>
    <w:rsid w:val="00E434A9"/>
    <w:rsid w:val="00E43789"/>
    <w:rsid w:val="00E47514"/>
    <w:rsid w:val="00E47818"/>
    <w:rsid w:val="00E5152C"/>
    <w:rsid w:val="00E526D3"/>
    <w:rsid w:val="00E538B0"/>
    <w:rsid w:val="00E55240"/>
    <w:rsid w:val="00E55D13"/>
    <w:rsid w:val="00E618B9"/>
    <w:rsid w:val="00E64E4D"/>
    <w:rsid w:val="00E71888"/>
    <w:rsid w:val="00E74DCA"/>
    <w:rsid w:val="00E754D9"/>
    <w:rsid w:val="00E75A53"/>
    <w:rsid w:val="00E762D5"/>
    <w:rsid w:val="00E80065"/>
    <w:rsid w:val="00E80335"/>
    <w:rsid w:val="00E84BE6"/>
    <w:rsid w:val="00E86D52"/>
    <w:rsid w:val="00E923EE"/>
    <w:rsid w:val="00E936D1"/>
    <w:rsid w:val="00E93924"/>
    <w:rsid w:val="00E94821"/>
    <w:rsid w:val="00EA13CE"/>
    <w:rsid w:val="00EA249E"/>
    <w:rsid w:val="00EA2505"/>
    <w:rsid w:val="00EA64A3"/>
    <w:rsid w:val="00EA6AC8"/>
    <w:rsid w:val="00EB3FAC"/>
    <w:rsid w:val="00EB4EFD"/>
    <w:rsid w:val="00EB6FB0"/>
    <w:rsid w:val="00EC11E7"/>
    <w:rsid w:val="00EC1349"/>
    <w:rsid w:val="00EC3CD9"/>
    <w:rsid w:val="00EC4B47"/>
    <w:rsid w:val="00ED0935"/>
    <w:rsid w:val="00ED3983"/>
    <w:rsid w:val="00ED6939"/>
    <w:rsid w:val="00EE2D12"/>
    <w:rsid w:val="00EE3963"/>
    <w:rsid w:val="00EE4C8B"/>
    <w:rsid w:val="00EE59F8"/>
    <w:rsid w:val="00EE5AC6"/>
    <w:rsid w:val="00EE68AC"/>
    <w:rsid w:val="00EF2458"/>
    <w:rsid w:val="00EF24B8"/>
    <w:rsid w:val="00EF3DEE"/>
    <w:rsid w:val="00EF6549"/>
    <w:rsid w:val="00EF66DB"/>
    <w:rsid w:val="00F0161D"/>
    <w:rsid w:val="00F065C9"/>
    <w:rsid w:val="00F0690F"/>
    <w:rsid w:val="00F114DD"/>
    <w:rsid w:val="00F114E8"/>
    <w:rsid w:val="00F1554F"/>
    <w:rsid w:val="00F24DDC"/>
    <w:rsid w:val="00F25FC7"/>
    <w:rsid w:val="00F33D58"/>
    <w:rsid w:val="00F429ED"/>
    <w:rsid w:val="00F44599"/>
    <w:rsid w:val="00F5173D"/>
    <w:rsid w:val="00F55267"/>
    <w:rsid w:val="00F55C2B"/>
    <w:rsid w:val="00F5758A"/>
    <w:rsid w:val="00F57EB6"/>
    <w:rsid w:val="00F60551"/>
    <w:rsid w:val="00F6064B"/>
    <w:rsid w:val="00F66EC7"/>
    <w:rsid w:val="00F720EA"/>
    <w:rsid w:val="00F72A5B"/>
    <w:rsid w:val="00F72C9F"/>
    <w:rsid w:val="00F77A48"/>
    <w:rsid w:val="00F80708"/>
    <w:rsid w:val="00F84AC9"/>
    <w:rsid w:val="00F84BA4"/>
    <w:rsid w:val="00F91A13"/>
    <w:rsid w:val="00F93856"/>
    <w:rsid w:val="00F95C13"/>
    <w:rsid w:val="00F97FCA"/>
    <w:rsid w:val="00FA10DF"/>
    <w:rsid w:val="00FA5443"/>
    <w:rsid w:val="00FA54EE"/>
    <w:rsid w:val="00FA5811"/>
    <w:rsid w:val="00FA6103"/>
    <w:rsid w:val="00FA708A"/>
    <w:rsid w:val="00FB79ED"/>
    <w:rsid w:val="00FC1CA3"/>
    <w:rsid w:val="00FC4986"/>
    <w:rsid w:val="00FC52C2"/>
    <w:rsid w:val="00FC70C4"/>
    <w:rsid w:val="00FC7744"/>
    <w:rsid w:val="00FC7DB8"/>
    <w:rsid w:val="00FD59EC"/>
    <w:rsid w:val="00FE07C1"/>
    <w:rsid w:val="00FE3DF4"/>
    <w:rsid w:val="00FE7775"/>
    <w:rsid w:val="00FF0E76"/>
    <w:rsid w:val="00FF1A6D"/>
    <w:rsid w:val="00FF29FB"/>
    <w:rsid w:val="00FF39C9"/>
    <w:rsid w:val="00FF4760"/>
    <w:rsid w:val="00FF5396"/>
    <w:rsid w:val="00FF71F4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4D95"/>
    <w:rPr>
      <w:rFonts w:ascii="Georgia" w:hAnsi="Georgia"/>
      <w:color w:val="000000"/>
      <w:sz w:val="18"/>
      <w:szCs w:val="24"/>
    </w:rPr>
  </w:style>
  <w:style w:type="paragraph" w:styleId="1">
    <w:name w:val="heading 1"/>
    <w:basedOn w:val="a"/>
    <w:next w:val="a"/>
    <w:qFormat/>
    <w:rsid w:val="00404D95"/>
    <w:pPr>
      <w:keepNext/>
      <w:jc w:val="both"/>
      <w:outlineLvl w:val="0"/>
    </w:pPr>
    <w:rPr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4D95"/>
    <w:pPr>
      <w:jc w:val="center"/>
    </w:pPr>
    <w:rPr>
      <w:b/>
      <w:bCs/>
      <w:color w:val="auto"/>
      <w:spacing w:val="60"/>
      <w:sz w:val="28"/>
      <w:szCs w:val="28"/>
    </w:rPr>
  </w:style>
  <w:style w:type="paragraph" w:styleId="a5">
    <w:name w:val="Body Text"/>
    <w:basedOn w:val="a"/>
    <w:rsid w:val="00404D95"/>
    <w:rPr>
      <w:color w:val="auto"/>
    </w:rPr>
  </w:style>
  <w:style w:type="paragraph" w:styleId="2">
    <w:name w:val="Body Text Indent 2"/>
    <w:basedOn w:val="a"/>
    <w:link w:val="20"/>
    <w:rsid w:val="00404D95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404D95"/>
    <w:pPr>
      <w:tabs>
        <w:tab w:val="center" w:pos="4677"/>
        <w:tab w:val="right" w:pos="9355"/>
      </w:tabs>
    </w:pPr>
  </w:style>
  <w:style w:type="character" w:styleId="a8">
    <w:name w:val="page number"/>
    <w:rsid w:val="00404D95"/>
    <w:rPr>
      <w:rFonts w:ascii="Times New Roman" w:hAnsi="Times New Roman" w:cs="Times New Roman"/>
    </w:rPr>
  </w:style>
  <w:style w:type="character" w:styleId="a9">
    <w:name w:val="annotation reference"/>
    <w:uiPriority w:val="99"/>
    <w:rsid w:val="00404D95"/>
    <w:rPr>
      <w:sz w:val="16"/>
      <w:szCs w:val="16"/>
    </w:rPr>
  </w:style>
  <w:style w:type="paragraph" w:styleId="aa">
    <w:name w:val="annotation text"/>
    <w:basedOn w:val="a"/>
    <w:link w:val="ab"/>
    <w:rsid w:val="00404D95"/>
    <w:rPr>
      <w:sz w:val="20"/>
      <w:szCs w:val="20"/>
    </w:rPr>
  </w:style>
  <w:style w:type="table" w:styleId="ac">
    <w:name w:val="Table Grid"/>
    <w:basedOn w:val="a1"/>
    <w:rsid w:val="00404D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58598F"/>
    <w:rPr>
      <w:rFonts w:eastAsia="Calibri"/>
    </w:rPr>
  </w:style>
  <w:style w:type="paragraph" w:styleId="ad">
    <w:name w:val="Balloon Text"/>
    <w:basedOn w:val="a"/>
    <w:semiHidden/>
    <w:rsid w:val="00404D95"/>
    <w:rPr>
      <w:rFonts w:ascii="Tahoma" w:hAnsi="Tahoma" w:cs="Tahoma"/>
      <w:sz w:val="16"/>
      <w:szCs w:val="16"/>
    </w:rPr>
  </w:style>
  <w:style w:type="paragraph" w:styleId="ae">
    <w:name w:val="annotation subject"/>
    <w:basedOn w:val="aa"/>
    <w:next w:val="aa"/>
    <w:semiHidden/>
    <w:rsid w:val="00061423"/>
    <w:rPr>
      <w:b/>
      <w:bCs/>
    </w:rPr>
  </w:style>
  <w:style w:type="character" w:customStyle="1" w:styleId="ab">
    <w:name w:val="Текст примечания Знак"/>
    <w:link w:val="aa"/>
    <w:locked/>
    <w:rsid w:val="0058598F"/>
    <w:rPr>
      <w:rFonts w:ascii="Georgia" w:hAnsi="Georgia"/>
      <w:color w:val="000000"/>
      <w:lang w:val="ru-RU" w:eastAsia="ru-RU" w:bidi="ar-SA"/>
    </w:rPr>
  </w:style>
  <w:style w:type="paragraph" w:styleId="af">
    <w:name w:val="caption"/>
    <w:basedOn w:val="a"/>
    <w:next w:val="a"/>
    <w:qFormat/>
    <w:rsid w:val="0058598F"/>
    <w:pPr>
      <w:jc w:val="both"/>
    </w:pPr>
    <w:rPr>
      <w:b/>
      <w:bCs/>
      <w:i/>
      <w:iCs/>
      <w:color w:val="auto"/>
      <w:sz w:val="20"/>
      <w:szCs w:val="20"/>
    </w:rPr>
  </w:style>
  <w:style w:type="paragraph" w:customStyle="1" w:styleId="normal11">
    <w:name w:val="normal11"/>
    <w:basedOn w:val="a"/>
    <w:rsid w:val="0058598F"/>
    <w:rPr>
      <w:rFonts w:ascii="Times New Roman" w:hAnsi="Times New Roman"/>
      <w:color w:val="auto"/>
      <w:sz w:val="20"/>
      <w:szCs w:val="20"/>
    </w:rPr>
  </w:style>
  <w:style w:type="paragraph" w:styleId="af0">
    <w:name w:val="Document Map"/>
    <w:basedOn w:val="a"/>
    <w:semiHidden/>
    <w:rsid w:val="005859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1">
    <w:name w:val="footer"/>
    <w:basedOn w:val="a"/>
    <w:rsid w:val="0058598F"/>
    <w:pPr>
      <w:tabs>
        <w:tab w:val="center" w:pos="4677"/>
        <w:tab w:val="right" w:pos="9355"/>
      </w:tabs>
    </w:pPr>
  </w:style>
  <w:style w:type="character" w:customStyle="1" w:styleId="a4">
    <w:name w:val="Название Знак"/>
    <w:link w:val="a3"/>
    <w:rsid w:val="0056176F"/>
    <w:rPr>
      <w:rFonts w:ascii="Georgia" w:hAnsi="Georgia"/>
      <w:b/>
      <w:bCs/>
      <w:spacing w:val="60"/>
      <w:sz w:val="28"/>
      <w:szCs w:val="28"/>
    </w:rPr>
  </w:style>
  <w:style w:type="character" w:customStyle="1" w:styleId="a7">
    <w:name w:val="Верхний колонтитул Знак"/>
    <w:link w:val="a6"/>
    <w:uiPriority w:val="99"/>
    <w:rsid w:val="00D87C00"/>
    <w:rPr>
      <w:rFonts w:ascii="Georgia" w:hAnsi="Georgia"/>
      <w:color w:val="000000"/>
      <w:sz w:val="18"/>
      <w:szCs w:val="24"/>
    </w:rPr>
  </w:style>
  <w:style w:type="character" w:styleId="af2">
    <w:name w:val="Hyperlink"/>
    <w:rsid w:val="00766D56"/>
    <w:rPr>
      <w:color w:val="0000FF"/>
      <w:u w:val="single"/>
    </w:rPr>
  </w:style>
  <w:style w:type="paragraph" w:styleId="af3">
    <w:name w:val="footnote text"/>
    <w:basedOn w:val="a"/>
    <w:link w:val="af4"/>
    <w:rsid w:val="00766D56"/>
    <w:rPr>
      <w:rFonts w:ascii="Times New Roman" w:hAnsi="Times New Roman"/>
      <w:color w:val="auto"/>
      <w:sz w:val="20"/>
      <w:szCs w:val="20"/>
    </w:rPr>
  </w:style>
  <w:style w:type="character" w:customStyle="1" w:styleId="af4">
    <w:name w:val="Текст сноски Знак"/>
    <w:basedOn w:val="a0"/>
    <w:link w:val="af3"/>
    <w:rsid w:val="00766D56"/>
  </w:style>
  <w:style w:type="character" w:styleId="af5">
    <w:name w:val="footnote reference"/>
    <w:uiPriority w:val="99"/>
    <w:rsid w:val="00766D56"/>
    <w:rPr>
      <w:rFonts w:cs="Times New Roman"/>
      <w:vertAlign w:val="superscript"/>
    </w:rPr>
  </w:style>
  <w:style w:type="paragraph" w:styleId="af6">
    <w:name w:val="Body Text Indent"/>
    <w:basedOn w:val="a"/>
    <w:link w:val="af7"/>
    <w:rsid w:val="004E1AC5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rsid w:val="004E1AC5"/>
    <w:rPr>
      <w:rFonts w:ascii="Georgia" w:hAnsi="Georgia"/>
      <w:color w:val="000000"/>
      <w:sz w:val="18"/>
      <w:szCs w:val="24"/>
    </w:rPr>
  </w:style>
  <w:style w:type="character" w:customStyle="1" w:styleId="20">
    <w:name w:val="Основной текст с отступом 2 Знак"/>
    <w:link w:val="2"/>
    <w:rsid w:val="004E1AC5"/>
    <w:rPr>
      <w:rFonts w:ascii="Georgia" w:hAnsi="Georgia"/>
      <w:color w:val="000000"/>
      <w:sz w:val="18"/>
      <w:szCs w:val="24"/>
    </w:rPr>
  </w:style>
  <w:style w:type="paragraph" w:customStyle="1" w:styleId="FR3">
    <w:name w:val="FR3"/>
    <w:rsid w:val="004E1AC5"/>
    <w:pPr>
      <w:widowControl w:val="0"/>
      <w:autoSpaceDE w:val="0"/>
      <w:autoSpaceDN w:val="0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10">
    <w:name w:val="Обычный1"/>
    <w:rsid w:val="00512C51"/>
  </w:style>
  <w:style w:type="paragraph" w:styleId="af8">
    <w:name w:val="List Paragraph"/>
    <w:basedOn w:val="a"/>
    <w:uiPriority w:val="34"/>
    <w:qFormat/>
    <w:rsid w:val="00DF0C80"/>
    <w:pPr>
      <w:ind w:left="720"/>
      <w:contextualSpacing/>
    </w:pPr>
  </w:style>
  <w:style w:type="paragraph" w:customStyle="1" w:styleId="BodyText21">
    <w:name w:val="Body Text 21"/>
    <w:basedOn w:val="Normal1"/>
    <w:rsid w:val="00E84BE6"/>
    <w:pPr>
      <w:jc w:val="both"/>
    </w:pPr>
    <w:rPr>
      <w:rFonts w:eastAsia="Times New Roman"/>
      <w:color w:val="00FF00"/>
      <w:sz w:val="24"/>
    </w:rPr>
  </w:style>
  <w:style w:type="paragraph" w:customStyle="1" w:styleId="ConsPlusNormal">
    <w:name w:val="ConsPlusNormal"/>
    <w:rsid w:val="009463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9">
    <w:name w:val="Emphasis"/>
    <w:qFormat/>
    <w:rsid w:val="0096757F"/>
    <w:rPr>
      <w:rFonts w:ascii="Times New Roman" w:hAnsi="Times New Roman"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E04B1-FC59-46C1-8DD4-7974CD5896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A1AE7-EC27-4134-9497-44744ED3E72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0F5DA9-D927-4B04-BCBD-D34F1F01CA5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B99FFE7-BF1B-4D3A-88FE-D6C9F2BCBEC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4B8722E-CA3E-41DB-950A-B0BFE69BA2C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162626C6-9F60-4373-A2EA-ABA717F5B13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D85D8A3-52F9-4CF8-9FB1-2B37988FE608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D8C3B572-982E-4C03-81C2-18866B68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3608</Words>
  <Characters>26752</Characters>
  <Application>Microsoft Office Word</Application>
  <DocSecurity>0</DocSecurity>
  <Lines>222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AHML</Company>
  <LinksUpToDate>false</LinksUpToDate>
  <CharactersWithSpaces>30300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EAMartirosyan</dc:creator>
  <cp:lastModifiedBy>Щербакова Елена Александровна</cp:lastModifiedBy>
  <cp:revision>14</cp:revision>
  <cp:lastPrinted>2013-10-11T08:43:00Z</cp:lastPrinted>
  <dcterms:created xsi:type="dcterms:W3CDTF">2013-10-14T21:44:00Z</dcterms:created>
  <dcterms:modified xsi:type="dcterms:W3CDTF">2013-10-15T06:21:00Z</dcterms:modified>
</cp:coreProperties>
</file>