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CD" w:rsidRDefault="009905CD">
      <w:pPr>
        <w:rPr>
          <w:lang w:val="en-US"/>
        </w:rPr>
      </w:pPr>
      <w:bookmarkStart w:id="0" w:name="_GoBack"/>
      <w:bookmarkEnd w:id="0"/>
    </w:p>
    <w:p w:rsidR="009905CD" w:rsidRPr="00583991" w:rsidRDefault="009905CD" w:rsidP="009905CD">
      <w:pPr>
        <w:ind w:left="6237"/>
        <w:outlineLvl w:val="0"/>
        <w:rPr>
          <w:i/>
          <w:sz w:val="22"/>
          <w:szCs w:val="20"/>
          <w:highlight w:val="lightGray"/>
          <w:shd w:val="clear" w:color="auto" w:fill="D9D9D9"/>
        </w:rPr>
      </w:pPr>
      <w:r w:rsidRPr="00B61BD1">
        <w:rPr>
          <w:i/>
          <w:sz w:val="22"/>
          <w:szCs w:val="20"/>
          <w:highlight w:val="lightGray"/>
          <w:shd w:val="clear" w:color="auto" w:fill="D9D9D9"/>
        </w:rPr>
        <w:t>Приложение № </w:t>
      </w:r>
      <w:r w:rsidR="00F23BB3" w:rsidRPr="00583991">
        <w:rPr>
          <w:i/>
          <w:sz w:val="22"/>
          <w:szCs w:val="20"/>
          <w:highlight w:val="lightGray"/>
          <w:shd w:val="clear" w:color="auto" w:fill="D9D9D9"/>
        </w:rPr>
        <w:t>2</w:t>
      </w:r>
    </w:p>
    <w:p w:rsidR="00C243F8" w:rsidRDefault="009905CD" w:rsidP="009905CD">
      <w:pPr>
        <w:ind w:left="6237"/>
        <w:outlineLvl w:val="0"/>
        <w:rPr>
          <w:i/>
          <w:iCs/>
          <w:sz w:val="22"/>
          <w:szCs w:val="20"/>
          <w:highlight w:val="lightGray"/>
          <w:shd w:val="clear" w:color="auto" w:fill="D9D9D9"/>
        </w:rPr>
      </w:pPr>
      <w:r w:rsidRPr="00B61BD1">
        <w:rPr>
          <w:i/>
          <w:sz w:val="22"/>
          <w:szCs w:val="20"/>
          <w:highlight w:val="lightGray"/>
          <w:shd w:val="clear" w:color="auto" w:fill="D9D9D9"/>
        </w:rPr>
        <w:t xml:space="preserve">к приказу </w:t>
      </w:r>
      <w:r w:rsidR="00C243F8">
        <w:rPr>
          <w:i/>
          <w:iCs/>
          <w:sz w:val="22"/>
          <w:szCs w:val="20"/>
          <w:highlight w:val="lightGray"/>
          <w:shd w:val="clear" w:color="auto" w:fill="D9D9D9"/>
        </w:rPr>
        <w:t xml:space="preserve">заместителя </w:t>
      </w:r>
    </w:p>
    <w:p w:rsidR="00C243F8" w:rsidRDefault="00C243F8" w:rsidP="009905CD">
      <w:pPr>
        <w:ind w:left="6237"/>
        <w:outlineLvl w:val="0"/>
        <w:rPr>
          <w:i/>
          <w:iCs/>
          <w:sz w:val="22"/>
          <w:szCs w:val="20"/>
          <w:highlight w:val="lightGray"/>
          <w:shd w:val="clear" w:color="auto" w:fill="D9D9D9"/>
        </w:rPr>
      </w:pPr>
      <w:r>
        <w:rPr>
          <w:i/>
          <w:iCs/>
          <w:sz w:val="22"/>
          <w:szCs w:val="20"/>
          <w:highlight w:val="lightGray"/>
          <w:shd w:val="clear" w:color="auto" w:fill="D9D9D9"/>
        </w:rPr>
        <w:t xml:space="preserve">генерального </w:t>
      </w:r>
      <w:r w:rsidR="009667E5" w:rsidRPr="009667E5">
        <w:rPr>
          <w:i/>
          <w:iCs/>
          <w:sz w:val="22"/>
          <w:szCs w:val="20"/>
          <w:highlight w:val="lightGray"/>
          <w:shd w:val="clear" w:color="auto" w:fill="D9D9D9"/>
        </w:rPr>
        <w:t xml:space="preserve">директора </w:t>
      </w:r>
    </w:p>
    <w:p w:rsidR="009905CD" w:rsidRPr="00B61BD1" w:rsidRDefault="009905CD" w:rsidP="009905CD">
      <w:pPr>
        <w:ind w:left="6237"/>
        <w:outlineLvl w:val="0"/>
        <w:rPr>
          <w:i/>
          <w:sz w:val="22"/>
          <w:szCs w:val="20"/>
          <w:highlight w:val="lightGray"/>
          <w:shd w:val="clear" w:color="auto" w:fill="D9D9D9"/>
        </w:rPr>
      </w:pPr>
      <w:r w:rsidRPr="00B61BD1">
        <w:rPr>
          <w:i/>
          <w:sz w:val="22"/>
          <w:szCs w:val="20"/>
          <w:highlight w:val="lightGray"/>
          <w:shd w:val="clear" w:color="auto" w:fill="D9D9D9"/>
        </w:rPr>
        <w:t>ОАО «АИЖК»</w:t>
      </w:r>
    </w:p>
    <w:p w:rsidR="009905CD" w:rsidRPr="00B61BD1" w:rsidRDefault="009905CD" w:rsidP="009905CD">
      <w:pPr>
        <w:ind w:left="6237"/>
        <w:outlineLvl w:val="0"/>
        <w:rPr>
          <w:i/>
          <w:sz w:val="22"/>
          <w:szCs w:val="20"/>
          <w:highlight w:val="lightGray"/>
          <w:shd w:val="clear" w:color="auto" w:fill="D9D9D9"/>
        </w:rPr>
      </w:pPr>
      <w:r w:rsidRPr="00B61BD1">
        <w:rPr>
          <w:i/>
          <w:sz w:val="22"/>
          <w:szCs w:val="20"/>
          <w:highlight w:val="lightGray"/>
          <w:shd w:val="clear" w:color="auto" w:fill="D9D9D9"/>
        </w:rPr>
        <w:t>от ___ ________ 20__г. № ___</w:t>
      </w:r>
    </w:p>
    <w:p w:rsidR="00087845" w:rsidRPr="00A016E7" w:rsidRDefault="00087845" w:rsidP="00B61BD1">
      <w:pPr>
        <w:rPr>
          <w:i/>
          <w:color w:val="000000"/>
          <w:sz w:val="16"/>
          <w:szCs w:val="16"/>
          <w:shd w:val="clear" w:color="auto" w:fill="D9D9D9"/>
        </w:rPr>
      </w:pPr>
    </w:p>
    <w:p w:rsidR="009905CD" w:rsidRPr="00B61BD1" w:rsidRDefault="00B84A6F" w:rsidP="00B61BD1">
      <w:r w:rsidRPr="00B84A6F">
        <w:rPr>
          <w:i/>
          <w:color w:val="000000"/>
          <w:sz w:val="16"/>
          <w:szCs w:val="16"/>
          <w:shd w:val="clear" w:color="auto" w:fill="D9D9D9"/>
        </w:rPr>
        <w:t xml:space="preserve">Все пояснения по тексту </w:t>
      </w:r>
      <w:r w:rsidR="00087845">
        <w:rPr>
          <w:i/>
          <w:color w:val="000000"/>
          <w:sz w:val="16"/>
          <w:szCs w:val="16"/>
          <w:shd w:val="clear" w:color="auto" w:fill="D9D9D9"/>
        </w:rPr>
        <w:t>договора</w:t>
      </w:r>
      <w:r w:rsidRPr="00B84A6F">
        <w:rPr>
          <w:i/>
          <w:color w:val="000000"/>
          <w:sz w:val="16"/>
          <w:szCs w:val="16"/>
          <w:shd w:val="clear" w:color="auto" w:fill="D9D9D9"/>
        </w:rPr>
        <w:t xml:space="preserve">, выделенные курсивом и заливкой серого цвета, не являются частью либо условием </w:t>
      </w:r>
      <w:r w:rsidR="00087845">
        <w:rPr>
          <w:i/>
          <w:color w:val="000000"/>
          <w:sz w:val="16"/>
          <w:szCs w:val="16"/>
          <w:shd w:val="clear" w:color="auto" w:fill="D9D9D9"/>
        </w:rPr>
        <w:t>договора</w:t>
      </w:r>
      <w:r w:rsidRPr="00B84A6F">
        <w:rPr>
          <w:i/>
          <w:color w:val="000000"/>
          <w:sz w:val="16"/>
          <w:szCs w:val="16"/>
          <w:shd w:val="clear" w:color="auto" w:fill="D9D9D9"/>
        </w:rPr>
        <w:t xml:space="preserve"> и в текст </w:t>
      </w:r>
      <w:r w:rsidR="00087845">
        <w:rPr>
          <w:i/>
          <w:color w:val="000000"/>
          <w:sz w:val="16"/>
          <w:szCs w:val="16"/>
          <w:shd w:val="clear" w:color="auto" w:fill="D9D9D9"/>
        </w:rPr>
        <w:t>договора</w:t>
      </w:r>
      <w:r w:rsidRPr="00B84A6F">
        <w:rPr>
          <w:i/>
          <w:color w:val="000000"/>
          <w:sz w:val="16"/>
          <w:szCs w:val="16"/>
          <w:shd w:val="clear" w:color="auto" w:fill="D9D9D9"/>
        </w:rPr>
        <w:t xml:space="preserve"> не включаются. В случае если исключение либо включение какого-либо пункта при формировании </w:t>
      </w:r>
      <w:r w:rsidR="00087845">
        <w:rPr>
          <w:i/>
          <w:color w:val="000000"/>
          <w:sz w:val="16"/>
          <w:szCs w:val="16"/>
          <w:shd w:val="clear" w:color="auto" w:fill="D9D9D9"/>
        </w:rPr>
        <w:t>договора</w:t>
      </w:r>
      <w:r w:rsidRPr="00B84A6F">
        <w:rPr>
          <w:i/>
          <w:color w:val="000000"/>
          <w:sz w:val="16"/>
          <w:szCs w:val="16"/>
          <w:shd w:val="clear" w:color="auto" w:fill="D9D9D9"/>
        </w:rPr>
        <w:t xml:space="preserve"> нарушает порядок нумерации нижеследующего текста, номера последующих пунктов, равно как и ссылки на них по тексту </w:t>
      </w:r>
      <w:r w:rsidR="00087845">
        <w:rPr>
          <w:i/>
          <w:color w:val="000000"/>
          <w:sz w:val="16"/>
          <w:szCs w:val="16"/>
          <w:shd w:val="clear" w:color="auto" w:fill="D9D9D9"/>
        </w:rPr>
        <w:t>договора</w:t>
      </w:r>
      <w:r w:rsidRPr="00B84A6F">
        <w:rPr>
          <w:i/>
          <w:color w:val="000000"/>
          <w:sz w:val="16"/>
          <w:szCs w:val="16"/>
          <w:shd w:val="clear" w:color="auto" w:fill="D9D9D9"/>
        </w:rPr>
        <w:t>, подлежат корректировке. Варианты, заключенные в скобки [] курсивом</w:t>
      </w:r>
      <w:r w:rsidR="001609D4">
        <w:rPr>
          <w:i/>
          <w:color w:val="000000"/>
          <w:sz w:val="16"/>
          <w:szCs w:val="16"/>
          <w:shd w:val="clear" w:color="auto" w:fill="D9D9D9"/>
        </w:rPr>
        <w:t>,</w:t>
      </w:r>
      <w:r w:rsidRPr="00B84A6F">
        <w:rPr>
          <w:i/>
          <w:color w:val="000000"/>
          <w:sz w:val="16"/>
          <w:szCs w:val="16"/>
          <w:shd w:val="clear" w:color="auto" w:fill="D9D9D9"/>
        </w:rPr>
        <w:t xml:space="preserve"> выбираются в зависимости от вида сделки, ненужная информация подлежит удалению.</w:t>
      </w:r>
      <w:r w:rsidR="00087845" w:rsidRPr="00B61BD1">
        <w:t xml:space="preserve"> </w:t>
      </w:r>
    </w:p>
    <w:tbl>
      <w:tblPr>
        <w:tblW w:w="5116" w:type="dxa"/>
        <w:tblInd w:w="4968" w:type="dxa"/>
        <w:tblLook w:val="01E0" w:firstRow="1" w:lastRow="1" w:firstColumn="1" w:lastColumn="1" w:noHBand="0" w:noVBand="0"/>
      </w:tblPr>
      <w:tblGrid>
        <w:gridCol w:w="810"/>
        <w:gridCol w:w="4111"/>
        <w:gridCol w:w="195"/>
      </w:tblGrid>
      <w:tr w:rsidR="00D71373" w:rsidTr="00C0653C">
        <w:tc>
          <w:tcPr>
            <w:tcW w:w="5116" w:type="dxa"/>
            <w:gridSpan w:val="3"/>
          </w:tcPr>
          <w:p w:rsidR="00D71373" w:rsidRPr="003546A3" w:rsidRDefault="00D71373" w:rsidP="003546A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2A5574" w:rsidRPr="001034FF" w:rsidTr="00C0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0" w:type="dxa"/>
          <w:wAfter w:w="195" w:type="dxa"/>
          <w:trHeight w:val="3123"/>
        </w:trPr>
        <w:tc>
          <w:tcPr>
            <w:tcW w:w="4111" w:type="dxa"/>
            <w:shd w:val="clear" w:color="auto" w:fill="auto"/>
          </w:tcPr>
          <w:p w:rsidR="002A5574" w:rsidRPr="00C0653C" w:rsidRDefault="002A5574" w:rsidP="00DE35E8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 w:rsidRPr="00C0653C">
              <w:rPr>
                <w:b/>
                <w:sz w:val="20"/>
                <w:szCs w:val="20"/>
              </w:rPr>
              <w:t xml:space="preserve">Полная стоимость </w:t>
            </w:r>
            <w:r w:rsidR="003F3F04">
              <w:rPr>
                <w:b/>
                <w:sz w:val="20"/>
                <w:szCs w:val="20"/>
              </w:rPr>
              <w:t>денежного обязательства</w:t>
            </w:r>
          </w:p>
          <w:p w:rsidR="002A5574" w:rsidRPr="00C0653C" w:rsidRDefault="002A5574" w:rsidP="00DE35E8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C0653C">
              <w:rPr>
                <w:sz w:val="20"/>
                <w:szCs w:val="20"/>
              </w:rPr>
              <w:t>на дату заключения договора</w:t>
            </w:r>
          </w:p>
          <w:p w:rsidR="002A5574" w:rsidRPr="00C0653C" w:rsidRDefault="002A5574" w:rsidP="00DE35E8">
            <w:pPr>
              <w:tabs>
                <w:tab w:val="left" w:pos="142"/>
                <w:tab w:val="left" w:pos="284"/>
              </w:tabs>
              <w:spacing w:after="200"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C0653C">
              <w:rPr>
                <w:b/>
                <w:sz w:val="20"/>
                <w:szCs w:val="20"/>
              </w:rPr>
              <w:t>________</w:t>
            </w:r>
          </w:p>
          <w:p w:rsidR="002A5574" w:rsidRPr="00C0653C" w:rsidRDefault="002A5574" w:rsidP="00C0653C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outlineLvl w:val="0"/>
              <w:rPr>
                <w:sz w:val="20"/>
                <w:szCs w:val="20"/>
              </w:rPr>
            </w:pPr>
            <w:r w:rsidRPr="00C0653C">
              <w:rPr>
                <w:sz w:val="20"/>
                <w:szCs w:val="20"/>
              </w:rPr>
              <w:t>(указывается прописными буквами)</w:t>
            </w:r>
          </w:p>
          <w:p w:rsidR="002A5574" w:rsidRPr="00C0653C" w:rsidRDefault="002A5574" w:rsidP="00C0653C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C0653C">
              <w:rPr>
                <w:b/>
                <w:sz w:val="20"/>
                <w:szCs w:val="20"/>
              </w:rPr>
              <w:t>процентов годовых.</w:t>
            </w:r>
          </w:p>
          <w:p w:rsidR="002A5574" w:rsidRPr="00C0653C" w:rsidRDefault="002A5574" w:rsidP="00DE35E8">
            <w:pPr>
              <w:tabs>
                <w:tab w:val="left" w:pos="142"/>
                <w:tab w:val="left" w:pos="284"/>
              </w:tabs>
              <w:jc w:val="both"/>
              <w:outlineLvl w:val="0"/>
              <w:rPr>
                <w:sz w:val="20"/>
                <w:szCs w:val="20"/>
              </w:rPr>
            </w:pPr>
            <w:r w:rsidRPr="00C0653C">
              <w:rPr>
                <w:sz w:val="20"/>
                <w:szCs w:val="20"/>
              </w:rPr>
              <w:t xml:space="preserve">Значение полной стоимости </w:t>
            </w:r>
            <w:r w:rsidR="0046479D">
              <w:rPr>
                <w:sz w:val="20"/>
                <w:szCs w:val="20"/>
              </w:rPr>
              <w:t>Денежного обязательства</w:t>
            </w:r>
            <w:r w:rsidRPr="00C0653C">
              <w:rPr>
                <w:sz w:val="20"/>
                <w:szCs w:val="20"/>
              </w:rPr>
              <w:t xml:space="preserve"> (</w:t>
            </w:r>
            <w:r w:rsidR="0046479D" w:rsidRPr="00C0653C">
              <w:rPr>
                <w:sz w:val="20"/>
                <w:szCs w:val="20"/>
              </w:rPr>
              <w:t>ПС</w:t>
            </w:r>
            <w:r w:rsidR="0046479D">
              <w:rPr>
                <w:sz w:val="20"/>
                <w:szCs w:val="20"/>
              </w:rPr>
              <w:t>Д</w:t>
            </w:r>
            <w:r w:rsidRPr="00C0653C">
              <w:rPr>
                <w:sz w:val="20"/>
                <w:szCs w:val="20"/>
              </w:rPr>
              <w:t xml:space="preserve">) изменяется в течение </w:t>
            </w:r>
            <w:r w:rsidR="0046479D">
              <w:rPr>
                <w:sz w:val="20"/>
                <w:szCs w:val="20"/>
              </w:rPr>
              <w:t xml:space="preserve">периода рассрочки </w:t>
            </w:r>
            <w:r w:rsidRPr="00C0653C">
              <w:rPr>
                <w:sz w:val="20"/>
                <w:szCs w:val="20"/>
              </w:rPr>
              <w:t xml:space="preserve">при изменении параметров и условий </w:t>
            </w:r>
            <w:r w:rsidR="009675D5">
              <w:rPr>
                <w:sz w:val="20"/>
                <w:szCs w:val="20"/>
              </w:rPr>
              <w:t>рассрочки</w:t>
            </w:r>
            <w:r w:rsidRPr="00C0653C">
              <w:rPr>
                <w:sz w:val="20"/>
                <w:szCs w:val="20"/>
              </w:rPr>
              <w:t xml:space="preserve">, например, при частичном досрочном погашении </w:t>
            </w:r>
            <w:r w:rsidR="009675D5">
              <w:rPr>
                <w:sz w:val="20"/>
                <w:szCs w:val="20"/>
              </w:rPr>
              <w:t>Денежного обязательства</w:t>
            </w:r>
            <w:r w:rsidRPr="00C0653C">
              <w:rPr>
                <w:sz w:val="20"/>
                <w:szCs w:val="20"/>
              </w:rPr>
              <w:t xml:space="preserve">, изменении условий страхования и страховых тарифов, изменении размера процентной ставки и др. При каждом изменении </w:t>
            </w:r>
            <w:r w:rsidR="0046479D" w:rsidRPr="00C0653C">
              <w:rPr>
                <w:sz w:val="20"/>
                <w:szCs w:val="20"/>
              </w:rPr>
              <w:t>ПС</w:t>
            </w:r>
            <w:r w:rsidR="0046479D">
              <w:rPr>
                <w:sz w:val="20"/>
                <w:szCs w:val="20"/>
              </w:rPr>
              <w:t>Д</w:t>
            </w:r>
            <w:r w:rsidR="0046479D" w:rsidRPr="00C0653C">
              <w:rPr>
                <w:sz w:val="20"/>
                <w:szCs w:val="20"/>
              </w:rPr>
              <w:t xml:space="preserve"> </w:t>
            </w:r>
            <w:r w:rsidR="0046479D">
              <w:rPr>
                <w:sz w:val="20"/>
                <w:szCs w:val="20"/>
              </w:rPr>
              <w:t>Кредитор</w:t>
            </w:r>
            <w:r w:rsidR="00DC6DAA">
              <w:rPr>
                <w:sz w:val="20"/>
                <w:szCs w:val="20"/>
              </w:rPr>
              <w:t xml:space="preserve"> </w:t>
            </w:r>
            <w:r w:rsidRPr="00C0653C">
              <w:rPr>
                <w:sz w:val="20"/>
                <w:szCs w:val="20"/>
              </w:rPr>
              <w:t xml:space="preserve">передает/направляет соответствующее письменное уведомление </w:t>
            </w:r>
            <w:r w:rsidR="008C632B">
              <w:rPr>
                <w:sz w:val="20"/>
                <w:szCs w:val="20"/>
              </w:rPr>
              <w:t>Должнику</w:t>
            </w:r>
            <w:r w:rsidRPr="00C0653C">
              <w:rPr>
                <w:sz w:val="20"/>
                <w:szCs w:val="20"/>
              </w:rPr>
              <w:t>.</w:t>
            </w:r>
          </w:p>
          <w:p w:rsidR="002A5574" w:rsidRPr="00C0653C" w:rsidRDefault="002A5574" w:rsidP="00DE35E8">
            <w:pPr>
              <w:tabs>
                <w:tab w:val="left" w:pos="142"/>
                <w:tab w:val="left" w:pos="284"/>
              </w:tabs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D71373" w:rsidRDefault="00D71373" w:rsidP="001C522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</w:p>
    <w:p w:rsidR="00D71373" w:rsidRDefault="00D71373" w:rsidP="001C522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</w:p>
    <w:p w:rsidR="00D71373" w:rsidRPr="00734FDB" w:rsidRDefault="00D71373" w:rsidP="001C522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734FDB">
        <w:rPr>
          <w:rFonts w:ascii="Times New Roman" w:hAnsi="Times New Roman" w:cs="Times New Roman"/>
          <w:b/>
          <w:bCs/>
          <w:sz w:val="17"/>
          <w:szCs w:val="17"/>
        </w:rPr>
        <w:t>Договор купли – продажи</w:t>
      </w:r>
    </w:p>
    <w:p w:rsidR="00D71373" w:rsidRPr="00734FDB" w:rsidRDefault="00D71373" w:rsidP="001C522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734FDB">
        <w:rPr>
          <w:rFonts w:ascii="Times New Roman" w:hAnsi="Times New Roman" w:cs="Times New Roman"/>
          <w:b/>
          <w:bCs/>
          <w:sz w:val="17"/>
          <w:szCs w:val="17"/>
        </w:rPr>
        <w:t>жилого помещения с рассрочкой платежа</w:t>
      </w:r>
    </w:p>
    <w:p w:rsidR="00D71373" w:rsidRPr="00734FDB" w:rsidRDefault="00D71373" w:rsidP="001C522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734FDB">
        <w:rPr>
          <w:rFonts w:ascii="Times New Roman" w:hAnsi="Times New Roman" w:cs="Times New Roman"/>
          <w:b/>
          <w:bCs/>
          <w:sz w:val="17"/>
          <w:szCs w:val="17"/>
        </w:rPr>
        <w:t>№ _____________</w:t>
      </w:r>
    </w:p>
    <w:p w:rsidR="00D71373" w:rsidRPr="00734FDB" w:rsidRDefault="00D71373" w:rsidP="001C522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г</w:t>
      </w:r>
      <w:r w:rsidRPr="00734FDB">
        <w:rPr>
          <w:rFonts w:ascii="Times New Roman" w:hAnsi="Times New Roman" w:cs="Times New Roman"/>
          <w:sz w:val="17"/>
          <w:szCs w:val="17"/>
        </w:rPr>
        <w:t xml:space="preserve">ород </w:t>
      </w:r>
      <w:r w:rsidR="005E06A0">
        <w:rPr>
          <w:rFonts w:ascii="Times New Roman" w:hAnsi="Times New Roman" w:cs="Times New Roman"/>
          <w:sz w:val="17"/>
          <w:szCs w:val="17"/>
        </w:rPr>
        <w:t xml:space="preserve">_______________   </w:t>
      </w:r>
      <w:r w:rsidRPr="00734FDB">
        <w:rPr>
          <w:rFonts w:ascii="Times New Roman" w:hAnsi="Times New Roman" w:cs="Times New Roman"/>
          <w:sz w:val="17"/>
          <w:szCs w:val="17"/>
        </w:rPr>
        <w:tab/>
      </w:r>
      <w:r w:rsidRPr="00734FDB">
        <w:rPr>
          <w:rFonts w:ascii="Times New Roman" w:hAnsi="Times New Roman" w:cs="Times New Roman"/>
          <w:sz w:val="17"/>
          <w:szCs w:val="17"/>
        </w:rPr>
        <w:tab/>
      </w:r>
      <w:r w:rsidRPr="00734FDB">
        <w:rPr>
          <w:rFonts w:ascii="Times New Roman" w:hAnsi="Times New Roman" w:cs="Times New Roman"/>
          <w:sz w:val="17"/>
          <w:szCs w:val="17"/>
        </w:rPr>
        <w:tab/>
      </w:r>
      <w:r w:rsidRPr="00734FDB">
        <w:rPr>
          <w:rFonts w:ascii="Times New Roman" w:hAnsi="Times New Roman" w:cs="Times New Roman"/>
          <w:sz w:val="17"/>
          <w:szCs w:val="17"/>
        </w:rPr>
        <w:tab/>
      </w:r>
      <w:r w:rsidRPr="00734FDB">
        <w:rPr>
          <w:rFonts w:ascii="Times New Roman" w:hAnsi="Times New Roman" w:cs="Times New Roman"/>
          <w:sz w:val="17"/>
          <w:szCs w:val="17"/>
        </w:rPr>
        <w:tab/>
        <w:t xml:space="preserve">              </w:t>
      </w:r>
      <w:r w:rsidR="005E06A0">
        <w:rPr>
          <w:rFonts w:ascii="Times New Roman" w:hAnsi="Times New Roman" w:cs="Times New Roman"/>
          <w:sz w:val="17"/>
          <w:szCs w:val="17"/>
        </w:rPr>
        <w:t xml:space="preserve">                          </w:t>
      </w:r>
      <w:r w:rsidRPr="00734FDB">
        <w:rPr>
          <w:rFonts w:ascii="Times New Roman" w:hAnsi="Times New Roman" w:cs="Times New Roman"/>
          <w:sz w:val="17"/>
          <w:szCs w:val="17"/>
        </w:rPr>
        <w:t xml:space="preserve">           «___» _____________ </w:t>
      </w:r>
      <w:r w:rsidR="00CC3152" w:rsidRPr="00734FDB">
        <w:rPr>
          <w:rFonts w:ascii="Times New Roman" w:hAnsi="Times New Roman" w:cs="Times New Roman"/>
          <w:sz w:val="17"/>
          <w:szCs w:val="17"/>
        </w:rPr>
        <w:t>20</w:t>
      </w:r>
      <w:r w:rsidR="00CC3152">
        <w:rPr>
          <w:rFonts w:ascii="Times New Roman" w:hAnsi="Times New Roman" w:cs="Times New Roman"/>
          <w:sz w:val="17"/>
          <w:szCs w:val="17"/>
        </w:rPr>
        <w:t>___</w:t>
      </w:r>
      <w:r w:rsidR="00CC3152" w:rsidRPr="00734FDB">
        <w:rPr>
          <w:rFonts w:ascii="Times New Roman" w:hAnsi="Times New Roman" w:cs="Times New Roman"/>
          <w:sz w:val="17"/>
          <w:szCs w:val="17"/>
        </w:rPr>
        <w:t xml:space="preserve"> </w:t>
      </w:r>
      <w:r w:rsidRPr="00734FDB">
        <w:rPr>
          <w:rFonts w:ascii="Times New Roman" w:hAnsi="Times New Roman" w:cs="Times New Roman"/>
          <w:sz w:val="17"/>
          <w:szCs w:val="17"/>
        </w:rPr>
        <w:t>г.</w:t>
      </w:r>
    </w:p>
    <w:p w:rsidR="00D71373" w:rsidRPr="00734FDB" w:rsidRDefault="00D71373" w:rsidP="001C522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</w:p>
    <w:p w:rsidR="00D71373" w:rsidRPr="00734FDB" w:rsidRDefault="005E06A0" w:rsidP="00565958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__________________________________________________</w:t>
      </w:r>
      <w:r w:rsidR="00D71373" w:rsidRPr="00734FDB">
        <w:rPr>
          <w:rFonts w:ascii="Times New Roman" w:hAnsi="Times New Roman" w:cs="Times New Roman"/>
          <w:sz w:val="17"/>
          <w:szCs w:val="17"/>
        </w:rPr>
        <w:t xml:space="preserve">, в лице </w:t>
      </w:r>
      <w:r>
        <w:rPr>
          <w:rFonts w:ascii="Times New Roman" w:hAnsi="Times New Roman" w:cs="Times New Roman"/>
          <w:sz w:val="17"/>
          <w:szCs w:val="17"/>
        </w:rPr>
        <w:t>__________</w:t>
      </w:r>
      <w:r w:rsidR="00D71373" w:rsidRPr="00734FDB">
        <w:rPr>
          <w:rFonts w:ascii="Times New Roman" w:hAnsi="Times New Roman" w:cs="Times New Roman"/>
          <w:sz w:val="17"/>
          <w:szCs w:val="17"/>
        </w:rPr>
        <w:t xml:space="preserve">, действующего на основании </w:t>
      </w:r>
      <w:r>
        <w:rPr>
          <w:rFonts w:ascii="Times New Roman" w:hAnsi="Times New Roman" w:cs="Times New Roman"/>
          <w:sz w:val="17"/>
          <w:szCs w:val="17"/>
        </w:rPr>
        <w:t>_______________</w:t>
      </w:r>
      <w:r w:rsidR="00D71373" w:rsidRPr="00734FDB">
        <w:rPr>
          <w:rFonts w:ascii="Times New Roman" w:hAnsi="Times New Roman" w:cs="Times New Roman"/>
          <w:sz w:val="17"/>
          <w:szCs w:val="17"/>
        </w:rPr>
        <w:t>, в дальнейшем именуемое «Продавец</w:t>
      </w:r>
      <w:r w:rsidR="00675F75">
        <w:rPr>
          <w:rFonts w:ascii="Times New Roman" w:hAnsi="Times New Roman" w:cs="Times New Roman"/>
          <w:sz w:val="17"/>
          <w:szCs w:val="17"/>
        </w:rPr>
        <w:t>», «</w:t>
      </w:r>
      <w:r w:rsidR="0046479D">
        <w:rPr>
          <w:rFonts w:ascii="Times New Roman" w:hAnsi="Times New Roman" w:cs="Times New Roman"/>
          <w:sz w:val="17"/>
          <w:szCs w:val="17"/>
        </w:rPr>
        <w:t>Кредитор</w:t>
      </w:r>
      <w:r w:rsidR="00D71373" w:rsidRPr="00734FDB">
        <w:rPr>
          <w:rFonts w:ascii="Times New Roman" w:hAnsi="Times New Roman" w:cs="Times New Roman"/>
          <w:sz w:val="17"/>
          <w:szCs w:val="17"/>
        </w:rPr>
        <w:t xml:space="preserve">», с одной стороны,  и </w:t>
      </w:r>
    </w:p>
    <w:p w:rsidR="00D71373" w:rsidRPr="00734FDB" w:rsidRDefault="00D71373" w:rsidP="00565958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734FDB">
        <w:rPr>
          <w:rFonts w:ascii="Times New Roman" w:hAnsi="Times New Roman" w:cs="Times New Roman"/>
          <w:sz w:val="17"/>
          <w:szCs w:val="17"/>
        </w:rPr>
        <w:t>гр.____________________, __________ года рождения, пол: ___, паспорт РФ: ___________  , выдан ______       ____________ г., код подразделения _________, зарегистрирован по адресу:_______________, именуемый в дальнейшем «Покупатель»</w:t>
      </w:r>
      <w:r w:rsidR="005A20F3">
        <w:rPr>
          <w:rFonts w:ascii="Times New Roman" w:hAnsi="Times New Roman" w:cs="Times New Roman"/>
          <w:sz w:val="17"/>
          <w:szCs w:val="17"/>
        </w:rPr>
        <w:t>, «</w:t>
      </w:r>
      <w:r w:rsidR="0046479D">
        <w:rPr>
          <w:rFonts w:ascii="Times New Roman" w:hAnsi="Times New Roman" w:cs="Times New Roman"/>
          <w:sz w:val="17"/>
          <w:szCs w:val="17"/>
        </w:rPr>
        <w:t>Должник</w:t>
      </w:r>
      <w:r w:rsidR="005A20F3">
        <w:rPr>
          <w:rFonts w:ascii="Times New Roman" w:hAnsi="Times New Roman" w:cs="Times New Roman"/>
          <w:sz w:val="17"/>
          <w:szCs w:val="17"/>
        </w:rPr>
        <w:t>»</w:t>
      </w:r>
      <w:r w:rsidRPr="00734FDB">
        <w:rPr>
          <w:rFonts w:ascii="Times New Roman" w:hAnsi="Times New Roman" w:cs="Times New Roman"/>
          <w:sz w:val="17"/>
          <w:szCs w:val="17"/>
        </w:rPr>
        <w:t xml:space="preserve">, с другой стороны, </w:t>
      </w:r>
    </w:p>
    <w:p w:rsidR="00D71373" w:rsidRDefault="00D71373" w:rsidP="00565958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734FDB">
        <w:rPr>
          <w:rFonts w:ascii="Times New Roman" w:hAnsi="Times New Roman" w:cs="Times New Roman"/>
          <w:sz w:val="17"/>
          <w:szCs w:val="17"/>
        </w:rPr>
        <w:t>вместе именуемые «Стороны», заключили настоящий договор о нижеследующем:</w:t>
      </w:r>
    </w:p>
    <w:p w:rsidR="00D71373" w:rsidRDefault="00D71373" w:rsidP="002E5773">
      <w:pPr>
        <w:pStyle w:val="ConsPlusNormal"/>
        <w:numPr>
          <w:ilvl w:val="0"/>
          <w:numId w:val="19"/>
        </w:numPr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734FDB">
        <w:rPr>
          <w:rFonts w:ascii="Times New Roman" w:hAnsi="Times New Roman" w:cs="Times New Roman"/>
          <w:b/>
          <w:bCs/>
          <w:sz w:val="17"/>
          <w:szCs w:val="17"/>
        </w:rPr>
        <w:t>Предмет договора.</w:t>
      </w:r>
    </w:p>
    <w:p w:rsidR="009265C3" w:rsidRPr="00734FDB" w:rsidRDefault="009265C3" w:rsidP="0045720E">
      <w:pPr>
        <w:pStyle w:val="ConsPlusNormal"/>
        <w:ind w:left="1080" w:firstLine="0"/>
        <w:rPr>
          <w:rFonts w:ascii="Times New Roman" w:hAnsi="Times New Roman" w:cs="Times New Roman"/>
          <w:b/>
          <w:bCs/>
          <w:sz w:val="17"/>
          <w:szCs w:val="17"/>
        </w:rPr>
      </w:pPr>
    </w:p>
    <w:p w:rsidR="00990110" w:rsidRPr="00C0653C" w:rsidRDefault="00D71373" w:rsidP="002E5773">
      <w:pPr>
        <w:pStyle w:val="af7"/>
        <w:numPr>
          <w:ilvl w:val="1"/>
          <w:numId w:val="19"/>
        </w:numPr>
        <w:autoSpaceDE w:val="0"/>
        <w:autoSpaceDN w:val="0"/>
        <w:adjustRightInd w:val="0"/>
        <w:ind w:left="0" w:firstLine="567"/>
        <w:jc w:val="both"/>
        <w:rPr>
          <w:sz w:val="17"/>
          <w:szCs w:val="17"/>
        </w:rPr>
      </w:pPr>
      <w:r w:rsidRPr="0045720E">
        <w:rPr>
          <w:sz w:val="17"/>
          <w:szCs w:val="17"/>
        </w:rPr>
        <w:t xml:space="preserve">Продавец обязуется передать в собственность Покупателя, а Покупатель обязуется принять и оплатить в соответствии </w:t>
      </w:r>
      <w:r w:rsidR="00990110" w:rsidRPr="0045720E">
        <w:rPr>
          <w:sz w:val="17"/>
          <w:szCs w:val="17"/>
        </w:rPr>
        <w:t xml:space="preserve">с условиями настоящего Договора следующее </w:t>
      </w:r>
      <w:r w:rsidR="009D2204" w:rsidRPr="0045720E">
        <w:rPr>
          <w:sz w:val="17"/>
          <w:szCs w:val="17"/>
        </w:rPr>
        <w:t>жилое помещение</w:t>
      </w:r>
      <w:r w:rsidR="00990110" w:rsidRPr="0045720E">
        <w:rPr>
          <w:sz w:val="17"/>
          <w:szCs w:val="17"/>
        </w:rPr>
        <w:t>:</w:t>
      </w:r>
      <w:r w:rsidRPr="0045720E">
        <w:rPr>
          <w:sz w:val="17"/>
          <w:szCs w:val="17"/>
        </w:rPr>
        <w:t xml:space="preserve"> </w:t>
      </w:r>
      <w:r w:rsidR="00990110" w:rsidRPr="00C0653C">
        <w:rPr>
          <w:sz w:val="17"/>
          <w:szCs w:val="17"/>
        </w:rPr>
        <w:t>квартиру общей площадью _____ кв. м., состоящую из _____ комнат, расположенную на _____ этаже ___-этажного жилого дома по адресу: ____________________________ (далее именуемое – «Квартира»</w:t>
      </w:r>
      <w:r w:rsidR="00675F75" w:rsidRPr="00C0653C">
        <w:rPr>
          <w:sz w:val="17"/>
          <w:szCs w:val="17"/>
        </w:rPr>
        <w:t>, «Предмет ипотеки»</w:t>
      </w:r>
      <w:r w:rsidR="00990110" w:rsidRPr="00C0653C">
        <w:rPr>
          <w:sz w:val="17"/>
          <w:szCs w:val="17"/>
        </w:rPr>
        <w:t>)</w:t>
      </w:r>
    </w:p>
    <w:p w:rsidR="009265C3" w:rsidRPr="00C0653C" w:rsidRDefault="009265C3" w:rsidP="002E5773">
      <w:pPr>
        <w:pStyle w:val="af7"/>
        <w:numPr>
          <w:ilvl w:val="1"/>
          <w:numId w:val="19"/>
        </w:numPr>
        <w:autoSpaceDE w:val="0"/>
        <w:autoSpaceDN w:val="0"/>
        <w:adjustRightInd w:val="0"/>
        <w:ind w:left="0" w:firstLine="567"/>
        <w:jc w:val="both"/>
        <w:rPr>
          <w:sz w:val="17"/>
          <w:szCs w:val="17"/>
        </w:rPr>
      </w:pPr>
      <w:r w:rsidRPr="002A2A13">
        <w:rPr>
          <w:sz w:val="17"/>
          <w:szCs w:val="17"/>
        </w:rPr>
        <w:t xml:space="preserve">Квартира принадлежит Продавцу на праве собственности на основании </w:t>
      </w:r>
      <w:r>
        <w:rPr>
          <w:sz w:val="17"/>
          <w:szCs w:val="17"/>
        </w:rPr>
        <w:t>________________________</w:t>
      </w:r>
      <w:r w:rsidRPr="002A2A13">
        <w:rPr>
          <w:sz w:val="17"/>
          <w:szCs w:val="17"/>
        </w:rPr>
        <w:t>, что подтверждается Свидетельством о государственной регистрации права, выданным ________________________________________________     ______</w:t>
      </w:r>
      <w:r w:rsidRPr="00C0653C">
        <w:rPr>
          <w:sz w:val="17"/>
          <w:szCs w:val="17"/>
        </w:rPr>
        <w:t xml:space="preserve">______ </w:t>
      </w:r>
      <w:r w:rsidRPr="002A2A13">
        <w:rPr>
          <w:sz w:val="17"/>
          <w:szCs w:val="17"/>
        </w:rPr>
        <w:t xml:space="preserve">года, о чем в Едином государственном реестре прав на недвижимое имущество и сделок с ним </w:t>
      </w:r>
      <w:r w:rsidRPr="00C0653C">
        <w:rPr>
          <w:sz w:val="17"/>
          <w:szCs w:val="17"/>
        </w:rPr>
        <w:t>_____</w:t>
      </w:r>
      <w:r w:rsidRPr="002A2A13">
        <w:rPr>
          <w:sz w:val="17"/>
          <w:szCs w:val="17"/>
        </w:rPr>
        <w:t xml:space="preserve"> года сделана запись</w:t>
      </w:r>
      <w:r>
        <w:rPr>
          <w:sz w:val="17"/>
          <w:szCs w:val="17"/>
        </w:rPr>
        <w:t xml:space="preserve"> о государственной </w:t>
      </w:r>
      <w:r w:rsidRPr="002A2A13">
        <w:rPr>
          <w:sz w:val="17"/>
          <w:szCs w:val="17"/>
        </w:rPr>
        <w:t xml:space="preserve">регистрации № </w:t>
      </w:r>
      <w:r w:rsidRPr="00C0653C">
        <w:rPr>
          <w:sz w:val="17"/>
          <w:szCs w:val="17"/>
        </w:rPr>
        <w:t>____________</w:t>
      </w:r>
      <w:r w:rsidR="00B8017A">
        <w:rPr>
          <w:sz w:val="17"/>
          <w:szCs w:val="17"/>
        </w:rPr>
        <w:t>.</w:t>
      </w:r>
    </w:p>
    <w:p w:rsidR="009265C3" w:rsidRPr="00C0653C" w:rsidRDefault="009265C3" w:rsidP="002E5773">
      <w:pPr>
        <w:pStyle w:val="af7"/>
        <w:numPr>
          <w:ilvl w:val="1"/>
          <w:numId w:val="19"/>
        </w:numPr>
        <w:autoSpaceDE w:val="0"/>
        <w:autoSpaceDN w:val="0"/>
        <w:adjustRightInd w:val="0"/>
        <w:ind w:left="0" w:firstLine="567"/>
        <w:jc w:val="both"/>
        <w:rPr>
          <w:sz w:val="17"/>
          <w:szCs w:val="17"/>
        </w:rPr>
      </w:pPr>
      <w:r w:rsidRPr="00C0653C">
        <w:rPr>
          <w:sz w:val="17"/>
          <w:szCs w:val="17"/>
        </w:rPr>
        <w:t xml:space="preserve">Сведения о техническом состоянии Квартиры содержатся в  </w:t>
      </w:r>
      <w:r w:rsidRPr="008E380F">
        <w:rPr>
          <w:sz w:val="17"/>
          <w:szCs w:val="17"/>
        </w:rPr>
        <w:t>Приложении № 1 к настоящему Договору</w:t>
      </w:r>
      <w:r w:rsidRPr="00077CD6">
        <w:rPr>
          <w:sz w:val="17"/>
          <w:szCs w:val="17"/>
        </w:rPr>
        <w:t>.</w:t>
      </w:r>
    </w:p>
    <w:p w:rsidR="009265C3" w:rsidRPr="00C0653C" w:rsidRDefault="009265C3" w:rsidP="002E5773">
      <w:pPr>
        <w:pStyle w:val="af7"/>
        <w:numPr>
          <w:ilvl w:val="1"/>
          <w:numId w:val="19"/>
        </w:numPr>
        <w:autoSpaceDE w:val="0"/>
        <w:autoSpaceDN w:val="0"/>
        <w:adjustRightInd w:val="0"/>
        <w:ind w:left="0" w:firstLine="567"/>
        <w:jc w:val="both"/>
        <w:rPr>
          <w:sz w:val="17"/>
          <w:szCs w:val="17"/>
        </w:rPr>
      </w:pPr>
      <w:r w:rsidRPr="00734FDB">
        <w:rPr>
          <w:sz w:val="17"/>
          <w:szCs w:val="17"/>
        </w:rPr>
        <w:t>Продавец гарантирует, что Квартира на момент заключения настоящего договора свободна от любых прав третьих лиц, в т.ч. не обременена  ипотекой, рентой, наймом или правом временного безвозмездного пользования, не находится под запре</w:t>
      </w:r>
      <w:r>
        <w:rPr>
          <w:sz w:val="17"/>
          <w:szCs w:val="17"/>
        </w:rPr>
        <w:t>том</w:t>
      </w:r>
      <w:r w:rsidRPr="00734FDB">
        <w:rPr>
          <w:sz w:val="17"/>
          <w:szCs w:val="17"/>
        </w:rPr>
        <w:t xml:space="preserve"> или арестом, на неё не претендуют третьи </w:t>
      </w:r>
      <w:r>
        <w:rPr>
          <w:sz w:val="17"/>
          <w:szCs w:val="17"/>
        </w:rPr>
        <w:t xml:space="preserve"> </w:t>
      </w:r>
      <w:r w:rsidRPr="00734FDB">
        <w:rPr>
          <w:sz w:val="17"/>
          <w:szCs w:val="17"/>
        </w:rPr>
        <w:t>лица. В отношении Квартиры  на момент заключения настоящего Договора не заключены/подписаны какие-либо договоры, в т.ч. предварительные, направленные на ее отчуждение третьим лицам, в Квартире  нет зарегистрированных лиц</w:t>
      </w:r>
      <w:r w:rsidR="00B8017A">
        <w:rPr>
          <w:sz w:val="17"/>
          <w:szCs w:val="17"/>
        </w:rPr>
        <w:t>.</w:t>
      </w:r>
    </w:p>
    <w:p w:rsidR="00D71373" w:rsidRDefault="00D71373" w:rsidP="0045720E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734FDB">
        <w:rPr>
          <w:rFonts w:ascii="Times New Roman" w:hAnsi="Times New Roman" w:cs="Times New Roman"/>
          <w:sz w:val="17"/>
          <w:szCs w:val="17"/>
        </w:rPr>
        <w:t>Покупателю и Продавцу не известны обстоятельства, на основании которых третьи лица в будущем могут предъявить в суд требования о признании права собственности</w:t>
      </w:r>
      <w:r w:rsidR="00121472">
        <w:rPr>
          <w:rFonts w:ascii="Times New Roman" w:hAnsi="Times New Roman" w:cs="Times New Roman"/>
          <w:sz w:val="17"/>
          <w:szCs w:val="17"/>
        </w:rPr>
        <w:t xml:space="preserve"> </w:t>
      </w:r>
      <w:r w:rsidRPr="00734FDB">
        <w:rPr>
          <w:rFonts w:ascii="Times New Roman" w:hAnsi="Times New Roman" w:cs="Times New Roman"/>
          <w:sz w:val="17"/>
          <w:szCs w:val="17"/>
        </w:rPr>
        <w:t xml:space="preserve"> или иных прав на Квартиру, иски об изъятии (истребовании) или об обременении Квартиры либо иные требования, удовлетворение которых может повлечь прекращение права собственности Покупателя на Квартиру.</w:t>
      </w:r>
    </w:p>
    <w:p w:rsidR="00D71373" w:rsidRPr="00734FDB" w:rsidRDefault="00D71373" w:rsidP="001C5229">
      <w:pPr>
        <w:ind w:firstLine="567"/>
        <w:jc w:val="center"/>
        <w:rPr>
          <w:b/>
          <w:sz w:val="17"/>
          <w:szCs w:val="17"/>
        </w:rPr>
      </w:pPr>
    </w:p>
    <w:p w:rsidR="00D71373" w:rsidRPr="00734FDB" w:rsidRDefault="00D71373" w:rsidP="00F449AD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734FDB">
        <w:rPr>
          <w:rFonts w:ascii="Times New Roman" w:hAnsi="Times New Roman" w:cs="Times New Roman"/>
          <w:b/>
          <w:sz w:val="17"/>
          <w:szCs w:val="17"/>
        </w:rPr>
        <w:t xml:space="preserve"> </w:t>
      </w:r>
      <w:bookmarkStart w:id="1" w:name="_Ref406078562"/>
      <w:r w:rsidRPr="00734FDB">
        <w:rPr>
          <w:rFonts w:ascii="Times New Roman" w:hAnsi="Times New Roman" w:cs="Times New Roman"/>
          <w:b/>
          <w:bCs/>
          <w:sz w:val="17"/>
          <w:szCs w:val="17"/>
        </w:rPr>
        <w:t xml:space="preserve">Цена </w:t>
      </w:r>
      <w:r w:rsidR="009D2204">
        <w:rPr>
          <w:rFonts w:ascii="Times New Roman" w:hAnsi="Times New Roman" w:cs="Times New Roman"/>
          <w:b/>
          <w:bCs/>
          <w:sz w:val="17"/>
          <w:szCs w:val="17"/>
        </w:rPr>
        <w:t>Квартиры</w:t>
      </w:r>
      <w:r w:rsidR="009D2204" w:rsidRPr="00734FDB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734FDB">
        <w:rPr>
          <w:rFonts w:ascii="Times New Roman" w:hAnsi="Times New Roman" w:cs="Times New Roman"/>
          <w:b/>
          <w:bCs/>
          <w:sz w:val="17"/>
          <w:szCs w:val="17"/>
        </w:rPr>
        <w:t>и порядок расчетов.</w:t>
      </w:r>
      <w:bookmarkEnd w:id="1"/>
    </w:p>
    <w:p w:rsidR="00D71373" w:rsidRPr="00734FDB" w:rsidRDefault="00D71373" w:rsidP="001C5229">
      <w:pPr>
        <w:ind w:firstLine="567"/>
        <w:jc w:val="center"/>
        <w:rPr>
          <w:b/>
          <w:sz w:val="17"/>
          <w:szCs w:val="17"/>
        </w:rPr>
      </w:pPr>
    </w:p>
    <w:p w:rsidR="00E42CA8" w:rsidRPr="00C0653C" w:rsidRDefault="00E42CA8" w:rsidP="00C0653C">
      <w:pPr>
        <w:widowControl w:val="0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b/>
          <w:sz w:val="17"/>
          <w:szCs w:val="17"/>
        </w:rPr>
      </w:pPr>
      <w:bookmarkStart w:id="2" w:name="_Hlt447105131"/>
      <w:bookmarkEnd w:id="2"/>
      <w:r w:rsidRPr="00C0653C">
        <w:rPr>
          <w:b/>
          <w:sz w:val="17"/>
          <w:szCs w:val="17"/>
        </w:rPr>
        <w:t>Цена Квартиры</w:t>
      </w:r>
    </w:p>
    <w:p w:rsidR="00D71373" w:rsidRPr="00E42CA8" w:rsidRDefault="00D71373" w:rsidP="00C0653C">
      <w:pPr>
        <w:pStyle w:val="af7"/>
        <w:widowControl w:val="0"/>
        <w:numPr>
          <w:ilvl w:val="2"/>
          <w:numId w:val="1"/>
        </w:numPr>
        <w:tabs>
          <w:tab w:val="clear" w:pos="1260"/>
          <w:tab w:val="num" w:pos="0"/>
        </w:tabs>
        <w:ind w:left="0" w:firstLine="993"/>
        <w:jc w:val="both"/>
        <w:rPr>
          <w:sz w:val="17"/>
          <w:szCs w:val="17"/>
        </w:rPr>
      </w:pPr>
      <w:r w:rsidRPr="00C0653C">
        <w:rPr>
          <w:sz w:val="17"/>
          <w:szCs w:val="17"/>
        </w:rPr>
        <w:t>Цена Квартиры</w:t>
      </w:r>
      <w:r w:rsidR="009D2204" w:rsidRPr="00C0653C">
        <w:rPr>
          <w:sz w:val="17"/>
          <w:szCs w:val="17"/>
        </w:rPr>
        <w:t>,  передаваемой по настоящему Договору,</w:t>
      </w:r>
      <w:r w:rsidRPr="00C0653C">
        <w:rPr>
          <w:sz w:val="17"/>
          <w:szCs w:val="17"/>
        </w:rPr>
        <w:t xml:space="preserve"> составляет  __________________</w:t>
      </w:r>
      <w:r w:rsidR="009D2204" w:rsidRPr="00C0653C">
        <w:rPr>
          <w:sz w:val="17"/>
          <w:szCs w:val="17"/>
        </w:rPr>
        <w:t>(</w:t>
      </w:r>
      <w:r w:rsidRPr="00C0653C">
        <w:rPr>
          <w:sz w:val="17"/>
          <w:szCs w:val="17"/>
        </w:rPr>
        <w:t>___</w:t>
      </w:r>
      <w:r w:rsidR="009D2204" w:rsidRPr="00C0653C">
        <w:rPr>
          <w:sz w:val="17"/>
          <w:szCs w:val="17"/>
        </w:rPr>
        <w:t>)</w:t>
      </w:r>
      <w:r w:rsidRPr="00C0653C">
        <w:rPr>
          <w:sz w:val="17"/>
          <w:szCs w:val="17"/>
        </w:rPr>
        <w:t xml:space="preserve"> рублей, НДС не облагается.</w:t>
      </w:r>
      <w:r w:rsidR="00E42CA8" w:rsidRPr="00E42CA8">
        <w:rPr>
          <w:sz w:val="17"/>
          <w:szCs w:val="17"/>
        </w:rPr>
        <w:t xml:space="preserve"> </w:t>
      </w:r>
      <w:r w:rsidRPr="00E42CA8">
        <w:rPr>
          <w:sz w:val="17"/>
          <w:szCs w:val="17"/>
        </w:rPr>
        <w:t xml:space="preserve">Оплата цены Квартиры  </w:t>
      </w:r>
      <w:r w:rsidR="009D2204" w:rsidRPr="00E42CA8">
        <w:rPr>
          <w:sz w:val="17"/>
          <w:szCs w:val="17"/>
        </w:rPr>
        <w:t>производится</w:t>
      </w:r>
      <w:r w:rsidRPr="00E42CA8">
        <w:rPr>
          <w:sz w:val="17"/>
          <w:szCs w:val="17"/>
        </w:rPr>
        <w:t xml:space="preserve"> Покупателем в следующем порядке:</w:t>
      </w:r>
    </w:p>
    <w:p w:rsidR="004C0909" w:rsidRDefault="007A79C4" w:rsidP="00C0653C">
      <w:pPr>
        <w:pStyle w:val="af7"/>
        <w:widowControl w:val="0"/>
        <w:numPr>
          <w:ilvl w:val="3"/>
          <w:numId w:val="1"/>
        </w:numPr>
        <w:tabs>
          <w:tab w:val="clear" w:pos="720"/>
          <w:tab w:val="num" w:pos="1134"/>
          <w:tab w:val="left" w:pos="1418"/>
        </w:tabs>
        <w:ind w:left="1134" w:firstLine="567"/>
        <w:jc w:val="both"/>
        <w:rPr>
          <w:sz w:val="17"/>
          <w:szCs w:val="17"/>
        </w:rPr>
      </w:pPr>
      <w:bookmarkStart w:id="3" w:name="_Ref406079639"/>
      <w:r w:rsidRPr="00C0653C">
        <w:rPr>
          <w:sz w:val="17"/>
          <w:szCs w:val="17"/>
        </w:rPr>
        <w:t xml:space="preserve">Часть цены квартиры, равная </w:t>
      </w:r>
      <w:r w:rsidR="00D71373" w:rsidRPr="00C0653C">
        <w:rPr>
          <w:sz w:val="17"/>
          <w:szCs w:val="17"/>
        </w:rPr>
        <w:t>_________</w:t>
      </w:r>
      <w:r w:rsidR="009D2204" w:rsidRPr="00C0653C">
        <w:rPr>
          <w:sz w:val="17"/>
          <w:szCs w:val="17"/>
        </w:rPr>
        <w:t>(</w:t>
      </w:r>
      <w:r w:rsidR="00D71373" w:rsidRPr="00C0653C">
        <w:rPr>
          <w:sz w:val="17"/>
          <w:szCs w:val="17"/>
        </w:rPr>
        <w:t>______</w:t>
      </w:r>
      <w:r w:rsidR="009D2204" w:rsidRPr="00C0653C">
        <w:rPr>
          <w:sz w:val="17"/>
          <w:szCs w:val="17"/>
        </w:rPr>
        <w:t>)</w:t>
      </w:r>
      <w:r w:rsidR="00D71373" w:rsidRPr="00C0653C">
        <w:rPr>
          <w:sz w:val="17"/>
          <w:szCs w:val="17"/>
        </w:rPr>
        <w:t xml:space="preserve"> рублей, оплачивается Покупателем  </w:t>
      </w:r>
      <w:r w:rsidR="00AA0D15" w:rsidRPr="00C0653C">
        <w:rPr>
          <w:sz w:val="17"/>
          <w:szCs w:val="17"/>
        </w:rPr>
        <w:t xml:space="preserve">единовременно </w:t>
      </w:r>
      <w:r w:rsidR="00D71373" w:rsidRPr="00C0653C">
        <w:rPr>
          <w:sz w:val="17"/>
          <w:szCs w:val="17"/>
        </w:rPr>
        <w:t xml:space="preserve">в течение 2 (Двух) </w:t>
      </w:r>
      <w:r w:rsidR="009D2204" w:rsidRPr="00C0653C">
        <w:rPr>
          <w:sz w:val="17"/>
          <w:szCs w:val="17"/>
        </w:rPr>
        <w:t xml:space="preserve">рабочих </w:t>
      </w:r>
      <w:r w:rsidR="00D71373" w:rsidRPr="00C0653C">
        <w:rPr>
          <w:sz w:val="17"/>
          <w:szCs w:val="17"/>
        </w:rPr>
        <w:t>дней после подписания настоящего Договора.</w:t>
      </w:r>
      <w:bookmarkStart w:id="4" w:name="_Ref401231787"/>
      <w:bookmarkEnd w:id="3"/>
    </w:p>
    <w:p w:rsidR="00E42CA8" w:rsidRPr="00C0653C" w:rsidRDefault="00E42CA8" w:rsidP="00C0653C">
      <w:pPr>
        <w:pStyle w:val="af7"/>
        <w:widowControl w:val="0"/>
        <w:numPr>
          <w:ilvl w:val="3"/>
          <w:numId w:val="1"/>
        </w:numPr>
        <w:tabs>
          <w:tab w:val="clear" w:pos="720"/>
          <w:tab w:val="num" w:pos="1134"/>
          <w:tab w:val="left" w:pos="1418"/>
        </w:tabs>
        <w:ind w:left="1134" w:firstLine="567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Часть цены квартиры, равная </w:t>
      </w:r>
      <w:r w:rsidRPr="00F449AD">
        <w:rPr>
          <w:sz w:val="17"/>
          <w:szCs w:val="17"/>
        </w:rPr>
        <w:t>________(______) рублей</w:t>
      </w:r>
      <w:r>
        <w:rPr>
          <w:sz w:val="17"/>
          <w:szCs w:val="17"/>
        </w:rPr>
        <w:t xml:space="preserve"> </w:t>
      </w:r>
      <w:r w:rsidRPr="00F449AD">
        <w:rPr>
          <w:bCs/>
          <w:sz w:val="17"/>
          <w:szCs w:val="17"/>
        </w:rPr>
        <w:t xml:space="preserve">(далее – </w:t>
      </w:r>
      <w:r w:rsidR="003F3F04">
        <w:rPr>
          <w:bCs/>
          <w:sz w:val="17"/>
          <w:szCs w:val="17"/>
        </w:rPr>
        <w:t>Остаток цены договора</w:t>
      </w:r>
      <w:r w:rsidRPr="00F449AD">
        <w:rPr>
          <w:bCs/>
          <w:sz w:val="17"/>
          <w:szCs w:val="17"/>
        </w:rPr>
        <w:t>)</w:t>
      </w:r>
      <w:r w:rsidRPr="00F449AD">
        <w:rPr>
          <w:sz w:val="17"/>
          <w:szCs w:val="17"/>
        </w:rPr>
        <w:t xml:space="preserve">, </w:t>
      </w:r>
      <w:r>
        <w:rPr>
          <w:sz w:val="17"/>
          <w:szCs w:val="17"/>
        </w:rPr>
        <w:lastRenderedPageBreak/>
        <w:t>оплачивается Покупателем</w:t>
      </w:r>
      <w:r w:rsidRPr="00F449AD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в </w:t>
      </w:r>
      <w:r w:rsidRPr="00F449AD">
        <w:rPr>
          <w:sz w:val="17"/>
          <w:szCs w:val="17"/>
        </w:rPr>
        <w:t xml:space="preserve">рассрочку </w:t>
      </w:r>
      <w:r w:rsidR="003F3F04">
        <w:rPr>
          <w:sz w:val="17"/>
          <w:szCs w:val="17"/>
        </w:rPr>
        <w:t xml:space="preserve">с уплатой </w:t>
      </w:r>
      <w:r w:rsidR="0068585B">
        <w:rPr>
          <w:sz w:val="17"/>
          <w:szCs w:val="17"/>
        </w:rPr>
        <w:t>предусмотренных настоящим Договором процентов</w:t>
      </w:r>
      <w:r w:rsidRPr="00F449AD">
        <w:rPr>
          <w:sz w:val="17"/>
          <w:szCs w:val="17"/>
        </w:rPr>
        <w:t>, при этом сроки и размер платежей определяются требованиями пп</w:t>
      </w:r>
      <w:r w:rsidRPr="00A03CC0">
        <w:rPr>
          <w:sz w:val="17"/>
          <w:szCs w:val="17"/>
        </w:rPr>
        <w:t xml:space="preserve">. </w:t>
      </w:r>
      <w:r w:rsidR="00A03CC0" w:rsidRPr="00C0653C">
        <w:fldChar w:fldCharType="begin"/>
      </w:r>
      <w:r w:rsidR="00A03CC0" w:rsidRPr="00A03CC0">
        <w:rPr>
          <w:sz w:val="17"/>
          <w:szCs w:val="17"/>
        </w:rPr>
        <w:instrText xml:space="preserve"> REF _Ref406074358 \r \h </w:instrText>
      </w:r>
      <w:r w:rsidR="00A03CC0">
        <w:instrText xml:space="preserve"> \* MERGEFORMAT </w:instrText>
      </w:r>
      <w:r w:rsidR="00A03CC0" w:rsidRPr="00C0653C">
        <w:fldChar w:fldCharType="separate"/>
      </w:r>
      <w:r w:rsidR="00C243F8">
        <w:rPr>
          <w:sz w:val="17"/>
          <w:szCs w:val="17"/>
        </w:rPr>
        <w:t>2.2</w:t>
      </w:r>
      <w:r w:rsidR="00A03CC0" w:rsidRPr="00C0653C">
        <w:fldChar w:fldCharType="end"/>
      </w:r>
      <w:r w:rsidRPr="00C0653C">
        <w:rPr>
          <w:sz w:val="17"/>
          <w:szCs w:val="17"/>
        </w:rPr>
        <w:t xml:space="preserve">- </w:t>
      </w:r>
      <w:r w:rsidR="00A03CC0" w:rsidRPr="00C0653C">
        <w:fldChar w:fldCharType="begin"/>
      </w:r>
      <w:r w:rsidR="00A03CC0" w:rsidRPr="00C0653C">
        <w:rPr>
          <w:sz w:val="17"/>
          <w:szCs w:val="17"/>
        </w:rPr>
        <w:instrText xml:space="preserve"> REF _Ref406074413 \r \h </w:instrText>
      </w:r>
      <w:r w:rsidR="00A03CC0">
        <w:instrText xml:space="preserve"> \* MERGEFORMAT </w:instrText>
      </w:r>
      <w:r w:rsidR="00A03CC0" w:rsidRPr="00C0653C">
        <w:fldChar w:fldCharType="separate"/>
      </w:r>
      <w:r w:rsidR="00C243F8">
        <w:rPr>
          <w:sz w:val="17"/>
          <w:szCs w:val="17"/>
        </w:rPr>
        <w:t>2.5</w:t>
      </w:r>
      <w:r w:rsidR="00A03CC0" w:rsidRPr="00C0653C">
        <w:fldChar w:fldCharType="end"/>
      </w:r>
      <w:r w:rsidRPr="00F449AD">
        <w:rPr>
          <w:sz w:val="17"/>
          <w:szCs w:val="17"/>
        </w:rPr>
        <w:t xml:space="preserve">  настоящего Договора и доводятся до сведения Покупателя в виде Графика платежей (Приложение №</w:t>
      </w:r>
      <w:r>
        <w:rPr>
          <w:sz w:val="17"/>
          <w:szCs w:val="17"/>
        </w:rPr>
        <w:t>2</w:t>
      </w:r>
      <w:r w:rsidRPr="00F449AD">
        <w:rPr>
          <w:sz w:val="17"/>
          <w:szCs w:val="17"/>
        </w:rPr>
        <w:t xml:space="preserve"> к настоящему Договору).</w:t>
      </w:r>
    </w:p>
    <w:bookmarkEnd w:id="4"/>
    <w:p w:rsidR="00E214DE" w:rsidRPr="00F449AD" w:rsidRDefault="00E214DE" w:rsidP="00C0653C">
      <w:pPr>
        <w:pStyle w:val="af7"/>
        <w:widowControl w:val="0"/>
        <w:tabs>
          <w:tab w:val="left" w:pos="1418"/>
        </w:tabs>
        <w:ind w:left="993"/>
        <w:contextualSpacing w:val="0"/>
        <w:jc w:val="both"/>
        <w:rPr>
          <w:sz w:val="17"/>
          <w:szCs w:val="17"/>
        </w:rPr>
      </w:pPr>
    </w:p>
    <w:p w:rsidR="00F043BB" w:rsidRPr="00C0653C" w:rsidRDefault="00520CD0">
      <w:pPr>
        <w:pStyle w:val="af7"/>
        <w:numPr>
          <w:ilvl w:val="1"/>
          <w:numId w:val="1"/>
        </w:numPr>
        <w:tabs>
          <w:tab w:val="left" w:pos="0"/>
        </w:tabs>
        <w:suppressAutoHyphens/>
        <w:ind w:left="0" w:firstLine="567"/>
        <w:jc w:val="both"/>
        <w:rPr>
          <w:b/>
          <w:kern w:val="1"/>
          <w:sz w:val="17"/>
          <w:szCs w:val="17"/>
          <w:lang w:eastAsia="ar-SA"/>
        </w:rPr>
      </w:pPr>
      <w:bookmarkStart w:id="5" w:name="_Ref406074358"/>
      <w:bookmarkStart w:id="6" w:name="_Ref402273023"/>
      <w:bookmarkStart w:id="7" w:name="_Ref401928994"/>
      <w:r w:rsidRPr="00C0653C">
        <w:rPr>
          <w:b/>
          <w:sz w:val="17"/>
          <w:szCs w:val="17"/>
        </w:rPr>
        <w:t>Условия</w:t>
      </w:r>
      <w:r w:rsidR="007B0248" w:rsidRPr="00520CD0">
        <w:rPr>
          <w:b/>
          <w:kern w:val="1"/>
          <w:sz w:val="17"/>
          <w:szCs w:val="17"/>
          <w:lang w:eastAsia="ar-SA"/>
        </w:rPr>
        <w:t xml:space="preserve"> </w:t>
      </w:r>
      <w:r w:rsidR="007B0248">
        <w:rPr>
          <w:b/>
          <w:kern w:val="1"/>
          <w:sz w:val="17"/>
          <w:szCs w:val="17"/>
          <w:lang w:eastAsia="ar-SA"/>
        </w:rPr>
        <w:t>исполнения</w:t>
      </w:r>
      <w:r w:rsidR="00736731">
        <w:rPr>
          <w:b/>
          <w:kern w:val="1"/>
          <w:sz w:val="17"/>
          <w:szCs w:val="17"/>
          <w:lang w:eastAsia="ar-SA"/>
        </w:rPr>
        <w:t xml:space="preserve"> Денежного обязательства</w:t>
      </w:r>
      <w:bookmarkEnd w:id="5"/>
    </w:p>
    <w:p w:rsidR="00736731" w:rsidRPr="00736731" w:rsidRDefault="00736731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suppressAutoHyphens/>
        <w:ind w:left="0" w:firstLine="993"/>
        <w:jc w:val="both"/>
        <w:rPr>
          <w:kern w:val="1"/>
          <w:sz w:val="17"/>
          <w:szCs w:val="17"/>
          <w:lang w:eastAsia="ar-SA"/>
        </w:rPr>
      </w:pPr>
      <w:r w:rsidRPr="00736731">
        <w:rPr>
          <w:sz w:val="17"/>
          <w:szCs w:val="17"/>
        </w:rPr>
        <w:t>Датой предоставления рассрочки (датой возникновения Денежного обязательства) считается дата передачи Продавцом Покупателю Квартиры.</w:t>
      </w:r>
    </w:p>
    <w:p w:rsidR="00736731" w:rsidRPr="00736731" w:rsidRDefault="00736731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suppressAutoHyphens/>
        <w:ind w:left="0" w:firstLine="993"/>
        <w:jc w:val="both"/>
        <w:rPr>
          <w:kern w:val="1"/>
          <w:sz w:val="17"/>
          <w:szCs w:val="17"/>
          <w:lang w:eastAsia="ar-SA"/>
        </w:rPr>
      </w:pPr>
      <w:r w:rsidRPr="00736731">
        <w:rPr>
          <w:kern w:val="1"/>
          <w:sz w:val="17"/>
          <w:szCs w:val="17"/>
          <w:lang w:eastAsia="ar-SA"/>
        </w:rPr>
        <w:t xml:space="preserve">График платежей рассчитывается на дату </w:t>
      </w:r>
      <w:r w:rsidR="00B11BC7">
        <w:rPr>
          <w:kern w:val="1"/>
          <w:sz w:val="17"/>
          <w:szCs w:val="17"/>
          <w:lang w:eastAsia="ar-SA"/>
        </w:rPr>
        <w:t>подписания настоящего Договора</w:t>
      </w:r>
      <w:r w:rsidRPr="00736731">
        <w:rPr>
          <w:kern w:val="1"/>
          <w:sz w:val="17"/>
          <w:szCs w:val="17"/>
          <w:lang w:eastAsia="ar-SA"/>
        </w:rPr>
        <w:t xml:space="preserve">, на весь </w:t>
      </w:r>
      <w:r w:rsidR="0068585B">
        <w:rPr>
          <w:kern w:val="1"/>
          <w:sz w:val="17"/>
          <w:szCs w:val="17"/>
          <w:lang w:eastAsia="ar-SA"/>
        </w:rPr>
        <w:t>период</w:t>
      </w:r>
      <w:r w:rsidRPr="00736731">
        <w:rPr>
          <w:kern w:val="1"/>
          <w:sz w:val="17"/>
          <w:szCs w:val="17"/>
          <w:lang w:eastAsia="ar-SA"/>
        </w:rPr>
        <w:t xml:space="preserve"> рассрочки исходя из размера процентной ставки, указанной в п. </w:t>
      </w:r>
      <w:r w:rsidR="00A03CC0">
        <w:rPr>
          <w:kern w:val="1"/>
          <w:sz w:val="17"/>
          <w:szCs w:val="17"/>
          <w:highlight w:val="yellow"/>
          <w:lang w:eastAsia="ar-SA"/>
        </w:rPr>
        <w:fldChar w:fldCharType="begin"/>
      </w:r>
      <w:r w:rsidR="00A03CC0">
        <w:rPr>
          <w:kern w:val="1"/>
          <w:sz w:val="17"/>
          <w:szCs w:val="17"/>
          <w:lang w:eastAsia="ar-SA"/>
        </w:rPr>
        <w:instrText xml:space="preserve"> REF _Ref402272969 \r \h </w:instrText>
      </w:r>
      <w:r w:rsidR="00A03CC0">
        <w:rPr>
          <w:kern w:val="1"/>
          <w:sz w:val="17"/>
          <w:szCs w:val="17"/>
          <w:highlight w:val="yellow"/>
          <w:lang w:eastAsia="ar-SA"/>
        </w:rPr>
      </w:r>
      <w:r w:rsidR="00A03CC0">
        <w:rPr>
          <w:kern w:val="1"/>
          <w:sz w:val="17"/>
          <w:szCs w:val="17"/>
          <w:highlight w:val="yellow"/>
          <w:lang w:eastAsia="ar-SA"/>
        </w:rPr>
        <w:fldChar w:fldCharType="separate"/>
      </w:r>
      <w:r w:rsidR="00C243F8">
        <w:rPr>
          <w:kern w:val="1"/>
          <w:sz w:val="17"/>
          <w:szCs w:val="17"/>
          <w:lang w:eastAsia="ar-SA"/>
        </w:rPr>
        <w:t>2.2.6</w:t>
      </w:r>
      <w:r w:rsidR="00A03CC0">
        <w:rPr>
          <w:kern w:val="1"/>
          <w:sz w:val="17"/>
          <w:szCs w:val="17"/>
          <w:highlight w:val="yellow"/>
          <w:lang w:eastAsia="ar-SA"/>
        </w:rPr>
        <w:fldChar w:fldCharType="end"/>
      </w:r>
      <w:r w:rsidRPr="00736731">
        <w:rPr>
          <w:kern w:val="1"/>
          <w:sz w:val="17"/>
          <w:szCs w:val="17"/>
          <w:lang w:eastAsia="ar-SA"/>
        </w:rPr>
        <w:t xml:space="preserve"> Договора</w:t>
      </w:r>
      <w:r w:rsidR="00B11BC7">
        <w:rPr>
          <w:kern w:val="1"/>
          <w:sz w:val="17"/>
          <w:szCs w:val="17"/>
          <w:lang w:eastAsia="ar-SA"/>
        </w:rPr>
        <w:t xml:space="preserve">. </w:t>
      </w:r>
      <w:r w:rsidR="00B11BC7" w:rsidRPr="00B11BC7">
        <w:rPr>
          <w:kern w:val="1"/>
          <w:sz w:val="17"/>
          <w:szCs w:val="17"/>
          <w:lang w:eastAsia="ar-SA"/>
        </w:rPr>
        <w:t xml:space="preserve">В случае изменения срока передачи Квартиры Покупателю </w:t>
      </w:r>
      <w:r w:rsidR="008C632B">
        <w:rPr>
          <w:kern w:val="1"/>
          <w:sz w:val="17"/>
          <w:szCs w:val="17"/>
          <w:lang w:eastAsia="ar-SA"/>
        </w:rPr>
        <w:t>Должнику</w:t>
      </w:r>
      <w:r w:rsidR="00B11BC7" w:rsidRPr="00B11BC7">
        <w:rPr>
          <w:kern w:val="1"/>
          <w:sz w:val="17"/>
          <w:szCs w:val="17"/>
          <w:lang w:eastAsia="ar-SA"/>
        </w:rPr>
        <w:t xml:space="preserve"> предоставляется новый График платежей, рассчитанный на дату возникновения Денежного обязательства.</w:t>
      </w:r>
    </w:p>
    <w:p w:rsidR="00736731" w:rsidRPr="00C0653C" w:rsidRDefault="00736731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suppressAutoHyphens/>
        <w:ind w:left="0" w:firstLine="993"/>
        <w:jc w:val="both"/>
        <w:rPr>
          <w:kern w:val="1"/>
          <w:sz w:val="17"/>
          <w:szCs w:val="17"/>
          <w:lang w:eastAsia="ar-SA"/>
        </w:rPr>
      </w:pPr>
      <w:r w:rsidRPr="00736731">
        <w:rPr>
          <w:kern w:val="1"/>
          <w:sz w:val="17"/>
          <w:szCs w:val="17"/>
          <w:lang w:eastAsia="ar-SA"/>
        </w:rPr>
        <w:t>Обеспечением</w:t>
      </w:r>
      <w:r w:rsidRPr="00736731">
        <w:rPr>
          <w:sz w:val="17"/>
          <w:szCs w:val="17"/>
        </w:rPr>
        <w:t xml:space="preserve"> исполнения </w:t>
      </w:r>
      <w:r w:rsidR="0068585B">
        <w:rPr>
          <w:sz w:val="17"/>
          <w:szCs w:val="17"/>
        </w:rPr>
        <w:t xml:space="preserve">Денежного </w:t>
      </w:r>
      <w:r w:rsidRPr="00736731">
        <w:rPr>
          <w:sz w:val="17"/>
          <w:szCs w:val="17"/>
        </w:rPr>
        <w:t>обязательств</w:t>
      </w:r>
      <w:r w:rsidR="0068585B">
        <w:rPr>
          <w:sz w:val="17"/>
          <w:szCs w:val="17"/>
        </w:rPr>
        <w:t xml:space="preserve">а, а также предусмотренных настоящим Договором обязательств Должника по уплате неустойки </w:t>
      </w:r>
      <w:r w:rsidRPr="00736731">
        <w:rPr>
          <w:sz w:val="17"/>
          <w:szCs w:val="17"/>
        </w:rPr>
        <w:t>являются:</w:t>
      </w:r>
    </w:p>
    <w:p w:rsidR="00736731" w:rsidRPr="00736731" w:rsidRDefault="00736731" w:rsidP="00C0653C">
      <w:pPr>
        <w:pStyle w:val="af7"/>
        <w:widowControl w:val="0"/>
        <w:numPr>
          <w:ilvl w:val="0"/>
          <w:numId w:val="32"/>
        </w:numPr>
        <w:tabs>
          <w:tab w:val="clear" w:pos="360"/>
          <w:tab w:val="num" w:pos="993"/>
        </w:tabs>
        <w:ind w:left="993" w:firstLine="708"/>
        <w:contextualSpacing w:val="0"/>
        <w:jc w:val="both"/>
        <w:rPr>
          <w:sz w:val="17"/>
          <w:szCs w:val="17"/>
        </w:rPr>
      </w:pPr>
      <w:r w:rsidRPr="00736731">
        <w:rPr>
          <w:sz w:val="17"/>
          <w:szCs w:val="17"/>
        </w:rPr>
        <w:t>ипотека Квартиры в силу закона, в соответствии с п. 5 ст. 488 Гражданского кодекса, ст. 2 федерального закона № 102-ФЗ от 16.07.1998 «Об ипотеке (залоге  недвижимости)»;</w:t>
      </w:r>
    </w:p>
    <w:p w:rsidR="00736731" w:rsidRPr="00736731" w:rsidRDefault="00736731" w:rsidP="00C0653C">
      <w:pPr>
        <w:pStyle w:val="af7"/>
        <w:widowControl w:val="0"/>
        <w:numPr>
          <w:ilvl w:val="0"/>
          <w:numId w:val="32"/>
        </w:numPr>
        <w:tabs>
          <w:tab w:val="clear" w:pos="360"/>
          <w:tab w:val="num" w:pos="993"/>
        </w:tabs>
        <w:ind w:left="993" w:firstLine="708"/>
        <w:contextualSpacing w:val="0"/>
        <w:jc w:val="both"/>
        <w:rPr>
          <w:sz w:val="17"/>
          <w:szCs w:val="17"/>
        </w:rPr>
      </w:pPr>
      <w:r w:rsidRPr="00736731">
        <w:rPr>
          <w:sz w:val="17"/>
          <w:szCs w:val="17"/>
        </w:rPr>
        <w:t xml:space="preserve">Личное страхование </w:t>
      </w:r>
      <w:r w:rsidR="008C632B">
        <w:rPr>
          <w:sz w:val="17"/>
          <w:szCs w:val="17"/>
        </w:rPr>
        <w:t>Должника</w:t>
      </w:r>
      <w:r w:rsidR="005009AB" w:rsidRPr="005009AB">
        <w:rPr>
          <w:sz w:val="17"/>
          <w:szCs w:val="17"/>
        </w:rPr>
        <w:t xml:space="preserve"> </w:t>
      </w:r>
      <w:r w:rsidRPr="00736731">
        <w:rPr>
          <w:rFonts w:eastAsia="Calibri"/>
          <w:i/>
          <w:sz w:val="17"/>
          <w:szCs w:val="17"/>
          <w:shd w:val="clear" w:color="auto" w:fill="D9D9D9"/>
        </w:rPr>
        <w:t xml:space="preserve">(предложение исключается при выборе </w:t>
      </w:r>
      <w:r w:rsidR="00B31617">
        <w:rPr>
          <w:rFonts w:eastAsia="Calibri"/>
          <w:i/>
          <w:sz w:val="17"/>
          <w:szCs w:val="17"/>
          <w:shd w:val="clear" w:color="auto" w:fill="D9D9D9"/>
        </w:rPr>
        <w:t>Покупателем</w:t>
      </w:r>
      <w:r w:rsidRPr="00736731">
        <w:rPr>
          <w:rFonts w:eastAsia="Calibri"/>
          <w:i/>
          <w:sz w:val="17"/>
          <w:szCs w:val="17"/>
          <w:shd w:val="clear" w:color="auto" w:fill="D9D9D9"/>
        </w:rPr>
        <w:t xml:space="preserve"> условий </w:t>
      </w:r>
      <w:r w:rsidR="006F3811">
        <w:rPr>
          <w:rFonts w:eastAsia="Calibri"/>
          <w:i/>
          <w:sz w:val="17"/>
          <w:szCs w:val="17"/>
          <w:shd w:val="clear" w:color="auto" w:fill="D9D9D9"/>
        </w:rPr>
        <w:t>рассрочки</w:t>
      </w:r>
      <w:r w:rsidRPr="00736731">
        <w:rPr>
          <w:rFonts w:eastAsia="Calibri"/>
          <w:i/>
          <w:sz w:val="17"/>
          <w:szCs w:val="17"/>
          <w:shd w:val="clear" w:color="auto" w:fill="D9D9D9"/>
        </w:rPr>
        <w:t xml:space="preserve"> без обязанности осуществлять личное страхование)</w:t>
      </w:r>
      <w:r w:rsidRPr="00736731">
        <w:rPr>
          <w:sz w:val="17"/>
          <w:szCs w:val="17"/>
        </w:rPr>
        <w:t>;</w:t>
      </w:r>
    </w:p>
    <w:p w:rsidR="00736731" w:rsidRPr="00736731" w:rsidRDefault="00736731" w:rsidP="00C0653C">
      <w:pPr>
        <w:pStyle w:val="af7"/>
        <w:widowControl w:val="0"/>
        <w:numPr>
          <w:ilvl w:val="0"/>
          <w:numId w:val="32"/>
        </w:numPr>
        <w:tabs>
          <w:tab w:val="clear" w:pos="360"/>
          <w:tab w:val="num" w:pos="993"/>
        </w:tabs>
        <w:ind w:left="993" w:firstLine="708"/>
        <w:contextualSpacing w:val="0"/>
        <w:jc w:val="both"/>
        <w:rPr>
          <w:sz w:val="17"/>
          <w:szCs w:val="17"/>
        </w:rPr>
      </w:pPr>
      <w:r w:rsidRPr="00736731">
        <w:rPr>
          <w:sz w:val="17"/>
          <w:szCs w:val="17"/>
        </w:rPr>
        <w:t>Имущественное страхование</w:t>
      </w:r>
      <w:r w:rsidR="005009AB">
        <w:rPr>
          <w:sz w:val="17"/>
          <w:szCs w:val="17"/>
        </w:rPr>
        <w:t xml:space="preserve"> Квартиры</w:t>
      </w:r>
      <w:r w:rsidRPr="00736731">
        <w:rPr>
          <w:sz w:val="17"/>
          <w:szCs w:val="17"/>
        </w:rPr>
        <w:t>;</w:t>
      </w:r>
    </w:p>
    <w:p w:rsidR="00736731" w:rsidRPr="00736731" w:rsidRDefault="00736731" w:rsidP="00C0653C">
      <w:pPr>
        <w:pStyle w:val="af7"/>
        <w:widowControl w:val="0"/>
        <w:numPr>
          <w:ilvl w:val="0"/>
          <w:numId w:val="32"/>
        </w:numPr>
        <w:tabs>
          <w:tab w:val="clear" w:pos="360"/>
          <w:tab w:val="num" w:pos="993"/>
        </w:tabs>
        <w:ind w:left="993" w:firstLine="708"/>
        <w:jc w:val="both"/>
        <w:rPr>
          <w:rFonts w:eastAsia="Calibri"/>
          <w:i/>
          <w:sz w:val="17"/>
          <w:szCs w:val="17"/>
          <w:shd w:val="clear" w:color="auto" w:fill="D9D9D9"/>
        </w:rPr>
      </w:pPr>
      <w:r w:rsidRPr="00736731">
        <w:rPr>
          <w:sz w:val="17"/>
          <w:szCs w:val="17"/>
        </w:rPr>
        <w:t>Титульно</w:t>
      </w:r>
      <w:r w:rsidR="005009AB">
        <w:rPr>
          <w:sz w:val="17"/>
          <w:szCs w:val="17"/>
        </w:rPr>
        <w:t>е</w:t>
      </w:r>
      <w:r w:rsidRPr="00736731">
        <w:rPr>
          <w:sz w:val="17"/>
          <w:szCs w:val="17"/>
        </w:rPr>
        <w:t xml:space="preserve"> страхование Квартиры </w:t>
      </w:r>
      <w:r w:rsidRPr="00736731">
        <w:rPr>
          <w:rFonts w:eastAsia="Calibri"/>
          <w:i/>
          <w:sz w:val="17"/>
          <w:szCs w:val="17"/>
          <w:shd w:val="clear" w:color="auto" w:fill="D9D9D9"/>
        </w:rPr>
        <w:t>(</w:t>
      </w:r>
      <w:r w:rsidR="00B31617" w:rsidRPr="00B31617">
        <w:rPr>
          <w:rFonts w:eastAsia="Calibri"/>
          <w:i/>
          <w:sz w:val="17"/>
          <w:szCs w:val="17"/>
          <w:shd w:val="clear" w:color="auto" w:fill="D9D9D9"/>
        </w:rPr>
        <w:t xml:space="preserve">предложение исключается при выборе Покупателем </w:t>
      </w:r>
      <w:r w:rsidR="001459AB" w:rsidRPr="001459AB">
        <w:rPr>
          <w:rFonts w:eastAsia="Calibri"/>
          <w:i/>
          <w:sz w:val="17"/>
          <w:szCs w:val="17"/>
          <w:shd w:val="clear" w:color="auto" w:fill="D9D9D9"/>
        </w:rPr>
        <w:t xml:space="preserve">условий </w:t>
      </w:r>
      <w:r w:rsidR="006F3811">
        <w:rPr>
          <w:rFonts w:eastAsia="Calibri"/>
          <w:i/>
          <w:sz w:val="17"/>
          <w:szCs w:val="17"/>
          <w:shd w:val="clear" w:color="auto" w:fill="D9D9D9"/>
        </w:rPr>
        <w:t>рассрочки</w:t>
      </w:r>
      <w:r w:rsidR="001459AB" w:rsidRPr="001459AB">
        <w:rPr>
          <w:rFonts w:eastAsia="Calibri"/>
          <w:i/>
          <w:sz w:val="17"/>
          <w:szCs w:val="17"/>
          <w:shd w:val="clear" w:color="auto" w:fill="D9D9D9"/>
        </w:rPr>
        <w:t xml:space="preserve"> </w:t>
      </w:r>
      <w:r w:rsidR="00B31617">
        <w:rPr>
          <w:rFonts w:eastAsia="Calibri"/>
          <w:i/>
          <w:sz w:val="17"/>
          <w:szCs w:val="17"/>
          <w:shd w:val="clear" w:color="auto" w:fill="D9D9D9"/>
        </w:rPr>
        <w:t xml:space="preserve">без </w:t>
      </w:r>
      <w:r w:rsidRPr="00736731">
        <w:rPr>
          <w:rFonts w:eastAsia="Calibri"/>
          <w:i/>
          <w:sz w:val="17"/>
          <w:szCs w:val="17"/>
          <w:shd w:val="clear" w:color="auto" w:fill="D9D9D9"/>
        </w:rPr>
        <w:t>титульн</w:t>
      </w:r>
      <w:r w:rsidR="00B31617">
        <w:rPr>
          <w:rFonts w:eastAsia="Calibri"/>
          <w:i/>
          <w:sz w:val="17"/>
          <w:szCs w:val="17"/>
          <w:shd w:val="clear" w:color="auto" w:fill="D9D9D9"/>
        </w:rPr>
        <w:t>ого</w:t>
      </w:r>
      <w:r w:rsidRPr="00736731">
        <w:rPr>
          <w:rFonts w:eastAsia="Calibri"/>
          <w:i/>
          <w:sz w:val="17"/>
          <w:szCs w:val="17"/>
          <w:shd w:val="clear" w:color="auto" w:fill="D9D9D9"/>
        </w:rPr>
        <w:t xml:space="preserve"> страховани</w:t>
      </w:r>
      <w:r w:rsidR="00B31617">
        <w:rPr>
          <w:rFonts w:eastAsia="Calibri"/>
          <w:i/>
          <w:sz w:val="17"/>
          <w:szCs w:val="17"/>
          <w:shd w:val="clear" w:color="auto" w:fill="D9D9D9"/>
        </w:rPr>
        <w:t>я</w:t>
      </w:r>
      <w:r w:rsidR="0068585B" w:rsidRPr="00736731">
        <w:rPr>
          <w:rFonts w:eastAsia="Calibri"/>
          <w:i/>
          <w:sz w:val="17"/>
          <w:szCs w:val="17"/>
          <w:shd w:val="clear" w:color="auto" w:fill="D9D9D9"/>
        </w:rPr>
        <w:t>)</w:t>
      </w:r>
      <w:r w:rsidR="0068585B">
        <w:rPr>
          <w:sz w:val="17"/>
          <w:szCs w:val="17"/>
        </w:rPr>
        <w:t>.</w:t>
      </w:r>
    </w:p>
    <w:p w:rsidR="00736731" w:rsidRPr="00736731" w:rsidRDefault="00736731" w:rsidP="00C0653C">
      <w:pPr>
        <w:pStyle w:val="af7"/>
        <w:numPr>
          <w:ilvl w:val="2"/>
          <w:numId w:val="1"/>
        </w:numPr>
        <w:tabs>
          <w:tab w:val="left" w:pos="0"/>
        </w:tabs>
        <w:suppressAutoHyphens/>
        <w:ind w:hanging="267"/>
        <w:jc w:val="both"/>
        <w:rPr>
          <w:kern w:val="1"/>
          <w:sz w:val="17"/>
          <w:szCs w:val="17"/>
          <w:lang w:eastAsia="ar-SA"/>
        </w:rPr>
      </w:pPr>
      <w:r w:rsidRPr="00736731">
        <w:rPr>
          <w:kern w:val="1"/>
          <w:sz w:val="17"/>
          <w:szCs w:val="17"/>
          <w:lang w:eastAsia="ar-SA"/>
        </w:rPr>
        <w:t xml:space="preserve">Права </w:t>
      </w:r>
      <w:r w:rsidR="008C632B">
        <w:rPr>
          <w:kern w:val="1"/>
          <w:sz w:val="17"/>
          <w:szCs w:val="17"/>
          <w:lang w:eastAsia="ar-SA"/>
        </w:rPr>
        <w:t>Кредитора</w:t>
      </w:r>
      <w:r w:rsidRPr="00736731">
        <w:rPr>
          <w:kern w:val="1"/>
          <w:sz w:val="17"/>
          <w:szCs w:val="17"/>
          <w:lang w:eastAsia="ar-SA"/>
        </w:rPr>
        <w:t xml:space="preserve"> по настоящему Договору:</w:t>
      </w:r>
    </w:p>
    <w:p w:rsidR="00736731" w:rsidRPr="00736731" w:rsidRDefault="00736731" w:rsidP="00C0653C">
      <w:pPr>
        <w:pStyle w:val="af7"/>
        <w:widowControl w:val="0"/>
        <w:numPr>
          <w:ilvl w:val="0"/>
          <w:numId w:val="33"/>
        </w:numPr>
        <w:tabs>
          <w:tab w:val="clear" w:pos="360"/>
          <w:tab w:val="num" w:pos="993"/>
        </w:tabs>
        <w:ind w:left="993" w:firstLine="708"/>
        <w:contextualSpacing w:val="0"/>
        <w:jc w:val="both"/>
        <w:rPr>
          <w:sz w:val="17"/>
          <w:szCs w:val="17"/>
        </w:rPr>
      </w:pPr>
      <w:r w:rsidRPr="00736731">
        <w:rPr>
          <w:sz w:val="17"/>
          <w:szCs w:val="17"/>
        </w:rPr>
        <w:t>право на получение исполнения по Денежному обязательству, без предоставления других доказательств существования этого обязательства,</w:t>
      </w:r>
    </w:p>
    <w:p w:rsidR="00736731" w:rsidRPr="00736731" w:rsidRDefault="00736731" w:rsidP="00C0653C">
      <w:pPr>
        <w:pStyle w:val="af7"/>
        <w:widowControl w:val="0"/>
        <w:numPr>
          <w:ilvl w:val="0"/>
          <w:numId w:val="33"/>
        </w:numPr>
        <w:tabs>
          <w:tab w:val="clear" w:pos="360"/>
          <w:tab w:val="num" w:pos="993"/>
        </w:tabs>
        <w:ind w:left="993" w:firstLine="708"/>
        <w:contextualSpacing w:val="0"/>
        <w:jc w:val="both"/>
        <w:rPr>
          <w:sz w:val="17"/>
          <w:szCs w:val="17"/>
        </w:rPr>
      </w:pPr>
      <w:r w:rsidRPr="00736731">
        <w:rPr>
          <w:sz w:val="17"/>
          <w:szCs w:val="17"/>
        </w:rPr>
        <w:t>право залога Предмета ипотеки,</w:t>
      </w:r>
    </w:p>
    <w:p w:rsidR="00736731" w:rsidRPr="00736731" w:rsidRDefault="00736731" w:rsidP="00C0653C">
      <w:pPr>
        <w:widowControl w:val="0"/>
        <w:ind w:firstLine="993"/>
        <w:jc w:val="both"/>
        <w:rPr>
          <w:kern w:val="1"/>
          <w:sz w:val="17"/>
          <w:szCs w:val="17"/>
          <w:lang w:eastAsia="ar-SA"/>
        </w:rPr>
      </w:pPr>
      <w:r w:rsidRPr="00736731">
        <w:rPr>
          <w:kern w:val="1"/>
          <w:sz w:val="17"/>
          <w:szCs w:val="17"/>
          <w:lang w:eastAsia="ar-SA"/>
        </w:rPr>
        <w:t xml:space="preserve">подлежат удостоверению Закладной, составляемой </w:t>
      </w:r>
      <w:r w:rsidR="008C632B">
        <w:rPr>
          <w:kern w:val="1"/>
          <w:sz w:val="17"/>
          <w:szCs w:val="17"/>
          <w:lang w:eastAsia="ar-SA"/>
        </w:rPr>
        <w:t>Должником</w:t>
      </w:r>
      <w:r w:rsidRPr="00736731">
        <w:rPr>
          <w:kern w:val="1"/>
          <w:sz w:val="17"/>
          <w:szCs w:val="17"/>
          <w:lang w:eastAsia="ar-SA"/>
        </w:rPr>
        <w:t xml:space="preserve"> в предусмотренном Договором порядке и в соответствии с действующим законодательством РФ.</w:t>
      </w:r>
    </w:p>
    <w:p w:rsidR="00F043BB" w:rsidRPr="00C0653C" w:rsidRDefault="004B0719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suppressAutoHyphens/>
        <w:ind w:left="0" w:firstLine="993"/>
        <w:jc w:val="both"/>
        <w:rPr>
          <w:kern w:val="1"/>
          <w:sz w:val="17"/>
          <w:szCs w:val="17"/>
          <w:lang w:eastAsia="ar-SA"/>
        </w:rPr>
      </w:pPr>
      <w:r w:rsidRPr="00C0653C">
        <w:rPr>
          <w:kern w:val="1"/>
          <w:sz w:val="17"/>
          <w:szCs w:val="17"/>
          <w:lang w:eastAsia="ar-SA"/>
        </w:rPr>
        <w:t xml:space="preserve">Рассрочка оплаты части цены Договора предоставляется </w:t>
      </w:r>
      <w:r w:rsidRPr="00C0653C">
        <w:rPr>
          <w:rFonts w:eastAsia="Calibri"/>
          <w:sz w:val="17"/>
          <w:szCs w:val="17"/>
        </w:rPr>
        <w:t>Покупателю</w:t>
      </w:r>
      <w:r w:rsidRPr="00C0653C">
        <w:rPr>
          <w:kern w:val="1"/>
          <w:sz w:val="17"/>
          <w:szCs w:val="17"/>
          <w:lang w:eastAsia="ar-SA"/>
        </w:rPr>
        <w:t xml:space="preserve"> на срок ____ (______) месяцев (далее – </w:t>
      </w:r>
      <w:r w:rsidR="0046479D">
        <w:rPr>
          <w:kern w:val="1"/>
          <w:sz w:val="17"/>
          <w:szCs w:val="17"/>
          <w:lang w:eastAsia="ar-SA"/>
        </w:rPr>
        <w:t>период</w:t>
      </w:r>
      <w:r w:rsidRPr="00C0653C">
        <w:rPr>
          <w:kern w:val="1"/>
          <w:sz w:val="17"/>
          <w:szCs w:val="17"/>
          <w:lang w:eastAsia="ar-SA"/>
        </w:rPr>
        <w:t xml:space="preserve"> </w:t>
      </w:r>
      <w:r w:rsidR="0046479D" w:rsidRPr="00C0653C">
        <w:rPr>
          <w:kern w:val="1"/>
          <w:sz w:val="17"/>
          <w:szCs w:val="17"/>
          <w:lang w:eastAsia="ar-SA"/>
        </w:rPr>
        <w:t>рассрочк</w:t>
      </w:r>
      <w:r w:rsidR="0046479D">
        <w:rPr>
          <w:kern w:val="1"/>
          <w:sz w:val="17"/>
          <w:szCs w:val="17"/>
          <w:lang w:eastAsia="ar-SA"/>
        </w:rPr>
        <w:t>и</w:t>
      </w:r>
      <w:r w:rsidRPr="00C0653C">
        <w:rPr>
          <w:kern w:val="1"/>
          <w:sz w:val="17"/>
          <w:szCs w:val="17"/>
          <w:lang w:eastAsia="ar-SA"/>
        </w:rPr>
        <w:t xml:space="preserve">), считая с даты </w:t>
      </w:r>
      <w:r w:rsidR="00784D15" w:rsidRPr="00C0653C">
        <w:rPr>
          <w:kern w:val="1"/>
          <w:sz w:val="17"/>
          <w:szCs w:val="17"/>
          <w:lang w:eastAsia="ar-SA"/>
        </w:rPr>
        <w:t>возникновения Денежного обязательства</w:t>
      </w:r>
      <w:r w:rsidRPr="00C0653C">
        <w:rPr>
          <w:kern w:val="1"/>
          <w:sz w:val="17"/>
          <w:szCs w:val="17"/>
          <w:lang w:eastAsia="ar-SA"/>
        </w:rPr>
        <w:t xml:space="preserve"> по последнее  число ____ -го календарного месяца (обе даты включительно) при условии исполнения </w:t>
      </w:r>
      <w:r w:rsidRPr="00C0653C">
        <w:rPr>
          <w:rFonts w:eastAsia="Calibri"/>
          <w:sz w:val="17"/>
          <w:szCs w:val="17"/>
        </w:rPr>
        <w:t>Покупателем</w:t>
      </w:r>
      <w:r w:rsidRPr="00C0653C">
        <w:rPr>
          <w:kern w:val="1"/>
          <w:sz w:val="17"/>
          <w:szCs w:val="17"/>
          <w:lang w:eastAsia="ar-SA"/>
        </w:rPr>
        <w:t xml:space="preserve"> обязательств, предусмотренных Договором.</w:t>
      </w:r>
      <w:bookmarkStart w:id="8" w:name="_Ref406077566"/>
      <w:bookmarkEnd w:id="6"/>
    </w:p>
    <w:p w:rsidR="00E214DE" w:rsidRPr="001601A2" w:rsidRDefault="00E214DE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suppressAutoHyphens/>
        <w:ind w:left="0" w:firstLine="993"/>
        <w:jc w:val="both"/>
        <w:rPr>
          <w:kern w:val="1"/>
          <w:sz w:val="17"/>
          <w:szCs w:val="17"/>
          <w:lang w:eastAsia="ar-SA"/>
        </w:rPr>
      </w:pPr>
      <w:bookmarkStart w:id="9" w:name="_Ref402272969"/>
      <w:bookmarkEnd w:id="8"/>
      <w:r w:rsidRPr="00C0653C">
        <w:rPr>
          <w:kern w:val="1"/>
          <w:sz w:val="17"/>
          <w:szCs w:val="17"/>
          <w:lang w:eastAsia="ar-SA"/>
        </w:rPr>
        <w:t xml:space="preserve">За пользование рассрочкой </w:t>
      </w:r>
      <w:r w:rsidR="0046479D">
        <w:rPr>
          <w:kern w:val="1"/>
          <w:sz w:val="17"/>
          <w:szCs w:val="17"/>
          <w:lang w:eastAsia="ar-SA"/>
        </w:rPr>
        <w:t>Должник</w:t>
      </w:r>
      <w:r w:rsidRPr="00C0653C">
        <w:rPr>
          <w:kern w:val="1"/>
          <w:sz w:val="17"/>
          <w:szCs w:val="17"/>
          <w:lang w:eastAsia="ar-SA"/>
        </w:rPr>
        <w:t xml:space="preserve"> уплачивает проценты:</w:t>
      </w:r>
      <w:bookmarkEnd w:id="7"/>
      <w:bookmarkEnd w:id="9"/>
    </w:p>
    <w:p w:rsidR="001335DA" w:rsidRPr="00B61BD1" w:rsidRDefault="001335DA" w:rsidP="001601A2">
      <w:pPr>
        <w:pStyle w:val="af7"/>
        <w:suppressAutoHyphens/>
        <w:ind w:left="993"/>
        <w:jc w:val="both"/>
        <w:rPr>
          <w:kern w:val="1"/>
          <w:sz w:val="17"/>
          <w:szCs w:val="17"/>
          <w:lang w:eastAsia="ar-SA"/>
        </w:rPr>
      </w:pPr>
    </w:p>
    <w:p w:rsidR="001335DA" w:rsidRPr="001335DA" w:rsidRDefault="001335DA" w:rsidP="001601A2">
      <w:pPr>
        <w:pStyle w:val="af7"/>
        <w:suppressAutoHyphens/>
        <w:ind w:left="1134"/>
        <w:jc w:val="both"/>
        <w:rPr>
          <w:kern w:val="1"/>
          <w:sz w:val="17"/>
          <w:szCs w:val="17"/>
          <w:lang w:eastAsia="ar-SA"/>
        </w:rPr>
      </w:pPr>
      <w:r>
        <w:rPr>
          <w:rFonts w:eastAsia="Calibri"/>
          <w:i/>
          <w:iCs/>
          <w:sz w:val="17"/>
          <w:szCs w:val="17"/>
          <w:highlight w:val="lightGray"/>
          <w:lang w:eastAsia="en-US"/>
        </w:rPr>
        <w:t>Вариант: в</w:t>
      </w:r>
      <w:r w:rsidRPr="001601A2">
        <w:rPr>
          <w:rFonts w:eastAsia="Calibri"/>
          <w:i/>
          <w:iCs/>
          <w:sz w:val="17"/>
          <w:szCs w:val="17"/>
          <w:highlight w:val="lightGray"/>
          <w:lang w:eastAsia="en-US"/>
        </w:rPr>
        <w:t xml:space="preserve"> рамках базовых ипотечных продуктов Агентства, а также при кредитовании в рамках социальных ипотечных продуктов Агентства  в случае, если сумма </w:t>
      </w:r>
      <w:r w:rsidR="000251ED">
        <w:rPr>
          <w:rFonts w:eastAsia="Calibri"/>
          <w:i/>
          <w:iCs/>
          <w:sz w:val="17"/>
          <w:szCs w:val="17"/>
          <w:highlight w:val="lightGray"/>
          <w:lang w:eastAsia="en-US"/>
        </w:rPr>
        <w:t xml:space="preserve">Денежного </w:t>
      </w:r>
      <w:r>
        <w:rPr>
          <w:rFonts w:eastAsia="Calibri"/>
          <w:i/>
          <w:iCs/>
          <w:sz w:val="17"/>
          <w:szCs w:val="17"/>
          <w:highlight w:val="lightGray"/>
          <w:lang w:eastAsia="en-US"/>
        </w:rPr>
        <w:t>обязательства</w:t>
      </w:r>
      <w:r w:rsidRPr="001601A2">
        <w:rPr>
          <w:rFonts w:eastAsia="Calibri"/>
          <w:i/>
          <w:iCs/>
          <w:sz w:val="17"/>
          <w:szCs w:val="17"/>
          <w:highlight w:val="lightGray"/>
          <w:lang w:eastAsia="en-US"/>
        </w:rPr>
        <w:t xml:space="preserve"> не превышает  базовую сумму социального ипотечного кредита</w:t>
      </w:r>
    </w:p>
    <w:p w:rsidR="00D86189" w:rsidRPr="001601A2" w:rsidRDefault="00D86189" w:rsidP="00F8646D">
      <w:pPr>
        <w:pStyle w:val="af7"/>
        <w:numPr>
          <w:ilvl w:val="3"/>
          <w:numId w:val="1"/>
        </w:numPr>
        <w:tabs>
          <w:tab w:val="clear" w:pos="720"/>
          <w:tab w:val="num" w:pos="1134"/>
        </w:tabs>
        <w:ind w:left="1134" w:firstLine="567"/>
        <w:jc w:val="both"/>
        <w:rPr>
          <w:sz w:val="17"/>
          <w:szCs w:val="17"/>
        </w:rPr>
      </w:pPr>
      <w:r w:rsidRPr="00C0653C">
        <w:rPr>
          <w:bCs/>
          <w:sz w:val="17"/>
          <w:szCs w:val="17"/>
        </w:rPr>
        <w:t xml:space="preserve"> </w:t>
      </w:r>
      <w:bookmarkStart w:id="10" w:name="_Ref406074894"/>
      <w:r w:rsidRPr="00C0653C">
        <w:rPr>
          <w:bCs/>
          <w:sz w:val="17"/>
          <w:szCs w:val="17"/>
        </w:rPr>
        <w:t xml:space="preserve">Со дня, следующего за </w:t>
      </w:r>
      <w:r w:rsidR="004B51E1" w:rsidRPr="00C0653C">
        <w:rPr>
          <w:bCs/>
          <w:sz w:val="17"/>
          <w:szCs w:val="17"/>
        </w:rPr>
        <w:t>д</w:t>
      </w:r>
      <w:r w:rsidR="004B51E1">
        <w:rPr>
          <w:bCs/>
          <w:sz w:val="17"/>
          <w:szCs w:val="17"/>
        </w:rPr>
        <w:t>атой</w:t>
      </w:r>
      <w:r w:rsidR="004B51E1" w:rsidRPr="00C0653C">
        <w:rPr>
          <w:bCs/>
          <w:sz w:val="17"/>
          <w:szCs w:val="17"/>
        </w:rPr>
        <w:t xml:space="preserve"> </w:t>
      </w:r>
      <w:r w:rsidR="00195E64" w:rsidRPr="00C0653C">
        <w:rPr>
          <w:bCs/>
          <w:sz w:val="17"/>
          <w:szCs w:val="17"/>
        </w:rPr>
        <w:t>предоставления рассрочки</w:t>
      </w:r>
      <w:r w:rsidRPr="00C0653C">
        <w:rPr>
          <w:bCs/>
          <w:sz w:val="17"/>
          <w:szCs w:val="17"/>
        </w:rPr>
        <w:t xml:space="preserve">, по дату </w:t>
      </w:r>
      <w:r w:rsidR="001920C4" w:rsidRPr="001920C4">
        <w:rPr>
          <w:bCs/>
          <w:sz w:val="17"/>
          <w:szCs w:val="17"/>
        </w:rPr>
        <w:t>уплаты Остатка цены договора в полном объеме</w:t>
      </w:r>
      <w:r w:rsidRPr="00C0653C" w:rsidDel="0010067B">
        <w:rPr>
          <w:bCs/>
          <w:sz w:val="17"/>
          <w:szCs w:val="17"/>
        </w:rPr>
        <w:t xml:space="preserve"> </w:t>
      </w:r>
      <w:r w:rsidR="008C42FE">
        <w:rPr>
          <w:bCs/>
          <w:sz w:val="17"/>
          <w:szCs w:val="17"/>
        </w:rPr>
        <w:t xml:space="preserve">(включительно), если Договором не предусмотрено иное, </w:t>
      </w:r>
      <w:r w:rsidR="004B51E1" w:rsidRPr="004B51E1">
        <w:rPr>
          <w:bCs/>
          <w:sz w:val="17"/>
          <w:szCs w:val="17"/>
        </w:rPr>
        <w:t xml:space="preserve">на </w:t>
      </w:r>
      <w:r w:rsidR="001920C4" w:rsidRPr="001920C4">
        <w:rPr>
          <w:bCs/>
          <w:sz w:val="17"/>
          <w:szCs w:val="17"/>
        </w:rPr>
        <w:t xml:space="preserve">Остаток цены договора </w:t>
      </w:r>
      <w:r w:rsidR="004B51E1" w:rsidRPr="004B51E1">
        <w:rPr>
          <w:bCs/>
          <w:sz w:val="17"/>
          <w:szCs w:val="17"/>
        </w:rPr>
        <w:t>начисляются проценты по ставке</w:t>
      </w:r>
      <w:r w:rsidRPr="00C0653C">
        <w:rPr>
          <w:sz w:val="17"/>
          <w:szCs w:val="17"/>
        </w:rPr>
        <w:t xml:space="preserve">____ </w:t>
      </w:r>
      <w:r w:rsidRPr="00C0653C">
        <w:rPr>
          <w:bCs/>
          <w:sz w:val="17"/>
          <w:szCs w:val="17"/>
        </w:rPr>
        <w:t xml:space="preserve">(______) процентов годовых. </w:t>
      </w:r>
      <w:r w:rsidRPr="00C0653C">
        <w:rPr>
          <w:bCs/>
          <w:i/>
          <w:sz w:val="17"/>
          <w:szCs w:val="17"/>
          <w:shd w:val="clear" w:color="auto" w:fill="D9D9D9"/>
        </w:rPr>
        <w:t>(</w:t>
      </w:r>
      <w:r w:rsidR="004B51E1" w:rsidRPr="004B51E1">
        <w:rPr>
          <w:bCs/>
          <w:i/>
          <w:sz w:val="17"/>
          <w:szCs w:val="17"/>
          <w:shd w:val="clear" w:color="auto" w:fill="D9D9D9"/>
        </w:rPr>
        <w:t xml:space="preserve">при кредитовании в рамках базовых продуктов </w:t>
      </w:r>
      <w:r w:rsidRPr="00C0653C">
        <w:rPr>
          <w:bCs/>
          <w:i/>
          <w:sz w:val="17"/>
          <w:szCs w:val="17"/>
          <w:shd w:val="clear" w:color="auto" w:fill="D9D9D9"/>
        </w:rPr>
        <w:t>указывается ставка при отсутствии</w:t>
      </w:r>
      <w:r w:rsidR="00F35705" w:rsidRPr="00F35705">
        <w:rPr>
          <w:rFonts w:eastAsia="Calibri"/>
          <w:i/>
          <w:sz w:val="17"/>
          <w:szCs w:val="17"/>
          <w:shd w:val="clear" w:color="auto" w:fill="D9D9D9"/>
        </w:rPr>
        <w:t xml:space="preserve"> </w:t>
      </w:r>
      <w:r w:rsidRPr="00C0653C">
        <w:rPr>
          <w:bCs/>
          <w:i/>
          <w:sz w:val="17"/>
          <w:szCs w:val="17"/>
          <w:shd w:val="clear" w:color="auto" w:fill="D9D9D9"/>
        </w:rPr>
        <w:t>лично</w:t>
      </w:r>
      <w:r w:rsidR="00F35705">
        <w:rPr>
          <w:bCs/>
          <w:i/>
          <w:sz w:val="17"/>
          <w:szCs w:val="17"/>
          <w:shd w:val="clear" w:color="auto" w:fill="D9D9D9"/>
        </w:rPr>
        <w:t>го</w:t>
      </w:r>
      <w:r w:rsidRPr="00C0653C">
        <w:rPr>
          <w:bCs/>
          <w:i/>
          <w:sz w:val="17"/>
          <w:szCs w:val="17"/>
          <w:shd w:val="clear" w:color="auto" w:fill="D9D9D9"/>
        </w:rPr>
        <w:t xml:space="preserve"> страховани</w:t>
      </w:r>
      <w:r w:rsidR="00F35705">
        <w:rPr>
          <w:bCs/>
          <w:i/>
          <w:sz w:val="17"/>
          <w:szCs w:val="17"/>
          <w:shd w:val="clear" w:color="auto" w:fill="D9D9D9"/>
        </w:rPr>
        <w:t>я</w:t>
      </w:r>
      <w:r w:rsidRPr="00C0653C">
        <w:rPr>
          <w:bCs/>
          <w:i/>
          <w:sz w:val="17"/>
          <w:szCs w:val="17"/>
          <w:shd w:val="clear" w:color="auto" w:fill="D9D9D9"/>
        </w:rPr>
        <w:t>)</w:t>
      </w:r>
      <w:bookmarkEnd w:id="10"/>
    </w:p>
    <w:p w:rsidR="001335DA" w:rsidRPr="00B61BD1" w:rsidRDefault="001335DA" w:rsidP="001601A2">
      <w:pPr>
        <w:pStyle w:val="af7"/>
        <w:ind w:left="1134"/>
        <w:jc w:val="both"/>
        <w:rPr>
          <w:bCs/>
          <w:i/>
          <w:sz w:val="17"/>
          <w:szCs w:val="17"/>
          <w:shd w:val="clear" w:color="auto" w:fill="D9D9D9"/>
        </w:rPr>
      </w:pPr>
    </w:p>
    <w:p w:rsidR="001335DA" w:rsidRPr="001601A2" w:rsidRDefault="001335DA" w:rsidP="001601A2">
      <w:pPr>
        <w:ind w:left="1134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1601A2">
        <w:rPr>
          <w:rFonts w:eastAsia="Calibri"/>
          <w:i/>
          <w:iCs/>
          <w:sz w:val="17"/>
          <w:szCs w:val="17"/>
          <w:highlight w:val="lightGray"/>
          <w:lang w:eastAsia="en-US"/>
        </w:rPr>
        <w:t xml:space="preserve">Вариант: в рамках </w:t>
      </w:r>
      <w:r w:rsidR="004B51E1" w:rsidRPr="004B51E1">
        <w:rPr>
          <w:rFonts w:eastAsia="Calibri"/>
          <w:i/>
          <w:iCs/>
          <w:sz w:val="17"/>
          <w:szCs w:val="17"/>
          <w:highlight w:val="lightGray"/>
          <w:lang w:eastAsia="en-US"/>
        </w:rPr>
        <w:t xml:space="preserve">социальных </w:t>
      </w:r>
      <w:r w:rsidRPr="001601A2">
        <w:rPr>
          <w:rFonts w:eastAsia="Calibri"/>
          <w:i/>
          <w:iCs/>
          <w:sz w:val="17"/>
          <w:szCs w:val="17"/>
          <w:highlight w:val="lightGray"/>
          <w:lang w:eastAsia="en-US"/>
        </w:rPr>
        <w:t xml:space="preserve">ипотечных продуктов Агентства в случае, если сумма </w:t>
      </w:r>
      <w:r w:rsidR="001601A2">
        <w:rPr>
          <w:rFonts w:eastAsia="Calibri"/>
          <w:i/>
          <w:iCs/>
          <w:sz w:val="17"/>
          <w:szCs w:val="17"/>
          <w:highlight w:val="lightGray"/>
          <w:lang w:eastAsia="en-US"/>
        </w:rPr>
        <w:t>Денежного обязательства</w:t>
      </w:r>
      <w:r w:rsidRPr="001601A2">
        <w:rPr>
          <w:rFonts w:eastAsia="Calibri"/>
          <w:i/>
          <w:iCs/>
          <w:sz w:val="17"/>
          <w:szCs w:val="17"/>
          <w:highlight w:val="lightGray"/>
          <w:lang w:eastAsia="en-US"/>
        </w:rPr>
        <w:t xml:space="preserve"> превышает  базовую сумму социального ипотечного кредита</w:t>
      </w:r>
    </w:p>
    <w:p w:rsidR="001335DA" w:rsidRPr="001601A2" w:rsidRDefault="001335DA" w:rsidP="001601A2">
      <w:pPr>
        <w:ind w:left="1134" w:firstLine="567"/>
        <w:jc w:val="both"/>
        <w:rPr>
          <w:bCs/>
          <w:sz w:val="17"/>
          <w:szCs w:val="17"/>
        </w:rPr>
      </w:pPr>
      <w:r w:rsidRPr="001601A2">
        <w:rPr>
          <w:bCs/>
          <w:sz w:val="17"/>
          <w:szCs w:val="17"/>
        </w:rPr>
        <w:t xml:space="preserve">2.2.6.1. </w:t>
      </w:r>
      <w:r w:rsidR="004B51E1" w:rsidRPr="004B51E1">
        <w:rPr>
          <w:bCs/>
          <w:sz w:val="17"/>
          <w:szCs w:val="17"/>
        </w:rPr>
        <w:t xml:space="preserve">Со дня, следующего за датой предоставления рассрочки, по дату </w:t>
      </w:r>
      <w:r w:rsidR="001920C4">
        <w:rPr>
          <w:bCs/>
          <w:sz w:val="17"/>
          <w:szCs w:val="17"/>
        </w:rPr>
        <w:t>уплаты Остатка цены договора в полном объеме</w:t>
      </w:r>
      <w:r w:rsidR="004B51E1" w:rsidRPr="004B51E1">
        <w:rPr>
          <w:bCs/>
          <w:sz w:val="17"/>
          <w:szCs w:val="17"/>
        </w:rPr>
        <w:t xml:space="preserve"> (включительно), если Договором не предусмотрено иное,</w:t>
      </w:r>
      <w:r w:rsidR="004B51E1">
        <w:rPr>
          <w:bCs/>
          <w:sz w:val="17"/>
          <w:szCs w:val="17"/>
        </w:rPr>
        <w:t xml:space="preserve"> н</w:t>
      </w:r>
      <w:r w:rsidRPr="001601A2">
        <w:rPr>
          <w:bCs/>
          <w:sz w:val="17"/>
          <w:szCs w:val="17"/>
        </w:rPr>
        <w:t xml:space="preserve">а </w:t>
      </w:r>
      <w:r w:rsidR="001920C4">
        <w:rPr>
          <w:bCs/>
          <w:sz w:val="17"/>
          <w:szCs w:val="17"/>
        </w:rPr>
        <w:t>Остаток цены договора</w:t>
      </w:r>
      <w:r w:rsidR="001601A2">
        <w:rPr>
          <w:bCs/>
          <w:sz w:val="17"/>
          <w:szCs w:val="17"/>
        </w:rPr>
        <w:t xml:space="preserve"> </w:t>
      </w:r>
      <w:r w:rsidRPr="001601A2">
        <w:rPr>
          <w:bCs/>
          <w:sz w:val="17"/>
          <w:szCs w:val="17"/>
        </w:rPr>
        <w:t xml:space="preserve">начисляются проценты по ставке ____ (______) процентов годовых. Указанное значение рассчитано как средневзвешенное исходя </w:t>
      </w:r>
      <w:r w:rsidR="001601A2">
        <w:rPr>
          <w:bCs/>
          <w:sz w:val="17"/>
          <w:szCs w:val="17"/>
        </w:rPr>
        <w:t xml:space="preserve">из </w:t>
      </w:r>
      <w:r w:rsidRPr="001601A2">
        <w:rPr>
          <w:bCs/>
          <w:sz w:val="17"/>
          <w:szCs w:val="17"/>
        </w:rPr>
        <w:t xml:space="preserve">значений процентных ставок, применяемых к соответствующим частям суммы </w:t>
      </w:r>
      <w:r w:rsidR="001601A2">
        <w:rPr>
          <w:bCs/>
          <w:sz w:val="17"/>
          <w:szCs w:val="17"/>
        </w:rPr>
        <w:t>Денежного обязательства</w:t>
      </w:r>
      <w:r w:rsidRPr="001601A2">
        <w:rPr>
          <w:bCs/>
          <w:sz w:val="17"/>
          <w:szCs w:val="17"/>
        </w:rPr>
        <w:t>:</w:t>
      </w:r>
    </w:p>
    <w:p w:rsidR="001335DA" w:rsidRPr="001601A2" w:rsidRDefault="001335DA" w:rsidP="001601A2">
      <w:pPr>
        <w:ind w:left="1134" w:firstLine="567"/>
        <w:jc w:val="both"/>
        <w:rPr>
          <w:bCs/>
          <w:sz w:val="17"/>
          <w:szCs w:val="17"/>
        </w:rPr>
      </w:pPr>
      <w:r w:rsidRPr="001601A2">
        <w:rPr>
          <w:bCs/>
          <w:sz w:val="17"/>
          <w:szCs w:val="17"/>
        </w:rPr>
        <w:t xml:space="preserve">На часть </w:t>
      </w:r>
      <w:r w:rsidR="001920C4">
        <w:rPr>
          <w:bCs/>
          <w:sz w:val="17"/>
          <w:szCs w:val="17"/>
        </w:rPr>
        <w:t>Остатка цены договора</w:t>
      </w:r>
      <w:r w:rsidRPr="001601A2">
        <w:rPr>
          <w:bCs/>
          <w:sz w:val="17"/>
          <w:szCs w:val="17"/>
        </w:rPr>
        <w:t xml:space="preserve"> в размере __ (___) рублей </w:t>
      </w:r>
      <w:r w:rsidRPr="001601A2">
        <w:rPr>
          <w:bCs/>
          <w:i/>
          <w:sz w:val="17"/>
          <w:szCs w:val="17"/>
          <w:shd w:val="clear" w:color="auto" w:fill="D9D9D9"/>
        </w:rPr>
        <w:t xml:space="preserve">(указывается размер базовой  суммы социального ипотечного кредита согласно социальному стандарту) </w:t>
      </w:r>
      <w:r w:rsidRPr="001601A2">
        <w:rPr>
          <w:bCs/>
          <w:sz w:val="17"/>
          <w:szCs w:val="17"/>
        </w:rPr>
        <w:t>установлена процентная ставка в размере ____ (______) процентов годовых.</w:t>
      </w:r>
    </w:p>
    <w:p w:rsidR="001335DA" w:rsidRPr="001601A2" w:rsidRDefault="001335DA" w:rsidP="001601A2">
      <w:pPr>
        <w:ind w:left="1134" w:firstLine="567"/>
        <w:jc w:val="both"/>
        <w:rPr>
          <w:bCs/>
          <w:sz w:val="17"/>
          <w:szCs w:val="17"/>
        </w:rPr>
      </w:pPr>
      <w:r w:rsidRPr="001601A2">
        <w:rPr>
          <w:bCs/>
          <w:sz w:val="17"/>
          <w:szCs w:val="17"/>
        </w:rPr>
        <w:t xml:space="preserve">На часть </w:t>
      </w:r>
      <w:r w:rsidR="001920C4" w:rsidRPr="001920C4">
        <w:rPr>
          <w:bCs/>
          <w:sz w:val="17"/>
          <w:szCs w:val="17"/>
        </w:rPr>
        <w:t xml:space="preserve">Остатка цены договора </w:t>
      </w:r>
      <w:r w:rsidRPr="001601A2">
        <w:rPr>
          <w:bCs/>
          <w:sz w:val="17"/>
          <w:szCs w:val="17"/>
        </w:rPr>
        <w:t>в размере __ (___) рублей</w:t>
      </w:r>
      <w:r w:rsidRPr="001335DA">
        <w:rPr>
          <w:rFonts w:eastAsia="Calibri"/>
          <w:sz w:val="22"/>
          <w:szCs w:val="22"/>
          <w:lang w:eastAsia="en-US"/>
        </w:rPr>
        <w:t xml:space="preserve"> </w:t>
      </w:r>
      <w:r w:rsidRPr="001601A2">
        <w:rPr>
          <w:bCs/>
          <w:i/>
          <w:sz w:val="17"/>
          <w:szCs w:val="17"/>
          <w:shd w:val="clear" w:color="auto" w:fill="D9D9D9"/>
        </w:rPr>
        <w:t xml:space="preserve">(указывается размер  </w:t>
      </w:r>
      <w:r w:rsidR="001601A2">
        <w:rPr>
          <w:bCs/>
          <w:i/>
          <w:sz w:val="17"/>
          <w:szCs w:val="17"/>
          <w:shd w:val="clear" w:color="auto" w:fill="D9D9D9"/>
        </w:rPr>
        <w:t>Денежного обязательства</w:t>
      </w:r>
      <w:r w:rsidRPr="001601A2">
        <w:rPr>
          <w:bCs/>
          <w:i/>
          <w:sz w:val="17"/>
          <w:szCs w:val="17"/>
          <w:shd w:val="clear" w:color="auto" w:fill="D9D9D9"/>
        </w:rPr>
        <w:t>, превышающий  размер базовой  суммы социального ипотечного кредита согласно социальному стандарту)</w:t>
      </w:r>
      <w:r w:rsidRPr="001335DA">
        <w:rPr>
          <w:rFonts w:eastAsia="Calibri"/>
          <w:sz w:val="22"/>
          <w:szCs w:val="22"/>
          <w:lang w:eastAsia="en-US"/>
        </w:rPr>
        <w:t xml:space="preserve"> </w:t>
      </w:r>
      <w:r w:rsidRPr="001601A2">
        <w:rPr>
          <w:bCs/>
          <w:sz w:val="17"/>
          <w:szCs w:val="17"/>
        </w:rPr>
        <w:t>установлена процентная ставка в размере ____ (______) процентов годовых.</w:t>
      </w:r>
    </w:p>
    <w:p w:rsidR="001335DA" w:rsidRPr="001601A2" w:rsidRDefault="001335DA" w:rsidP="001601A2">
      <w:pPr>
        <w:jc w:val="both"/>
        <w:rPr>
          <w:sz w:val="17"/>
          <w:szCs w:val="17"/>
        </w:rPr>
      </w:pPr>
    </w:p>
    <w:p w:rsidR="00F043BB" w:rsidRPr="00736731" w:rsidRDefault="00D86189" w:rsidP="00C0653C">
      <w:pPr>
        <w:pStyle w:val="af7"/>
        <w:tabs>
          <w:tab w:val="left" w:pos="0"/>
          <w:tab w:val="left" w:pos="284"/>
          <w:tab w:val="num" w:pos="1134"/>
        </w:tabs>
        <w:ind w:left="1134" w:firstLine="567"/>
        <w:jc w:val="both"/>
        <w:rPr>
          <w:rFonts w:eastAsia="Calibri"/>
          <w:i/>
          <w:sz w:val="17"/>
          <w:szCs w:val="17"/>
          <w:shd w:val="clear" w:color="auto" w:fill="D9D9D9"/>
        </w:rPr>
      </w:pPr>
      <w:r w:rsidRPr="00736731">
        <w:rPr>
          <w:rFonts w:eastAsia="Calibri"/>
          <w:i/>
          <w:sz w:val="17"/>
          <w:szCs w:val="17"/>
          <w:shd w:val="clear" w:color="auto" w:fill="D9D9D9"/>
        </w:rPr>
        <w:t xml:space="preserve">При выборе </w:t>
      </w:r>
      <w:r w:rsidR="008C632B">
        <w:rPr>
          <w:rFonts w:eastAsia="Calibri"/>
          <w:i/>
          <w:sz w:val="17"/>
          <w:szCs w:val="17"/>
          <w:shd w:val="clear" w:color="auto" w:fill="D9D9D9"/>
        </w:rPr>
        <w:t>Должником</w:t>
      </w:r>
      <w:r w:rsidRPr="00736731">
        <w:rPr>
          <w:rFonts w:eastAsia="Calibri"/>
          <w:i/>
          <w:sz w:val="17"/>
          <w:szCs w:val="17"/>
          <w:shd w:val="clear" w:color="auto" w:fill="D9D9D9"/>
        </w:rPr>
        <w:t xml:space="preserve"> рассрочки с обязанностью осуществлять личное страхование согласно п</w:t>
      </w:r>
      <w:r w:rsidRPr="00A03CC0">
        <w:rPr>
          <w:rFonts w:eastAsia="Calibri"/>
          <w:i/>
          <w:sz w:val="17"/>
          <w:szCs w:val="17"/>
          <w:shd w:val="clear" w:color="auto" w:fill="D9D9D9"/>
        </w:rPr>
        <w:t>. </w:t>
      </w:r>
      <w:r w:rsidR="00A03CC0" w:rsidRPr="00C0653C">
        <w:rPr>
          <w:rFonts w:eastAsia="Calibri"/>
          <w:i/>
          <w:sz w:val="17"/>
          <w:szCs w:val="17"/>
          <w:shd w:val="clear" w:color="auto" w:fill="D9D9D9"/>
        </w:rPr>
        <w:fldChar w:fldCharType="begin"/>
      </w:r>
      <w:r w:rsidR="00A03CC0" w:rsidRPr="00C0653C">
        <w:rPr>
          <w:rFonts w:eastAsia="Calibri"/>
          <w:i/>
          <w:sz w:val="17"/>
          <w:szCs w:val="17"/>
          <w:shd w:val="clear" w:color="auto" w:fill="D9D9D9"/>
        </w:rPr>
        <w:instrText xml:space="preserve"> REF _Ref406074527 \r \h </w:instrText>
      </w:r>
      <w:r w:rsidR="00A03CC0">
        <w:rPr>
          <w:rFonts w:eastAsia="Calibri"/>
          <w:i/>
          <w:sz w:val="17"/>
          <w:szCs w:val="17"/>
          <w:shd w:val="clear" w:color="auto" w:fill="D9D9D9"/>
        </w:rPr>
        <w:instrText xml:space="preserve"> \* MERGEFORMAT </w:instrText>
      </w:r>
      <w:r w:rsidR="00A03CC0" w:rsidRPr="00C0653C">
        <w:rPr>
          <w:rFonts w:eastAsia="Calibri"/>
          <w:i/>
          <w:sz w:val="17"/>
          <w:szCs w:val="17"/>
          <w:shd w:val="clear" w:color="auto" w:fill="D9D9D9"/>
        </w:rPr>
      </w:r>
      <w:r w:rsidR="00A03CC0" w:rsidRPr="00C0653C">
        <w:rPr>
          <w:rFonts w:eastAsia="Calibri"/>
          <w:i/>
          <w:sz w:val="17"/>
          <w:szCs w:val="17"/>
          <w:shd w:val="clear" w:color="auto" w:fill="D9D9D9"/>
        </w:rPr>
        <w:fldChar w:fldCharType="separate"/>
      </w:r>
      <w:r w:rsidR="00C243F8">
        <w:rPr>
          <w:rFonts w:eastAsia="Calibri"/>
          <w:i/>
          <w:sz w:val="17"/>
          <w:szCs w:val="17"/>
          <w:shd w:val="clear" w:color="auto" w:fill="D9D9D9"/>
        </w:rPr>
        <w:t>2.7.1</w:t>
      </w:r>
      <w:r w:rsidR="00A03CC0" w:rsidRPr="00C0653C">
        <w:rPr>
          <w:rFonts w:eastAsia="Calibri"/>
          <w:i/>
          <w:sz w:val="17"/>
          <w:szCs w:val="17"/>
          <w:shd w:val="clear" w:color="auto" w:fill="D9D9D9"/>
        </w:rPr>
        <w:fldChar w:fldCharType="end"/>
      </w:r>
      <w:r w:rsidRPr="00736731">
        <w:rPr>
          <w:rFonts w:eastAsia="Calibri"/>
          <w:i/>
          <w:sz w:val="17"/>
          <w:szCs w:val="17"/>
          <w:shd w:val="clear" w:color="auto" w:fill="D9D9D9"/>
        </w:rPr>
        <w:t xml:space="preserve"> Договора</w:t>
      </w:r>
      <w:r w:rsidR="004B51E1" w:rsidRPr="004B51E1">
        <w:rPr>
          <w:rFonts w:eastAsia="Calibri"/>
          <w:i/>
          <w:sz w:val="17"/>
          <w:szCs w:val="17"/>
          <w:shd w:val="clear" w:color="auto" w:fill="D9D9D9"/>
        </w:rPr>
        <w:t xml:space="preserve"> в рамках базовых ипотечных продуктов Агентства </w:t>
      </w:r>
      <w:r w:rsidRPr="00736731">
        <w:rPr>
          <w:rFonts w:eastAsia="Calibri"/>
          <w:i/>
          <w:sz w:val="17"/>
          <w:szCs w:val="17"/>
          <w:shd w:val="clear" w:color="auto" w:fill="D9D9D9"/>
        </w:rPr>
        <w:t xml:space="preserve">добавляются нижеследующие пункты  </w:t>
      </w:r>
      <w:r w:rsidR="00A03CC0" w:rsidRPr="00C0653C">
        <w:rPr>
          <w:rFonts w:eastAsia="Calibri"/>
          <w:i/>
          <w:sz w:val="17"/>
          <w:szCs w:val="17"/>
          <w:shd w:val="clear" w:color="auto" w:fill="D9D9D9"/>
        </w:rPr>
        <w:fldChar w:fldCharType="begin"/>
      </w:r>
      <w:r w:rsidR="00A03CC0">
        <w:rPr>
          <w:rFonts w:eastAsia="Calibri"/>
          <w:i/>
          <w:sz w:val="17"/>
          <w:szCs w:val="17"/>
          <w:shd w:val="clear" w:color="auto" w:fill="D9D9D9"/>
        </w:rPr>
        <w:instrText xml:space="preserve"> REF _Ref406074561 \r \h  \* MERGEFORMAT </w:instrText>
      </w:r>
      <w:r w:rsidR="00A03CC0" w:rsidRPr="00C0653C">
        <w:rPr>
          <w:rFonts w:eastAsia="Calibri"/>
          <w:i/>
          <w:sz w:val="17"/>
          <w:szCs w:val="17"/>
          <w:shd w:val="clear" w:color="auto" w:fill="D9D9D9"/>
        </w:rPr>
      </w:r>
      <w:r w:rsidR="00A03CC0" w:rsidRPr="00C0653C">
        <w:rPr>
          <w:rFonts w:eastAsia="Calibri"/>
          <w:i/>
          <w:sz w:val="17"/>
          <w:szCs w:val="17"/>
          <w:shd w:val="clear" w:color="auto" w:fill="D9D9D9"/>
        </w:rPr>
        <w:fldChar w:fldCharType="separate"/>
      </w:r>
      <w:r w:rsidR="00C243F8">
        <w:rPr>
          <w:rFonts w:eastAsia="Calibri"/>
          <w:i/>
          <w:sz w:val="17"/>
          <w:szCs w:val="17"/>
          <w:shd w:val="clear" w:color="auto" w:fill="D9D9D9"/>
        </w:rPr>
        <w:t>2.2.6.2</w:t>
      </w:r>
      <w:r w:rsidR="00A03CC0" w:rsidRPr="00C0653C">
        <w:rPr>
          <w:rFonts w:eastAsia="Calibri"/>
          <w:i/>
          <w:sz w:val="17"/>
          <w:szCs w:val="17"/>
          <w:shd w:val="clear" w:color="auto" w:fill="D9D9D9"/>
        </w:rPr>
        <w:fldChar w:fldCharType="end"/>
      </w:r>
      <w:r w:rsidRPr="00A03CC0">
        <w:rPr>
          <w:rFonts w:eastAsia="Calibri"/>
          <w:i/>
          <w:sz w:val="17"/>
          <w:szCs w:val="17"/>
          <w:shd w:val="clear" w:color="auto" w:fill="D9D9D9"/>
        </w:rPr>
        <w:t>-</w:t>
      </w:r>
      <w:r w:rsidR="00A03CC0" w:rsidRPr="00C0653C">
        <w:rPr>
          <w:rFonts w:eastAsia="Calibri"/>
          <w:i/>
          <w:sz w:val="17"/>
          <w:szCs w:val="17"/>
          <w:shd w:val="clear" w:color="auto" w:fill="D9D9D9"/>
        </w:rPr>
        <w:fldChar w:fldCharType="begin"/>
      </w:r>
      <w:r w:rsidR="00A03CC0" w:rsidRPr="00C0653C">
        <w:rPr>
          <w:rFonts w:eastAsia="Calibri"/>
          <w:i/>
          <w:sz w:val="17"/>
          <w:szCs w:val="17"/>
          <w:shd w:val="clear" w:color="auto" w:fill="D9D9D9"/>
        </w:rPr>
        <w:instrText xml:space="preserve"> REF _Ref406074775 \r \h </w:instrText>
      </w:r>
      <w:r w:rsidR="00A03CC0">
        <w:rPr>
          <w:rFonts w:eastAsia="Calibri"/>
          <w:i/>
          <w:sz w:val="17"/>
          <w:szCs w:val="17"/>
          <w:shd w:val="clear" w:color="auto" w:fill="D9D9D9"/>
        </w:rPr>
        <w:instrText xml:space="preserve"> \* MERGEFORMAT </w:instrText>
      </w:r>
      <w:r w:rsidR="00A03CC0" w:rsidRPr="00C0653C">
        <w:rPr>
          <w:rFonts w:eastAsia="Calibri"/>
          <w:i/>
          <w:sz w:val="17"/>
          <w:szCs w:val="17"/>
          <w:shd w:val="clear" w:color="auto" w:fill="D9D9D9"/>
        </w:rPr>
      </w:r>
      <w:r w:rsidR="00A03CC0" w:rsidRPr="00C0653C">
        <w:rPr>
          <w:rFonts w:eastAsia="Calibri"/>
          <w:i/>
          <w:sz w:val="17"/>
          <w:szCs w:val="17"/>
          <w:shd w:val="clear" w:color="auto" w:fill="D9D9D9"/>
        </w:rPr>
        <w:fldChar w:fldCharType="separate"/>
      </w:r>
      <w:r w:rsidR="00C243F8">
        <w:rPr>
          <w:rFonts w:eastAsia="Calibri"/>
          <w:i/>
          <w:sz w:val="17"/>
          <w:szCs w:val="17"/>
          <w:shd w:val="clear" w:color="auto" w:fill="D9D9D9"/>
        </w:rPr>
        <w:t>2.2.6.8</w:t>
      </w:r>
      <w:r w:rsidR="00A03CC0" w:rsidRPr="00C0653C">
        <w:rPr>
          <w:rFonts w:eastAsia="Calibri"/>
          <w:i/>
          <w:sz w:val="17"/>
          <w:szCs w:val="17"/>
          <w:shd w:val="clear" w:color="auto" w:fill="D9D9D9"/>
        </w:rPr>
        <w:fldChar w:fldCharType="end"/>
      </w:r>
    </w:p>
    <w:p w:rsidR="00D86189" w:rsidRPr="00C0653C" w:rsidRDefault="00D86189" w:rsidP="00C0653C">
      <w:pPr>
        <w:pStyle w:val="af7"/>
        <w:numPr>
          <w:ilvl w:val="3"/>
          <w:numId w:val="1"/>
        </w:numPr>
        <w:tabs>
          <w:tab w:val="clear" w:pos="720"/>
          <w:tab w:val="left" w:pos="0"/>
          <w:tab w:val="left" w:pos="284"/>
          <w:tab w:val="num" w:pos="1134"/>
        </w:tabs>
        <w:ind w:left="1134" w:firstLine="567"/>
        <w:jc w:val="both"/>
        <w:rPr>
          <w:rFonts w:eastAsia="Calibri"/>
          <w:i/>
          <w:sz w:val="17"/>
          <w:szCs w:val="17"/>
        </w:rPr>
      </w:pPr>
      <w:bookmarkStart w:id="11" w:name="_Ref406074561"/>
      <w:r w:rsidRPr="00C0653C">
        <w:rPr>
          <w:iCs/>
          <w:sz w:val="17"/>
          <w:szCs w:val="17"/>
        </w:rPr>
        <w:t>Стороны</w:t>
      </w:r>
      <w:r w:rsidRPr="00C0653C">
        <w:rPr>
          <w:rFonts w:eastAsia="Calibri"/>
          <w:sz w:val="17"/>
          <w:szCs w:val="17"/>
        </w:rPr>
        <w:t xml:space="preserve"> пришли к соглашению о том, что в период надлежащего исполнения </w:t>
      </w:r>
      <w:r w:rsidR="008C632B">
        <w:rPr>
          <w:rFonts w:eastAsia="Calibri"/>
          <w:sz w:val="17"/>
          <w:szCs w:val="17"/>
        </w:rPr>
        <w:t>Должником</w:t>
      </w:r>
      <w:r w:rsidRPr="00C0653C">
        <w:rPr>
          <w:rFonts w:eastAsia="Calibri"/>
          <w:sz w:val="17"/>
          <w:szCs w:val="17"/>
        </w:rPr>
        <w:t xml:space="preserve"> обязательства по Личному страхованию действующая процентная ставка, определяемая в соответствии с п. </w:t>
      </w:r>
      <w:r w:rsidR="00A03CC0">
        <w:rPr>
          <w:rFonts w:eastAsia="Calibri"/>
          <w:sz w:val="17"/>
          <w:szCs w:val="17"/>
          <w:highlight w:val="yellow"/>
        </w:rPr>
        <w:fldChar w:fldCharType="begin"/>
      </w:r>
      <w:r w:rsidR="00A03CC0">
        <w:rPr>
          <w:rFonts w:eastAsia="Calibri"/>
          <w:sz w:val="17"/>
          <w:szCs w:val="17"/>
        </w:rPr>
        <w:instrText xml:space="preserve"> REF _Ref406074894 \r \h </w:instrText>
      </w:r>
      <w:r w:rsidR="00A03CC0">
        <w:rPr>
          <w:rFonts w:eastAsia="Calibri"/>
          <w:sz w:val="17"/>
          <w:szCs w:val="17"/>
          <w:highlight w:val="yellow"/>
        </w:rPr>
      </w:r>
      <w:r w:rsidR="00A03CC0">
        <w:rPr>
          <w:rFonts w:eastAsia="Calibri"/>
          <w:sz w:val="17"/>
          <w:szCs w:val="17"/>
          <w:highlight w:val="yellow"/>
        </w:rPr>
        <w:fldChar w:fldCharType="separate"/>
      </w:r>
      <w:r w:rsidR="00C243F8">
        <w:rPr>
          <w:rFonts w:eastAsia="Calibri"/>
          <w:sz w:val="17"/>
          <w:szCs w:val="17"/>
        </w:rPr>
        <w:t>2.2.6.1</w:t>
      </w:r>
      <w:r w:rsidR="00A03CC0">
        <w:rPr>
          <w:rFonts w:eastAsia="Calibri"/>
          <w:sz w:val="17"/>
          <w:szCs w:val="17"/>
          <w:highlight w:val="yellow"/>
        </w:rPr>
        <w:fldChar w:fldCharType="end"/>
      </w:r>
      <w:r w:rsidRPr="00C0653C">
        <w:rPr>
          <w:rFonts w:eastAsia="Calibri"/>
          <w:sz w:val="17"/>
          <w:szCs w:val="17"/>
        </w:rPr>
        <w:t xml:space="preserve">  Договора, уменьшается на ____ (______) процентных пунктов</w:t>
      </w:r>
      <w:r w:rsidR="007B1307">
        <w:rPr>
          <w:rFonts w:eastAsia="Calibri"/>
          <w:sz w:val="17"/>
          <w:szCs w:val="17"/>
        </w:rPr>
        <w:t>.</w:t>
      </w:r>
      <w:r w:rsidRPr="00C0653C">
        <w:rPr>
          <w:rFonts w:eastAsia="Calibri"/>
          <w:sz w:val="17"/>
          <w:szCs w:val="17"/>
        </w:rPr>
        <w:t xml:space="preserve"> </w:t>
      </w:r>
      <w:r w:rsidRPr="00C0653C">
        <w:rPr>
          <w:rFonts w:eastAsia="Calibri"/>
          <w:i/>
          <w:sz w:val="17"/>
          <w:szCs w:val="17"/>
          <w:shd w:val="clear" w:color="auto" w:fill="D9D9D9"/>
        </w:rPr>
        <w:t>(указывается действующее значение страховой маржи)</w:t>
      </w:r>
      <w:bookmarkEnd w:id="11"/>
    </w:p>
    <w:p w:rsidR="007B1307" w:rsidRPr="00C0653C" w:rsidRDefault="00F043BB" w:rsidP="00C0653C">
      <w:pPr>
        <w:pStyle w:val="af7"/>
        <w:numPr>
          <w:ilvl w:val="3"/>
          <w:numId w:val="1"/>
        </w:numPr>
        <w:tabs>
          <w:tab w:val="clear" w:pos="720"/>
          <w:tab w:val="left" w:pos="0"/>
          <w:tab w:val="left" w:pos="284"/>
          <w:tab w:val="num" w:pos="1134"/>
        </w:tabs>
        <w:ind w:left="1134" w:firstLine="567"/>
        <w:jc w:val="both"/>
        <w:rPr>
          <w:rFonts w:eastAsia="Calibri"/>
          <w:i/>
          <w:sz w:val="17"/>
          <w:szCs w:val="17"/>
        </w:rPr>
      </w:pPr>
      <w:r w:rsidRPr="00736731">
        <w:rPr>
          <w:rFonts w:eastAsia="Calibri"/>
          <w:sz w:val="17"/>
          <w:szCs w:val="17"/>
        </w:rPr>
        <w:t xml:space="preserve">Под ненадлежащим исполнением </w:t>
      </w:r>
      <w:r w:rsidR="008C632B">
        <w:rPr>
          <w:rFonts w:eastAsia="Calibri"/>
          <w:sz w:val="17"/>
          <w:szCs w:val="17"/>
        </w:rPr>
        <w:t>Должником</w:t>
      </w:r>
      <w:r w:rsidRPr="00736731">
        <w:rPr>
          <w:rFonts w:eastAsia="Calibri"/>
          <w:sz w:val="17"/>
          <w:szCs w:val="17"/>
        </w:rPr>
        <w:t xml:space="preserve"> обязательства по Личному страхованию подразумевается отсутствие у Кредитора</w:t>
      </w:r>
      <w:r w:rsidR="001920C4">
        <w:rPr>
          <w:rFonts w:eastAsia="Calibri"/>
          <w:sz w:val="17"/>
          <w:szCs w:val="17"/>
        </w:rPr>
        <w:t xml:space="preserve"> </w:t>
      </w:r>
      <w:r w:rsidRPr="00736731">
        <w:rPr>
          <w:rFonts w:eastAsia="Calibri"/>
          <w:sz w:val="17"/>
          <w:szCs w:val="17"/>
        </w:rPr>
        <w:t xml:space="preserve">информации об оплаченном взносе по такому договору страхования по истечении месяца, следующего за месяцем, в котором состоялось уведомление </w:t>
      </w:r>
      <w:r w:rsidR="008C632B">
        <w:rPr>
          <w:rFonts w:eastAsia="Calibri"/>
          <w:sz w:val="17"/>
          <w:szCs w:val="17"/>
        </w:rPr>
        <w:t>Должника</w:t>
      </w:r>
      <w:r w:rsidRPr="00736731">
        <w:rPr>
          <w:rFonts w:eastAsia="Calibri"/>
          <w:sz w:val="17"/>
          <w:szCs w:val="17"/>
        </w:rPr>
        <w:t xml:space="preserve"> </w:t>
      </w:r>
      <w:r w:rsidR="008C632B">
        <w:rPr>
          <w:rFonts w:eastAsia="Calibri"/>
          <w:sz w:val="17"/>
          <w:szCs w:val="17"/>
        </w:rPr>
        <w:t>Кредитором</w:t>
      </w:r>
      <w:r w:rsidRPr="00736731">
        <w:rPr>
          <w:rFonts w:eastAsia="Calibri"/>
          <w:sz w:val="17"/>
          <w:szCs w:val="17"/>
        </w:rPr>
        <w:t>, дата которого определена в п. </w:t>
      </w:r>
      <w:r w:rsidR="00A53875">
        <w:rPr>
          <w:sz w:val="17"/>
          <w:szCs w:val="17"/>
          <w:highlight w:val="yellow"/>
        </w:rPr>
        <w:fldChar w:fldCharType="begin"/>
      </w:r>
      <w:r w:rsidR="00A53875">
        <w:rPr>
          <w:rFonts w:eastAsia="Calibri"/>
          <w:sz w:val="17"/>
          <w:szCs w:val="17"/>
        </w:rPr>
        <w:instrText xml:space="preserve"> REF _Ref406076083 \r \h </w:instrText>
      </w:r>
      <w:r w:rsidR="00A53875">
        <w:rPr>
          <w:sz w:val="17"/>
          <w:szCs w:val="17"/>
          <w:highlight w:val="yellow"/>
        </w:rPr>
      </w:r>
      <w:r w:rsidR="00A53875">
        <w:rPr>
          <w:sz w:val="17"/>
          <w:szCs w:val="17"/>
          <w:highlight w:val="yellow"/>
        </w:rPr>
        <w:fldChar w:fldCharType="separate"/>
      </w:r>
      <w:r w:rsidR="00C243F8">
        <w:rPr>
          <w:rFonts w:eastAsia="Calibri"/>
          <w:sz w:val="17"/>
          <w:szCs w:val="17"/>
        </w:rPr>
        <w:t>2.11.7</w:t>
      </w:r>
      <w:r w:rsidR="00A53875">
        <w:rPr>
          <w:sz w:val="17"/>
          <w:szCs w:val="17"/>
          <w:highlight w:val="yellow"/>
        </w:rPr>
        <w:fldChar w:fldCharType="end"/>
      </w:r>
      <w:r w:rsidRPr="00736731">
        <w:rPr>
          <w:rFonts w:eastAsia="Calibri"/>
          <w:sz w:val="17"/>
          <w:szCs w:val="17"/>
        </w:rPr>
        <w:t xml:space="preserve"> Договора, об изменении процентной ставки, в соответствии с п. </w:t>
      </w:r>
      <w:r w:rsidR="00A53875">
        <w:rPr>
          <w:sz w:val="17"/>
          <w:szCs w:val="17"/>
          <w:highlight w:val="yellow"/>
        </w:rPr>
        <w:fldChar w:fldCharType="begin"/>
      </w:r>
      <w:r w:rsidR="00A53875">
        <w:rPr>
          <w:rFonts w:eastAsia="Calibri"/>
          <w:sz w:val="17"/>
          <w:szCs w:val="17"/>
        </w:rPr>
        <w:instrText xml:space="preserve"> REF _Ref406076234 \r \h </w:instrText>
      </w:r>
      <w:r w:rsidR="00A53875">
        <w:rPr>
          <w:sz w:val="17"/>
          <w:szCs w:val="17"/>
          <w:highlight w:val="yellow"/>
        </w:rPr>
      </w:r>
      <w:r w:rsidR="00A53875">
        <w:rPr>
          <w:sz w:val="17"/>
          <w:szCs w:val="17"/>
          <w:highlight w:val="yellow"/>
        </w:rPr>
        <w:fldChar w:fldCharType="separate"/>
      </w:r>
      <w:r w:rsidR="00C243F8">
        <w:rPr>
          <w:rFonts w:eastAsia="Calibri"/>
          <w:sz w:val="17"/>
          <w:szCs w:val="17"/>
        </w:rPr>
        <w:t>2.2.6.5</w:t>
      </w:r>
      <w:r w:rsidR="00A53875">
        <w:rPr>
          <w:sz w:val="17"/>
          <w:szCs w:val="17"/>
          <w:highlight w:val="yellow"/>
        </w:rPr>
        <w:fldChar w:fldCharType="end"/>
      </w:r>
      <w:r w:rsidRPr="00736731">
        <w:rPr>
          <w:rFonts w:eastAsia="Calibri"/>
          <w:sz w:val="17"/>
          <w:szCs w:val="17"/>
        </w:rPr>
        <w:t xml:space="preserve"> Договора (далее – Внеплановый пересмотр процентной ставки).</w:t>
      </w:r>
    </w:p>
    <w:p w:rsidR="00F043BB" w:rsidRPr="00C0653C" w:rsidRDefault="00F043BB" w:rsidP="00C0653C">
      <w:pPr>
        <w:pStyle w:val="af7"/>
        <w:tabs>
          <w:tab w:val="left" w:pos="0"/>
          <w:tab w:val="left" w:pos="284"/>
        </w:tabs>
        <w:ind w:left="1134" w:firstLine="567"/>
        <w:jc w:val="both"/>
        <w:rPr>
          <w:rFonts w:eastAsia="Calibri"/>
          <w:i/>
          <w:sz w:val="17"/>
          <w:szCs w:val="17"/>
        </w:rPr>
      </w:pPr>
      <w:r w:rsidRPr="00C0653C">
        <w:rPr>
          <w:sz w:val="17"/>
          <w:szCs w:val="17"/>
        </w:rPr>
        <w:t xml:space="preserve">В случае ненадлежащего исполнения </w:t>
      </w:r>
      <w:r w:rsidR="008C632B">
        <w:rPr>
          <w:rFonts w:eastAsia="Calibri"/>
          <w:sz w:val="17"/>
          <w:szCs w:val="17"/>
        </w:rPr>
        <w:t>Должником</w:t>
      </w:r>
      <w:r w:rsidRPr="00C0653C">
        <w:rPr>
          <w:sz w:val="17"/>
          <w:szCs w:val="17"/>
        </w:rPr>
        <w:t xml:space="preserve"> обязательства по Личному страхованию условие п. </w:t>
      </w:r>
      <w:r w:rsidR="00A53875">
        <w:rPr>
          <w:sz w:val="17"/>
          <w:szCs w:val="17"/>
          <w:highlight w:val="yellow"/>
        </w:rPr>
        <w:fldChar w:fldCharType="begin"/>
      </w:r>
      <w:r w:rsidR="00A53875">
        <w:rPr>
          <w:sz w:val="17"/>
          <w:szCs w:val="17"/>
        </w:rPr>
        <w:instrText xml:space="preserve"> REF _Ref406074561 \r \h </w:instrText>
      </w:r>
      <w:r w:rsidR="00A53875">
        <w:rPr>
          <w:sz w:val="17"/>
          <w:szCs w:val="17"/>
          <w:highlight w:val="yellow"/>
        </w:rPr>
      </w:r>
      <w:r w:rsidR="00A53875">
        <w:rPr>
          <w:sz w:val="17"/>
          <w:szCs w:val="17"/>
          <w:highlight w:val="yellow"/>
        </w:rPr>
        <w:fldChar w:fldCharType="separate"/>
      </w:r>
      <w:r w:rsidR="00C243F8">
        <w:rPr>
          <w:sz w:val="17"/>
          <w:szCs w:val="17"/>
        </w:rPr>
        <w:t>2.2.6.2</w:t>
      </w:r>
      <w:r w:rsidR="00A53875">
        <w:rPr>
          <w:sz w:val="17"/>
          <w:szCs w:val="17"/>
          <w:highlight w:val="yellow"/>
        </w:rPr>
        <w:fldChar w:fldCharType="end"/>
      </w:r>
      <w:r w:rsidRPr="00C0653C">
        <w:rPr>
          <w:sz w:val="17"/>
          <w:szCs w:val="17"/>
        </w:rPr>
        <w:t xml:space="preserve"> Договора прекращает свое действие. С первого календарного дня второго календарного месяца, следующего за месяцем, в котором </w:t>
      </w:r>
      <w:r w:rsidR="0046479D">
        <w:rPr>
          <w:rFonts w:eastAsia="Calibri"/>
          <w:sz w:val="17"/>
          <w:szCs w:val="17"/>
        </w:rPr>
        <w:t>Должник</w:t>
      </w:r>
      <w:r w:rsidRPr="00C0653C">
        <w:rPr>
          <w:sz w:val="17"/>
          <w:szCs w:val="17"/>
        </w:rPr>
        <w:t xml:space="preserve"> был уведомлен </w:t>
      </w:r>
      <w:r w:rsidR="008C632B">
        <w:rPr>
          <w:sz w:val="17"/>
          <w:szCs w:val="17"/>
        </w:rPr>
        <w:t>Кредитором</w:t>
      </w:r>
      <w:r w:rsidRPr="00C0653C">
        <w:rPr>
          <w:sz w:val="17"/>
          <w:szCs w:val="17"/>
        </w:rPr>
        <w:t xml:space="preserve"> о Внеплановом пересмотре процентной ставки, применяется и действует до даты окончания срока действия Договора процентная ставка, определяемая в соответствии </w:t>
      </w:r>
      <w:r w:rsidRPr="00C0653C">
        <w:rPr>
          <w:rFonts w:eastAsia="Calibri"/>
          <w:sz w:val="17"/>
          <w:szCs w:val="17"/>
        </w:rPr>
        <w:t>с п. </w:t>
      </w:r>
      <w:r w:rsidR="00A53875">
        <w:rPr>
          <w:rFonts w:eastAsia="Calibri"/>
          <w:sz w:val="17"/>
          <w:szCs w:val="17"/>
          <w:highlight w:val="yellow"/>
        </w:rPr>
        <w:fldChar w:fldCharType="begin"/>
      </w:r>
      <w:r w:rsidR="00A53875">
        <w:rPr>
          <w:rFonts w:eastAsia="Calibri"/>
          <w:sz w:val="17"/>
          <w:szCs w:val="17"/>
        </w:rPr>
        <w:instrText xml:space="preserve"> REF _Ref406074894 \r \h </w:instrText>
      </w:r>
      <w:r w:rsidR="00A53875">
        <w:rPr>
          <w:rFonts w:eastAsia="Calibri"/>
          <w:sz w:val="17"/>
          <w:szCs w:val="17"/>
          <w:highlight w:val="yellow"/>
        </w:rPr>
      </w:r>
      <w:r w:rsidR="00A53875">
        <w:rPr>
          <w:rFonts w:eastAsia="Calibri"/>
          <w:sz w:val="17"/>
          <w:szCs w:val="17"/>
          <w:highlight w:val="yellow"/>
        </w:rPr>
        <w:fldChar w:fldCharType="separate"/>
      </w:r>
      <w:r w:rsidR="00C243F8">
        <w:rPr>
          <w:rFonts w:eastAsia="Calibri"/>
          <w:sz w:val="17"/>
          <w:szCs w:val="17"/>
        </w:rPr>
        <w:t>2.2.6.1</w:t>
      </w:r>
      <w:r w:rsidR="00A53875">
        <w:rPr>
          <w:rFonts w:eastAsia="Calibri"/>
          <w:sz w:val="17"/>
          <w:szCs w:val="17"/>
          <w:highlight w:val="yellow"/>
        </w:rPr>
        <w:fldChar w:fldCharType="end"/>
      </w:r>
      <w:r w:rsidR="00A53875">
        <w:rPr>
          <w:rFonts w:eastAsia="Calibri"/>
          <w:sz w:val="17"/>
          <w:szCs w:val="17"/>
        </w:rPr>
        <w:t xml:space="preserve"> </w:t>
      </w:r>
      <w:r w:rsidRPr="00C0653C">
        <w:rPr>
          <w:rFonts w:eastAsia="Calibri"/>
          <w:sz w:val="17"/>
          <w:szCs w:val="17"/>
        </w:rPr>
        <w:t>Договора.</w:t>
      </w:r>
    </w:p>
    <w:p w:rsidR="00F043BB" w:rsidRPr="00C0653C" w:rsidRDefault="00F043BB" w:rsidP="00C0653C">
      <w:pPr>
        <w:pStyle w:val="af7"/>
        <w:numPr>
          <w:ilvl w:val="3"/>
          <w:numId w:val="1"/>
        </w:numPr>
        <w:tabs>
          <w:tab w:val="clear" w:pos="720"/>
          <w:tab w:val="left" w:pos="0"/>
          <w:tab w:val="left" w:pos="284"/>
          <w:tab w:val="num" w:pos="1134"/>
        </w:tabs>
        <w:ind w:left="1134" w:firstLine="567"/>
        <w:jc w:val="both"/>
        <w:rPr>
          <w:rFonts w:eastAsia="Calibri"/>
          <w:i/>
          <w:sz w:val="17"/>
          <w:szCs w:val="17"/>
        </w:rPr>
      </w:pPr>
      <w:r w:rsidRPr="00736731">
        <w:rPr>
          <w:rFonts w:eastAsia="Calibri"/>
          <w:sz w:val="17"/>
          <w:szCs w:val="17"/>
        </w:rPr>
        <w:t xml:space="preserve">Заключение </w:t>
      </w:r>
      <w:r w:rsidR="008C632B">
        <w:rPr>
          <w:rFonts w:eastAsia="Calibri"/>
          <w:sz w:val="17"/>
          <w:szCs w:val="17"/>
        </w:rPr>
        <w:t>Должником</w:t>
      </w:r>
      <w:r w:rsidRPr="00736731">
        <w:rPr>
          <w:rFonts w:eastAsia="Calibri"/>
          <w:sz w:val="17"/>
          <w:szCs w:val="17"/>
        </w:rPr>
        <w:t xml:space="preserve"> договора Личного страхования и оплата страховой премии по такому договору после последнего числа месяца, следующего за месяцем, в котором </w:t>
      </w:r>
      <w:r w:rsidR="0046479D">
        <w:rPr>
          <w:rFonts w:eastAsia="Calibri"/>
          <w:sz w:val="17"/>
          <w:szCs w:val="17"/>
        </w:rPr>
        <w:t>Должник</w:t>
      </w:r>
      <w:r w:rsidRPr="00736731">
        <w:rPr>
          <w:rFonts w:eastAsia="Calibri"/>
          <w:sz w:val="17"/>
          <w:szCs w:val="17"/>
        </w:rPr>
        <w:t xml:space="preserve"> был уведомлен </w:t>
      </w:r>
      <w:r w:rsidR="008C632B">
        <w:rPr>
          <w:rFonts w:eastAsia="Calibri"/>
          <w:sz w:val="17"/>
          <w:szCs w:val="17"/>
        </w:rPr>
        <w:t>Кредитором</w:t>
      </w:r>
      <w:r w:rsidRPr="00736731">
        <w:rPr>
          <w:rFonts w:eastAsia="Calibri"/>
          <w:sz w:val="17"/>
          <w:szCs w:val="17"/>
        </w:rPr>
        <w:t xml:space="preserve"> о повышении процентной ставки, не является основанием для применения процентной ставки в соответствии с п. </w:t>
      </w:r>
      <w:r w:rsidR="00A53875">
        <w:rPr>
          <w:sz w:val="17"/>
          <w:szCs w:val="17"/>
          <w:highlight w:val="yellow"/>
        </w:rPr>
        <w:fldChar w:fldCharType="begin"/>
      </w:r>
      <w:r w:rsidR="00A53875">
        <w:rPr>
          <w:rFonts w:eastAsia="Calibri"/>
          <w:sz w:val="17"/>
          <w:szCs w:val="17"/>
        </w:rPr>
        <w:instrText xml:space="preserve"> REF _Ref406074561 \r \h </w:instrText>
      </w:r>
      <w:r w:rsidR="00A53875">
        <w:rPr>
          <w:sz w:val="17"/>
          <w:szCs w:val="17"/>
          <w:highlight w:val="yellow"/>
        </w:rPr>
      </w:r>
      <w:r w:rsidR="00A53875">
        <w:rPr>
          <w:sz w:val="17"/>
          <w:szCs w:val="17"/>
          <w:highlight w:val="yellow"/>
        </w:rPr>
        <w:fldChar w:fldCharType="separate"/>
      </w:r>
      <w:r w:rsidR="00C243F8">
        <w:rPr>
          <w:rFonts w:eastAsia="Calibri"/>
          <w:sz w:val="17"/>
          <w:szCs w:val="17"/>
        </w:rPr>
        <w:t>2.2.6.2</w:t>
      </w:r>
      <w:r w:rsidR="00A53875">
        <w:rPr>
          <w:sz w:val="17"/>
          <w:szCs w:val="17"/>
          <w:highlight w:val="yellow"/>
        </w:rPr>
        <w:fldChar w:fldCharType="end"/>
      </w:r>
      <w:r w:rsidRPr="00736731">
        <w:rPr>
          <w:rFonts w:eastAsia="Calibri"/>
          <w:sz w:val="17"/>
          <w:szCs w:val="17"/>
        </w:rPr>
        <w:t xml:space="preserve"> Договора.</w:t>
      </w:r>
    </w:p>
    <w:p w:rsidR="00F043BB" w:rsidRPr="00C0653C" w:rsidRDefault="00F043BB" w:rsidP="00C0653C">
      <w:pPr>
        <w:pStyle w:val="af7"/>
        <w:numPr>
          <w:ilvl w:val="3"/>
          <w:numId w:val="1"/>
        </w:numPr>
        <w:tabs>
          <w:tab w:val="clear" w:pos="720"/>
          <w:tab w:val="left" w:pos="0"/>
          <w:tab w:val="left" w:pos="284"/>
          <w:tab w:val="num" w:pos="1134"/>
        </w:tabs>
        <w:ind w:left="1134" w:firstLine="567"/>
        <w:jc w:val="both"/>
        <w:rPr>
          <w:rFonts w:eastAsia="Calibri"/>
          <w:i/>
          <w:sz w:val="17"/>
          <w:szCs w:val="17"/>
        </w:rPr>
      </w:pPr>
      <w:bookmarkStart w:id="12" w:name="_Ref406076234"/>
      <w:r w:rsidRPr="00736731">
        <w:rPr>
          <w:sz w:val="17"/>
          <w:szCs w:val="17"/>
        </w:rPr>
        <w:t xml:space="preserve">В случае нарушения </w:t>
      </w:r>
      <w:r w:rsidR="008C632B">
        <w:rPr>
          <w:rFonts w:eastAsia="Calibri"/>
          <w:sz w:val="17"/>
          <w:szCs w:val="17"/>
        </w:rPr>
        <w:t>Должником</w:t>
      </w:r>
      <w:r w:rsidRPr="00736731">
        <w:rPr>
          <w:sz w:val="17"/>
          <w:szCs w:val="17"/>
        </w:rPr>
        <w:t xml:space="preserve"> обязательств по осуществлению Личного страхования Кредитор уведомляет </w:t>
      </w:r>
      <w:r w:rsidR="008C632B">
        <w:rPr>
          <w:rFonts w:eastAsia="Calibri"/>
          <w:sz w:val="17"/>
          <w:szCs w:val="17"/>
        </w:rPr>
        <w:t>Должника</w:t>
      </w:r>
      <w:r w:rsidRPr="00736731">
        <w:rPr>
          <w:sz w:val="17"/>
          <w:szCs w:val="17"/>
        </w:rPr>
        <w:t xml:space="preserve"> не позднее 10 (десятого) числа месяца, следующего за плановым месяцем оплаты страхового </w:t>
      </w:r>
      <w:r w:rsidRPr="00736731">
        <w:rPr>
          <w:sz w:val="17"/>
          <w:szCs w:val="17"/>
        </w:rPr>
        <w:lastRenderedPageBreak/>
        <w:t xml:space="preserve">взноса, в соответствии с п. </w:t>
      </w:r>
      <w:r w:rsidR="00A53875">
        <w:rPr>
          <w:sz w:val="17"/>
          <w:szCs w:val="17"/>
          <w:highlight w:val="yellow"/>
        </w:rPr>
        <w:fldChar w:fldCharType="begin"/>
      </w:r>
      <w:r w:rsidR="00A53875">
        <w:rPr>
          <w:sz w:val="17"/>
          <w:szCs w:val="17"/>
        </w:rPr>
        <w:instrText xml:space="preserve"> REF _Ref406076083 \r \h </w:instrText>
      </w:r>
      <w:r w:rsidR="00A53875">
        <w:rPr>
          <w:sz w:val="17"/>
          <w:szCs w:val="17"/>
          <w:highlight w:val="yellow"/>
        </w:rPr>
      </w:r>
      <w:r w:rsidR="00A53875">
        <w:rPr>
          <w:sz w:val="17"/>
          <w:szCs w:val="17"/>
          <w:highlight w:val="yellow"/>
        </w:rPr>
        <w:fldChar w:fldCharType="separate"/>
      </w:r>
      <w:r w:rsidR="00C243F8">
        <w:rPr>
          <w:sz w:val="17"/>
          <w:szCs w:val="17"/>
        </w:rPr>
        <w:t>2.11.7</w:t>
      </w:r>
      <w:r w:rsidR="00A53875">
        <w:rPr>
          <w:sz w:val="17"/>
          <w:szCs w:val="17"/>
          <w:highlight w:val="yellow"/>
        </w:rPr>
        <w:fldChar w:fldCharType="end"/>
      </w:r>
      <w:r w:rsidRPr="00736731">
        <w:rPr>
          <w:sz w:val="17"/>
          <w:szCs w:val="17"/>
        </w:rPr>
        <w:t xml:space="preserve"> Договора о Внеплановом пересмотре процентной ставки по рассрочке в соответствии с п. </w:t>
      </w:r>
      <w:r w:rsidR="00A53875">
        <w:rPr>
          <w:sz w:val="17"/>
          <w:szCs w:val="17"/>
          <w:highlight w:val="yellow"/>
        </w:rPr>
        <w:fldChar w:fldCharType="begin"/>
      </w:r>
      <w:r w:rsidR="00A53875">
        <w:rPr>
          <w:sz w:val="17"/>
          <w:szCs w:val="17"/>
        </w:rPr>
        <w:instrText xml:space="preserve"> REF _Ref402272969 \r \h </w:instrText>
      </w:r>
      <w:r w:rsidR="00A53875">
        <w:rPr>
          <w:sz w:val="17"/>
          <w:szCs w:val="17"/>
          <w:highlight w:val="yellow"/>
        </w:rPr>
      </w:r>
      <w:r w:rsidR="00A53875">
        <w:rPr>
          <w:sz w:val="17"/>
          <w:szCs w:val="17"/>
          <w:highlight w:val="yellow"/>
        </w:rPr>
        <w:fldChar w:fldCharType="separate"/>
      </w:r>
      <w:r w:rsidR="00C243F8">
        <w:rPr>
          <w:sz w:val="17"/>
          <w:szCs w:val="17"/>
        </w:rPr>
        <w:t>2.2.6</w:t>
      </w:r>
      <w:r w:rsidR="00A53875">
        <w:rPr>
          <w:sz w:val="17"/>
          <w:szCs w:val="17"/>
          <w:highlight w:val="yellow"/>
        </w:rPr>
        <w:fldChar w:fldCharType="end"/>
      </w:r>
      <w:r w:rsidRPr="00736731">
        <w:rPr>
          <w:sz w:val="17"/>
          <w:szCs w:val="17"/>
        </w:rPr>
        <w:t xml:space="preserve"> Договора.</w:t>
      </w:r>
      <w:bookmarkEnd w:id="12"/>
    </w:p>
    <w:p w:rsidR="00F043BB" w:rsidRPr="00C0653C" w:rsidRDefault="00F043BB" w:rsidP="00C0653C">
      <w:pPr>
        <w:pStyle w:val="af7"/>
        <w:numPr>
          <w:ilvl w:val="3"/>
          <w:numId w:val="1"/>
        </w:numPr>
        <w:tabs>
          <w:tab w:val="clear" w:pos="720"/>
          <w:tab w:val="left" w:pos="0"/>
          <w:tab w:val="left" w:pos="284"/>
          <w:tab w:val="num" w:pos="1134"/>
        </w:tabs>
        <w:ind w:left="1134" w:firstLine="567"/>
        <w:jc w:val="both"/>
        <w:rPr>
          <w:rFonts w:eastAsia="Calibri"/>
          <w:i/>
          <w:sz w:val="17"/>
          <w:szCs w:val="17"/>
        </w:rPr>
      </w:pPr>
      <w:r w:rsidRPr="00736731">
        <w:rPr>
          <w:sz w:val="17"/>
          <w:szCs w:val="17"/>
        </w:rPr>
        <w:t xml:space="preserve">При Внеплановом изменении процентной ставки в соответствии с п. </w:t>
      </w:r>
      <w:r w:rsidR="00A53875">
        <w:rPr>
          <w:sz w:val="17"/>
          <w:szCs w:val="17"/>
          <w:highlight w:val="yellow"/>
        </w:rPr>
        <w:fldChar w:fldCharType="begin"/>
      </w:r>
      <w:r w:rsidR="00A53875">
        <w:rPr>
          <w:sz w:val="17"/>
          <w:szCs w:val="17"/>
        </w:rPr>
        <w:instrText xml:space="preserve"> REF _Ref402272969 \r \h </w:instrText>
      </w:r>
      <w:r w:rsidR="00A53875">
        <w:rPr>
          <w:sz w:val="17"/>
          <w:szCs w:val="17"/>
          <w:highlight w:val="yellow"/>
        </w:rPr>
      </w:r>
      <w:r w:rsidR="00A53875">
        <w:rPr>
          <w:sz w:val="17"/>
          <w:szCs w:val="17"/>
          <w:highlight w:val="yellow"/>
        </w:rPr>
        <w:fldChar w:fldCharType="separate"/>
      </w:r>
      <w:r w:rsidR="00C243F8">
        <w:rPr>
          <w:sz w:val="17"/>
          <w:szCs w:val="17"/>
        </w:rPr>
        <w:t>2.2.6</w:t>
      </w:r>
      <w:r w:rsidR="00A53875">
        <w:rPr>
          <w:sz w:val="17"/>
          <w:szCs w:val="17"/>
          <w:highlight w:val="yellow"/>
        </w:rPr>
        <w:fldChar w:fldCharType="end"/>
      </w:r>
      <w:r w:rsidRPr="00736731">
        <w:rPr>
          <w:sz w:val="17"/>
          <w:szCs w:val="17"/>
        </w:rPr>
        <w:t xml:space="preserve"> Договора </w:t>
      </w:r>
      <w:r w:rsidR="0046479D">
        <w:rPr>
          <w:sz w:val="17"/>
          <w:szCs w:val="17"/>
        </w:rPr>
        <w:t>Кредитор</w:t>
      </w:r>
      <w:r w:rsidRPr="00736731">
        <w:rPr>
          <w:sz w:val="17"/>
          <w:szCs w:val="17"/>
        </w:rPr>
        <w:t xml:space="preserve"> направляет </w:t>
      </w:r>
      <w:r w:rsidR="008C632B">
        <w:rPr>
          <w:rFonts w:eastAsia="Calibri"/>
          <w:sz w:val="17"/>
          <w:szCs w:val="17"/>
        </w:rPr>
        <w:t>Должнику</w:t>
      </w:r>
      <w:r w:rsidRPr="00736731">
        <w:rPr>
          <w:sz w:val="17"/>
          <w:szCs w:val="17"/>
        </w:rPr>
        <w:t xml:space="preserve"> новый График платежей вместе с уведомлением, указанным в п. </w:t>
      </w:r>
      <w:r w:rsidR="00A53875">
        <w:rPr>
          <w:sz w:val="17"/>
          <w:szCs w:val="17"/>
          <w:highlight w:val="yellow"/>
        </w:rPr>
        <w:fldChar w:fldCharType="begin"/>
      </w:r>
      <w:r w:rsidR="00A53875">
        <w:rPr>
          <w:sz w:val="17"/>
          <w:szCs w:val="17"/>
        </w:rPr>
        <w:instrText xml:space="preserve"> REF _Ref406076234 \r \h </w:instrText>
      </w:r>
      <w:r w:rsidR="00A53875">
        <w:rPr>
          <w:sz w:val="17"/>
          <w:szCs w:val="17"/>
          <w:highlight w:val="yellow"/>
        </w:rPr>
      </w:r>
      <w:r w:rsidR="00A53875">
        <w:rPr>
          <w:sz w:val="17"/>
          <w:szCs w:val="17"/>
          <w:highlight w:val="yellow"/>
        </w:rPr>
        <w:fldChar w:fldCharType="separate"/>
      </w:r>
      <w:r w:rsidR="00C243F8">
        <w:rPr>
          <w:sz w:val="17"/>
          <w:szCs w:val="17"/>
        </w:rPr>
        <w:t>2.2.6.5</w:t>
      </w:r>
      <w:r w:rsidR="00A53875">
        <w:rPr>
          <w:sz w:val="17"/>
          <w:szCs w:val="17"/>
          <w:highlight w:val="yellow"/>
        </w:rPr>
        <w:fldChar w:fldCharType="end"/>
      </w:r>
      <w:r w:rsidRPr="00736731">
        <w:rPr>
          <w:sz w:val="17"/>
          <w:szCs w:val="17"/>
        </w:rPr>
        <w:t xml:space="preserve"> Договора. В случае оплаты </w:t>
      </w:r>
      <w:r w:rsidR="008C632B">
        <w:rPr>
          <w:rFonts w:eastAsia="Calibri"/>
          <w:sz w:val="17"/>
          <w:szCs w:val="17"/>
        </w:rPr>
        <w:t>Должником</w:t>
      </w:r>
      <w:r w:rsidRPr="00736731">
        <w:rPr>
          <w:sz w:val="17"/>
          <w:szCs w:val="17"/>
        </w:rPr>
        <w:t xml:space="preserve"> страхового взноса до истечения месяца, следующего за месяцем, в котором состоялась дата уведомления </w:t>
      </w:r>
      <w:r w:rsidR="008C632B">
        <w:rPr>
          <w:rFonts w:eastAsia="Calibri"/>
          <w:sz w:val="17"/>
          <w:szCs w:val="17"/>
        </w:rPr>
        <w:t>Должника</w:t>
      </w:r>
      <w:r w:rsidRPr="00736731">
        <w:rPr>
          <w:sz w:val="17"/>
          <w:szCs w:val="17"/>
        </w:rPr>
        <w:t xml:space="preserve"> </w:t>
      </w:r>
      <w:r w:rsidR="008C632B">
        <w:rPr>
          <w:sz w:val="17"/>
          <w:szCs w:val="17"/>
        </w:rPr>
        <w:t>Кредитором</w:t>
      </w:r>
      <w:r w:rsidRPr="00736731">
        <w:rPr>
          <w:sz w:val="17"/>
          <w:szCs w:val="17"/>
        </w:rPr>
        <w:t xml:space="preserve"> об изменении процентной ставки в соответствии с п. </w:t>
      </w:r>
      <w:r w:rsidR="00A53875">
        <w:rPr>
          <w:sz w:val="17"/>
          <w:szCs w:val="17"/>
          <w:highlight w:val="yellow"/>
        </w:rPr>
        <w:fldChar w:fldCharType="begin"/>
      </w:r>
      <w:r w:rsidR="00A53875">
        <w:rPr>
          <w:sz w:val="17"/>
          <w:szCs w:val="17"/>
        </w:rPr>
        <w:instrText xml:space="preserve"> REF _Ref406076234 \r \h </w:instrText>
      </w:r>
      <w:r w:rsidR="00A53875">
        <w:rPr>
          <w:sz w:val="17"/>
          <w:szCs w:val="17"/>
          <w:highlight w:val="yellow"/>
        </w:rPr>
      </w:r>
      <w:r w:rsidR="00A53875">
        <w:rPr>
          <w:sz w:val="17"/>
          <w:szCs w:val="17"/>
          <w:highlight w:val="yellow"/>
        </w:rPr>
        <w:fldChar w:fldCharType="separate"/>
      </w:r>
      <w:r w:rsidR="00C243F8">
        <w:rPr>
          <w:sz w:val="17"/>
          <w:szCs w:val="17"/>
        </w:rPr>
        <w:t>2.2.6.5</w:t>
      </w:r>
      <w:r w:rsidR="00A53875">
        <w:rPr>
          <w:sz w:val="17"/>
          <w:szCs w:val="17"/>
          <w:highlight w:val="yellow"/>
        </w:rPr>
        <w:fldChar w:fldCharType="end"/>
      </w:r>
      <w:r w:rsidRPr="00736731">
        <w:rPr>
          <w:sz w:val="17"/>
          <w:szCs w:val="17"/>
        </w:rPr>
        <w:t xml:space="preserve"> Договора, новая процентная ставка и новый График платежей не вступают в силу.</w:t>
      </w:r>
    </w:p>
    <w:p w:rsidR="00F043BB" w:rsidRPr="00C0653C" w:rsidRDefault="00F043BB" w:rsidP="00C0653C">
      <w:pPr>
        <w:pStyle w:val="af7"/>
        <w:numPr>
          <w:ilvl w:val="3"/>
          <w:numId w:val="1"/>
        </w:numPr>
        <w:tabs>
          <w:tab w:val="clear" w:pos="720"/>
          <w:tab w:val="left" w:pos="0"/>
          <w:tab w:val="left" w:pos="284"/>
          <w:tab w:val="num" w:pos="1134"/>
        </w:tabs>
        <w:ind w:left="1134" w:firstLine="567"/>
        <w:jc w:val="both"/>
        <w:rPr>
          <w:rFonts w:eastAsia="Calibri"/>
          <w:i/>
          <w:sz w:val="17"/>
          <w:szCs w:val="17"/>
        </w:rPr>
      </w:pPr>
      <w:r w:rsidRPr="00736731">
        <w:rPr>
          <w:rFonts w:eastAsia="Calibri"/>
          <w:sz w:val="17"/>
          <w:szCs w:val="17"/>
        </w:rPr>
        <w:t>На</w:t>
      </w:r>
      <w:r w:rsidRPr="00736731">
        <w:rPr>
          <w:rFonts w:eastAsia="Calibri"/>
          <w:iCs/>
          <w:sz w:val="17"/>
          <w:szCs w:val="17"/>
        </w:rPr>
        <w:t xml:space="preserve"> дату  </w:t>
      </w:r>
      <w:r w:rsidR="00045871">
        <w:rPr>
          <w:rFonts w:eastAsia="Calibri"/>
          <w:iCs/>
          <w:sz w:val="17"/>
          <w:szCs w:val="17"/>
        </w:rPr>
        <w:t>заключения Договора</w:t>
      </w:r>
      <w:r w:rsidRPr="00736731">
        <w:rPr>
          <w:rFonts w:eastAsia="Calibri"/>
          <w:iCs/>
          <w:sz w:val="17"/>
          <w:szCs w:val="17"/>
        </w:rPr>
        <w:t xml:space="preserve"> процентная ставка по рассрочке составляет ____ (______) процентов годовых. </w:t>
      </w:r>
      <w:r w:rsidRPr="00736731">
        <w:rPr>
          <w:rFonts w:eastAsia="Calibri"/>
          <w:i/>
          <w:iCs/>
          <w:sz w:val="17"/>
          <w:szCs w:val="17"/>
          <w:shd w:val="clear" w:color="auto" w:fill="D9D9D9"/>
        </w:rPr>
        <w:t xml:space="preserve">(в случае выбора Покупателем рассрочки с </w:t>
      </w:r>
      <w:r w:rsidRPr="00736731">
        <w:rPr>
          <w:rFonts w:eastAsia="Calibri"/>
          <w:i/>
          <w:sz w:val="17"/>
          <w:szCs w:val="17"/>
          <w:shd w:val="clear" w:color="auto" w:fill="D9D9D9"/>
        </w:rPr>
        <w:t>обязанностью осуществлять личное страхование согласно п. </w:t>
      </w:r>
      <w:r w:rsidR="00A53875">
        <w:rPr>
          <w:rFonts w:eastAsia="Calibri"/>
          <w:i/>
          <w:sz w:val="17"/>
          <w:szCs w:val="17"/>
          <w:highlight w:val="yellow"/>
          <w:shd w:val="clear" w:color="auto" w:fill="D9D9D9"/>
        </w:rPr>
        <w:fldChar w:fldCharType="begin"/>
      </w:r>
      <w:r w:rsidR="00A53875">
        <w:rPr>
          <w:rFonts w:eastAsia="Calibri"/>
          <w:i/>
          <w:sz w:val="17"/>
          <w:szCs w:val="17"/>
          <w:shd w:val="clear" w:color="auto" w:fill="D9D9D9"/>
        </w:rPr>
        <w:instrText xml:space="preserve"> REF _Ref406074527 \r \h </w:instrText>
      </w:r>
      <w:r w:rsidR="00A53875">
        <w:rPr>
          <w:rFonts w:eastAsia="Calibri"/>
          <w:i/>
          <w:sz w:val="17"/>
          <w:szCs w:val="17"/>
          <w:highlight w:val="yellow"/>
          <w:shd w:val="clear" w:color="auto" w:fill="D9D9D9"/>
        </w:rPr>
      </w:r>
      <w:r w:rsidR="00A53875">
        <w:rPr>
          <w:rFonts w:eastAsia="Calibri"/>
          <w:i/>
          <w:sz w:val="17"/>
          <w:szCs w:val="17"/>
          <w:highlight w:val="yellow"/>
          <w:shd w:val="clear" w:color="auto" w:fill="D9D9D9"/>
        </w:rPr>
        <w:fldChar w:fldCharType="separate"/>
      </w:r>
      <w:r w:rsidR="00C243F8">
        <w:rPr>
          <w:rFonts w:eastAsia="Calibri"/>
          <w:i/>
          <w:sz w:val="17"/>
          <w:szCs w:val="17"/>
          <w:shd w:val="clear" w:color="auto" w:fill="D9D9D9"/>
        </w:rPr>
        <w:t>2.7.1</w:t>
      </w:r>
      <w:r w:rsidR="00A53875">
        <w:rPr>
          <w:rFonts w:eastAsia="Calibri"/>
          <w:i/>
          <w:sz w:val="17"/>
          <w:szCs w:val="17"/>
          <w:highlight w:val="yellow"/>
          <w:shd w:val="clear" w:color="auto" w:fill="D9D9D9"/>
        </w:rPr>
        <w:fldChar w:fldCharType="end"/>
      </w:r>
      <w:r w:rsidRPr="00736731">
        <w:rPr>
          <w:rFonts w:eastAsia="Calibri"/>
          <w:i/>
          <w:sz w:val="17"/>
          <w:szCs w:val="17"/>
          <w:shd w:val="clear" w:color="auto" w:fill="D9D9D9"/>
        </w:rPr>
        <w:t xml:space="preserve"> Договора</w:t>
      </w:r>
      <w:r w:rsidRPr="00736731" w:rsidDel="00FB7FCD">
        <w:rPr>
          <w:rFonts w:eastAsia="Calibri"/>
          <w:i/>
          <w:iCs/>
          <w:sz w:val="17"/>
          <w:szCs w:val="17"/>
          <w:shd w:val="clear" w:color="auto" w:fill="D9D9D9"/>
        </w:rPr>
        <w:t xml:space="preserve"> </w:t>
      </w:r>
      <w:r w:rsidRPr="00736731">
        <w:rPr>
          <w:rFonts w:eastAsia="Calibri"/>
          <w:i/>
          <w:iCs/>
          <w:sz w:val="17"/>
          <w:szCs w:val="17"/>
          <w:shd w:val="clear" w:color="auto" w:fill="D9D9D9"/>
        </w:rPr>
        <w:t xml:space="preserve">указывается пониженная процентная ставка; при выборе Покупателем рассрочки без </w:t>
      </w:r>
      <w:r w:rsidRPr="00736731">
        <w:rPr>
          <w:rFonts w:eastAsia="Calibri"/>
          <w:i/>
          <w:sz w:val="17"/>
          <w:szCs w:val="17"/>
          <w:shd w:val="clear" w:color="auto" w:fill="D9D9D9"/>
        </w:rPr>
        <w:t>обязанности осуществлять личное страхование согласно п. </w:t>
      </w:r>
      <w:r w:rsidR="00A53875">
        <w:rPr>
          <w:rFonts w:eastAsia="Calibri"/>
          <w:i/>
          <w:sz w:val="17"/>
          <w:szCs w:val="17"/>
          <w:highlight w:val="yellow"/>
          <w:shd w:val="clear" w:color="auto" w:fill="D9D9D9"/>
        </w:rPr>
        <w:fldChar w:fldCharType="begin"/>
      </w:r>
      <w:r w:rsidR="00A53875">
        <w:rPr>
          <w:rFonts w:eastAsia="Calibri"/>
          <w:i/>
          <w:sz w:val="17"/>
          <w:szCs w:val="17"/>
          <w:shd w:val="clear" w:color="auto" w:fill="D9D9D9"/>
        </w:rPr>
        <w:instrText xml:space="preserve"> REF _Ref406074527 \r \h </w:instrText>
      </w:r>
      <w:r w:rsidR="00A53875">
        <w:rPr>
          <w:rFonts w:eastAsia="Calibri"/>
          <w:i/>
          <w:sz w:val="17"/>
          <w:szCs w:val="17"/>
          <w:highlight w:val="yellow"/>
          <w:shd w:val="clear" w:color="auto" w:fill="D9D9D9"/>
        </w:rPr>
      </w:r>
      <w:r w:rsidR="00A53875">
        <w:rPr>
          <w:rFonts w:eastAsia="Calibri"/>
          <w:i/>
          <w:sz w:val="17"/>
          <w:szCs w:val="17"/>
          <w:highlight w:val="yellow"/>
          <w:shd w:val="clear" w:color="auto" w:fill="D9D9D9"/>
        </w:rPr>
        <w:fldChar w:fldCharType="separate"/>
      </w:r>
      <w:r w:rsidR="00C243F8">
        <w:rPr>
          <w:rFonts w:eastAsia="Calibri"/>
          <w:i/>
          <w:sz w:val="17"/>
          <w:szCs w:val="17"/>
          <w:shd w:val="clear" w:color="auto" w:fill="D9D9D9"/>
        </w:rPr>
        <w:t>2.7.1</w:t>
      </w:r>
      <w:r w:rsidR="00A53875">
        <w:rPr>
          <w:rFonts w:eastAsia="Calibri"/>
          <w:i/>
          <w:sz w:val="17"/>
          <w:szCs w:val="17"/>
          <w:highlight w:val="yellow"/>
          <w:shd w:val="clear" w:color="auto" w:fill="D9D9D9"/>
        </w:rPr>
        <w:fldChar w:fldCharType="end"/>
      </w:r>
      <w:r w:rsidRPr="00736731">
        <w:rPr>
          <w:rFonts w:eastAsia="Calibri"/>
          <w:i/>
          <w:sz w:val="17"/>
          <w:szCs w:val="17"/>
          <w:shd w:val="clear" w:color="auto" w:fill="D9D9D9"/>
        </w:rPr>
        <w:t xml:space="preserve"> Договора</w:t>
      </w:r>
      <w:r w:rsidRPr="00736731" w:rsidDel="00FB7FCD">
        <w:rPr>
          <w:rFonts w:eastAsia="Calibri"/>
          <w:i/>
          <w:iCs/>
          <w:sz w:val="17"/>
          <w:szCs w:val="17"/>
          <w:shd w:val="clear" w:color="auto" w:fill="D9D9D9"/>
        </w:rPr>
        <w:t xml:space="preserve"> </w:t>
      </w:r>
      <w:r w:rsidR="004B51E1" w:rsidRPr="004B51E1">
        <w:rPr>
          <w:rFonts w:eastAsia="Calibri"/>
          <w:i/>
          <w:iCs/>
          <w:sz w:val="17"/>
          <w:szCs w:val="17"/>
          <w:shd w:val="clear" w:color="auto" w:fill="D9D9D9"/>
        </w:rPr>
        <w:t xml:space="preserve">в рамках базовых ипотечных продуктов Агентства </w:t>
      </w:r>
      <w:r w:rsidRPr="00736731">
        <w:rPr>
          <w:rFonts w:eastAsia="Calibri"/>
          <w:i/>
          <w:iCs/>
          <w:sz w:val="17"/>
          <w:szCs w:val="17"/>
          <w:shd w:val="clear" w:color="auto" w:fill="D9D9D9"/>
        </w:rPr>
        <w:t>указывается повышенная процентная ставка).</w:t>
      </w:r>
    </w:p>
    <w:p w:rsidR="00F043BB" w:rsidRPr="00C0653C" w:rsidRDefault="00F043BB" w:rsidP="00C0653C">
      <w:pPr>
        <w:pStyle w:val="af7"/>
        <w:numPr>
          <w:ilvl w:val="3"/>
          <w:numId w:val="1"/>
        </w:numPr>
        <w:tabs>
          <w:tab w:val="clear" w:pos="720"/>
          <w:tab w:val="left" w:pos="0"/>
          <w:tab w:val="left" w:pos="284"/>
          <w:tab w:val="num" w:pos="1134"/>
        </w:tabs>
        <w:ind w:left="1134" w:firstLine="567"/>
        <w:jc w:val="both"/>
        <w:rPr>
          <w:rFonts w:eastAsia="Calibri"/>
          <w:i/>
          <w:sz w:val="17"/>
          <w:szCs w:val="17"/>
        </w:rPr>
      </w:pPr>
      <w:bookmarkStart w:id="13" w:name="_Ref406074775"/>
      <w:r w:rsidRPr="00736731">
        <w:rPr>
          <w:rFonts w:eastAsia="Calibri"/>
          <w:sz w:val="17"/>
          <w:szCs w:val="17"/>
        </w:rPr>
        <w:t xml:space="preserve">При изменении процентной ставки на условиях настоящего Договора пересчитываются График платежей и размер Ежемесячного платежа </w:t>
      </w:r>
      <w:r w:rsidR="008C632B">
        <w:rPr>
          <w:rFonts w:eastAsia="Calibri"/>
          <w:sz w:val="17"/>
          <w:szCs w:val="17"/>
        </w:rPr>
        <w:t>Должника</w:t>
      </w:r>
      <w:r w:rsidRPr="00736731">
        <w:rPr>
          <w:rFonts w:eastAsia="Calibri"/>
          <w:sz w:val="17"/>
          <w:szCs w:val="17"/>
        </w:rPr>
        <w:t>. При этом новая процентная ставка начинает действовать без заключения дополнительных соглашений к настоящему Договору</w:t>
      </w:r>
      <w:bookmarkEnd w:id="13"/>
      <w:r w:rsidR="00FA3F0F">
        <w:rPr>
          <w:rFonts w:eastAsia="Calibri"/>
          <w:sz w:val="17"/>
          <w:szCs w:val="17"/>
        </w:rPr>
        <w:t>.</w:t>
      </w:r>
    </w:p>
    <w:p w:rsidR="00736731" w:rsidRDefault="00736731" w:rsidP="00C0653C">
      <w:pPr>
        <w:pStyle w:val="af7"/>
        <w:tabs>
          <w:tab w:val="left" w:pos="0"/>
          <w:tab w:val="left" w:pos="284"/>
        </w:tabs>
        <w:jc w:val="both"/>
        <w:rPr>
          <w:rFonts w:eastAsia="Calibri"/>
          <w:sz w:val="17"/>
          <w:szCs w:val="17"/>
        </w:rPr>
      </w:pPr>
    </w:p>
    <w:p w:rsidR="00736731" w:rsidRPr="00C0653C" w:rsidRDefault="00736731" w:rsidP="00C0653C">
      <w:pPr>
        <w:pStyle w:val="af7"/>
        <w:numPr>
          <w:ilvl w:val="1"/>
          <w:numId w:val="1"/>
        </w:numPr>
        <w:tabs>
          <w:tab w:val="left" w:pos="0"/>
          <w:tab w:val="left" w:pos="284"/>
        </w:tabs>
        <w:ind w:hanging="219"/>
        <w:jc w:val="both"/>
        <w:rPr>
          <w:rFonts w:eastAsia="Calibri"/>
          <w:b/>
          <w:sz w:val="17"/>
          <w:szCs w:val="17"/>
        </w:rPr>
      </w:pPr>
      <w:bookmarkStart w:id="14" w:name="_Ref406074376"/>
      <w:r w:rsidRPr="00C0653C">
        <w:rPr>
          <w:rFonts w:eastAsia="Calibri"/>
          <w:b/>
          <w:sz w:val="17"/>
          <w:szCs w:val="17"/>
        </w:rPr>
        <w:t xml:space="preserve">Порядок </w:t>
      </w:r>
      <w:r w:rsidR="004B51E1">
        <w:rPr>
          <w:rFonts w:eastAsia="Calibri"/>
          <w:b/>
          <w:sz w:val="17"/>
          <w:szCs w:val="17"/>
        </w:rPr>
        <w:t xml:space="preserve">планового </w:t>
      </w:r>
      <w:r w:rsidRPr="00C0653C">
        <w:rPr>
          <w:rFonts w:eastAsia="Calibri"/>
          <w:b/>
          <w:sz w:val="17"/>
          <w:szCs w:val="17"/>
        </w:rPr>
        <w:t>погашения Денежного обязательства</w:t>
      </w:r>
      <w:bookmarkEnd w:id="14"/>
    </w:p>
    <w:p w:rsidR="00E214DE" w:rsidRPr="00C0653C" w:rsidRDefault="00E214DE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ind w:left="0" w:firstLine="993"/>
        <w:jc w:val="both"/>
        <w:rPr>
          <w:kern w:val="1"/>
          <w:sz w:val="17"/>
          <w:szCs w:val="17"/>
          <w:lang w:eastAsia="ar-SA"/>
        </w:rPr>
      </w:pPr>
      <w:r w:rsidRPr="00C0653C">
        <w:rPr>
          <w:kern w:val="1"/>
          <w:sz w:val="17"/>
          <w:szCs w:val="17"/>
          <w:lang w:eastAsia="ar-SA"/>
        </w:rPr>
        <w:t xml:space="preserve">Проценты за пользование рассрочкой начисляются за Процентный период из расчета фактического количества  календарных дней в Процентном периоде и фактического </w:t>
      </w:r>
      <w:r w:rsidR="007C3BC9">
        <w:rPr>
          <w:kern w:val="1"/>
          <w:sz w:val="17"/>
          <w:szCs w:val="17"/>
          <w:lang w:eastAsia="ar-SA"/>
        </w:rPr>
        <w:t>О</w:t>
      </w:r>
      <w:r w:rsidR="007C3BC9" w:rsidRPr="00C0653C">
        <w:rPr>
          <w:kern w:val="1"/>
          <w:sz w:val="17"/>
          <w:szCs w:val="17"/>
          <w:lang w:eastAsia="ar-SA"/>
        </w:rPr>
        <w:t xml:space="preserve">статка </w:t>
      </w:r>
      <w:r w:rsidR="00D86356">
        <w:rPr>
          <w:kern w:val="1"/>
          <w:sz w:val="17"/>
          <w:szCs w:val="17"/>
          <w:lang w:eastAsia="ar-SA"/>
        </w:rPr>
        <w:t>цены договора</w:t>
      </w:r>
      <w:r w:rsidRPr="00C0653C">
        <w:rPr>
          <w:kern w:val="1"/>
          <w:sz w:val="17"/>
          <w:szCs w:val="17"/>
          <w:lang w:eastAsia="ar-SA"/>
        </w:rPr>
        <w:t xml:space="preserve">, </w:t>
      </w:r>
      <w:r w:rsidR="00975C03">
        <w:rPr>
          <w:kern w:val="1"/>
          <w:sz w:val="17"/>
          <w:szCs w:val="17"/>
          <w:lang w:eastAsia="ar-SA"/>
        </w:rPr>
        <w:t>исчис</w:t>
      </w:r>
      <w:r w:rsidR="00975C03" w:rsidRPr="00C0653C">
        <w:rPr>
          <w:kern w:val="1"/>
          <w:sz w:val="17"/>
          <w:szCs w:val="17"/>
          <w:lang w:eastAsia="ar-SA"/>
        </w:rPr>
        <w:t xml:space="preserve">ляемого </w:t>
      </w:r>
      <w:r w:rsidRPr="00C0653C">
        <w:rPr>
          <w:kern w:val="1"/>
          <w:sz w:val="17"/>
          <w:szCs w:val="17"/>
          <w:lang w:eastAsia="ar-SA"/>
        </w:rPr>
        <w:t xml:space="preserve">на начало каждого календарного дня </w:t>
      </w:r>
      <w:r w:rsidR="00D86356" w:rsidRPr="00C0653C">
        <w:rPr>
          <w:kern w:val="1"/>
          <w:sz w:val="17"/>
          <w:szCs w:val="17"/>
          <w:lang w:eastAsia="ar-SA"/>
        </w:rPr>
        <w:t>Процентно</w:t>
      </w:r>
      <w:r w:rsidR="00D86356">
        <w:rPr>
          <w:kern w:val="1"/>
          <w:sz w:val="17"/>
          <w:szCs w:val="17"/>
          <w:lang w:eastAsia="ar-SA"/>
        </w:rPr>
        <w:t>го</w:t>
      </w:r>
      <w:r w:rsidR="00D86356" w:rsidRPr="00C0653C">
        <w:rPr>
          <w:kern w:val="1"/>
          <w:sz w:val="17"/>
          <w:szCs w:val="17"/>
          <w:lang w:eastAsia="ar-SA"/>
        </w:rPr>
        <w:t xml:space="preserve"> период</w:t>
      </w:r>
      <w:r w:rsidR="00D86356">
        <w:rPr>
          <w:kern w:val="1"/>
          <w:sz w:val="17"/>
          <w:szCs w:val="17"/>
          <w:lang w:eastAsia="ar-SA"/>
        </w:rPr>
        <w:t>а</w:t>
      </w:r>
      <w:r w:rsidRPr="00C0653C">
        <w:rPr>
          <w:kern w:val="1"/>
          <w:sz w:val="17"/>
          <w:szCs w:val="17"/>
          <w:lang w:eastAsia="ar-SA"/>
        </w:rPr>
        <w:t xml:space="preserve">, начиная со дня, следующего за датой </w:t>
      </w:r>
      <w:r w:rsidR="00D86356">
        <w:rPr>
          <w:kern w:val="1"/>
          <w:sz w:val="17"/>
          <w:szCs w:val="17"/>
          <w:lang w:eastAsia="ar-SA"/>
        </w:rPr>
        <w:t>возникновения Денежного обязательства</w:t>
      </w:r>
      <w:r w:rsidRPr="00C0653C">
        <w:rPr>
          <w:kern w:val="1"/>
          <w:sz w:val="17"/>
          <w:szCs w:val="17"/>
          <w:lang w:eastAsia="ar-SA"/>
        </w:rPr>
        <w:t xml:space="preserve">, и </w:t>
      </w:r>
      <w:r w:rsidR="00975C03">
        <w:rPr>
          <w:kern w:val="1"/>
          <w:sz w:val="17"/>
          <w:szCs w:val="17"/>
          <w:lang w:eastAsia="ar-SA"/>
        </w:rPr>
        <w:t>по дату</w:t>
      </w:r>
      <w:r w:rsidRPr="00C0653C">
        <w:rPr>
          <w:kern w:val="1"/>
          <w:sz w:val="17"/>
          <w:szCs w:val="17"/>
          <w:lang w:eastAsia="ar-SA"/>
        </w:rPr>
        <w:t xml:space="preserve"> </w:t>
      </w:r>
      <w:r w:rsidR="00975C03">
        <w:rPr>
          <w:kern w:val="1"/>
          <w:sz w:val="17"/>
          <w:szCs w:val="17"/>
          <w:lang w:eastAsia="ar-SA"/>
        </w:rPr>
        <w:t>фактического</w:t>
      </w:r>
      <w:r w:rsidR="00975C03" w:rsidRPr="00C0653C">
        <w:rPr>
          <w:kern w:val="1"/>
          <w:sz w:val="17"/>
          <w:szCs w:val="17"/>
          <w:lang w:eastAsia="ar-SA"/>
        </w:rPr>
        <w:t xml:space="preserve"> </w:t>
      </w:r>
      <w:r w:rsidR="007C3BC9" w:rsidRPr="007C3BC9">
        <w:rPr>
          <w:kern w:val="1"/>
          <w:sz w:val="17"/>
          <w:szCs w:val="17"/>
          <w:lang w:eastAsia="ar-SA"/>
        </w:rPr>
        <w:t>исполнения обязательства</w:t>
      </w:r>
      <w:r w:rsidR="00D86356" w:rsidRPr="00A016E7">
        <w:rPr>
          <w:kern w:val="1"/>
          <w:sz w:val="17"/>
          <w:szCs w:val="17"/>
          <w:lang w:eastAsia="ar-SA"/>
        </w:rPr>
        <w:t xml:space="preserve"> </w:t>
      </w:r>
      <w:r w:rsidR="00D86356">
        <w:rPr>
          <w:kern w:val="1"/>
          <w:sz w:val="17"/>
          <w:szCs w:val="17"/>
          <w:lang w:eastAsia="ar-SA"/>
        </w:rPr>
        <w:t>по уплате Остатка цены договора в полном объеме</w:t>
      </w:r>
      <w:r w:rsidR="00AB5526" w:rsidRPr="00AB5526">
        <w:rPr>
          <w:kern w:val="1"/>
          <w:sz w:val="17"/>
          <w:szCs w:val="17"/>
          <w:lang w:eastAsia="ar-SA"/>
        </w:rPr>
        <w:t xml:space="preserve"> </w:t>
      </w:r>
      <w:r w:rsidR="00975C03" w:rsidRPr="00D86356">
        <w:rPr>
          <w:kern w:val="1"/>
          <w:sz w:val="17"/>
          <w:szCs w:val="17"/>
          <w:lang w:eastAsia="ar-SA"/>
        </w:rPr>
        <w:t>либо</w:t>
      </w:r>
      <w:r w:rsidR="00975C03" w:rsidRPr="00975C03">
        <w:rPr>
          <w:bCs/>
          <w:kern w:val="1"/>
          <w:sz w:val="17"/>
          <w:szCs w:val="17"/>
          <w:lang w:eastAsia="ar-SA"/>
        </w:rPr>
        <w:t xml:space="preserve"> по дату вступления в силу соглашения Сторон о расторжении настоящего Договора в предусмотренных Договором случаях</w:t>
      </w:r>
      <w:r w:rsidR="00975C03" w:rsidRPr="00975C03">
        <w:rPr>
          <w:kern w:val="1"/>
          <w:sz w:val="17"/>
          <w:szCs w:val="17"/>
          <w:lang w:eastAsia="ar-SA"/>
        </w:rPr>
        <w:t xml:space="preserve"> включительно </w:t>
      </w:r>
      <w:r w:rsidR="00975C03" w:rsidRPr="00975C03">
        <w:rPr>
          <w:bCs/>
          <w:kern w:val="1"/>
          <w:sz w:val="17"/>
          <w:szCs w:val="17"/>
          <w:lang w:eastAsia="ar-SA"/>
        </w:rPr>
        <w:t>в зависимости от того, какая из дат наступит раньше,</w:t>
      </w:r>
      <w:r w:rsidRPr="00C0653C">
        <w:rPr>
          <w:kern w:val="1"/>
          <w:sz w:val="17"/>
          <w:szCs w:val="17"/>
          <w:lang w:eastAsia="ar-SA"/>
        </w:rPr>
        <w:t xml:space="preserve"> по процентной ставке, указанной в п. </w:t>
      </w:r>
      <w:r w:rsidR="00886911" w:rsidRPr="00C0653C">
        <w:rPr>
          <w:sz w:val="17"/>
          <w:szCs w:val="17"/>
        </w:rPr>
        <w:fldChar w:fldCharType="begin"/>
      </w:r>
      <w:r w:rsidR="00886911" w:rsidRPr="00C0653C">
        <w:rPr>
          <w:kern w:val="1"/>
          <w:sz w:val="17"/>
          <w:szCs w:val="17"/>
          <w:lang w:eastAsia="ar-SA"/>
        </w:rPr>
        <w:instrText xml:space="preserve"> REF _Ref402272969 \r \h </w:instrText>
      </w:r>
      <w:r w:rsidR="00886911">
        <w:rPr>
          <w:sz w:val="17"/>
          <w:szCs w:val="17"/>
        </w:rPr>
        <w:instrText xml:space="preserve"> \* MERGEFORMAT </w:instrText>
      </w:r>
      <w:r w:rsidR="00886911" w:rsidRPr="00C0653C">
        <w:rPr>
          <w:sz w:val="17"/>
          <w:szCs w:val="17"/>
        </w:rPr>
      </w:r>
      <w:r w:rsidR="00886911" w:rsidRPr="00C0653C">
        <w:rPr>
          <w:sz w:val="17"/>
          <w:szCs w:val="17"/>
        </w:rPr>
        <w:fldChar w:fldCharType="separate"/>
      </w:r>
      <w:r w:rsidR="00C243F8">
        <w:rPr>
          <w:kern w:val="1"/>
          <w:sz w:val="17"/>
          <w:szCs w:val="17"/>
          <w:lang w:eastAsia="ar-SA"/>
        </w:rPr>
        <w:t>2.2.6</w:t>
      </w:r>
      <w:r w:rsidR="00886911" w:rsidRPr="00C0653C">
        <w:rPr>
          <w:sz w:val="17"/>
          <w:szCs w:val="17"/>
        </w:rPr>
        <w:fldChar w:fldCharType="end"/>
      </w:r>
      <w:r w:rsidR="007C3BC9">
        <w:rPr>
          <w:kern w:val="1"/>
          <w:sz w:val="17"/>
          <w:szCs w:val="17"/>
          <w:lang w:eastAsia="ar-SA"/>
        </w:rPr>
        <w:t xml:space="preserve"> </w:t>
      </w:r>
      <w:r w:rsidRPr="00C0653C">
        <w:rPr>
          <w:kern w:val="1"/>
          <w:sz w:val="17"/>
          <w:szCs w:val="17"/>
          <w:lang w:eastAsia="ar-SA"/>
        </w:rPr>
        <w:t xml:space="preserve">настоящего Договора, и с учетом положений </w:t>
      </w:r>
      <w:r w:rsidR="00402D6C">
        <w:rPr>
          <w:kern w:val="1"/>
          <w:sz w:val="17"/>
          <w:szCs w:val="17"/>
          <w:lang w:eastAsia="ar-SA"/>
        </w:rPr>
        <w:t>пп</w:t>
      </w:r>
      <w:r w:rsidR="00886911">
        <w:rPr>
          <w:kern w:val="1"/>
          <w:sz w:val="17"/>
          <w:szCs w:val="17"/>
          <w:lang w:eastAsia="ar-SA"/>
        </w:rPr>
        <w:t xml:space="preserve">. </w:t>
      </w:r>
      <w:r w:rsidR="00402D6C">
        <w:rPr>
          <w:kern w:val="1"/>
          <w:sz w:val="17"/>
          <w:szCs w:val="17"/>
          <w:highlight w:val="yellow"/>
          <w:lang w:eastAsia="ar-SA"/>
        </w:rPr>
        <w:fldChar w:fldCharType="begin"/>
      </w:r>
      <w:r w:rsidR="00402D6C">
        <w:rPr>
          <w:kern w:val="1"/>
          <w:sz w:val="17"/>
          <w:szCs w:val="17"/>
          <w:lang w:eastAsia="ar-SA"/>
        </w:rPr>
        <w:instrText xml:space="preserve"> REF _Ref406077292 \r \h </w:instrText>
      </w:r>
      <w:r w:rsidR="00402D6C">
        <w:rPr>
          <w:kern w:val="1"/>
          <w:sz w:val="17"/>
          <w:szCs w:val="17"/>
          <w:highlight w:val="yellow"/>
          <w:lang w:eastAsia="ar-SA"/>
        </w:rPr>
      </w:r>
      <w:r w:rsidR="00402D6C">
        <w:rPr>
          <w:kern w:val="1"/>
          <w:sz w:val="17"/>
          <w:szCs w:val="17"/>
          <w:highlight w:val="yellow"/>
          <w:lang w:eastAsia="ar-SA"/>
        </w:rPr>
        <w:fldChar w:fldCharType="separate"/>
      </w:r>
      <w:r w:rsidR="00C243F8">
        <w:rPr>
          <w:kern w:val="1"/>
          <w:sz w:val="17"/>
          <w:szCs w:val="17"/>
          <w:lang w:eastAsia="ar-SA"/>
        </w:rPr>
        <w:t>2.4.1</w:t>
      </w:r>
      <w:r w:rsidR="00402D6C">
        <w:rPr>
          <w:kern w:val="1"/>
          <w:sz w:val="17"/>
          <w:szCs w:val="17"/>
          <w:highlight w:val="yellow"/>
          <w:lang w:eastAsia="ar-SA"/>
        </w:rPr>
        <w:fldChar w:fldCharType="end"/>
      </w:r>
      <w:r w:rsidR="00402D6C">
        <w:rPr>
          <w:kern w:val="1"/>
          <w:sz w:val="17"/>
          <w:szCs w:val="17"/>
          <w:lang w:eastAsia="ar-SA"/>
        </w:rPr>
        <w:t>-</w:t>
      </w:r>
      <w:r w:rsidR="00402D6C">
        <w:rPr>
          <w:kern w:val="1"/>
          <w:sz w:val="17"/>
          <w:szCs w:val="17"/>
          <w:highlight w:val="yellow"/>
          <w:lang w:eastAsia="ar-SA"/>
        </w:rPr>
        <w:fldChar w:fldCharType="begin"/>
      </w:r>
      <w:r w:rsidR="00402D6C">
        <w:rPr>
          <w:kern w:val="1"/>
          <w:sz w:val="17"/>
          <w:szCs w:val="17"/>
          <w:lang w:eastAsia="ar-SA"/>
        </w:rPr>
        <w:instrText xml:space="preserve"> REF _Ref406077298 \r \h </w:instrText>
      </w:r>
      <w:r w:rsidR="00402D6C">
        <w:rPr>
          <w:kern w:val="1"/>
          <w:sz w:val="17"/>
          <w:szCs w:val="17"/>
          <w:highlight w:val="yellow"/>
          <w:lang w:eastAsia="ar-SA"/>
        </w:rPr>
      </w:r>
      <w:r w:rsidR="00402D6C">
        <w:rPr>
          <w:kern w:val="1"/>
          <w:sz w:val="17"/>
          <w:szCs w:val="17"/>
          <w:highlight w:val="yellow"/>
          <w:lang w:eastAsia="ar-SA"/>
        </w:rPr>
        <w:fldChar w:fldCharType="separate"/>
      </w:r>
      <w:r w:rsidR="00C243F8">
        <w:rPr>
          <w:kern w:val="1"/>
          <w:sz w:val="17"/>
          <w:szCs w:val="17"/>
          <w:lang w:eastAsia="ar-SA"/>
        </w:rPr>
        <w:t>2.4.2</w:t>
      </w:r>
      <w:r w:rsidR="00402D6C">
        <w:rPr>
          <w:kern w:val="1"/>
          <w:sz w:val="17"/>
          <w:szCs w:val="17"/>
          <w:highlight w:val="yellow"/>
          <w:lang w:eastAsia="ar-SA"/>
        </w:rPr>
        <w:fldChar w:fldCharType="end"/>
      </w:r>
      <w:r w:rsidR="00886911" w:rsidRPr="00C0653C">
        <w:rPr>
          <w:kern w:val="1"/>
          <w:sz w:val="17"/>
          <w:szCs w:val="17"/>
          <w:lang w:eastAsia="ar-SA"/>
        </w:rPr>
        <w:t xml:space="preserve"> </w:t>
      </w:r>
      <w:r w:rsidRPr="00C0653C">
        <w:rPr>
          <w:kern w:val="1"/>
          <w:sz w:val="17"/>
          <w:szCs w:val="17"/>
          <w:lang w:eastAsia="ar-SA"/>
        </w:rPr>
        <w:t xml:space="preserve">Договора.  </w:t>
      </w:r>
    </w:p>
    <w:p w:rsidR="00F043BB" w:rsidRPr="00776DA6" w:rsidRDefault="00F043BB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ind w:left="0" w:firstLine="993"/>
        <w:jc w:val="both"/>
        <w:rPr>
          <w:kern w:val="1"/>
          <w:sz w:val="17"/>
          <w:szCs w:val="17"/>
          <w:lang w:eastAsia="ar-SA"/>
        </w:rPr>
      </w:pPr>
      <w:r w:rsidRPr="00776DA6">
        <w:rPr>
          <w:kern w:val="1"/>
          <w:sz w:val="17"/>
          <w:szCs w:val="17"/>
          <w:lang w:eastAsia="ar-SA"/>
        </w:rPr>
        <w:t>Базой для начисления процентов является действительное число календарных дней в году (365 или 366 дней соответственно).</w:t>
      </w:r>
    </w:p>
    <w:p w:rsidR="00F043BB" w:rsidRPr="00776DA6" w:rsidRDefault="00736731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ind w:left="0" w:firstLine="993"/>
        <w:jc w:val="both"/>
        <w:rPr>
          <w:kern w:val="1"/>
          <w:sz w:val="17"/>
          <w:szCs w:val="17"/>
          <w:lang w:eastAsia="ar-SA"/>
        </w:rPr>
      </w:pPr>
      <w:r w:rsidRPr="00776DA6">
        <w:rPr>
          <w:kern w:val="1"/>
          <w:sz w:val="17"/>
          <w:szCs w:val="17"/>
          <w:lang w:eastAsia="ar-SA"/>
        </w:rPr>
        <w:t xml:space="preserve">Расчет  </w:t>
      </w:r>
      <w:r w:rsidR="007C3BC9">
        <w:rPr>
          <w:kern w:val="1"/>
          <w:sz w:val="17"/>
          <w:szCs w:val="17"/>
          <w:lang w:eastAsia="ar-SA"/>
        </w:rPr>
        <w:t>О</w:t>
      </w:r>
      <w:r w:rsidRPr="00776DA6">
        <w:rPr>
          <w:kern w:val="1"/>
          <w:sz w:val="17"/>
          <w:szCs w:val="17"/>
          <w:lang w:eastAsia="ar-SA"/>
        </w:rPr>
        <w:t xml:space="preserve">статка </w:t>
      </w:r>
      <w:r w:rsidR="00D86356">
        <w:rPr>
          <w:kern w:val="1"/>
          <w:sz w:val="17"/>
          <w:szCs w:val="17"/>
          <w:lang w:eastAsia="ar-SA"/>
        </w:rPr>
        <w:t>цены договора</w:t>
      </w:r>
      <w:r w:rsidR="007C3BC9" w:rsidRPr="007C3BC9" w:rsidDel="007C3BC9">
        <w:rPr>
          <w:kern w:val="1"/>
          <w:sz w:val="17"/>
          <w:szCs w:val="17"/>
          <w:lang w:eastAsia="ar-SA"/>
        </w:rPr>
        <w:t xml:space="preserve"> </w:t>
      </w:r>
      <w:r w:rsidRPr="00776DA6">
        <w:rPr>
          <w:kern w:val="1"/>
          <w:sz w:val="17"/>
          <w:szCs w:val="17"/>
          <w:lang w:eastAsia="ar-SA"/>
        </w:rPr>
        <w:t xml:space="preserve">и суммы процентов производится с точностью до копеек, при этом округление производится по математическим правилам. При расчете процентов промежуточных округлений до копеек </w:t>
      </w:r>
      <w:r w:rsidR="000845E8" w:rsidRPr="00776DA6">
        <w:rPr>
          <w:kern w:val="1"/>
          <w:sz w:val="17"/>
          <w:szCs w:val="17"/>
          <w:lang w:eastAsia="ar-SA"/>
        </w:rPr>
        <w:t xml:space="preserve">в течение Процентного периода </w:t>
      </w:r>
      <w:r w:rsidRPr="00776DA6">
        <w:rPr>
          <w:kern w:val="1"/>
          <w:sz w:val="17"/>
          <w:szCs w:val="17"/>
          <w:lang w:eastAsia="ar-SA"/>
        </w:rPr>
        <w:t>не допускается.</w:t>
      </w:r>
    </w:p>
    <w:p w:rsidR="00736731" w:rsidRDefault="0046479D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ind w:left="0" w:firstLine="993"/>
        <w:jc w:val="both"/>
        <w:rPr>
          <w:kern w:val="1"/>
          <w:sz w:val="17"/>
          <w:szCs w:val="17"/>
          <w:lang w:eastAsia="ar-SA"/>
        </w:rPr>
      </w:pPr>
      <w:r>
        <w:rPr>
          <w:rFonts w:eastAsia="Calibri"/>
          <w:sz w:val="17"/>
          <w:szCs w:val="17"/>
        </w:rPr>
        <w:t>Должник</w:t>
      </w:r>
      <w:r w:rsidR="00736731" w:rsidRPr="00776DA6">
        <w:rPr>
          <w:kern w:val="1"/>
          <w:sz w:val="17"/>
          <w:szCs w:val="17"/>
          <w:lang w:eastAsia="ar-SA"/>
        </w:rPr>
        <w:t xml:space="preserve"> </w:t>
      </w:r>
      <w:r w:rsidR="007C3BC9" w:rsidRPr="007C3BC9">
        <w:rPr>
          <w:kern w:val="1"/>
          <w:sz w:val="17"/>
          <w:szCs w:val="17"/>
          <w:lang w:eastAsia="ar-SA"/>
        </w:rPr>
        <w:t xml:space="preserve">исполняет Денежное обязательство </w:t>
      </w:r>
      <w:r w:rsidR="00736731" w:rsidRPr="00776DA6">
        <w:rPr>
          <w:kern w:val="1"/>
          <w:sz w:val="17"/>
          <w:szCs w:val="17"/>
          <w:lang w:eastAsia="ar-SA"/>
        </w:rPr>
        <w:t>путем осуществления Ежемесячных платежей, а также платежей за Первый и Последний процентные периоды.</w:t>
      </w:r>
    </w:p>
    <w:p w:rsidR="009D6028" w:rsidRDefault="009D6028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ind w:left="0" w:firstLine="993"/>
        <w:jc w:val="both"/>
        <w:rPr>
          <w:kern w:val="1"/>
          <w:sz w:val="17"/>
          <w:szCs w:val="17"/>
          <w:lang w:eastAsia="ar-SA"/>
        </w:rPr>
      </w:pPr>
      <w:r w:rsidRPr="00776DA6">
        <w:rPr>
          <w:kern w:val="1"/>
          <w:sz w:val="17"/>
          <w:szCs w:val="17"/>
          <w:lang w:eastAsia="ar-SA"/>
        </w:rPr>
        <w:t xml:space="preserve">Исполнение обязательств </w:t>
      </w:r>
      <w:r w:rsidR="008C632B">
        <w:rPr>
          <w:rFonts w:eastAsia="Calibri"/>
          <w:sz w:val="17"/>
          <w:szCs w:val="17"/>
        </w:rPr>
        <w:t>Должника</w:t>
      </w:r>
      <w:r w:rsidRPr="00776DA6">
        <w:rPr>
          <w:kern w:val="1"/>
          <w:sz w:val="17"/>
          <w:szCs w:val="17"/>
          <w:lang w:eastAsia="ar-SA"/>
        </w:rPr>
        <w:t xml:space="preserve"> по настоящему Договору может быть осуществлено  путем перечисления денежных средств на счет </w:t>
      </w:r>
      <w:r w:rsidR="008C632B">
        <w:rPr>
          <w:kern w:val="1"/>
          <w:sz w:val="17"/>
          <w:szCs w:val="17"/>
          <w:lang w:eastAsia="ar-SA"/>
        </w:rPr>
        <w:t>Кредитора</w:t>
      </w:r>
      <w:r w:rsidRPr="00776DA6">
        <w:rPr>
          <w:kern w:val="1"/>
          <w:sz w:val="17"/>
          <w:szCs w:val="17"/>
          <w:lang w:eastAsia="ar-SA"/>
        </w:rPr>
        <w:t xml:space="preserve"> либо внесения денежных средств в кассу </w:t>
      </w:r>
      <w:r w:rsidR="008C632B">
        <w:rPr>
          <w:kern w:val="1"/>
          <w:sz w:val="17"/>
          <w:szCs w:val="17"/>
          <w:lang w:eastAsia="ar-SA"/>
        </w:rPr>
        <w:t>Кредитора</w:t>
      </w:r>
      <w:r>
        <w:rPr>
          <w:kern w:val="1"/>
          <w:sz w:val="17"/>
          <w:szCs w:val="17"/>
          <w:lang w:eastAsia="ar-SA"/>
        </w:rPr>
        <w:t>.</w:t>
      </w:r>
    </w:p>
    <w:p w:rsidR="009D6028" w:rsidRPr="00776DA6" w:rsidRDefault="009D6028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ind w:left="0" w:firstLine="993"/>
        <w:jc w:val="both"/>
        <w:rPr>
          <w:kern w:val="1"/>
          <w:sz w:val="17"/>
          <w:szCs w:val="17"/>
          <w:lang w:eastAsia="ar-SA"/>
        </w:rPr>
      </w:pPr>
      <w:r w:rsidRPr="00776DA6">
        <w:rPr>
          <w:kern w:val="1"/>
          <w:sz w:val="17"/>
          <w:szCs w:val="17"/>
          <w:lang w:eastAsia="ar-SA"/>
        </w:rPr>
        <w:t xml:space="preserve">В случае передачи прав на Закладную новый владелец Закладной направляет </w:t>
      </w:r>
      <w:r w:rsidR="008C632B">
        <w:rPr>
          <w:rFonts w:eastAsia="Calibri"/>
          <w:sz w:val="17"/>
          <w:szCs w:val="17"/>
        </w:rPr>
        <w:t>Должнику</w:t>
      </w:r>
      <w:r w:rsidRPr="00776DA6">
        <w:rPr>
          <w:kern w:val="1"/>
          <w:sz w:val="17"/>
          <w:szCs w:val="17"/>
          <w:lang w:eastAsia="ar-SA"/>
        </w:rPr>
        <w:t xml:space="preserve"> уведомление, в котором указываются реквизиты счета </w:t>
      </w:r>
      <w:r>
        <w:rPr>
          <w:kern w:val="1"/>
          <w:sz w:val="17"/>
          <w:szCs w:val="17"/>
          <w:lang w:eastAsia="ar-SA"/>
        </w:rPr>
        <w:t xml:space="preserve">нового </w:t>
      </w:r>
      <w:r w:rsidR="008C632B">
        <w:rPr>
          <w:kern w:val="1"/>
          <w:sz w:val="17"/>
          <w:szCs w:val="17"/>
          <w:lang w:eastAsia="ar-SA"/>
        </w:rPr>
        <w:t>Кредитора</w:t>
      </w:r>
      <w:r>
        <w:rPr>
          <w:kern w:val="1"/>
          <w:sz w:val="17"/>
          <w:szCs w:val="17"/>
          <w:lang w:eastAsia="ar-SA"/>
        </w:rPr>
        <w:t xml:space="preserve">, необходимые для надлежащего </w:t>
      </w:r>
      <w:r w:rsidRPr="00776DA6">
        <w:rPr>
          <w:kern w:val="1"/>
          <w:sz w:val="17"/>
          <w:szCs w:val="17"/>
          <w:lang w:eastAsia="ar-SA"/>
        </w:rPr>
        <w:t xml:space="preserve">исполнения </w:t>
      </w:r>
      <w:r w:rsidR="008C632B">
        <w:rPr>
          <w:rFonts w:eastAsia="Calibri"/>
          <w:sz w:val="17"/>
          <w:szCs w:val="17"/>
        </w:rPr>
        <w:t>Должником</w:t>
      </w:r>
      <w:r>
        <w:rPr>
          <w:kern w:val="1"/>
          <w:sz w:val="17"/>
          <w:szCs w:val="17"/>
          <w:lang w:eastAsia="ar-SA"/>
        </w:rPr>
        <w:t xml:space="preserve"> о</w:t>
      </w:r>
      <w:r w:rsidRPr="00776DA6">
        <w:rPr>
          <w:kern w:val="1"/>
          <w:sz w:val="17"/>
          <w:szCs w:val="17"/>
          <w:lang w:eastAsia="ar-SA"/>
        </w:rPr>
        <w:t xml:space="preserve">бязательств </w:t>
      </w:r>
      <w:r>
        <w:rPr>
          <w:kern w:val="1"/>
          <w:sz w:val="17"/>
          <w:szCs w:val="17"/>
          <w:lang w:eastAsia="ar-SA"/>
        </w:rPr>
        <w:t>по Договору</w:t>
      </w:r>
      <w:r w:rsidRPr="00776DA6">
        <w:rPr>
          <w:kern w:val="1"/>
          <w:sz w:val="17"/>
          <w:szCs w:val="17"/>
          <w:lang w:eastAsia="ar-SA"/>
        </w:rPr>
        <w:t>.</w:t>
      </w:r>
    </w:p>
    <w:p w:rsidR="00736731" w:rsidRPr="00776DA6" w:rsidRDefault="00736731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ind w:left="0" w:firstLine="993"/>
        <w:jc w:val="both"/>
        <w:rPr>
          <w:kern w:val="1"/>
          <w:sz w:val="17"/>
          <w:szCs w:val="17"/>
          <w:lang w:eastAsia="ar-SA"/>
        </w:rPr>
      </w:pPr>
      <w:r w:rsidRPr="00776DA6">
        <w:rPr>
          <w:kern w:val="1"/>
          <w:sz w:val="17"/>
          <w:szCs w:val="17"/>
          <w:lang w:eastAsia="ar-SA"/>
        </w:rPr>
        <w:t xml:space="preserve">Размер Ежемесячного платежа на дату </w:t>
      </w:r>
      <w:r w:rsidR="007E4C07" w:rsidRPr="007E4C07">
        <w:rPr>
          <w:kern w:val="1"/>
          <w:sz w:val="17"/>
          <w:szCs w:val="17"/>
          <w:lang w:eastAsia="ar-SA"/>
        </w:rPr>
        <w:t>возникновения Денежного обязательства</w:t>
      </w:r>
      <w:r w:rsidR="007E4C07" w:rsidRPr="007E4C07" w:rsidDel="007E4C07">
        <w:rPr>
          <w:kern w:val="1"/>
          <w:sz w:val="17"/>
          <w:szCs w:val="17"/>
          <w:lang w:eastAsia="ar-SA"/>
        </w:rPr>
        <w:t xml:space="preserve"> </w:t>
      </w:r>
      <w:r w:rsidRPr="00776DA6">
        <w:rPr>
          <w:kern w:val="1"/>
          <w:sz w:val="17"/>
          <w:szCs w:val="17"/>
          <w:lang w:eastAsia="ar-SA"/>
        </w:rPr>
        <w:t>составляет ______________(____) рублей. Изменение Ежемесячного платежа осуществляется в случаях и порядке, предусмотренных Договором.</w:t>
      </w:r>
    </w:p>
    <w:p w:rsidR="00614A2C" w:rsidRDefault="0046479D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ind w:left="0" w:firstLine="993"/>
        <w:jc w:val="both"/>
        <w:rPr>
          <w:kern w:val="1"/>
          <w:sz w:val="17"/>
          <w:szCs w:val="17"/>
          <w:lang w:eastAsia="ar-SA"/>
        </w:rPr>
      </w:pPr>
      <w:r>
        <w:rPr>
          <w:iCs/>
          <w:kern w:val="1"/>
          <w:sz w:val="17"/>
          <w:szCs w:val="17"/>
          <w:lang w:eastAsia="ar-SA"/>
        </w:rPr>
        <w:t>Должник</w:t>
      </w:r>
      <w:r w:rsidR="00614A2C" w:rsidRPr="00614A2C">
        <w:rPr>
          <w:iCs/>
          <w:kern w:val="1"/>
          <w:sz w:val="17"/>
          <w:szCs w:val="17"/>
          <w:lang w:eastAsia="ar-SA"/>
        </w:rPr>
        <w:t xml:space="preserve"> перечисляет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</w:r>
    </w:p>
    <w:p w:rsidR="00736731" w:rsidRDefault="00736731" w:rsidP="00C0653C">
      <w:pPr>
        <w:pStyle w:val="af7"/>
        <w:numPr>
          <w:ilvl w:val="3"/>
          <w:numId w:val="1"/>
        </w:numPr>
        <w:tabs>
          <w:tab w:val="clear" w:pos="720"/>
          <w:tab w:val="num" w:pos="1134"/>
        </w:tabs>
        <w:ind w:left="1134" w:firstLine="567"/>
        <w:jc w:val="both"/>
        <w:rPr>
          <w:kern w:val="1"/>
          <w:sz w:val="17"/>
          <w:szCs w:val="17"/>
          <w:lang w:eastAsia="ar-SA"/>
        </w:rPr>
      </w:pPr>
      <w:r w:rsidRPr="00C0653C">
        <w:rPr>
          <w:kern w:val="1"/>
          <w:sz w:val="17"/>
          <w:szCs w:val="17"/>
          <w:lang w:eastAsia="ar-SA"/>
        </w:rPr>
        <w:t xml:space="preserve">Платеж за Первый процентный период по настоящему Договору подлежит внесению не позднее срока, определенного для </w:t>
      </w:r>
      <w:r w:rsidR="00614A2C">
        <w:rPr>
          <w:kern w:val="1"/>
          <w:sz w:val="17"/>
          <w:szCs w:val="17"/>
          <w:lang w:eastAsia="ar-SA"/>
        </w:rPr>
        <w:t xml:space="preserve">Ежемесячного </w:t>
      </w:r>
      <w:r w:rsidRPr="00C0653C">
        <w:rPr>
          <w:kern w:val="1"/>
          <w:sz w:val="17"/>
          <w:szCs w:val="17"/>
          <w:lang w:eastAsia="ar-SA"/>
        </w:rPr>
        <w:t xml:space="preserve">платежа в следующий за ним Процентный период, и </w:t>
      </w:r>
      <w:r w:rsidR="00614A2C">
        <w:rPr>
          <w:kern w:val="1"/>
          <w:sz w:val="17"/>
          <w:szCs w:val="17"/>
          <w:lang w:eastAsia="ar-SA"/>
        </w:rPr>
        <w:t>направляется на погашение</w:t>
      </w:r>
      <w:r w:rsidRPr="00C0653C">
        <w:rPr>
          <w:kern w:val="1"/>
          <w:sz w:val="17"/>
          <w:szCs w:val="17"/>
          <w:lang w:eastAsia="ar-SA"/>
        </w:rPr>
        <w:t xml:space="preserve"> начисленных </w:t>
      </w:r>
      <w:r w:rsidR="00614A2C" w:rsidRPr="000C1519">
        <w:rPr>
          <w:kern w:val="1"/>
          <w:sz w:val="17"/>
          <w:szCs w:val="17"/>
          <w:lang w:eastAsia="ar-SA"/>
        </w:rPr>
        <w:t>за Первый процентный период</w:t>
      </w:r>
      <w:r w:rsidR="00614A2C" w:rsidRPr="00614A2C">
        <w:rPr>
          <w:kern w:val="1"/>
          <w:sz w:val="17"/>
          <w:szCs w:val="17"/>
          <w:lang w:eastAsia="ar-SA"/>
        </w:rPr>
        <w:t xml:space="preserve"> </w:t>
      </w:r>
      <w:r w:rsidRPr="00C0653C">
        <w:rPr>
          <w:kern w:val="1"/>
          <w:sz w:val="17"/>
          <w:szCs w:val="17"/>
          <w:lang w:eastAsia="ar-SA"/>
        </w:rPr>
        <w:t>процентов</w:t>
      </w:r>
      <w:r w:rsidR="007E4C07" w:rsidRPr="00C0653C">
        <w:rPr>
          <w:kern w:val="1"/>
          <w:sz w:val="17"/>
          <w:szCs w:val="17"/>
          <w:lang w:eastAsia="ar-SA"/>
        </w:rPr>
        <w:t>.</w:t>
      </w:r>
    </w:p>
    <w:p w:rsidR="00614A2C" w:rsidRDefault="00614A2C" w:rsidP="00C0653C">
      <w:pPr>
        <w:pStyle w:val="af7"/>
        <w:numPr>
          <w:ilvl w:val="3"/>
          <w:numId w:val="1"/>
        </w:numPr>
        <w:tabs>
          <w:tab w:val="clear" w:pos="720"/>
          <w:tab w:val="num" w:pos="1134"/>
        </w:tabs>
        <w:ind w:left="1134" w:firstLine="567"/>
        <w:jc w:val="both"/>
        <w:rPr>
          <w:kern w:val="1"/>
          <w:sz w:val="17"/>
          <w:szCs w:val="17"/>
          <w:lang w:eastAsia="ar-SA"/>
        </w:rPr>
      </w:pPr>
      <w:r w:rsidRPr="00614A2C">
        <w:rPr>
          <w:kern w:val="1"/>
          <w:sz w:val="17"/>
          <w:szCs w:val="17"/>
          <w:lang w:eastAsia="ar-SA"/>
        </w:rPr>
        <w:t xml:space="preserve">В последующие Процентные периоды (кроме Последнего процентного периода) </w:t>
      </w:r>
      <w:r w:rsidR="0046479D">
        <w:rPr>
          <w:kern w:val="1"/>
          <w:sz w:val="17"/>
          <w:szCs w:val="17"/>
          <w:lang w:eastAsia="ar-SA"/>
        </w:rPr>
        <w:t>Должник</w:t>
      </w:r>
      <w:r w:rsidRPr="00614A2C">
        <w:rPr>
          <w:kern w:val="1"/>
          <w:sz w:val="17"/>
          <w:szCs w:val="17"/>
          <w:lang w:eastAsia="ar-SA"/>
        </w:rPr>
        <w:t xml:space="preserve"> осуществляет платежи </w:t>
      </w:r>
      <w:r w:rsidR="00782122" w:rsidRPr="00782122">
        <w:rPr>
          <w:kern w:val="1"/>
          <w:sz w:val="17"/>
          <w:szCs w:val="17"/>
          <w:lang w:eastAsia="ar-SA"/>
        </w:rPr>
        <w:t xml:space="preserve">по уплате Остатка цены договора и </w:t>
      </w:r>
      <w:r w:rsidRPr="00614A2C">
        <w:rPr>
          <w:kern w:val="1"/>
          <w:sz w:val="17"/>
          <w:szCs w:val="17"/>
          <w:lang w:eastAsia="ar-SA"/>
        </w:rPr>
        <w:t>начисленных процентов в виде Ежемесячных платежей с учетом положений п. </w:t>
      </w:r>
      <w:r w:rsidR="00402D6C">
        <w:rPr>
          <w:kern w:val="1"/>
          <w:sz w:val="17"/>
          <w:szCs w:val="17"/>
          <w:highlight w:val="yellow"/>
          <w:lang w:eastAsia="ar-SA"/>
        </w:rPr>
        <w:fldChar w:fldCharType="begin"/>
      </w:r>
      <w:r w:rsidR="00402D6C">
        <w:rPr>
          <w:kern w:val="1"/>
          <w:sz w:val="17"/>
          <w:szCs w:val="17"/>
          <w:lang w:eastAsia="ar-SA"/>
        </w:rPr>
        <w:instrText xml:space="preserve"> REF _Ref406077329 \r \h </w:instrText>
      </w:r>
      <w:r w:rsidR="00402D6C">
        <w:rPr>
          <w:kern w:val="1"/>
          <w:sz w:val="17"/>
          <w:szCs w:val="17"/>
          <w:highlight w:val="yellow"/>
          <w:lang w:eastAsia="ar-SA"/>
        </w:rPr>
      </w:r>
      <w:r w:rsidR="00402D6C">
        <w:rPr>
          <w:kern w:val="1"/>
          <w:sz w:val="17"/>
          <w:szCs w:val="17"/>
          <w:highlight w:val="yellow"/>
          <w:lang w:eastAsia="ar-SA"/>
        </w:rPr>
        <w:fldChar w:fldCharType="separate"/>
      </w:r>
      <w:r w:rsidR="00C243F8">
        <w:rPr>
          <w:kern w:val="1"/>
          <w:sz w:val="17"/>
          <w:szCs w:val="17"/>
          <w:lang w:eastAsia="ar-SA"/>
        </w:rPr>
        <w:t>2.4.3</w:t>
      </w:r>
      <w:r w:rsidR="00402D6C">
        <w:rPr>
          <w:kern w:val="1"/>
          <w:sz w:val="17"/>
          <w:szCs w:val="17"/>
          <w:highlight w:val="yellow"/>
          <w:lang w:eastAsia="ar-SA"/>
        </w:rPr>
        <w:fldChar w:fldCharType="end"/>
      </w:r>
      <w:r w:rsidR="00402D6C">
        <w:rPr>
          <w:kern w:val="1"/>
          <w:sz w:val="17"/>
          <w:szCs w:val="17"/>
          <w:lang w:eastAsia="ar-SA"/>
        </w:rPr>
        <w:t xml:space="preserve"> </w:t>
      </w:r>
      <w:r w:rsidRPr="00614A2C">
        <w:rPr>
          <w:kern w:val="1"/>
          <w:sz w:val="17"/>
          <w:szCs w:val="17"/>
          <w:lang w:eastAsia="ar-SA"/>
        </w:rPr>
        <w:t>Договора</w:t>
      </w:r>
      <w:r>
        <w:rPr>
          <w:kern w:val="1"/>
          <w:sz w:val="17"/>
          <w:szCs w:val="17"/>
          <w:lang w:eastAsia="ar-SA"/>
        </w:rPr>
        <w:t>.</w:t>
      </w:r>
    </w:p>
    <w:p w:rsidR="00614A2C" w:rsidRDefault="00614A2C" w:rsidP="00C0653C">
      <w:pPr>
        <w:pStyle w:val="af7"/>
        <w:numPr>
          <w:ilvl w:val="3"/>
          <w:numId w:val="1"/>
        </w:numPr>
        <w:tabs>
          <w:tab w:val="clear" w:pos="720"/>
          <w:tab w:val="num" w:pos="1134"/>
        </w:tabs>
        <w:ind w:left="1134" w:firstLine="567"/>
        <w:jc w:val="both"/>
        <w:rPr>
          <w:kern w:val="1"/>
          <w:sz w:val="17"/>
          <w:szCs w:val="17"/>
          <w:lang w:eastAsia="ar-SA"/>
        </w:rPr>
      </w:pPr>
      <w:r w:rsidRPr="00776DA6">
        <w:rPr>
          <w:kern w:val="1"/>
          <w:sz w:val="17"/>
          <w:szCs w:val="17"/>
          <w:lang w:eastAsia="ar-SA"/>
        </w:rPr>
        <w:t>Датой исполнения обязательств по уплате Ежемесячных платежей</w:t>
      </w:r>
      <w:r w:rsidRPr="00614A2C">
        <w:rPr>
          <w:kern w:val="1"/>
          <w:sz w:val="17"/>
          <w:szCs w:val="17"/>
          <w:lang w:eastAsia="ar-SA"/>
        </w:rPr>
        <w:t xml:space="preserve"> </w:t>
      </w:r>
      <w:r w:rsidRPr="00776DA6">
        <w:rPr>
          <w:kern w:val="1"/>
          <w:sz w:val="17"/>
          <w:szCs w:val="17"/>
          <w:lang w:eastAsia="ar-SA"/>
        </w:rPr>
        <w:t xml:space="preserve">является последний </w:t>
      </w:r>
      <w:r>
        <w:rPr>
          <w:kern w:val="1"/>
          <w:sz w:val="17"/>
          <w:szCs w:val="17"/>
          <w:lang w:eastAsia="ar-SA"/>
        </w:rPr>
        <w:t xml:space="preserve">календарный </w:t>
      </w:r>
      <w:r w:rsidRPr="00776DA6">
        <w:rPr>
          <w:kern w:val="1"/>
          <w:sz w:val="17"/>
          <w:szCs w:val="17"/>
          <w:lang w:eastAsia="ar-SA"/>
        </w:rPr>
        <w:t>день Процентного периода</w:t>
      </w:r>
      <w:r>
        <w:rPr>
          <w:kern w:val="1"/>
          <w:sz w:val="17"/>
          <w:szCs w:val="17"/>
          <w:lang w:eastAsia="ar-SA"/>
        </w:rPr>
        <w:t xml:space="preserve"> с учетом пункта </w:t>
      </w:r>
      <w:r w:rsidR="00402D6C">
        <w:rPr>
          <w:kern w:val="1"/>
          <w:sz w:val="17"/>
          <w:szCs w:val="17"/>
          <w:highlight w:val="yellow"/>
          <w:lang w:eastAsia="ar-SA"/>
        </w:rPr>
        <w:fldChar w:fldCharType="begin"/>
      </w:r>
      <w:r w:rsidR="00402D6C">
        <w:rPr>
          <w:kern w:val="1"/>
          <w:sz w:val="17"/>
          <w:szCs w:val="17"/>
          <w:lang w:eastAsia="ar-SA"/>
        </w:rPr>
        <w:instrText xml:space="preserve"> REF _Ref406077381 \r \h </w:instrText>
      </w:r>
      <w:r w:rsidR="00402D6C">
        <w:rPr>
          <w:kern w:val="1"/>
          <w:sz w:val="17"/>
          <w:szCs w:val="17"/>
          <w:highlight w:val="yellow"/>
          <w:lang w:eastAsia="ar-SA"/>
        </w:rPr>
      </w:r>
      <w:r w:rsidR="00402D6C">
        <w:rPr>
          <w:kern w:val="1"/>
          <w:sz w:val="17"/>
          <w:szCs w:val="17"/>
          <w:highlight w:val="yellow"/>
          <w:lang w:eastAsia="ar-SA"/>
        </w:rPr>
        <w:fldChar w:fldCharType="separate"/>
      </w:r>
      <w:r w:rsidR="00C243F8">
        <w:rPr>
          <w:kern w:val="1"/>
          <w:sz w:val="17"/>
          <w:szCs w:val="17"/>
          <w:lang w:eastAsia="ar-SA"/>
        </w:rPr>
        <w:t>2.3.8.4</w:t>
      </w:r>
      <w:r w:rsidR="00402D6C">
        <w:rPr>
          <w:kern w:val="1"/>
          <w:sz w:val="17"/>
          <w:szCs w:val="17"/>
          <w:highlight w:val="yellow"/>
          <w:lang w:eastAsia="ar-SA"/>
        </w:rPr>
        <w:fldChar w:fldCharType="end"/>
      </w:r>
      <w:r>
        <w:rPr>
          <w:kern w:val="1"/>
          <w:sz w:val="17"/>
          <w:szCs w:val="17"/>
          <w:lang w:eastAsia="ar-SA"/>
        </w:rPr>
        <w:t xml:space="preserve"> Договора.</w:t>
      </w:r>
      <w:r w:rsidR="00D94E06" w:rsidRPr="00D94E06">
        <w:t xml:space="preserve"> </w:t>
      </w:r>
      <w:r w:rsidR="0046479D">
        <w:rPr>
          <w:kern w:val="1"/>
          <w:sz w:val="17"/>
          <w:szCs w:val="17"/>
          <w:lang w:eastAsia="ar-SA"/>
        </w:rPr>
        <w:t>Должник</w:t>
      </w:r>
      <w:r w:rsidR="00D94E06" w:rsidRPr="00D94E06">
        <w:rPr>
          <w:kern w:val="1"/>
          <w:sz w:val="17"/>
          <w:szCs w:val="17"/>
          <w:lang w:eastAsia="ar-SA"/>
        </w:rPr>
        <w:t xml:space="preserve"> обязан обеспечить наличие Ежемесячных платежей в размере, установленном Договором, на счете либо в кассе </w:t>
      </w:r>
      <w:r w:rsidR="008C632B">
        <w:rPr>
          <w:kern w:val="1"/>
          <w:sz w:val="17"/>
          <w:szCs w:val="17"/>
          <w:lang w:eastAsia="ar-SA"/>
        </w:rPr>
        <w:t>Кредитора</w:t>
      </w:r>
      <w:r w:rsidR="00D94E06" w:rsidRPr="00D94E06">
        <w:rPr>
          <w:kern w:val="1"/>
          <w:sz w:val="17"/>
          <w:szCs w:val="17"/>
          <w:lang w:eastAsia="ar-SA"/>
        </w:rPr>
        <w:t xml:space="preserve"> на дату исполнения обязательств с учетом времени окончания обслуживания физических лиц соответствующих подразделений </w:t>
      </w:r>
      <w:r w:rsidR="008C632B">
        <w:rPr>
          <w:kern w:val="1"/>
          <w:sz w:val="17"/>
          <w:szCs w:val="17"/>
          <w:lang w:eastAsia="ar-SA"/>
        </w:rPr>
        <w:t>Кредитора</w:t>
      </w:r>
      <w:r w:rsidR="00D94E06" w:rsidRPr="00D94E06">
        <w:rPr>
          <w:kern w:val="1"/>
          <w:sz w:val="17"/>
          <w:szCs w:val="17"/>
          <w:lang w:eastAsia="ar-SA"/>
        </w:rPr>
        <w:t xml:space="preserve">. При наступлении даты исполнения обязательств по уплате Ежемесячного платежа поступивший на счет либо в кассу </w:t>
      </w:r>
      <w:r w:rsidR="008C632B">
        <w:rPr>
          <w:kern w:val="1"/>
          <w:sz w:val="17"/>
          <w:szCs w:val="17"/>
          <w:lang w:eastAsia="ar-SA"/>
        </w:rPr>
        <w:t>Кредитора</w:t>
      </w:r>
      <w:r w:rsidR="00D94E06" w:rsidRPr="00D94E06">
        <w:rPr>
          <w:kern w:val="1"/>
          <w:sz w:val="17"/>
          <w:szCs w:val="17"/>
          <w:lang w:eastAsia="ar-SA"/>
        </w:rPr>
        <w:t xml:space="preserve"> платеж принимается в счет исполнения обязательств по настоящему Договору при условии своевременного поступления достаточной суммы денежных средств на счет либо в кассу </w:t>
      </w:r>
      <w:r w:rsidR="008C632B">
        <w:rPr>
          <w:kern w:val="1"/>
          <w:sz w:val="17"/>
          <w:szCs w:val="17"/>
          <w:lang w:eastAsia="ar-SA"/>
        </w:rPr>
        <w:t>Кредитора</w:t>
      </w:r>
      <w:r w:rsidR="00D94E06">
        <w:rPr>
          <w:kern w:val="1"/>
          <w:sz w:val="17"/>
          <w:szCs w:val="17"/>
          <w:lang w:eastAsia="ar-SA"/>
        </w:rPr>
        <w:t>.</w:t>
      </w:r>
    </w:p>
    <w:p w:rsidR="00D94E06" w:rsidRDefault="00CF3699" w:rsidP="00C0653C">
      <w:pPr>
        <w:pStyle w:val="af7"/>
        <w:numPr>
          <w:ilvl w:val="3"/>
          <w:numId w:val="1"/>
        </w:numPr>
        <w:tabs>
          <w:tab w:val="clear" w:pos="720"/>
          <w:tab w:val="num" w:pos="1134"/>
        </w:tabs>
        <w:ind w:left="1134" w:firstLine="567"/>
        <w:jc w:val="both"/>
        <w:rPr>
          <w:kern w:val="1"/>
          <w:sz w:val="17"/>
          <w:szCs w:val="17"/>
          <w:lang w:eastAsia="ar-SA"/>
        </w:rPr>
      </w:pPr>
      <w:bookmarkStart w:id="15" w:name="_Ref406077381"/>
      <w:r w:rsidRPr="00CF3699">
        <w:rPr>
          <w:kern w:val="1"/>
          <w:sz w:val="17"/>
          <w:szCs w:val="17"/>
          <w:lang w:eastAsia="ar-SA"/>
        </w:rPr>
        <w:t xml:space="preserve">В случае совпадения  плановой даты исполнения обязательств </w:t>
      </w:r>
      <w:r w:rsidR="008C632B">
        <w:rPr>
          <w:kern w:val="1"/>
          <w:sz w:val="17"/>
          <w:szCs w:val="17"/>
          <w:lang w:eastAsia="ar-SA"/>
        </w:rPr>
        <w:t>Должника</w:t>
      </w:r>
      <w:r w:rsidRPr="00CF3699">
        <w:rPr>
          <w:kern w:val="1"/>
          <w:sz w:val="17"/>
          <w:szCs w:val="17"/>
          <w:lang w:eastAsia="ar-SA"/>
        </w:rPr>
        <w:t xml:space="preserve"> по уплате Ежемесячных платежей с нерабочим днем датой исполнения обязательств по уплате Ежемесячных платежей является первый рабочий день, следующий за нерабочим днем. Нерабочими днями Стороны договорились считать субботы и воскресенья (далее – выходные дни), а также нерабочие праздничные дни, установленные Трудовым кодексом Российской Федерации, и те дни,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</w:t>
      </w:r>
      <w:r>
        <w:rPr>
          <w:kern w:val="1"/>
          <w:sz w:val="17"/>
          <w:szCs w:val="17"/>
          <w:lang w:eastAsia="ar-SA"/>
        </w:rPr>
        <w:t>.</w:t>
      </w:r>
      <w:bookmarkEnd w:id="15"/>
    </w:p>
    <w:p w:rsidR="00CF3699" w:rsidRDefault="00CF3699" w:rsidP="00C0653C">
      <w:pPr>
        <w:pStyle w:val="af7"/>
        <w:numPr>
          <w:ilvl w:val="3"/>
          <w:numId w:val="1"/>
        </w:numPr>
        <w:tabs>
          <w:tab w:val="clear" w:pos="720"/>
          <w:tab w:val="num" w:pos="1134"/>
        </w:tabs>
        <w:ind w:left="1134" w:firstLine="567"/>
        <w:jc w:val="both"/>
        <w:rPr>
          <w:kern w:val="1"/>
          <w:sz w:val="17"/>
          <w:szCs w:val="17"/>
          <w:lang w:eastAsia="ar-SA"/>
        </w:rPr>
      </w:pPr>
      <w:r w:rsidRPr="00776DA6">
        <w:rPr>
          <w:kern w:val="1"/>
          <w:sz w:val="17"/>
          <w:szCs w:val="17"/>
          <w:lang w:eastAsia="ar-SA"/>
        </w:rPr>
        <w:t xml:space="preserve">В случае если в текущем Процентном периоде размер процентов, начисленных за фактическое количество дней пользования </w:t>
      </w:r>
      <w:r w:rsidR="00675090">
        <w:rPr>
          <w:kern w:val="1"/>
          <w:sz w:val="17"/>
          <w:szCs w:val="17"/>
          <w:lang w:eastAsia="ar-SA"/>
        </w:rPr>
        <w:t xml:space="preserve">Остатком цены договора </w:t>
      </w:r>
      <w:r w:rsidRPr="00776DA6">
        <w:rPr>
          <w:kern w:val="1"/>
          <w:sz w:val="17"/>
          <w:szCs w:val="17"/>
          <w:lang w:eastAsia="ar-SA"/>
        </w:rPr>
        <w:t xml:space="preserve">в течение Процентного периода в соответствии с условиями Договора, превышает плановый размер Ежемесячного платежа, определенный по формуле, указанной в п. </w:t>
      </w:r>
      <w:r w:rsidR="00402D6C">
        <w:rPr>
          <w:sz w:val="17"/>
          <w:szCs w:val="17"/>
          <w:highlight w:val="yellow"/>
        </w:rPr>
        <w:fldChar w:fldCharType="begin"/>
      </w:r>
      <w:r w:rsidR="00402D6C">
        <w:rPr>
          <w:kern w:val="1"/>
          <w:sz w:val="17"/>
          <w:szCs w:val="17"/>
          <w:lang w:eastAsia="ar-SA"/>
        </w:rPr>
        <w:instrText xml:space="preserve"> REF _Ref406077501 \r \h </w:instrText>
      </w:r>
      <w:r w:rsidR="00402D6C">
        <w:rPr>
          <w:sz w:val="17"/>
          <w:szCs w:val="17"/>
          <w:highlight w:val="yellow"/>
        </w:rPr>
      </w:r>
      <w:r w:rsidR="00402D6C">
        <w:rPr>
          <w:sz w:val="17"/>
          <w:szCs w:val="17"/>
          <w:highlight w:val="yellow"/>
        </w:rPr>
        <w:fldChar w:fldCharType="separate"/>
      </w:r>
      <w:r w:rsidR="00C243F8">
        <w:rPr>
          <w:kern w:val="1"/>
          <w:sz w:val="17"/>
          <w:szCs w:val="17"/>
          <w:lang w:eastAsia="ar-SA"/>
        </w:rPr>
        <w:t>2.3.9</w:t>
      </w:r>
      <w:r w:rsidR="00402D6C">
        <w:rPr>
          <w:sz w:val="17"/>
          <w:szCs w:val="17"/>
          <w:highlight w:val="yellow"/>
        </w:rPr>
        <w:fldChar w:fldCharType="end"/>
      </w:r>
      <w:r w:rsidRPr="00776DA6">
        <w:rPr>
          <w:kern w:val="1"/>
          <w:sz w:val="17"/>
          <w:szCs w:val="17"/>
          <w:lang w:eastAsia="ar-SA"/>
        </w:rPr>
        <w:t xml:space="preserve"> Договора, то  платеж за указанный Процентный период определяется равным сумме фактически начисленных за текущий Процентный период, но неуплаченных процентов</w:t>
      </w:r>
      <w:r>
        <w:rPr>
          <w:kern w:val="1"/>
          <w:sz w:val="17"/>
          <w:szCs w:val="17"/>
          <w:lang w:eastAsia="ar-SA"/>
        </w:rPr>
        <w:t>.</w:t>
      </w:r>
    </w:p>
    <w:p w:rsidR="00CF3699" w:rsidRDefault="009D6028" w:rsidP="00C0653C">
      <w:pPr>
        <w:pStyle w:val="af7"/>
        <w:numPr>
          <w:ilvl w:val="3"/>
          <w:numId w:val="1"/>
        </w:numPr>
        <w:tabs>
          <w:tab w:val="clear" w:pos="720"/>
          <w:tab w:val="num" w:pos="1134"/>
        </w:tabs>
        <w:ind w:left="1134" w:firstLine="567"/>
        <w:jc w:val="both"/>
        <w:rPr>
          <w:kern w:val="1"/>
          <w:sz w:val="17"/>
          <w:szCs w:val="17"/>
          <w:lang w:eastAsia="ar-SA"/>
        </w:rPr>
      </w:pPr>
      <w:r w:rsidRPr="00776DA6">
        <w:rPr>
          <w:kern w:val="1"/>
          <w:sz w:val="17"/>
          <w:szCs w:val="17"/>
          <w:lang w:eastAsia="ar-SA"/>
        </w:rPr>
        <w:t xml:space="preserve">Датой исполнения обязательств в полном объеме является дата поступления на счет/внесения в кассу  </w:t>
      </w:r>
      <w:r w:rsidR="008C632B">
        <w:rPr>
          <w:kern w:val="1"/>
          <w:sz w:val="17"/>
          <w:szCs w:val="17"/>
          <w:lang w:eastAsia="ar-SA"/>
        </w:rPr>
        <w:t>Кредитора</w:t>
      </w:r>
      <w:r w:rsidRPr="00776DA6">
        <w:rPr>
          <w:kern w:val="1"/>
          <w:sz w:val="17"/>
          <w:szCs w:val="17"/>
          <w:lang w:eastAsia="ar-SA"/>
        </w:rPr>
        <w:t xml:space="preserve"> денежных средств в сумме </w:t>
      </w:r>
      <w:r>
        <w:rPr>
          <w:kern w:val="1"/>
          <w:sz w:val="17"/>
          <w:szCs w:val="17"/>
          <w:lang w:eastAsia="ar-SA"/>
        </w:rPr>
        <w:t xml:space="preserve">Остатка </w:t>
      </w:r>
      <w:r w:rsidR="00675090">
        <w:rPr>
          <w:kern w:val="1"/>
          <w:sz w:val="17"/>
          <w:szCs w:val="17"/>
          <w:lang w:eastAsia="ar-SA"/>
        </w:rPr>
        <w:t>цены договора</w:t>
      </w:r>
      <w:r>
        <w:rPr>
          <w:kern w:val="1"/>
          <w:sz w:val="17"/>
          <w:szCs w:val="17"/>
          <w:lang w:eastAsia="ar-SA"/>
        </w:rPr>
        <w:t xml:space="preserve">, </w:t>
      </w:r>
      <w:r w:rsidRPr="00776DA6">
        <w:rPr>
          <w:kern w:val="1"/>
          <w:sz w:val="17"/>
          <w:szCs w:val="17"/>
          <w:lang w:eastAsia="ar-SA"/>
        </w:rPr>
        <w:t>начисленных по вышеуказанную дату исполнения обязательств (включительно), но не уплаченных процентов, а также сумм неустойки (при  наличии).</w:t>
      </w:r>
      <w:r w:rsidRPr="009D6028">
        <w:rPr>
          <w:iCs/>
        </w:rPr>
        <w:t xml:space="preserve"> </w:t>
      </w:r>
      <w:r w:rsidRPr="009D6028">
        <w:rPr>
          <w:iCs/>
          <w:kern w:val="1"/>
          <w:sz w:val="17"/>
          <w:szCs w:val="17"/>
          <w:lang w:eastAsia="ar-SA"/>
        </w:rPr>
        <w:t>В случае совпадения даты полного исполнения обязательств с нерабочим днем датой полного исполнения</w:t>
      </w:r>
      <w:r>
        <w:rPr>
          <w:iCs/>
          <w:kern w:val="1"/>
          <w:sz w:val="17"/>
          <w:szCs w:val="17"/>
          <w:lang w:eastAsia="ar-SA"/>
        </w:rPr>
        <w:t xml:space="preserve"> Денежного</w:t>
      </w:r>
      <w:r w:rsidRPr="009D6028">
        <w:rPr>
          <w:iCs/>
          <w:kern w:val="1"/>
          <w:sz w:val="17"/>
          <w:szCs w:val="17"/>
          <w:lang w:eastAsia="ar-SA"/>
        </w:rPr>
        <w:t xml:space="preserve"> обязательств</w:t>
      </w:r>
      <w:r>
        <w:rPr>
          <w:iCs/>
          <w:kern w:val="1"/>
          <w:sz w:val="17"/>
          <w:szCs w:val="17"/>
          <w:lang w:eastAsia="ar-SA"/>
        </w:rPr>
        <w:t>а</w:t>
      </w:r>
      <w:r w:rsidRPr="009D6028">
        <w:rPr>
          <w:iCs/>
          <w:kern w:val="1"/>
          <w:sz w:val="17"/>
          <w:szCs w:val="17"/>
          <w:lang w:eastAsia="ar-SA"/>
        </w:rPr>
        <w:t xml:space="preserve"> является первый рабочий день, следующий за нерабочим днем, при этом подлежащие уплате проценты начисляются за фактическое количество дней пользования </w:t>
      </w:r>
      <w:r>
        <w:rPr>
          <w:iCs/>
          <w:kern w:val="1"/>
          <w:sz w:val="17"/>
          <w:szCs w:val="17"/>
          <w:lang w:eastAsia="ar-SA"/>
        </w:rPr>
        <w:t>Остатк</w:t>
      </w:r>
      <w:r w:rsidR="00A75B47">
        <w:rPr>
          <w:iCs/>
          <w:kern w:val="1"/>
          <w:sz w:val="17"/>
          <w:szCs w:val="17"/>
          <w:lang w:eastAsia="ar-SA"/>
        </w:rPr>
        <w:t>ом</w:t>
      </w:r>
      <w:r w:rsidR="00675090">
        <w:rPr>
          <w:iCs/>
          <w:kern w:val="1"/>
          <w:sz w:val="17"/>
          <w:szCs w:val="17"/>
          <w:lang w:eastAsia="ar-SA"/>
        </w:rPr>
        <w:t xml:space="preserve"> цены договора</w:t>
      </w:r>
      <w:r>
        <w:rPr>
          <w:iCs/>
          <w:kern w:val="1"/>
          <w:sz w:val="17"/>
          <w:szCs w:val="17"/>
          <w:lang w:eastAsia="ar-SA"/>
        </w:rPr>
        <w:t>.</w:t>
      </w:r>
      <w:r>
        <w:rPr>
          <w:kern w:val="1"/>
          <w:sz w:val="17"/>
          <w:szCs w:val="17"/>
          <w:lang w:eastAsia="ar-SA"/>
        </w:rPr>
        <w:t xml:space="preserve"> </w:t>
      </w:r>
    </w:p>
    <w:p w:rsidR="00736731" w:rsidRPr="00776DA6" w:rsidRDefault="00736731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ind w:left="0" w:firstLine="993"/>
        <w:jc w:val="both"/>
        <w:rPr>
          <w:kern w:val="1"/>
          <w:sz w:val="17"/>
          <w:szCs w:val="17"/>
          <w:lang w:eastAsia="ar-SA"/>
        </w:rPr>
      </w:pPr>
      <w:bookmarkStart w:id="16" w:name="_Ref406077501"/>
      <w:r w:rsidRPr="00776DA6">
        <w:rPr>
          <w:kern w:val="1"/>
          <w:sz w:val="17"/>
          <w:szCs w:val="17"/>
          <w:lang w:eastAsia="ar-SA"/>
        </w:rPr>
        <w:t>Размер Ежемесячного платежа определяется по формуле (при формировании Графика платежей или при составлении нового Графика платежей, когда это возможно в соответствии с настоящим Договором):</w:t>
      </w:r>
      <w:bookmarkEnd w:id="16"/>
    </w:p>
    <w:p w:rsidR="00833611" w:rsidRDefault="00833611" w:rsidP="00C0653C">
      <w:pPr>
        <w:tabs>
          <w:tab w:val="num" w:pos="0"/>
        </w:tabs>
        <w:suppressAutoHyphens/>
        <w:ind w:firstLine="993"/>
        <w:jc w:val="both"/>
        <w:rPr>
          <w:kern w:val="1"/>
          <w:sz w:val="17"/>
          <w:szCs w:val="17"/>
          <w:lang w:eastAsia="ar-SA"/>
        </w:rPr>
      </w:pPr>
    </w:p>
    <w:p w:rsidR="00833611" w:rsidRPr="00B61BD1" w:rsidRDefault="001E07D4" w:rsidP="00C0653C">
      <w:pPr>
        <w:tabs>
          <w:tab w:val="num" w:pos="0"/>
        </w:tabs>
        <w:suppressAutoHyphens/>
        <w:ind w:firstLine="993"/>
        <w:jc w:val="both"/>
        <w:rPr>
          <w:kern w:val="1"/>
          <w:szCs w:val="17"/>
          <w:lang w:eastAsia="ar-SA"/>
        </w:rPr>
      </w:pPr>
      <m:oMathPara>
        <m:oMath>
          <m:r>
            <w:rPr>
              <w:rFonts w:ascii="Cambria Math" w:hAnsi="Cambria Math" w:hint="eastAsia"/>
              <w:kern w:val="1"/>
              <w:szCs w:val="17"/>
              <w:lang w:eastAsia="ar-SA"/>
            </w:rPr>
            <w:lastRenderedPageBreak/>
            <m:t>Размер</m:t>
          </m:r>
          <m:r>
            <w:rPr>
              <w:rFonts w:ascii="Cambria Math" w:hAnsi="Cambria Math"/>
              <w:kern w:val="1"/>
              <w:szCs w:val="17"/>
              <w:lang w:eastAsia="ar-SA"/>
            </w:rPr>
            <m:t xml:space="preserve"> </m:t>
          </m:r>
          <m:r>
            <w:rPr>
              <w:rFonts w:ascii="Cambria Math" w:hAnsi="Cambria Math" w:hint="eastAsia"/>
              <w:kern w:val="1"/>
              <w:szCs w:val="17"/>
              <w:lang w:eastAsia="ar-SA"/>
            </w:rPr>
            <m:t>Ежемесячного</m:t>
          </m:r>
          <m:r>
            <w:rPr>
              <w:rFonts w:ascii="Cambria Math" w:hAnsi="Cambria Math"/>
              <w:kern w:val="1"/>
              <w:szCs w:val="17"/>
              <w:lang w:eastAsia="ar-SA"/>
            </w:rPr>
            <m:t xml:space="preserve"> </m:t>
          </m:r>
          <m:r>
            <w:rPr>
              <w:rFonts w:ascii="Cambria Math" w:hAnsi="Cambria Math" w:hint="eastAsia"/>
              <w:kern w:val="1"/>
              <w:szCs w:val="17"/>
              <w:lang w:eastAsia="ar-SA"/>
            </w:rPr>
            <m:t>платежа</m:t>
          </m:r>
          <m:r>
            <w:rPr>
              <w:rFonts w:ascii="Cambria Math" w:hAnsi="Cambria Math"/>
              <w:kern w:val="1"/>
              <w:szCs w:val="17"/>
              <w:lang w:eastAsia="ar-SA"/>
            </w:rPr>
            <m:t>=</m:t>
          </m:r>
          <m:r>
            <w:rPr>
              <w:rFonts w:ascii="Cambria Math" w:hAnsi="Cambria Math" w:hint="eastAsia"/>
              <w:kern w:val="1"/>
              <w:szCs w:val="17"/>
              <w:lang w:eastAsia="ar-SA"/>
            </w:rPr>
            <m:t>О</m:t>
          </m:r>
          <m:r>
            <w:rPr>
              <w:rFonts w:ascii="Cambria Math" w:hAnsi="Cambria Math"/>
              <w:kern w:val="1"/>
              <w:szCs w:val="17"/>
              <w:lang w:eastAsia="ar-SA"/>
            </w:rPr>
            <m:t xml:space="preserve">ЦД </m:t>
          </m:r>
          <m:r>
            <w:rPr>
              <w:rFonts w:ascii="Cambria Math" w:hAnsi="Cambria Math" w:hint="eastAsia"/>
              <w:kern w:val="1"/>
              <w:szCs w:val="17"/>
              <w:lang w:eastAsia="ar-SA"/>
            </w:rPr>
            <m:t>×</m:t>
          </m:r>
          <m:r>
            <w:rPr>
              <w:rFonts w:ascii="Cambria Math" w:hAnsi="Cambria Math"/>
              <w:kern w:val="1"/>
              <w:szCs w:val="17"/>
              <w:lang w:eastAsia="ar-SA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kern w:val="1"/>
                  <w:szCs w:val="17"/>
                  <w:lang w:eastAsia="ar-SA"/>
                </w:rPr>
              </m:ctrlPr>
            </m:fPr>
            <m:num>
              <m:r>
                <w:rPr>
                  <w:rFonts w:ascii="Cambria Math" w:hAnsi="Cambria Math" w:hint="eastAsia"/>
                  <w:kern w:val="1"/>
                  <w:szCs w:val="17"/>
                  <w:lang w:eastAsia="ar-SA"/>
                </w:rPr>
                <m:t>ПС</m:t>
              </m:r>
            </m:num>
            <m:den>
              <m:r>
                <w:rPr>
                  <w:rFonts w:ascii="Cambria Math" w:hAnsi="Cambria Math"/>
                  <w:kern w:val="1"/>
                  <w:szCs w:val="17"/>
                  <w:lang w:eastAsia="ar-SA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kern w:val="1"/>
                      <w:szCs w:val="17"/>
                      <w:lang w:eastAsia="ar-SA"/>
                    </w:rPr>
                  </m:ctrlPr>
                </m:sSupPr>
                <m:e>
                  <m:r>
                    <w:rPr>
                      <w:rFonts w:ascii="Cambria Math" w:hAnsi="Cambria Math"/>
                      <w:kern w:val="1"/>
                      <w:szCs w:val="17"/>
                      <w:lang w:eastAsia="ar-SA"/>
                    </w:rPr>
                    <m:t>(1+</m:t>
                  </m:r>
                  <m:r>
                    <w:rPr>
                      <w:rFonts w:ascii="Cambria Math" w:hAnsi="Cambria Math" w:hint="eastAsia"/>
                      <w:kern w:val="1"/>
                      <w:szCs w:val="17"/>
                      <w:lang w:eastAsia="ar-SA"/>
                    </w:rPr>
                    <m:t>ПС</m:t>
                  </m:r>
                  <m:r>
                    <w:rPr>
                      <w:rFonts w:ascii="Cambria Math" w:hAnsi="Cambria Math"/>
                      <w:kern w:val="1"/>
                      <w:szCs w:val="17"/>
                      <w:lang w:eastAsia="ar-SA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kern w:val="1"/>
                      <w:szCs w:val="17"/>
                      <w:lang w:eastAsia="ar-SA"/>
                    </w:rPr>
                    <m:t>-(</m:t>
                  </m:r>
                  <m:r>
                    <w:rPr>
                      <w:rFonts w:ascii="Cambria Math" w:hAnsi="Cambria Math" w:hint="eastAsia"/>
                      <w:kern w:val="1"/>
                      <w:szCs w:val="17"/>
                      <w:lang w:eastAsia="ar-SA"/>
                    </w:rPr>
                    <m:t>ПП</m:t>
                  </m:r>
                  <m:r>
                    <w:rPr>
                      <w:rFonts w:ascii="Cambria Math" w:hAnsi="Cambria Math"/>
                      <w:kern w:val="1"/>
                      <w:szCs w:val="17"/>
                      <w:lang w:eastAsia="ar-SA"/>
                    </w:rPr>
                    <m:t>-1)</m:t>
                  </m:r>
                </m:sup>
              </m:sSup>
            </m:den>
          </m:f>
        </m:oMath>
      </m:oMathPara>
    </w:p>
    <w:p w:rsidR="001E07D4" w:rsidRDefault="001E07D4" w:rsidP="00C0653C">
      <w:pPr>
        <w:tabs>
          <w:tab w:val="num" w:pos="0"/>
        </w:tabs>
        <w:suppressAutoHyphens/>
        <w:ind w:firstLine="993"/>
        <w:jc w:val="both"/>
        <w:rPr>
          <w:kern w:val="1"/>
          <w:sz w:val="17"/>
          <w:szCs w:val="17"/>
          <w:lang w:eastAsia="ar-SA"/>
        </w:rPr>
      </w:pPr>
    </w:p>
    <w:p w:rsidR="00736731" w:rsidRPr="00776DA6" w:rsidRDefault="00736731" w:rsidP="00C0653C">
      <w:pPr>
        <w:tabs>
          <w:tab w:val="num" w:pos="0"/>
        </w:tabs>
        <w:suppressAutoHyphens/>
        <w:ind w:firstLine="993"/>
        <w:jc w:val="both"/>
        <w:rPr>
          <w:kern w:val="1"/>
          <w:sz w:val="17"/>
          <w:szCs w:val="17"/>
          <w:lang w:eastAsia="ar-SA"/>
        </w:rPr>
      </w:pPr>
      <w:r w:rsidRPr="00776DA6">
        <w:rPr>
          <w:kern w:val="1"/>
          <w:sz w:val="17"/>
          <w:szCs w:val="17"/>
          <w:lang w:eastAsia="ar-SA"/>
        </w:rPr>
        <w:t>где:</w:t>
      </w:r>
    </w:p>
    <w:p w:rsidR="00736731" w:rsidRPr="00776DA6" w:rsidRDefault="00AA46DB" w:rsidP="00C0653C">
      <w:pPr>
        <w:tabs>
          <w:tab w:val="num" w:pos="0"/>
        </w:tabs>
        <w:suppressAutoHyphens/>
        <w:ind w:firstLine="993"/>
        <w:jc w:val="both"/>
        <w:rPr>
          <w:kern w:val="1"/>
          <w:sz w:val="17"/>
          <w:szCs w:val="17"/>
          <w:lang w:eastAsia="ar-SA"/>
        </w:rPr>
      </w:pPr>
      <w:r w:rsidRPr="00776DA6">
        <w:rPr>
          <w:kern w:val="1"/>
          <w:sz w:val="17"/>
          <w:szCs w:val="17"/>
          <w:lang w:eastAsia="ar-SA"/>
        </w:rPr>
        <w:t>О</w:t>
      </w:r>
      <w:r>
        <w:rPr>
          <w:kern w:val="1"/>
          <w:sz w:val="17"/>
          <w:szCs w:val="17"/>
          <w:lang w:eastAsia="ar-SA"/>
        </w:rPr>
        <w:t>ЦД</w:t>
      </w:r>
      <w:r w:rsidRPr="00776DA6">
        <w:rPr>
          <w:kern w:val="1"/>
          <w:sz w:val="17"/>
          <w:szCs w:val="17"/>
          <w:lang w:eastAsia="ar-SA"/>
        </w:rPr>
        <w:t xml:space="preserve"> </w:t>
      </w:r>
      <w:r w:rsidR="00736731" w:rsidRPr="00776DA6">
        <w:rPr>
          <w:kern w:val="1"/>
          <w:sz w:val="17"/>
          <w:szCs w:val="17"/>
          <w:lang w:eastAsia="ar-SA"/>
        </w:rPr>
        <w:t xml:space="preserve">– </w:t>
      </w:r>
      <w:r w:rsidR="00905D9E" w:rsidRPr="00905D9E">
        <w:rPr>
          <w:kern w:val="1"/>
          <w:sz w:val="17"/>
          <w:szCs w:val="17"/>
          <w:lang w:eastAsia="ar-SA"/>
        </w:rPr>
        <w:t xml:space="preserve">Остаток </w:t>
      </w:r>
      <w:r w:rsidR="00B6005C">
        <w:rPr>
          <w:kern w:val="1"/>
          <w:sz w:val="17"/>
          <w:szCs w:val="17"/>
          <w:lang w:eastAsia="ar-SA"/>
        </w:rPr>
        <w:t>цены договора</w:t>
      </w:r>
      <w:r w:rsidR="00736731" w:rsidRPr="00776DA6">
        <w:rPr>
          <w:kern w:val="1"/>
          <w:sz w:val="17"/>
          <w:szCs w:val="17"/>
          <w:lang w:eastAsia="ar-SA"/>
        </w:rPr>
        <w:t>;</w:t>
      </w:r>
    </w:p>
    <w:p w:rsidR="00736731" w:rsidRPr="00776DA6" w:rsidRDefault="00736731" w:rsidP="00C0653C">
      <w:pPr>
        <w:tabs>
          <w:tab w:val="num" w:pos="0"/>
        </w:tabs>
        <w:suppressAutoHyphens/>
        <w:ind w:firstLine="993"/>
        <w:jc w:val="both"/>
        <w:rPr>
          <w:kern w:val="1"/>
          <w:sz w:val="17"/>
          <w:szCs w:val="17"/>
          <w:lang w:eastAsia="ar-SA"/>
        </w:rPr>
      </w:pPr>
      <w:r w:rsidRPr="00776DA6">
        <w:rPr>
          <w:kern w:val="1"/>
          <w:sz w:val="17"/>
          <w:szCs w:val="17"/>
          <w:lang w:eastAsia="ar-SA"/>
        </w:rPr>
        <w:t xml:space="preserve">ПС   – величина, равная 1/12 от годовой процентной ставки, установленной настоящим Договором; </w:t>
      </w:r>
    </w:p>
    <w:p w:rsidR="00736731" w:rsidRPr="00776DA6" w:rsidRDefault="00736731" w:rsidP="00C0653C">
      <w:pPr>
        <w:tabs>
          <w:tab w:val="num" w:pos="0"/>
        </w:tabs>
        <w:suppressAutoHyphens/>
        <w:ind w:firstLine="993"/>
        <w:jc w:val="both"/>
        <w:rPr>
          <w:kern w:val="1"/>
          <w:sz w:val="17"/>
          <w:szCs w:val="17"/>
          <w:lang w:eastAsia="ar-SA"/>
        </w:rPr>
      </w:pPr>
      <w:r w:rsidRPr="00C0653C">
        <w:rPr>
          <w:kern w:val="1"/>
          <w:sz w:val="17"/>
          <w:szCs w:val="17"/>
          <w:lang w:eastAsia="ar-SA"/>
        </w:rPr>
        <w:t xml:space="preserve">ПП  – количество Процентных периодов, оставшихся до полного </w:t>
      </w:r>
      <w:r w:rsidR="00905D9E">
        <w:rPr>
          <w:kern w:val="1"/>
          <w:sz w:val="17"/>
          <w:szCs w:val="17"/>
          <w:lang w:eastAsia="ar-SA"/>
        </w:rPr>
        <w:t>исполнения Денежного обязательства</w:t>
      </w:r>
      <w:r w:rsidRPr="00C0653C">
        <w:rPr>
          <w:kern w:val="1"/>
          <w:sz w:val="17"/>
          <w:szCs w:val="17"/>
          <w:lang w:eastAsia="ar-SA"/>
        </w:rPr>
        <w:t xml:space="preserve">. При расчете Ежемесячного платежа на дату предоставления рассрочки Процентный период соответствует сроку, указанному в п. </w:t>
      </w:r>
      <w:r w:rsidR="00402D6C">
        <w:rPr>
          <w:sz w:val="17"/>
          <w:szCs w:val="17"/>
          <w:highlight w:val="yellow"/>
        </w:rPr>
        <w:fldChar w:fldCharType="begin"/>
      </w:r>
      <w:r w:rsidR="00402D6C">
        <w:rPr>
          <w:kern w:val="1"/>
          <w:sz w:val="17"/>
          <w:szCs w:val="17"/>
          <w:lang w:eastAsia="ar-SA"/>
        </w:rPr>
        <w:instrText xml:space="preserve"> REF _Ref406077566 \r \h </w:instrText>
      </w:r>
      <w:r w:rsidR="00402D6C">
        <w:rPr>
          <w:sz w:val="17"/>
          <w:szCs w:val="17"/>
          <w:highlight w:val="yellow"/>
        </w:rPr>
      </w:r>
      <w:r w:rsidR="00402D6C">
        <w:rPr>
          <w:sz w:val="17"/>
          <w:szCs w:val="17"/>
          <w:highlight w:val="yellow"/>
        </w:rPr>
        <w:fldChar w:fldCharType="separate"/>
      </w:r>
      <w:r w:rsidR="00C243F8">
        <w:rPr>
          <w:kern w:val="1"/>
          <w:sz w:val="17"/>
          <w:szCs w:val="17"/>
          <w:lang w:eastAsia="ar-SA"/>
        </w:rPr>
        <w:t>2.2.5</w:t>
      </w:r>
      <w:r w:rsidR="00402D6C">
        <w:rPr>
          <w:sz w:val="17"/>
          <w:szCs w:val="17"/>
          <w:highlight w:val="yellow"/>
        </w:rPr>
        <w:fldChar w:fldCharType="end"/>
      </w:r>
      <w:r w:rsidRPr="00C0653C">
        <w:rPr>
          <w:kern w:val="1"/>
          <w:sz w:val="17"/>
          <w:szCs w:val="17"/>
          <w:lang w:eastAsia="ar-SA"/>
        </w:rPr>
        <w:t xml:space="preserve"> настоящего Договора, минус 1</w:t>
      </w:r>
      <w:r w:rsidR="009D6028">
        <w:rPr>
          <w:kern w:val="1"/>
          <w:sz w:val="17"/>
          <w:szCs w:val="17"/>
          <w:lang w:eastAsia="ar-SA"/>
        </w:rPr>
        <w:t xml:space="preserve"> (один)</w:t>
      </w:r>
      <w:r w:rsidRPr="00C0653C">
        <w:rPr>
          <w:kern w:val="1"/>
          <w:sz w:val="17"/>
          <w:szCs w:val="17"/>
          <w:lang w:eastAsia="ar-SA"/>
        </w:rPr>
        <w:t>.</w:t>
      </w:r>
    </w:p>
    <w:p w:rsidR="00736731" w:rsidRDefault="00736731" w:rsidP="00C0653C">
      <w:pPr>
        <w:pStyle w:val="af7"/>
        <w:numPr>
          <w:ilvl w:val="3"/>
          <w:numId w:val="1"/>
        </w:numPr>
        <w:tabs>
          <w:tab w:val="clear" w:pos="720"/>
          <w:tab w:val="num" w:pos="1134"/>
        </w:tabs>
        <w:ind w:left="1134" w:firstLine="567"/>
        <w:jc w:val="both"/>
        <w:rPr>
          <w:kern w:val="1"/>
          <w:sz w:val="17"/>
          <w:szCs w:val="17"/>
          <w:lang w:eastAsia="ar-SA"/>
        </w:rPr>
      </w:pPr>
      <w:r w:rsidRPr="00C0653C">
        <w:rPr>
          <w:kern w:val="1"/>
          <w:sz w:val="17"/>
          <w:szCs w:val="17"/>
          <w:lang w:eastAsia="ar-SA"/>
        </w:rPr>
        <w:t xml:space="preserve">Расчет размера Ежемесячного платежа производится с точностью </w:t>
      </w:r>
      <w:r w:rsidR="002E491C" w:rsidRPr="00C0653C">
        <w:rPr>
          <w:kern w:val="1"/>
          <w:sz w:val="17"/>
          <w:szCs w:val="17"/>
          <w:lang w:eastAsia="ar-SA"/>
        </w:rPr>
        <w:t xml:space="preserve">до </w:t>
      </w:r>
      <w:r w:rsidR="002E491C" w:rsidRPr="00C0653C">
        <w:rPr>
          <w:i/>
          <w:kern w:val="1"/>
          <w:sz w:val="17"/>
          <w:szCs w:val="17"/>
          <w:lang w:eastAsia="ar-SA"/>
        </w:rPr>
        <w:t>[рубля/копеек]</w:t>
      </w:r>
      <w:r w:rsidR="00905D9E" w:rsidRPr="00C0653C">
        <w:rPr>
          <w:color w:val="000000"/>
          <w:sz w:val="17"/>
          <w:szCs w:val="17"/>
        </w:rPr>
        <w:t>,</w:t>
      </w:r>
      <w:r w:rsidR="00905D9E" w:rsidRPr="00C0653C">
        <w:rPr>
          <w:i/>
          <w:color w:val="000000"/>
          <w:sz w:val="17"/>
          <w:szCs w:val="17"/>
        </w:rPr>
        <w:t xml:space="preserve"> </w:t>
      </w:r>
      <w:r w:rsidRPr="00C0653C">
        <w:rPr>
          <w:kern w:val="1"/>
          <w:sz w:val="17"/>
          <w:szCs w:val="17"/>
          <w:lang w:eastAsia="ar-SA"/>
        </w:rPr>
        <w:t>при этом округление производится по математическим правилам.</w:t>
      </w:r>
    </w:p>
    <w:p w:rsidR="009D6028" w:rsidRDefault="009D6028" w:rsidP="00C0653C">
      <w:pPr>
        <w:pStyle w:val="af7"/>
        <w:numPr>
          <w:ilvl w:val="3"/>
          <w:numId w:val="1"/>
        </w:numPr>
        <w:tabs>
          <w:tab w:val="clear" w:pos="720"/>
          <w:tab w:val="num" w:pos="1134"/>
        </w:tabs>
        <w:ind w:left="1134" w:firstLine="567"/>
        <w:jc w:val="both"/>
        <w:rPr>
          <w:kern w:val="1"/>
          <w:sz w:val="17"/>
          <w:szCs w:val="17"/>
          <w:lang w:eastAsia="ar-SA"/>
        </w:rPr>
      </w:pPr>
      <w:r w:rsidRPr="007876C6">
        <w:rPr>
          <w:kern w:val="1"/>
          <w:sz w:val="17"/>
          <w:szCs w:val="17"/>
          <w:lang w:eastAsia="ar-SA"/>
        </w:rPr>
        <w:t xml:space="preserve">Размер Ежемесячного платежа рассчитывается на дату </w:t>
      </w:r>
      <w:r w:rsidR="001E07D4">
        <w:rPr>
          <w:kern w:val="1"/>
          <w:sz w:val="17"/>
          <w:szCs w:val="17"/>
          <w:lang w:eastAsia="ar-SA"/>
        </w:rPr>
        <w:t>заключения Договора</w:t>
      </w:r>
      <w:r w:rsidRPr="007876C6">
        <w:rPr>
          <w:kern w:val="1"/>
          <w:sz w:val="17"/>
          <w:szCs w:val="17"/>
          <w:lang w:eastAsia="ar-SA"/>
        </w:rPr>
        <w:t xml:space="preserve"> и может быть изменен по </w:t>
      </w:r>
      <w:r w:rsidR="00D33BEB">
        <w:rPr>
          <w:kern w:val="1"/>
          <w:sz w:val="17"/>
          <w:szCs w:val="17"/>
          <w:lang w:eastAsia="ar-SA"/>
        </w:rPr>
        <w:t xml:space="preserve">вышеуказанной </w:t>
      </w:r>
      <w:r w:rsidRPr="007876C6">
        <w:rPr>
          <w:kern w:val="1"/>
          <w:sz w:val="17"/>
          <w:szCs w:val="17"/>
          <w:lang w:eastAsia="ar-SA"/>
        </w:rPr>
        <w:t>формуле в случае изменения процентной ставки на условиях Договора (при наличии таких условий)</w:t>
      </w:r>
      <w:r w:rsidR="001E07D4">
        <w:rPr>
          <w:kern w:val="1"/>
          <w:sz w:val="17"/>
          <w:szCs w:val="17"/>
          <w:lang w:eastAsia="ar-SA"/>
        </w:rPr>
        <w:t xml:space="preserve"> или </w:t>
      </w:r>
      <w:r w:rsidRPr="007876C6">
        <w:rPr>
          <w:kern w:val="1"/>
          <w:sz w:val="17"/>
          <w:szCs w:val="17"/>
          <w:lang w:eastAsia="ar-SA"/>
        </w:rPr>
        <w:t xml:space="preserve">осуществления частичного досрочного исполнения обязательств по </w:t>
      </w:r>
      <w:r w:rsidR="00AA46DB">
        <w:rPr>
          <w:kern w:val="1"/>
          <w:sz w:val="17"/>
          <w:szCs w:val="17"/>
          <w:lang w:eastAsia="ar-SA"/>
        </w:rPr>
        <w:t>уплате Остатка цены договора</w:t>
      </w:r>
      <w:r w:rsidRPr="007876C6">
        <w:rPr>
          <w:kern w:val="1"/>
          <w:sz w:val="17"/>
          <w:szCs w:val="17"/>
          <w:lang w:eastAsia="ar-SA"/>
        </w:rPr>
        <w:t xml:space="preserve"> в порядке, установленном Договором. Информация о размере  Ежемесячных платежей (а также размерах платежей за Первый и Последний процентные периоды) указывается в Графике платежей, который </w:t>
      </w:r>
      <w:r w:rsidR="00D33BEB">
        <w:rPr>
          <w:kern w:val="1"/>
          <w:sz w:val="17"/>
          <w:szCs w:val="17"/>
          <w:lang w:eastAsia="ar-SA"/>
        </w:rPr>
        <w:t xml:space="preserve">предоставляется </w:t>
      </w:r>
      <w:r w:rsidR="008C632B">
        <w:rPr>
          <w:kern w:val="1"/>
          <w:sz w:val="17"/>
          <w:szCs w:val="17"/>
          <w:lang w:eastAsia="ar-SA"/>
        </w:rPr>
        <w:t>Кредитором</w:t>
      </w:r>
      <w:r w:rsidR="00D33BEB">
        <w:rPr>
          <w:kern w:val="1"/>
          <w:sz w:val="17"/>
          <w:szCs w:val="17"/>
          <w:lang w:eastAsia="ar-SA"/>
        </w:rPr>
        <w:t xml:space="preserve"> </w:t>
      </w:r>
      <w:r w:rsidR="008C632B">
        <w:rPr>
          <w:kern w:val="1"/>
          <w:sz w:val="17"/>
          <w:szCs w:val="17"/>
          <w:lang w:eastAsia="ar-SA"/>
        </w:rPr>
        <w:t>Должнику</w:t>
      </w:r>
      <w:r w:rsidR="00D33BEB">
        <w:rPr>
          <w:kern w:val="1"/>
          <w:sz w:val="17"/>
          <w:szCs w:val="17"/>
          <w:lang w:eastAsia="ar-SA"/>
        </w:rPr>
        <w:t>.</w:t>
      </w:r>
    </w:p>
    <w:p w:rsidR="00D33BEB" w:rsidRDefault="0046479D" w:rsidP="00C0653C">
      <w:pPr>
        <w:pStyle w:val="af7"/>
        <w:numPr>
          <w:ilvl w:val="3"/>
          <w:numId w:val="1"/>
        </w:numPr>
        <w:tabs>
          <w:tab w:val="clear" w:pos="720"/>
          <w:tab w:val="num" w:pos="1134"/>
        </w:tabs>
        <w:ind w:left="1134" w:firstLine="567"/>
        <w:jc w:val="both"/>
        <w:rPr>
          <w:kern w:val="1"/>
          <w:sz w:val="17"/>
          <w:szCs w:val="17"/>
          <w:lang w:eastAsia="ar-SA"/>
        </w:rPr>
      </w:pPr>
      <w:r>
        <w:rPr>
          <w:kern w:val="1"/>
          <w:sz w:val="17"/>
          <w:szCs w:val="17"/>
          <w:lang w:eastAsia="ar-SA"/>
        </w:rPr>
        <w:t>Кредитор</w:t>
      </w:r>
      <w:r w:rsidR="00D33BEB">
        <w:rPr>
          <w:kern w:val="1"/>
          <w:sz w:val="17"/>
          <w:szCs w:val="17"/>
          <w:lang w:eastAsia="ar-SA"/>
        </w:rPr>
        <w:t xml:space="preserve"> </w:t>
      </w:r>
      <w:r w:rsidR="00BC1B53">
        <w:rPr>
          <w:kern w:val="1"/>
          <w:sz w:val="17"/>
          <w:szCs w:val="17"/>
          <w:lang w:eastAsia="ar-SA"/>
        </w:rPr>
        <w:t xml:space="preserve">не позднее даты </w:t>
      </w:r>
      <w:r w:rsidR="001E07D4">
        <w:rPr>
          <w:kern w:val="1"/>
          <w:sz w:val="17"/>
          <w:szCs w:val="17"/>
          <w:lang w:eastAsia="ar-SA"/>
        </w:rPr>
        <w:t>заключения</w:t>
      </w:r>
      <w:r w:rsidR="001E07D4" w:rsidRPr="001E07D4">
        <w:rPr>
          <w:kern w:val="1"/>
          <w:sz w:val="17"/>
          <w:szCs w:val="17"/>
          <w:lang w:eastAsia="ar-SA"/>
        </w:rPr>
        <w:t xml:space="preserve"> Договора </w:t>
      </w:r>
      <w:r w:rsidR="00BC1B53">
        <w:rPr>
          <w:kern w:val="1"/>
          <w:sz w:val="17"/>
          <w:szCs w:val="17"/>
          <w:lang w:eastAsia="ar-SA"/>
        </w:rPr>
        <w:t xml:space="preserve">направляет (передает) </w:t>
      </w:r>
      <w:r w:rsidR="008C632B">
        <w:rPr>
          <w:kern w:val="1"/>
          <w:sz w:val="17"/>
          <w:szCs w:val="17"/>
          <w:lang w:eastAsia="ar-SA"/>
        </w:rPr>
        <w:t>Должнику</w:t>
      </w:r>
      <w:r w:rsidR="00BC1B53">
        <w:rPr>
          <w:kern w:val="1"/>
          <w:sz w:val="17"/>
          <w:szCs w:val="17"/>
          <w:lang w:eastAsia="ar-SA"/>
        </w:rPr>
        <w:t xml:space="preserve"> График платежей, который подписывается Сторонами. График платежей рассчитывается на весь </w:t>
      </w:r>
      <w:r w:rsidR="00AA46DB">
        <w:rPr>
          <w:kern w:val="1"/>
          <w:sz w:val="17"/>
          <w:szCs w:val="17"/>
          <w:lang w:eastAsia="ar-SA"/>
        </w:rPr>
        <w:t xml:space="preserve">период </w:t>
      </w:r>
      <w:r w:rsidR="00BC1B53">
        <w:rPr>
          <w:kern w:val="1"/>
          <w:sz w:val="17"/>
          <w:szCs w:val="17"/>
          <w:lang w:eastAsia="ar-SA"/>
        </w:rPr>
        <w:t>рассрочки исходя из размера процентной ставки, действующей на дату заключения Договора</w:t>
      </w:r>
      <w:r w:rsidR="00FE2F38">
        <w:rPr>
          <w:kern w:val="1"/>
          <w:sz w:val="17"/>
          <w:szCs w:val="17"/>
          <w:lang w:eastAsia="ar-SA"/>
        </w:rPr>
        <w:t>, и</w:t>
      </w:r>
      <w:r w:rsidR="00FE2F38" w:rsidRPr="00FE2F38">
        <w:rPr>
          <w:kern w:val="1"/>
          <w:sz w:val="17"/>
          <w:szCs w:val="17"/>
          <w:lang w:eastAsia="ar-SA"/>
        </w:rPr>
        <w:t xml:space="preserve"> в отношении плановых Ежемесячных платежей учитывает случаи, когда последний календарный день Процентного периода совпадает с выходным либо нерабочим днем, установленным ст. 112 Трудового кодекса Российской Федерации</w:t>
      </w:r>
      <w:r w:rsidR="00FE2F38">
        <w:rPr>
          <w:kern w:val="1"/>
          <w:sz w:val="17"/>
          <w:szCs w:val="17"/>
          <w:lang w:eastAsia="ar-SA"/>
        </w:rPr>
        <w:t>.</w:t>
      </w:r>
      <w:r w:rsidR="001E07D4">
        <w:rPr>
          <w:kern w:val="1"/>
          <w:sz w:val="17"/>
          <w:szCs w:val="17"/>
          <w:lang w:eastAsia="ar-SA"/>
        </w:rPr>
        <w:t xml:space="preserve"> </w:t>
      </w:r>
    </w:p>
    <w:p w:rsidR="00BC1B53" w:rsidRDefault="00BC1B53" w:rsidP="00C0653C">
      <w:pPr>
        <w:pStyle w:val="af7"/>
        <w:numPr>
          <w:ilvl w:val="3"/>
          <w:numId w:val="1"/>
        </w:numPr>
        <w:tabs>
          <w:tab w:val="clear" w:pos="720"/>
          <w:tab w:val="num" w:pos="1134"/>
        </w:tabs>
        <w:ind w:left="1134" w:firstLine="567"/>
        <w:jc w:val="both"/>
        <w:rPr>
          <w:kern w:val="1"/>
          <w:sz w:val="17"/>
          <w:szCs w:val="17"/>
          <w:lang w:eastAsia="ar-SA"/>
        </w:rPr>
      </w:pPr>
      <w:r w:rsidRPr="0083159B">
        <w:rPr>
          <w:kern w:val="1"/>
          <w:sz w:val="17"/>
          <w:szCs w:val="17"/>
          <w:lang w:eastAsia="ar-SA"/>
        </w:rPr>
        <w:t xml:space="preserve">В связи с возможностью переносов выходных и/или праздничных дней на будущие годы согласно п. </w:t>
      </w:r>
      <w:r w:rsidR="00402D6C">
        <w:rPr>
          <w:sz w:val="17"/>
          <w:szCs w:val="17"/>
          <w:highlight w:val="yellow"/>
        </w:rPr>
        <w:fldChar w:fldCharType="begin"/>
      </w:r>
      <w:r w:rsidR="00402D6C">
        <w:rPr>
          <w:kern w:val="1"/>
          <w:sz w:val="17"/>
          <w:szCs w:val="17"/>
          <w:lang w:eastAsia="ar-SA"/>
        </w:rPr>
        <w:instrText xml:space="preserve"> REF _Ref406077381 \r \h </w:instrText>
      </w:r>
      <w:r w:rsidR="00402D6C">
        <w:rPr>
          <w:sz w:val="17"/>
          <w:szCs w:val="17"/>
          <w:highlight w:val="yellow"/>
        </w:rPr>
      </w:r>
      <w:r w:rsidR="00402D6C">
        <w:rPr>
          <w:sz w:val="17"/>
          <w:szCs w:val="17"/>
          <w:highlight w:val="yellow"/>
        </w:rPr>
        <w:fldChar w:fldCharType="separate"/>
      </w:r>
      <w:r w:rsidR="00C243F8">
        <w:rPr>
          <w:kern w:val="1"/>
          <w:sz w:val="17"/>
          <w:szCs w:val="17"/>
          <w:lang w:eastAsia="ar-SA"/>
        </w:rPr>
        <w:t>2.3.8.4</w:t>
      </w:r>
      <w:r w:rsidR="00402D6C">
        <w:rPr>
          <w:sz w:val="17"/>
          <w:szCs w:val="17"/>
          <w:highlight w:val="yellow"/>
        </w:rPr>
        <w:fldChar w:fldCharType="end"/>
      </w:r>
      <w:r w:rsidRPr="0083159B">
        <w:rPr>
          <w:kern w:val="1"/>
          <w:sz w:val="17"/>
          <w:szCs w:val="17"/>
          <w:lang w:eastAsia="ar-SA"/>
        </w:rPr>
        <w:t xml:space="preserve"> Договора фактические платежи по исполнению обязательств могут незначительно отличаться от плановых Ежемесячных платежей, указанных в </w:t>
      </w:r>
      <w:r>
        <w:rPr>
          <w:kern w:val="1"/>
          <w:sz w:val="17"/>
          <w:szCs w:val="17"/>
          <w:lang w:eastAsia="ar-SA"/>
        </w:rPr>
        <w:t xml:space="preserve">предоставленном </w:t>
      </w:r>
      <w:r w:rsidRPr="0083159B">
        <w:rPr>
          <w:kern w:val="1"/>
          <w:sz w:val="17"/>
          <w:szCs w:val="17"/>
          <w:lang w:eastAsia="ar-SA"/>
        </w:rPr>
        <w:t xml:space="preserve">Графике платежей, в части соотношения сумм, направляемых в счет </w:t>
      </w:r>
      <w:r w:rsidR="00AA46DB">
        <w:rPr>
          <w:iCs/>
          <w:kern w:val="1"/>
          <w:sz w:val="17"/>
          <w:szCs w:val="17"/>
          <w:lang w:eastAsia="ar-SA"/>
        </w:rPr>
        <w:t>уплаты  Остатка цены договора</w:t>
      </w:r>
      <w:r w:rsidRPr="0083159B">
        <w:rPr>
          <w:kern w:val="1"/>
          <w:sz w:val="17"/>
          <w:szCs w:val="17"/>
          <w:lang w:eastAsia="ar-SA"/>
        </w:rPr>
        <w:t>, и сумм, направляемых в счет уплаты процентов, а также в части размера платежа за Последний процентный период</w:t>
      </w:r>
      <w:r>
        <w:rPr>
          <w:kern w:val="1"/>
          <w:sz w:val="17"/>
          <w:szCs w:val="17"/>
          <w:lang w:eastAsia="ar-SA"/>
        </w:rPr>
        <w:t>.</w:t>
      </w:r>
    </w:p>
    <w:p w:rsidR="00E36C3E" w:rsidRDefault="00736731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ind w:left="0" w:firstLine="993"/>
        <w:jc w:val="both"/>
        <w:rPr>
          <w:kern w:val="1"/>
          <w:sz w:val="17"/>
          <w:szCs w:val="17"/>
          <w:lang w:eastAsia="ar-SA"/>
        </w:rPr>
      </w:pPr>
      <w:r w:rsidRPr="00776DA6">
        <w:rPr>
          <w:kern w:val="1"/>
          <w:sz w:val="17"/>
          <w:szCs w:val="17"/>
          <w:lang w:eastAsia="ar-SA"/>
        </w:rPr>
        <w:t xml:space="preserve">Платеж за Последний процентный период и платеж в счет полного досрочного </w:t>
      </w:r>
      <w:r w:rsidR="00E36C3E" w:rsidRPr="00E36C3E">
        <w:rPr>
          <w:kern w:val="1"/>
          <w:sz w:val="17"/>
          <w:szCs w:val="17"/>
          <w:lang w:eastAsia="ar-SA"/>
        </w:rPr>
        <w:t>исполнения Денежного обязательства</w:t>
      </w:r>
      <w:r w:rsidRPr="00776DA6">
        <w:rPr>
          <w:kern w:val="1"/>
          <w:sz w:val="17"/>
          <w:szCs w:val="17"/>
          <w:lang w:eastAsia="ar-SA"/>
        </w:rPr>
        <w:t xml:space="preserve"> по настоящему Договору включает в себя платеж по </w:t>
      </w:r>
      <w:r w:rsidR="006F3811">
        <w:rPr>
          <w:kern w:val="1"/>
          <w:sz w:val="17"/>
          <w:szCs w:val="17"/>
          <w:lang w:eastAsia="ar-SA"/>
        </w:rPr>
        <w:t>погашению</w:t>
      </w:r>
      <w:r w:rsidRPr="00776DA6">
        <w:rPr>
          <w:kern w:val="1"/>
          <w:sz w:val="17"/>
          <w:szCs w:val="17"/>
          <w:lang w:eastAsia="ar-SA"/>
        </w:rPr>
        <w:t xml:space="preserve"> </w:t>
      </w:r>
      <w:r w:rsidR="00E36C3E" w:rsidRPr="00E36C3E">
        <w:rPr>
          <w:kern w:val="1"/>
          <w:sz w:val="17"/>
          <w:szCs w:val="17"/>
          <w:lang w:eastAsia="ar-SA"/>
        </w:rPr>
        <w:t xml:space="preserve">Остатка </w:t>
      </w:r>
      <w:r w:rsidR="00AA46DB">
        <w:rPr>
          <w:kern w:val="1"/>
          <w:sz w:val="17"/>
          <w:szCs w:val="17"/>
          <w:lang w:eastAsia="ar-SA"/>
        </w:rPr>
        <w:t>цены договора</w:t>
      </w:r>
      <w:r w:rsidR="00E36C3E" w:rsidRPr="00E36C3E">
        <w:rPr>
          <w:kern w:val="1"/>
          <w:sz w:val="17"/>
          <w:szCs w:val="17"/>
          <w:lang w:eastAsia="ar-SA"/>
        </w:rPr>
        <w:t xml:space="preserve"> </w:t>
      </w:r>
      <w:r w:rsidR="00BC1B53">
        <w:rPr>
          <w:kern w:val="1"/>
          <w:sz w:val="17"/>
          <w:szCs w:val="17"/>
          <w:lang w:eastAsia="ar-SA"/>
        </w:rPr>
        <w:t xml:space="preserve">в полном объеме </w:t>
      </w:r>
      <w:r w:rsidRPr="00776DA6">
        <w:rPr>
          <w:kern w:val="1"/>
          <w:sz w:val="17"/>
          <w:szCs w:val="17"/>
          <w:lang w:eastAsia="ar-SA"/>
        </w:rPr>
        <w:t xml:space="preserve">и уплате начисленных, но не уплаченных процентов, а также сумм неустойки (при наличии). При этом проценты </w:t>
      </w:r>
      <w:r w:rsidR="00AA46DB">
        <w:rPr>
          <w:kern w:val="1"/>
          <w:sz w:val="17"/>
          <w:szCs w:val="17"/>
          <w:lang w:eastAsia="ar-SA"/>
        </w:rPr>
        <w:t xml:space="preserve">на сумму Остатка цены договора </w:t>
      </w:r>
      <w:r w:rsidRPr="00776DA6">
        <w:rPr>
          <w:kern w:val="1"/>
          <w:sz w:val="17"/>
          <w:szCs w:val="17"/>
          <w:lang w:eastAsia="ar-SA"/>
        </w:rPr>
        <w:t xml:space="preserve">уплачиваются за фактическое количество дней пользования </w:t>
      </w:r>
      <w:r w:rsidR="00E36C3E" w:rsidRPr="00E36C3E">
        <w:rPr>
          <w:kern w:val="1"/>
          <w:sz w:val="17"/>
          <w:szCs w:val="17"/>
          <w:lang w:eastAsia="ar-SA"/>
        </w:rPr>
        <w:t xml:space="preserve">Остатком </w:t>
      </w:r>
      <w:r w:rsidR="00AA46DB">
        <w:rPr>
          <w:kern w:val="1"/>
          <w:sz w:val="17"/>
          <w:szCs w:val="17"/>
          <w:lang w:eastAsia="ar-SA"/>
        </w:rPr>
        <w:t>цены договора</w:t>
      </w:r>
      <w:r w:rsidR="00E36C3E" w:rsidRPr="00E36C3E">
        <w:rPr>
          <w:kern w:val="1"/>
          <w:sz w:val="17"/>
          <w:szCs w:val="17"/>
          <w:lang w:eastAsia="ar-SA"/>
        </w:rPr>
        <w:t xml:space="preserve"> </w:t>
      </w:r>
      <w:r w:rsidRPr="00776DA6">
        <w:rPr>
          <w:kern w:val="1"/>
          <w:sz w:val="17"/>
          <w:szCs w:val="17"/>
          <w:lang w:eastAsia="ar-SA"/>
        </w:rPr>
        <w:t xml:space="preserve">по дату </w:t>
      </w:r>
      <w:r w:rsidR="00E36C3E" w:rsidRPr="00E36C3E">
        <w:rPr>
          <w:iCs/>
          <w:kern w:val="1"/>
          <w:sz w:val="17"/>
          <w:szCs w:val="17"/>
          <w:lang w:eastAsia="ar-SA"/>
        </w:rPr>
        <w:t>полного</w:t>
      </w:r>
      <w:r w:rsidRPr="00776DA6">
        <w:rPr>
          <w:kern w:val="1"/>
          <w:sz w:val="17"/>
          <w:szCs w:val="17"/>
          <w:lang w:eastAsia="ar-SA"/>
        </w:rPr>
        <w:t xml:space="preserve"> </w:t>
      </w:r>
      <w:r w:rsidR="00E36C3E" w:rsidRPr="00E36C3E">
        <w:rPr>
          <w:kern w:val="1"/>
          <w:sz w:val="17"/>
          <w:szCs w:val="17"/>
          <w:lang w:eastAsia="ar-SA"/>
        </w:rPr>
        <w:t xml:space="preserve">исполнения обязательств </w:t>
      </w:r>
      <w:r w:rsidRPr="00776DA6">
        <w:rPr>
          <w:kern w:val="1"/>
          <w:sz w:val="17"/>
          <w:szCs w:val="17"/>
          <w:lang w:eastAsia="ar-SA"/>
        </w:rPr>
        <w:t xml:space="preserve">(включительно). </w:t>
      </w:r>
    </w:p>
    <w:p w:rsidR="00BC1B53" w:rsidRDefault="00736731" w:rsidP="00C0653C">
      <w:pPr>
        <w:ind w:firstLine="993"/>
        <w:jc w:val="both"/>
        <w:rPr>
          <w:kern w:val="1"/>
          <w:sz w:val="17"/>
          <w:szCs w:val="17"/>
          <w:lang w:eastAsia="ar-SA"/>
        </w:rPr>
      </w:pPr>
      <w:r w:rsidRPr="00E36C3E">
        <w:rPr>
          <w:kern w:val="1"/>
          <w:sz w:val="17"/>
          <w:szCs w:val="17"/>
          <w:lang w:eastAsia="ar-SA"/>
        </w:rPr>
        <w:t xml:space="preserve">В случае, если на момент полного </w:t>
      </w:r>
      <w:r w:rsidR="00E36C3E" w:rsidRPr="00E36C3E">
        <w:rPr>
          <w:iCs/>
          <w:kern w:val="1"/>
          <w:sz w:val="17"/>
          <w:szCs w:val="17"/>
          <w:lang w:eastAsia="ar-SA"/>
        </w:rPr>
        <w:t>исполнения Денежного обязательства</w:t>
      </w:r>
      <w:r w:rsidRPr="00E36C3E">
        <w:rPr>
          <w:kern w:val="1"/>
          <w:sz w:val="17"/>
          <w:szCs w:val="17"/>
          <w:lang w:eastAsia="ar-SA"/>
        </w:rPr>
        <w:t xml:space="preserve"> общая сумма процентов, указанная в Графике платежей, вследствие произошедших переносов нерабочих дней согласно п. </w:t>
      </w:r>
      <w:r w:rsidR="00402D6C">
        <w:rPr>
          <w:sz w:val="17"/>
          <w:szCs w:val="17"/>
          <w:highlight w:val="yellow"/>
        </w:rPr>
        <w:fldChar w:fldCharType="begin"/>
      </w:r>
      <w:r w:rsidR="00402D6C">
        <w:rPr>
          <w:kern w:val="1"/>
          <w:sz w:val="17"/>
          <w:szCs w:val="17"/>
          <w:lang w:eastAsia="ar-SA"/>
        </w:rPr>
        <w:instrText xml:space="preserve"> REF _Ref406077381 \r \h </w:instrText>
      </w:r>
      <w:r w:rsidR="00402D6C">
        <w:rPr>
          <w:sz w:val="17"/>
          <w:szCs w:val="17"/>
          <w:highlight w:val="yellow"/>
        </w:rPr>
      </w:r>
      <w:r w:rsidR="00402D6C">
        <w:rPr>
          <w:sz w:val="17"/>
          <w:szCs w:val="17"/>
          <w:highlight w:val="yellow"/>
        </w:rPr>
        <w:fldChar w:fldCharType="separate"/>
      </w:r>
      <w:r w:rsidR="00C243F8">
        <w:rPr>
          <w:kern w:val="1"/>
          <w:sz w:val="17"/>
          <w:szCs w:val="17"/>
          <w:lang w:eastAsia="ar-SA"/>
        </w:rPr>
        <w:t>2.3.8.4</w:t>
      </w:r>
      <w:r w:rsidR="00402D6C">
        <w:rPr>
          <w:sz w:val="17"/>
          <w:szCs w:val="17"/>
          <w:highlight w:val="yellow"/>
        </w:rPr>
        <w:fldChar w:fldCharType="end"/>
      </w:r>
      <w:r w:rsidRPr="00E36C3E">
        <w:rPr>
          <w:kern w:val="1"/>
          <w:sz w:val="17"/>
          <w:szCs w:val="17"/>
          <w:lang w:eastAsia="ar-SA"/>
        </w:rPr>
        <w:t xml:space="preserve"> Договора отличается (в большую или меньшую сторону) от суммы процентов, фактически начисленных в соответствии с условиями Договора, размер последнего платежа является корректирующим и включает в себя платеж по </w:t>
      </w:r>
      <w:r w:rsidR="00AA46DB">
        <w:rPr>
          <w:iCs/>
          <w:kern w:val="1"/>
          <w:sz w:val="17"/>
          <w:szCs w:val="17"/>
          <w:lang w:eastAsia="ar-SA"/>
        </w:rPr>
        <w:t>уплате Остатка цены договора</w:t>
      </w:r>
      <w:r w:rsidR="004C1E4F" w:rsidRPr="004C1E4F">
        <w:rPr>
          <w:iCs/>
          <w:kern w:val="1"/>
          <w:sz w:val="17"/>
          <w:szCs w:val="17"/>
          <w:lang w:eastAsia="ar-SA"/>
        </w:rPr>
        <w:t xml:space="preserve"> </w:t>
      </w:r>
      <w:r w:rsidRPr="00E36C3E">
        <w:rPr>
          <w:kern w:val="1"/>
          <w:sz w:val="17"/>
          <w:szCs w:val="17"/>
          <w:lang w:eastAsia="ar-SA"/>
        </w:rPr>
        <w:t xml:space="preserve">и суммы фактически начисленных, но неуплаченных процентов, а также сумм неустойки (при наличии). </w:t>
      </w:r>
    </w:p>
    <w:p w:rsidR="00736731" w:rsidRPr="00E36C3E" w:rsidRDefault="00736731" w:rsidP="00C0653C">
      <w:pPr>
        <w:ind w:firstLine="993"/>
        <w:jc w:val="both"/>
        <w:rPr>
          <w:kern w:val="1"/>
          <w:sz w:val="17"/>
          <w:szCs w:val="17"/>
          <w:lang w:eastAsia="ar-SA"/>
        </w:rPr>
      </w:pPr>
      <w:r w:rsidRPr="00E36C3E">
        <w:rPr>
          <w:kern w:val="1"/>
          <w:sz w:val="17"/>
          <w:szCs w:val="17"/>
          <w:lang w:eastAsia="ar-SA"/>
        </w:rPr>
        <w:t xml:space="preserve">В случае если размер Ежемесячного платежа превышает полный фактический объем обязательств </w:t>
      </w:r>
      <w:r w:rsidR="008C632B">
        <w:rPr>
          <w:rFonts w:eastAsia="Calibri"/>
          <w:sz w:val="17"/>
          <w:szCs w:val="17"/>
        </w:rPr>
        <w:t>Должника</w:t>
      </w:r>
      <w:r w:rsidRPr="00E36C3E">
        <w:rPr>
          <w:kern w:val="1"/>
          <w:sz w:val="17"/>
          <w:szCs w:val="17"/>
          <w:lang w:eastAsia="ar-SA"/>
        </w:rPr>
        <w:t xml:space="preserve">, то такой платеж определяется равным полному фактическому объему обязательств </w:t>
      </w:r>
      <w:r w:rsidR="008C632B">
        <w:rPr>
          <w:rFonts w:eastAsia="Calibri"/>
          <w:sz w:val="17"/>
          <w:szCs w:val="17"/>
        </w:rPr>
        <w:t>Должника</w:t>
      </w:r>
      <w:r w:rsidRPr="00E36C3E">
        <w:rPr>
          <w:kern w:val="1"/>
          <w:sz w:val="17"/>
          <w:szCs w:val="17"/>
          <w:lang w:eastAsia="ar-SA"/>
        </w:rPr>
        <w:t xml:space="preserve"> на дату очередного платежа и учитывается в качестве платежа за Последний процентный период.</w:t>
      </w:r>
    </w:p>
    <w:p w:rsidR="00736731" w:rsidRPr="00031414" w:rsidRDefault="00232EB5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ind w:left="0" w:firstLine="993"/>
        <w:jc w:val="both"/>
        <w:rPr>
          <w:kern w:val="1"/>
          <w:sz w:val="17"/>
          <w:szCs w:val="17"/>
          <w:lang w:eastAsia="ar-SA"/>
        </w:rPr>
      </w:pPr>
      <w:r w:rsidRPr="00031414">
        <w:rPr>
          <w:kern w:val="1"/>
          <w:sz w:val="17"/>
          <w:szCs w:val="17"/>
          <w:lang w:eastAsia="ar-SA"/>
        </w:rPr>
        <w:t xml:space="preserve">При отсутствии просрочки в исполнении обязательств </w:t>
      </w:r>
      <w:r w:rsidR="008C632B">
        <w:rPr>
          <w:rFonts w:eastAsia="Calibri"/>
          <w:sz w:val="17"/>
          <w:szCs w:val="17"/>
        </w:rPr>
        <w:t>Должником</w:t>
      </w:r>
      <w:r w:rsidRPr="00031414">
        <w:rPr>
          <w:kern w:val="1"/>
          <w:sz w:val="17"/>
          <w:szCs w:val="17"/>
          <w:lang w:eastAsia="ar-SA"/>
        </w:rPr>
        <w:t xml:space="preserve"> из суммы Ежемесячного платежа, полученного</w:t>
      </w:r>
      <w:r w:rsidR="005C691D" w:rsidRPr="00031414">
        <w:rPr>
          <w:kern w:val="1"/>
          <w:sz w:val="17"/>
          <w:szCs w:val="17"/>
          <w:lang w:eastAsia="ar-SA"/>
        </w:rPr>
        <w:t xml:space="preserve"> </w:t>
      </w:r>
      <w:r w:rsidR="008C632B">
        <w:rPr>
          <w:kern w:val="1"/>
          <w:sz w:val="17"/>
          <w:szCs w:val="17"/>
          <w:lang w:eastAsia="ar-SA"/>
        </w:rPr>
        <w:t>Кредитором</w:t>
      </w:r>
      <w:r w:rsidRPr="00031414">
        <w:rPr>
          <w:kern w:val="1"/>
          <w:sz w:val="17"/>
          <w:szCs w:val="17"/>
          <w:lang w:eastAsia="ar-SA"/>
        </w:rPr>
        <w:t xml:space="preserve">, </w:t>
      </w:r>
      <w:r w:rsidR="00031414" w:rsidRPr="00C0653C">
        <w:rPr>
          <w:iCs/>
          <w:kern w:val="1"/>
          <w:sz w:val="17"/>
          <w:szCs w:val="17"/>
          <w:lang w:eastAsia="ar-SA"/>
        </w:rPr>
        <w:t xml:space="preserve">в первую очередь </w:t>
      </w:r>
      <w:r w:rsidRPr="00031414">
        <w:rPr>
          <w:kern w:val="1"/>
          <w:sz w:val="17"/>
          <w:szCs w:val="17"/>
          <w:lang w:eastAsia="ar-SA"/>
        </w:rPr>
        <w:t xml:space="preserve">погашаются обязательства по уплате начисленных процентов за соответствующий Процентный период, </w:t>
      </w:r>
      <w:r w:rsidR="00031414" w:rsidRPr="00C0653C">
        <w:rPr>
          <w:iCs/>
          <w:kern w:val="1"/>
          <w:sz w:val="17"/>
          <w:szCs w:val="17"/>
          <w:lang w:eastAsia="ar-SA"/>
        </w:rPr>
        <w:t xml:space="preserve">во вторую очередь – </w:t>
      </w:r>
      <w:r w:rsidR="00AA46DB">
        <w:rPr>
          <w:kern w:val="1"/>
          <w:sz w:val="17"/>
          <w:szCs w:val="17"/>
          <w:lang w:eastAsia="ar-SA"/>
        </w:rPr>
        <w:t>Остаток цены договора</w:t>
      </w:r>
      <w:r w:rsidRPr="00031414">
        <w:rPr>
          <w:kern w:val="1"/>
          <w:sz w:val="17"/>
          <w:szCs w:val="17"/>
          <w:lang w:eastAsia="ar-SA"/>
        </w:rPr>
        <w:t>.</w:t>
      </w:r>
    </w:p>
    <w:p w:rsidR="00232EB5" w:rsidRPr="00C0653C" w:rsidRDefault="00232EB5" w:rsidP="00C0653C">
      <w:pPr>
        <w:tabs>
          <w:tab w:val="left" w:pos="0"/>
        </w:tabs>
        <w:suppressAutoHyphens/>
        <w:jc w:val="both"/>
        <w:rPr>
          <w:kern w:val="1"/>
          <w:sz w:val="17"/>
          <w:szCs w:val="17"/>
          <w:lang w:eastAsia="ar-SA"/>
        </w:rPr>
      </w:pPr>
    </w:p>
    <w:p w:rsidR="00031414" w:rsidRPr="00C0653C" w:rsidRDefault="004F536A">
      <w:pPr>
        <w:pStyle w:val="af7"/>
        <w:numPr>
          <w:ilvl w:val="1"/>
          <w:numId w:val="1"/>
        </w:numPr>
        <w:tabs>
          <w:tab w:val="left" w:pos="0"/>
        </w:tabs>
        <w:suppressAutoHyphens/>
        <w:ind w:left="0" w:firstLine="567"/>
        <w:jc w:val="both"/>
        <w:rPr>
          <w:b/>
          <w:kern w:val="1"/>
          <w:sz w:val="17"/>
          <w:szCs w:val="17"/>
          <w:lang w:eastAsia="ar-SA"/>
        </w:rPr>
      </w:pPr>
      <w:bookmarkStart w:id="17" w:name="_Ref406077161"/>
      <w:r w:rsidRPr="00C0653C">
        <w:rPr>
          <w:b/>
          <w:kern w:val="1"/>
          <w:sz w:val="17"/>
          <w:szCs w:val="17"/>
          <w:lang w:eastAsia="ar-SA"/>
        </w:rPr>
        <w:t xml:space="preserve">Просроченный платеж </w:t>
      </w:r>
      <w:r w:rsidR="00AA46DB">
        <w:rPr>
          <w:b/>
          <w:kern w:val="1"/>
          <w:sz w:val="17"/>
          <w:szCs w:val="17"/>
          <w:lang w:eastAsia="ar-SA"/>
        </w:rPr>
        <w:t>по</w:t>
      </w:r>
      <w:r w:rsidR="00C235D6" w:rsidRPr="00C0653C">
        <w:rPr>
          <w:b/>
          <w:kern w:val="1"/>
          <w:sz w:val="17"/>
          <w:szCs w:val="17"/>
          <w:lang w:eastAsia="ar-SA"/>
        </w:rPr>
        <w:t xml:space="preserve"> </w:t>
      </w:r>
      <w:r w:rsidR="00AA46DB" w:rsidRPr="00C0653C">
        <w:rPr>
          <w:b/>
          <w:kern w:val="1"/>
          <w:sz w:val="17"/>
          <w:szCs w:val="17"/>
          <w:lang w:eastAsia="ar-SA"/>
        </w:rPr>
        <w:t>Денежно</w:t>
      </w:r>
      <w:r w:rsidR="00AA46DB">
        <w:rPr>
          <w:b/>
          <w:kern w:val="1"/>
          <w:sz w:val="17"/>
          <w:szCs w:val="17"/>
          <w:lang w:eastAsia="ar-SA"/>
        </w:rPr>
        <w:t>му</w:t>
      </w:r>
      <w:r w:rsidR="00AA46DB" w:rsidRPr="00C0653C">
        <w:rPr>
          <w:b/>
          <w:kern w:val="1"/>
          <w:sz w:val="17"/>
          <w:szCs w:val="17"/>
          <w:lang w:eastAsia="ar-SA"/>
        </w:rPr>
        <w:t xml:space="preserve"> </w:t>
      </w:r>
      <w:bookmarkEnd w:id="17"/>
      <w:r w:rsidR="00AA46DB" w:rsidRPr="00C0653C">
        <w:rPr>
          <w:b/>
          <w:kern w:val="1"/>
          <w:sz w:val="17"/>
          <w:szCs w:val="17"/>
          <w:lang w:eastAsia="ar-SA"/>
        </w:rPr>
        <w:t>обязательств</w:t>
      </w:r>
      <w:r w:rsidR="00AA46DB">
        <w:rPr>
          <w:b/>
          <w:kern w:val="1"/>
          <w:sz w:val="17"/>
          <w:szCs w:val="17"/>
          <w:lang w:eastAsia="ar-SA"/>
        </w:rPr>
        <w:t>у</w:t>
      </w:r>
    </w:p>
    <w:p w:rsidR="00A70CF7" w:rsidRPr="00C0653C" w:rsidRDefault="008058DF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suppressAutoHyphens/>
        <w:ind w:left="0" w:firstLine="993"/>
        <w:jc w:val="both"/>
        <w:rPr>
          <w:kern w:val="1"/>
          <w:sz w:val="17"/>
          <w:szCs w:val="17"/>
          <w:lang w:eastAsia="ar-SA"/>
        </w:rPr>
      </w:pPr>
      <w:bookmarkStart w:id="18" w:name="_Ref406077292"/>
      <w:r w:rsidRPr="00C0653C">
        <w:rPr>
          <w:sz w:val="17"/>
          <w:szCs w:val="17"/>
        </w:rPr>
        <w:t xml:space="preserve">В случае возникновения Просроченного платежа проценты начисляются по ставке, указанной в п. </w:t>
      </w:r>
      <w:r w:rsidR="00402D6C">
        <w:rPr>
          <w:highlight w:val="yellow"/>
        </w:rPr>
        <w:fldChar w:fldCharType="begin"/>
      </w:r>
      <w:r w:rsidR="00402D6C">
        <w:rPr>
          <w:sz w:val="17"/>
          <w:szCs w:val="17"/>
        </w:rPr>
        <w:instrText xml:space="preserve"> REF _Ref402272969 \r \h </w:instrText>
      </w:r>
      <w:r w:rsidR="00402D6C">
        <w:rPr>
          <w:highlight w:val="yellow"/>
        </w:rPr>
      </w:r>
      <w:r w:rsidR="00402D6C">
        <w:rPr>
          <w:highlight w:val="yellow"/>
        </w:rPr>
        <w:fldChar w:fldCharType="separate"/>
      </w:r>
      <w:r w:rsidR="00C243F8">
        <w:rPr>
          <w:sz w:val="17"/>
          <w:szCs w:val="17"/>
        </w:rPr>
        <w:t>2.2.6</w:t>
      </w:r>
      <w:r w:rsidR="00402D6C">
        <w:rPr>
          <w:highlight w:val="yellow"/>
        </w:rPr>
        <w:fldChar w:fldCharType="end"/>
      </w:r>
      <w:r w:rsidRPr="00C0653C">
        <w:rPr>
          <w:sz w:val="17"/>
          <w:szCs w:val="17"/>
        </w:rPr>
        <w:t xml:space="preserve"> настоящего Договора</w:t>
      </w:r>
      <w:r w:rsidR="00E214DE" w:rsidRPr="00C0653C">
        <w:rPr>
          <w:kern w:val="1"/>
          <w:sz w:val="17"/>
          <w:szCs w:val="17"/>
          <w:lang w:eastAsia="ar-SA"/>
        </w:rPr>
        <w:t>:</w:t>
      </w:r>
      <w:bookmarkEnd w:id="18"/>
    </w:p>
    <w:p w:rsidR="00D35959" w:rsidRPr="00C0653C" w:rsidRDefault="00D35959" w:rsidP="00C0653C">
      <w:pPr>
        <w:pStyle w:val="af7"/>
        <w:numPr>
          <w:ilvl w:val="0"/>
          <w:numId w:val="39"/>
        </w:numPr>
        <w:tabs>
          <w:tab w:val="left" w:pos="1134"/>
        </w:tabs>
        <w:suppressAutoHyphens/>
        <w:ind w:left="1134" w:firstLine="567"/>
        <w:jc w:val="both"/>
        <w:rPr>
          <w:kern w:val="1"/>
          <w:sz w:val="17"/>
          <w:szCs w:val="17"/>
          <w:lang w:eastAsia="ar-SA"/>
        </w:rPr>
      </w:pPr>
      <w:r w:rsidRPr="00C0653C">
        <w:rPr>
          <w:kern w:val="1"/>
          <w:sz w:val="17"/>
          <w:szCs w:val="17"/>
          <w:lang w:eastAsia="ar-SA"/>
        </w:rPr>
        <w:t xml:space="preserve">на </w:t>
      </w:r>
      <w:r w:rsidR="00A70CF7" w:rsidRPr="00C0653C">
        <w:rPr>
          <w:kern w:val="1"/>
          <w:sz w:val="17"/>
          <w:szCs w:val="17"/>
          <w:lang w:eastAsia="ar-SA"/>
        </w:rPr>
        <w:t>О</w:t>
      </w:r>
      <w:r w:rsidRPr="00C0653C">
        <w:rPr>
          <w:kern w:val="1"/>
          <w:sz w:val="17"/>
          <w:szCs w:val="17"/>
          <w:lang w:eastAsia="ar-SA"/>
        </w:rPr>
        <w:t xml:space="preserve">статок </w:t>
      </w:r>
      <w:r w:rsidR="00AA46DB">
        <w:rPr>
          <w:kern w:val="1"/>
          <w:sz w:val="17"/>
          <w:szCs w:val="17"/>
          <w:lang w:eastAsia="ar-SA"/>
        </w:rPr>
        <w:t>цены договора</w:t>
      </w:r>
      <w:r w:rsidRPr="00C0653C">
        <w:rPr>
          <w:kern w:val="1"/>
          <w:sz w:val="17"/>
          <w:szCs w:val="17"/>
          <w:lang w:eastAsia="ar-SA"/>
        </w:rPr>
        <w:t>, указанный в Графике платежей для соответствующего Процентного периода, за период, равный количеству календарных дней в соответствующем Процентном периоде;</w:t>
      </w:r>
    </w:p>
    <w:p w:rsidR="00D35959" w:rsidRPr="00C0653C" w:rsidRDefault="00D35959" w:rsidP="00C0653C">
      <w:pPr>
        <w:pStyle w:val="af7"/>
        <w:numPr>
          <w:ilvl w:val="0"/>
          <w:numId w:val="39"/>
        </w:numPr>
        <w:tabs>
          <w:tab w:val="left" w:pos="1134"/>
        </w:tabs>
        <w:suppressAutoHyphens/>
        <w:ind w:left="1134" w:firstLine="567"/>
        <w:jc w:val="both"/>
        <w:rPr>
          <w:kern w:val="1"/>
          <w:sz w:val="17"/>
          <w:szCs w:val="17"/>
          <w:lang w:eastAsia="ar-SA"/>
        </w:rPr>
      </w:pPr>
      <w:r w:rsidRPr="00C0653C">
        <w:rPr>
          <w:kern w:val="1"/>
          <w:sz w:val="17"/>
          <w:szCs w:val="17"/>
          <w:lang w:eastAsia="ar-SA"/>
        </w:rPr>
        <w:t xml:space="preserve">на Просроченный платеж в счет </w:t>
      </w:r>
      <w:r w:rsidR="00AA46DB">
        <w:rPr>
          <w:iCs/>
          <w:kern w:val="1"/>
          <w:sz w:val="17"/>
          <w:szCs w:val="17"/>
          <w:lang w:eastAsia="ar-SA"/>
        </w:rPr>
        <w:t>уплаты Остатка цены договора</w:t>
      </w:r>
      <w:r w:rsidR="00A70CF7" w:rsidRPr="00A70CF7" w:rsidDel="00A70CF7">
        <w:rPr>
          <w:kern w:val="1"/>
          <w:sz w:val="17"/>
          <w:szCs w:val="17"/>
          <w:lang w:eastAsia="ar-SA"/>
        </w:rPr>
        <w:t xml:space="preserve"> </w:t>
      </w:r>
      <w:r w:rsidRPr="00C0653C">
        <w:rPr>
          <w:kern w:val="1"/>
          <w:sz w:val="17"/>
          <w:szCs w:val="17"/>
          <w:lang w:eastAsia="ar-SA"/>
        </w:rPr>
        <w:t>за каждый календарный день просрочки по дату фактического погашения Просроченного платежа (включительно).</w:t>
      </w:r>
    </w:p>
    <w:p w:rsidR="00D35959" w:rsidRPr="00C0653C" w:rsidRDefault="00D35959" w:rsidP="00C0653C">
      <w:pPr>
        <w:tabs>
          <w:tab w:val="left" w:pos="0"/>
        </w:tabs>
        <w:suppressAutoHyphens/>
        <w:ind w:firstLine="993"/>
        <w:jc w:val="both"/>
        <w:rPr>
          <w:kern w:val="1"/>
          <w:sz w:val="17"/>
          <w:szCs w:val="17"/>
          <w:lang w:eastAsia="ar-SA"/>
        </w:rPr>
      </w:pPr>
      <w:r w:rsidRPr="00C0653C">
        <w:rPr>
          <w:sz w:val="17"/>
          <w:szCs w:val="17"/>
        </w:rPr>
        <w:t xml:space="preserve">Датой фактического погашения Просроченного платежа, а также начисленных в соответствии с пп. </w:t>
      </w:r>
      <w:r w:rsidR="00402D6C">
        <w:rPr>
          <w:highlight w:val="yellow"/>
        </w:rPr>
        <w:fldChar w:fldCharType="begin"/>
      </w:r>
      <w:r w:rsidR="00402D6C">
        <w:rPr>
          <w:sz w:val="17"/>
          <w:szCs w:val="17"/>
        </w:rPr>
        <w:instrText xml:space="preserve"> REF _Ref406077717 \r \h </w:instrText>
      </w:r>
      <w:r w:rsidR="00402D6C">
        <w:rPr>
          <w:highlight w:val="yellow"/>
        </w:rPr>
      </w:r>
      <w:r w:rsidR="00402D6C">
        <w:rPr>
          <w:highlight w:val="yellow"/>
        </w:rPr>
        <w:fldChar w:fldCharType="separate"/>
      </w:r>
      <w:r w:rsidR="00C243F8">
        <w:rPr>
          <w:sz w:val="17"/>
          <w:szCs w:val="17"/>
        </w:rPr>
        <w:t>2.9.2</w:t>
      </w:r>
      <w:r w:rsidR="00402D6C">
        <w:rPr>
          <w:highlight w:val="yellow"/>
        </w:rPr>
        <w:fldChar w:fldCharType="end"/>
      </w:r>
      <w:r w:rsidRPr="00C0653C">
        <w:rPr>
          <w:sz w:val="17"/>
          <w:szCs w:val="17"/>
        </w:rPr>
        <w:t xml:space="preserve"> и </w:t>
      </w:r>
      <w:r w:rsidR="00402D6C" w:rsidRPr="00C0653C">
        <w:fldChar w:fldCharType="begin"/>
      </w:r>
      <w:r w:rsidR="00402D6C" w:rsidRPr="00C0653C">
        <w:rPr>
          <w:sz w:val="17"/>
          <w:szCs w:val="17"/>
        </w:rPr>
        <w:instrText xml:space="preserve"> REF _Ref406077723 \r \h </w:instrText>
      </w:r>
      <w:r w:rsidR="00402D6C">
        <w:instrText xml:space="preserve"> \* MERGEFORMAT </w:instrText>
      </w:r>
      <w:r w:rsidR="00402D6C" w:rsidRPr="00C0653C">
        <w:fldChar w:fldCharType="separate"/>
      </w:r>
      <w:r w:rsidR="00C243F8">
        <w:rPr>
          <w:sz w:val="17"/>
          <w:szCs w:val="17"/>
        </w:rPr>
        <w:t>2.9.3</w:t>
      </w:r>
      <w:r w:rsidR="00402D6C" w:rsidRPr="00C0653C">
        <w:fldChar w:fldCharType="end"/>
      </w:r>
      <w:r w:rsidR="00402D6C" w:rsidRPr="00C0653C">
        <w:t xml:space="preserve"> </w:t>
      </w:r>
      <w:r w:rsidRPr="00C0653C">
        <w:rPr>
          <w:sz w:val="17"/>
          <w:szCs w:val="17"/>
        </w:rPr>
        <w:t xml:space="preserve">Договора пеней (при наличии) является дата поступления денежных средств в счет погашения Просроченного платежа и пеней (при наличии) на счет или в кассу </w:t>
      </w:r>
      <w:r w:rsidR="008C632B">
        <w:rPr>
          <w:sz w:val="17"/>
          <w:szCs w:val="17"/>
        </w:rPr>
        <w:t>Кредитора</w:t>
      </w:r>
      <w:r w:rsidRPr="00C0653C">
        <w:rPr>
          <w:sz w:val="17"/>
          <w:szCs w:val="17"/>
        </w:rPr>
        <w:t xml:space="preserve"> в сумме, достаточной для полного погашения Просроченного платежа и пеней (при наличии)</w:t>
      </w:r>
      <w:r w:rsidR="004F3B1A">
        <w:rPr>
          <w:kern w:val="1"/>
          <w:sz w:val="17"/>
          <w:szCs w:val="17"/>
          <w:lang w:eastAsia="ar-SA"/>
        </w:rPr>
        <w:t>.</w:t>
      </w:r>
    </w:p>
    <w:p w:rsidR="00D35959" w:rsidRDefault="00D35959" w:rsidP="00C0653C">
      <w:pPr>
        <w:pStyle w:val="af7"/>
        <w:numPr>
          <w:ilvl w:val="2"/>
          <w:numId w:val="1"/>
        </w:numPr>
        <w:tabs>
          <w:tab w:val="clear" w:pos="1260"/>
          <w:tab w:val="left" w:pos="0"/>
        </w:tabs>
        <w:suppressAutoHyphens/>
        <w:ind w:left="0" w:firstLine="993"/>
        <w:jc w:val="both"/>
        <w:rPr>
          <w:kern w:val="1"/>
          <w:sz w:val="17"/>
          <w:szCs w:val="17"/>
          <w:lang w:eastAsia="ar-SA"/>
        </w:rPr>
      </w:pPr>
      <w:bookmarkStart w:id="19" w:name="_Ref406077298"/>
      <w:r w:rsidRPr="00E27C05">
        <w:rPr>
          <w:sz w:val="17"/>
          <w:szCs w:val="17"/>
        </w:rPr>
        <w:t>При расчете процентов, начисляемых</w:t>
      </w:r>
      <w:r w:rsidRPr="00E27C05">
        <w:rPr>
          <w:iCs/>
          <w:sz w:val="17"/>
          <w:szCs w:val="17"/>
        </w:rPr>
        <w:t xml:space="preserve"> </w:t>
      </w:r>
      <w:r w:rsidRPr="00E27C05">
        <w:rPr>
          <w:sz w:val="17"/>
          <w:szCs w:val="17"/>
        </w:rPr>
        <w:t xml:space="preserve">на Просроченный платеж  в счет </w:t>
      </w:r>
      <w:r w:rsidR="00AA46DB">
        <w:rPr>
          <w:sz w:val="17"/>
          <w:szCs w:val="17"/>
        </w:rPr>
        <w:t>уплаты Остатка цены договора</w:t>
      </w:r>
      <w:r w:rsidRPr="00E27C05">
        <w:rPr>
          <w:sz w:val="17"/>
          <w:szCs w:val="17"/>
        </w:rPr>
        <w:t xml:space="preserve">, допускается 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 Округление процентов производится по математическим правилам с точностью до копеек. Округление процентов, начисленных на сумму фактического </w:t>
      </w:r>
      <w:r w:rsidR="004F3B1A">
        <w:rPr>
          <w:sz w:val="17"/>
          <w:szCs w:val="17"/>
        </w:rPr>
        <w:t>Ос</w:t>
      </w:r>
      <w:r w:rsidRPr="00E27C05">
        <w:rPr>
          <w:sz w:val="17"/>
          <w:szCs w:val="17"/>
        </w:rPr>
        <w:t xml:space="preserve">татка </w:t>
      </w:r>
      <w:r w:rsidR="00AA46DB">
        <w:rPr>
          <w:sz w:val="17"/>
          <w:szCs w:val="17"/>
        </w:rPr>
        <w:t>цены договора</w:t>
      </w:r>
      <w:r w:rsidRPr="00E27C05">
        <w:rPr>
          <w:sz w:val="17"/>
          <w:szCs w:val="17"/>
        </w:rPr>
        <w:t xml:space="preserve">, и процентов, начисленных на Просроченные платежи в счет </w:t>
      </w:r>
      <w:r w:rsidR="00AA46DB">
        <w:rPr>
          <w:sz w:val="17"/>
          <w:szCs w:val="17"/>
        </w:rPr>
        <w:t>уплаты Остатка цены договора</w:t>
      </w:r>
      <w:r w:rsidRPr="00E27C05">
        <w:rPr>
          <w:sz w:val="17"/>
          <w:szCs w:val="17"/>
        </w:rPr>
        <w:t>, производится отдельно по каждой из указанных сумм</w:t>
      </w:r>
      <w:r w:rsidR="004F3B1A">
        <w:rPr>
          <w:sz w:val="17"/>
          <w:szCs w:val="17"/>
        </w:rPr>
        <w:t>.</w:t>
      </w:r>
      <w:bookmarkEnd w:id="19"/>
    </w:p>
    <w:p w:rsidR="00D35959" w:rsidRPr="00C0653C" w:rsidRDefault="00D35959" w:rsidP="00C0653C">
      <w:pPr>
        <w:pStyle w:val="af7"/>
        <w:numPr>
          <w:ilvl w:val="2"/>
          <w:numId w:val="1"/>
        </w:numPr>
        <w:tabs>
          <w:tab w:val="clear" w:pos="1260"/>
          <w:tab w:val="left" w:pos="0"/>
        </w:tabs>
        <w:suppressAutoHyphens/>
        <w:ind w:left="0" w:firstLine="993"/>
        <w:jc w:val="both"/>
        <w:rPr>
          <w:kern w:val="1"/>
          <w:sz w:val="17"/>
          <w:szCs w:val="17"/>
          <w:lang w:eastAsia="ar-SA"/>
        </w:rPr>
      </w:pPr>
      <w:bookmarkStart w:id="20" w:name="_Ref406077329"/>
      <w:r w:rsidRPr="00F449AD">
        <w:rPr>
          <w:sz w:val="17"/>
          <w:szCs w:val="17"/>
        </w:rPr>
        <w:t xml:space="preserve">В случае возникновения Просроченного платежа </w:t>
      </w:r>
      <w:r w:rsidR="0046479D">
        <w:rPr>
          <w:sz w:val="17"/>
          <w:szCs w:val="17"/>
        </w:rPr>
        <w:t>Кредитор</w:t>
      </w:r>
      <w:r w:rsidRPr="00F449AD">
        <w:rPr>
          <w:sz w:val="17"/>
          <w:szCs w:val="17"/>
        </w:rPr>
        <w:t xml:space="preserve"> уведомляет</w:t>
      </w:r>
      <w:r w:rsidR="00840503">
        <w:rPr>
          <w:sz w:val="17"/>
          <w:szCs w:val="17"/>
        </w:rPr>
        <w:t xml:space="preserve"> </w:t>
      </w:r>
      <w:r w:rsidR="00840503" w:rsidRPr="00840503">
        <w:rPr>
          <w:sz w:val="17"/>
          <w:szCs w:val="17"/>
        </w:rPr>
        <w:t>(по телефону и/или SMS и/или почтовым отправлением)</w:t>
      </w:r>
      <w:r w:rsidRPr="00F449AD">
        <w:rPr>
          <w:sz w:val="17"/>
          <w:szCs w:val="17"/>
        </w:rPr>
        <w:t xml:space="preserve"> </w:t>
      </w:r>
      <w:r w:rsidR="008C632B">
        <w:rPr>
          <w:sz w:val="17"/>
          <w:szCs w:val="17"/>
        </w:rPr>
        <w:t>Должника</w:t>
      </w:r>
      <w:r w:rsidR="004F3B1A" w:rsidRPr="004F3B1A">
        <w:rPr>
          <w:sz w:val="17"/>
          <w:szCs w:val="17"/>
        </w:rPr>
        <w:t xml:space="preserve"> </w:t>
      </w:r>
      <w:r w:rsidRPr="00F449AD">
        <w:rPr>
          <w:sz w:val="17"/>
          <w:szCs w:val="17"/>
        </w:rPr>
        <w:t>об обязанности уплаты помимо Ежемесячного платежа следующих сумм:</w:t>
      </w:r>
      <w:bookmarkEnd w:id="20"/>
    </w:p>
    <w:p w:rsidR="00D35959" w:rsidRPr="00C0653C" w:rsidRDefault="00D35959" w:rsidP="00C0653C">
      <w:pPr>
        <w:pStyle w:val="af7"/>
        <w:widowControl w:val="0"/>
        <w:numPr>
          <w:ilvl w:val="0"/>
          <w:numId w:val="40"/>
        </w:numPr>
        <w:tabs>
          <w:tab w:val="left" w:pos="0"/>
        </w:tabs>
        <w:ind w:left="1134" w:firstLine="567"/>
        <w:jc w:val="both"/>
        <w:rPr>
          <w:sz w:val="17"/>
          <w:szCs w:val="17"/>
        </w:rPr>
      </w:pPr>
      <w:r w:rsidRPr="00C0653C">
        <w:rPr>
          <w:sz w:val="17"/>
          <w:szCs w:val="17"/>
        </w:rPr>
        <w:t>суммы Просроченных платежей;</w:t>
      </w:r>
    </w:p>
    <w:p w:rsidR="00D35959" w:rsidRPr="00C0653C" w:rsidRDefault="00D35959" w:rsidP="00C0653C">
      <w:pPr>
        <w:pStyle w:val="af7"/>
        <w:numPr>
          <w:ilvl w:val="0"/>
          <w:numId w:val="40"/>
        </w:numPr>
        <w:tabs>
          <w:tab w:val="left" w:pos="0"/>
        </w:tabs>
        <w:ind w:left="1134" w:firstLine="567"/>
        <w:jc w:val="both"/>
        <w:rPr>
          <w:sz w:val="17"/>
          <w:szCs w:val="17"/>
        </w:rPr>
      </w:pPr>
      <w:r w:rsidRPr="00C0653C">
        <w:rPr>
          <w:sz w:val="17"/>
          <w:szCs w:val="17"/>
        </w:rPr>
        <w:t xml:space="preserve">суммы процентов, начисленных на Просроченные платежи  в счет </w:t>
      </w:r>
      <w:r w:rsidR="00AA46DB">
        <w:rPr>
          <w:sz w:val="17"/>
          <w:szCs w:val="17"/>
        </w:rPr>
        <w:t>уплаты цены договора</w:t>
      </w:r>
      <w:r w:rsidRPr="00C0653C">
        <w:rPr>
          <w:sz w:val="17"/>
          <w:szCs w:val="17"/>
        </w:rPr>
        <w:t xml:space="preserve">; </w:t>
      </w:r>
    </w:p>
    <w:p w:rsidR="00D35959" w:rsidRPr="00C0653C" w:rsidRDefault="00D35959" w:rsidP="00C0653C">
      <w:pPr>
        <w:pStyle w:val="af7"/>
        <w:numPr>
          <w:ilvl w:val="0"/>
          <w:numId w:val="40"/>
        </w:numPr>
        <w:tabs>
          <w:tab w:val="left" w:pos="0"/>
        </w:tabs>
        <w:suppressAutoHyphens/>
        <w:ind w:left="1134" w:firstLine="567"/>
        <w:jc w:val="both"/>
        <w:rPr>
          <w:kern w:val="1"/>
          <w:sz w:val="17"/>
          <w:szCs w:val="17"/>
          <w:lang w:eastAsia="ar-SA"/>
        </w:rPr>
      </w:pPr>
      <w:r w:rsidRPr="00C0653C">
        <w:rPr>
          <w:sz w:val="17"/>
          <w:szCs w:val="17"/>
        </w:rPr>
        <w:t>суммы неустойки (при наличии).</w:t>
      </w:r>
    </w:p>
    <w:p w:rsidR="00D35959" w:rsidRPr="00C0653C" w:rsidRDefault="00D35959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suppressAutoHyphens/>
        <w:ind w:left="0" w:firstLine="993"/>
        <w:jc w:val="both"/>
        <w:rPr>
          <w:kern w:val="1"/>
          <w:sz w:val="17"/>
          <w:szCs w:val="17"/>
          <w:lang w:eastAsia="ar-SA"/>
        </w:rPr>
      </w:pPr>
      <w:bookmarkStart w:id="21" w:name="_Ref406077872"/>
      <w:r w:rsidRPr="00F449AD">
        <w:rPr>
          <w:sz w:val="17"/>
          <w:szCs w:val="17"/>
        </w:rPr>
        <w:t xml:space="preserve">В случае недостаточности  денежных средств, поступивших от </w:t>
      </w:r>
      <w:r w:rsidR="008C632B">
        <w:rPr>
          <w:sz w:val="17"/>
          <w:szCs w:val="17"/>
        </w:rPr>
        <w:t>Должника</w:t>
      </w:r>
      <w:r w:rsidRPr="00F449AD">
        <w:rPr>
          <w:sz w:val="17"/>
          <w:szCs w:val="17"/>
        </w:rPr>
        <w:t xml:space="preserve">, для исполнения им обязательств по Договору в полном объеме устанавливается следующая очередность удовлетворения требований </w:t>
      </w:r>
      <w:r w:rsidR="008C632B">
        <w:rPr>
          <w:sz w:val="17"/>
          <w:szCs w:val="17"/>
        </w:rPr>
        <w:t>Кредитора</w:t>
      </w:r>
      <w:r w:rsidRPr="00F449AD">
        <w:rPr>
          <w:sz w:val="17"/>
          <w:szCs w:val="17"/>
        </w:rPr>
        <w:t>:</w:t>
      </w:r>
      <w:bookmarkEnd w:id="21"/>
    </w:p>
    <w:p w:rsidR="00D35959" w:rsidRPr="00F449AD" w:rsidRDefault="00D35959" w:rsidP="00C0653C">
      <w:pPr>
        <w:pStyle w:val="af7"/>
        <w:numPr>
          <w:ilvl w:val="0"/>
          <w:numId w:val="41"/>
        </w:numPr>
        <w:tabs>
          <w:tab w:val="left" w:pos="0"/>
        </w:tabs>
        <w:ind w:left="1134" w:firstLine="567"/>
        <w:jc w:val="both"/>
        <w:rPr>
          <w:sz w:val="17"/>
          <w:szCs w:val="17"/>
        </w:rPr>
      </w:pPr>
      <w:r w:rsidRPr="00F449AD">
        <w:rPr>
          <w:sz w:val="17"/>
          <w:szCs w:val="17"/>
        </w:rPr>
        <w:t xml:space="preserve">в первую очередь – издержки </w:t>
      </w:r>
      <w:r w:rsidR="008C632B">
        <w:rPr>
          <w:sz w:val="17"/>
          <w:szCs w:val="17"/>
        </w:rPr>
        <w:t>Кредитора</w:t>
      </w:r>
      <w:r w:rsidRPr="00F449AD">
        <w:rPr>
          <w:sz w:val="17"/>
          <w:szCs w:val="17"/>
        </w:rPr>
        <w:t xml:space="preserve"> по получению исполнения обязательств по Договору;</w:t>
      </w:r>
    </w:p>
    <w:p w:rsidR="00D35959" w:rsidRPr="00F449AD" w:rsidRDefault="00D35959" w:rsidP="00C0653C">
      <w:pPr>
        <w:pStyle w:val="af7"/>
        <w:widowControl w:val="0"/>
        <w:numPr>
          <w:ilvl w:val="0"/>
          <w:numId w:val="41"/>
        </w:numPr>
        <w:tabs>
          <w:tab w:val="left" w:pos="0"/>
        </w:tabs>
        <w:ind w:left="1134" w:firstLine="567"/>
        <w:jc w:val="both"/>
        <w:rPr>
          <w:sz w:val="17"/>
          <w:szCs w:val="17"/>
        </w:rPr>
      </w:pPr>
      <w:r w:rsidRPr="00F449AD">
        <w:rPr>
          <w:sz w:val="17"/>
          <w:szCs w:val="17"/>
        </w:rPr>
        <w:t>во вторую очередь – требование по уплате Просроченных платежей в счет уплаты процентов;</w:t>
      </w:r>
    </w:p>
    <w:p w:rsidR="00D35959" w:rsidRPr="00F449AD" w:rsidRDefault="00D35959" w:rsidP="00C0653C">
      <w:pPr>
        <w:pStyle w:val="af7"/>
        <w:widowControl w:val="0"/>
        <w:numPr>
          <w:ilvl w:val="0"/>
          <w:numId w:val="41"/>
        </w:numPr>
        <w:tabs>
          <w:tab w:val="left" w:pos="0"/>
        </w:tabs>
        <w:ind w:left="1134" w:firstLine="567"/>
        <w:jc w:val="both"/>
        <w:rPr>
          <w:sz w:val="17"/>
          <w:szCs w:val="17"/>
        </w:rPr>
      </w:pPr>
      <w:r w:rsidRPr="00F449AD">
        <w:rPr>
          <w:sz w:val="17"/>
          <w:szCs w:val="17"/>
        </w:rPr>
        <w:t xml:space="preserve">в третью очередь – требование по уплате процентов, начисленных на Просроченные платежи в счет </w:t>
      </w:r>
      <w:r w:rsidR="00AA46DB">
        <w:rPr>
          <w:sz w:val="17"/>
          <w:szCs w:val="17"/>
        </w:rPr>
        <w:t>уплаты Остатка цены договора</w:t>
      </w:r>
      <w:r w:rsidRPr="00F449AD">
        <w:rPr>
          <w:sz w:val="17"/>
          <w:szCs w:val="17"/>
        </w:rPr>
        <w:t>;</w:t>
      </w:r>
    </w:p>
    <w:p w:rsidR="00D35959" w:rsidRPr="00F449AD" w:rsidRDefault="00D35959" w:rsidP="00C0653C">
      <w:pPr>
        <w:pStyle w:val="af7"/>
        <w:widowControl w:val="0"/>
        <w:numPr>
          <w:ilvl w:val="0"/>
          <w:numId w:val="41"/>
        </w:numPr>
        <w:tabs>
          <w:tab w:val="left" w:pos="0"/>
        </w:tabs>
        <w:ind w:left="1134" w:firstLine="567"/>
        <w:jc w:val="both"/>
        <w:rPr>
          <w:sz w:val="17"/>
          <w:szCs w:val="17"/>
        </w:rPr>
      </w:pPr>
      <w:r w:rsidRPr="00F449AD">
        <w:rPr>
          <w:sz w:val="17"/>
          <w:szCs w:val="17"/>
        </w:rPr>
        <w:t xml:space="preserve">в четвертую очередь – требование по уплате Просроченных платежей в счет </w:t>
      </w:r>
      <w:r w:rsidR="00AA46DB" w:rsidRPr="00AA46DB">
        <w:rPr>
          <w:sz w:val="17"/>
          <w:szCs w:val="17"/>
        </w:rPr>
        <w:t>уплаты Остатка цены договора</w:t>
      </w:r>
      <w:r w:rsidRPr="00F449AD">
        <w:rPr>
          <w:sz w:val="17"/>
          <w:szCs w:val="17"/>
        </w:rPr>
        <w:t>;</w:t>
      </w:r>
    </w:p>
    <w:p w:rsidR="00D35959" w:rsidRPr="00F449AD" w:rsidRDefault="00D35959" w:rsidP="00C0653C">
      <w:pPr>
        <w:pStyle w:val="af7"/>
        <w:widowControl w:val="0"/>
        <w:numPr>
          <w:ilvl w:val="0"/>
          <w:numId w:val="41"/>
        </w:numPr>
        <w:tabs>
          <w:tab w:val="left" w:pos="0"/>
        </w:tabs>
        <w:ind w:left="1134" w:firstLine="567"/>
        <w:jc w:val="both"/>
        <w:rPr>
          <w:sz w:val="17"/>
          <w:szCs w:val="17"/>
        </w:rPr>
      </w:pPr>
      <w:r w:rsidRPr="00F449AD">
        <w:rPr>
          <w:sz w:val="17"/>
          <w:szCs w:val="17"/>
        </w:rPr>
        <w:t>в пятую очередь – требование по уплате плановых процентов;</w:t>
      </w:r>
    </w:p>
    <w:p w:rsidR="00D35959" w:rsidRPr="00F449AD" w:rsidRDefault="00D35959" w:rsidP="00C0653C">
      <w:pPr>
        <w:pStyle w:val="af7"/>
        <w:widowControl w:val="0"/>
        <w:numPr>
          <w:ilvl w:val="0"/>
          <w:numId w:val="41"/>
        </w:numPr>
        <w:tabs>
          <w:tab w:val="left" w:pos="0"/>
        </w:tabs>
        <w:ind w:left="1134" w:firstLine="567"/>
        <w:jc w:val="both"/>
        <w:rPr>
          <w:sz w:val="17"/>
          <w:szCs w:val="17"/>
        </w:rPr>
      </w:pPr>
      <w:r w:rsidRPr="00F449AD">
        <w:rPr>
          <w:sz w:val="17"/>
          <w:szCs w:val="17"/>
        </w:rPr>
        <w:t xml:space="preserve">в шестую очередь – требование по </w:t>
      </w:r>
      <w:r w:rsidR="004036BB">
        <w:rPr>
          <w:sz w:val="17"/>
          <w:szCs w:val="17"/>
        </w:rPr>
        <w:t xml:space="preserve">уплате </w:t>
      </w:r>
      <w:r w:rsidR="004036BB" w:rsidRPr="00F449AD">
        <w:rPr>
          <w:sz w:val="17"/>
          <w:szCs w:val="17"/>
        </w:rPr>
        <w:t>планов</w:t>
      </w:r>
      <w:r w:rsidR="004036BB">
        <w:rPr>
          <w:sz w:val="17"/>
          <w:szCs w:val="17"/>
        </w:rPr>
        <w:t>ых платежей в счет Остатка цены договора</w:t>
      </w:r>
      <w:r w:rsidRPr="00F449AD">
        <w:rPr>
          <w:sz w:val="17"/>
          <w:szCs w:val="17"/>
        </w:rPr>
        <w:t>;</w:t>
      </w:r>
    </w:p>
    <w:p w:rsidR="004F3B1A" w:rsidRPr="00F449AD" w:rsidRDefault="00D35959" w:rsidP="00C0653C">
      <w:pPr>
        <w:pStyle w:val="af7"/>
        <w:widowControl w:val="0"/>
        <w:numPr>
          <w:ilvl w:val="0"/>
          <w:numId w:val="41"/>
        </w:numPr>
        <w:tabs>
          <w:tab w:val="left" w:pos="0"/>
        </w:tabs>
        <w:ind w:left="1134" w:firstLine="567"/>
        <w:jc w:val="both"/>
        <w:rPr>
          <w:sz w:val="17"/>
          <w:szCs w:val="17"/>
        </w:rPr>
      </w:pPr>
      <w:r w:rsidRPr="00F449AD">
        <w:rPr>
          <w:sz w:val="17"/>
          <w:szCs w:val="17"/>
        </w:rPr>
        <w:t>в седьмую очередь – требование по уплате пеней за Просроченные платежи в счет уплаты процентов;</w:t>
      </w:r>
    </w:p>
    <w:p w:rsidR="00D35959" w:rsidRPr="00C0653C" w:rsidRDefault="00D35959" w:rsidP="00C0653C">
      <w:pPr>
        <w:pStyle w:val="af7"/>
        <w:widowControl w:val="0"/>
        <w:numPr>
          <w:ilvl w:val="0"/>
          <w:numId w:val="41"/>
        </w:numPr>
        <w:tabs>
          <w:tab w:val="left" w:pos="0"/>
        </w:tabs>
        <w:ind w:left="1134" w:firstLine="567"/>
        <w:jc w:val="both"/>
        <w:rPr>
          <w:kern w:val="1"/>
          <w:sz w:val="17"/>
          <w:szCs w:val="17"/>
          <w:lang w:eastAsia="ar-SA"/>
        </w:rPr>
      </w:pPr>
      <w:r w:rsidRPr="00C0653C">
        <w:rPr>
          <w:sz w:val="17"/>
          <w:szCs w:val="17"/>
        </w:rPr>
        <w:lastRenderedPageBreak/>
        <w:t xml:space="preserve">в восьмую очередь – требование по уплате пеней  за  Просроченные  платежи  в  счет </w:t>
      </w:r>
      <w:r w:rsidR="004036BB">
        <w:rPr>
          <w:sz w:val="17"/>
          <w:szCs w:val="17"/>
        </w:rPr>
        <w:t>уплаты Остатка цены договора</w:t>
      </w:r>
      <w:r w:rsidRPr="00C0653C">
        <w:rPr>
          <w:kern w:val="1"/>
          <w:sz w:val="17"/>
          <w:szCs w:val="17"/>
          <w:lang w:eastAsia="ar-SA"/>
        </w:rPr>
        <w:t>.</w:t>
      </w:r>
    </w:p>
    <w:p w:rsidR="00D35959" w:rsidRDefault="0046479D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suppressAutoHyphens/>
        <w:ind w:left="0" w:firstLine="993"/>
        <w:jc w:val="both"/>
        <w:rPr>
          <w:kern w:val="1"/>
          <w:sz w:val="17"/>
          <w:szCs w:val="17"/>
          <w:lang w:eastAsia="ar-SA"/>
        </w:rPr>
      </w:pPr>
      <w:r>
        <w:rPr>
          <w:sz w:val="17"/>
          <w:szCs w:val="17"/>
        </w:rPr>
        <w:t>Кредитор</w:t>
      </w:r>
      <w:r w:rsidR="00D35959" w:rsidRPr="00F449AD">
        <w:rPr>
          <w:sz w:val="17"/>
          <w:szCs w:val="17"/>
        </w:rPr>
        <w:t xml:space="preserve"> вправе руководствоваться очередностью удовлетворения требований, указанной в п. </w:t>
      </w:r>
      <w:r w:rsidR="00402D6C">
        <w:rPr>
          <w:highlight w:val="yellow"/>
        </w:rPr>
        <w:fldChar w:fldCharType="begin"/>
      </w:r>
      <w:r w:rsidR="00402D6C">
        <w:rPr>
          <w:sz w:val="17"/>
          <w:szCs w:val="17"/>
        </w:rPr>
        <w:instrText xml:space="preserve"> REF _Ref406077872 \r \h </w:instrText>
      </w:r>
      <w:r w:rsidR="00402D6C">
        <w:rPr>
          <w:highlight w:val="yellow"/>
        </w:rPr>
      </w:r>
      <w:r w:rsidR="00402D6C">
        <w:rPr>
          <w:highlight w:val="yellow"/>
        </w:rPr>
        <w:fldChar w:fldCharType="separate"/>
      </w:r>
      <w:r w:rsidR="00C243F8">
        <w:rPr>
          <w:sz w:val="17"/>
          <w:szCs w:val="17"/>
        </w:rPr>
        <w:t>2.4.4</w:t>
      </w:r>
      <w:r w:rsidR="00402D6C">
        <w:rPr>
          <w:highlight w:val="yellow"/>
        </w:rPr>
        <w:fldChar w:fldCharType="end"/>
      </w:r>
      <w:r w:rsidR="00D35959" w:rsidRPr="00F449AD">
        <w:rPr>
          <w:sz w:val="17"/>
          <w:szCs w:val="17"/>
        </w:rPr>
        <w:t xml:space="preserve"> Договора, вне зависимости от назначения платежей, указанных </w:t>
      </w:r>
      <w:r w:rsidR="008C632B">
        <w:rPr>
          <w:sz w:val="17"/>
          <w:szCs w:val="17"/>
        </w:rPr>
        <w:t>Должником</w:t>
      </w:r>
      <w:r w:rsidR="00D35959" w:rsidRPr="00F449AD">
        <w:rPr>
          <w:sz w:val="17"/>
          <w:szCs w:val="17"/>
        </w:rPr>
        <w:t xml:space="preserve">. Стороны </w:t>
      </w:r>
      <w:r w:rsidR="00D35959" w:rsidRPr="00E3284B">
        <w:rPr>
          <w:sz w:val="17"/>
          <w:szCs w:val="17"/>
        </w:rPr>
        <w:t xml:space="preserve">пришли к соглашению о том, что </w:t>
      </w:r>
      <w:r>
        <w:rPr>
          <w:sz w:val="17"/>
          <w:szCs w:val="17"/>
        </w:rPr>
        <w:t>Кредитор</w:t>
      </w:r>
      <w:r w:rsidR="00D35959" w:rsidRPr="00E3284B">
        <w:rPr>
          <w:sz w:val="17"/>
          <w:szCs w:val="17"/>
        </w:rPr>
        <w:t xml:space="preserve"> вправе вне зависимости от очередности, установленной пунктом </w:t>
      </w:r>
      <w:r w:rsidR="00402D6C" w:rsidRPr="00E3284B">
        <w:fldChar w:fldCharType="begin"/>
      </w:r>
      <w:r w:rsidR="00402D6C" w:rsidRPr="00E3284B">
        <w:rPr>
          <w:sz w:val="17"/>
          <w:szCs w:val="17"/>
        </w:rPr>
        <w:instrText xml:space="preserve"> REF _Ref406077872 \r \h </w:instrText>
      </w:r>
      <w:r w:rsidR="00E3284B">
        <w:instrText xml:space="preserve"> \* MERGEFORMAT </w:instrText>
      </w:r>
      <w:r w:rsidR="00402D6C" w:rsidRPr="00E3284B">
        <w:fldChar w:fldCharType="separate"/>
      </w:r>
      <w:r w:rsidR="00C243F8">
        <w:rPr>
          <w:sz w:val="17"/>
          <w:szCs w:val="17"/>
        </w:rPr>
        <w:t>2.4.4</w:t>
      </w:r>
      <w:r w:rsidR="00402D6C" w:rsidRPr="00E3284B">
        <w:fldChar w:fldCharType="end"/>
      </w:r>
      <w:r w:rsidR="00402D6C" w:rsidRPr="00E3284B">
        <w:t xml:space="preserve"> </w:t>
      </w:r>
      <w:r w:rsidR="00D35959" w:rsidRPr="00E3284B">
        <w:rPr>
          <w:sz w:val="17"/>
          <w:szCs w:val="17"/>
        </w:rPr>
        <w:t>Договора</w:t>
      </w:r>
      <w:r w:rsidR="00D35959" w:rsidRPr="00F449AD">
        <w:rPr>
          <w:sz w:val="17"/>
          <w:szCs w:val="17"/>
        </w:rPr>
        <w:t xml:space="preserve">, в первую очередь погасить требования по </w:t>
      </w:r>
      <w:r w:rsidR="004036BB">
        <w:rPr>
          <w:sz w:val="17"/>
          <w:szCs w:val="17"/>
        </w:rPr>
        <w:t>уплате Остатка цены договора</w:t>
      </w:r>
      <w:r w:rsidR="00D35959">
        <w:rPr>
          <w:sz w:val="17"/>
          <w:szCs w:val="17"/>
        </w:rPr>
        <w:t>.</w:t>
      </w:r>
    </w:p>
    <w:p w:rsidR="00D35959" w:rsidRDefault="00D35959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suppressAutoHyphens/>
        <w:ind w:left="0" w:firstLine="993"/>
        <w:jc w:val="both"/>
        <w:rPr>
          <w:kern w:val="1"/>
          <w:sz w:val="17"/>
          <w:szCs w:val="17"/>
          <w:lang w:eastAsia="ar-SA"/>
        </w:rPr>
      </w:pPr>
      <w:r w:rsidRPr="00F449AD">
        <w:rPr>
          <w:sz w:val="17"/>
          <w:szCs w:val="17"/>
        </w:rPr>
        <w:t xml:space="preserve">В случае допущения </w:t>
      </w:r>
      <w:r w:rsidR="008C632B">
        <w:rPr>
          <w:sz w:val="17"/>
          <w:szCs w:val="17"/>
        </w:rPr>
        <w:t>Должником</w:t>
      </w:r>
      <w:r w:rsidRPr="00F449AD">
        <w:rPr>
          <w:sz w:val="17"/>
          <w:szCs w:val="17"/>
        </w:rPr>
        <w:t xml:space="preserve"> просрочки в Последнем процентном периоде, проценты начисляются по дату исполнения обязательств включительно в полном объеме</w:t>
      </w:r>
      <w:r w:rsidR="00840503" w:rsidRPr="00840503">
        <w:rPr>
          <w:bCs/>
        </w:rPr>
        <w:t xml:space="preserve"> </w:t>
      </w:r>
      <w:r w:rsidR="00840503" w:rsidRPr="00840503">
        <w:rPr>
          <w:bCs/>
          <w:sz w:val="17"/>
          <w:szCs w:val="17"/>
        </w:rPr>
        <w:t>либо</w:t>
      </w:r>
      <w:r w:rsidR="00840503" w:rsidRPr="00840503">
        <w:rPr>
          <w:sz w:val="17"/>
          <w:szCs w:val="17"/>
        </w:rPr>
        <w:t xml:space="preserve"> </w:t>
      </w:r>
      <w:r w:rsidR="00840503" w:rsidRPr="00840503">
        <w:rPr>
          <w:bCs/>
          <w:sz w:val="17"/>
          <w:szCs w:val="17"/>
        </w:rPr>
        <w:t>по дату вступления в силу соглашения Сторон о расторжении настоящего Договора в предусмотренных Договором случаях</w:t>
      </w:r>
      <w:r w:rsidR="00840503" w:rsidRPr="00840503">
        <w:rPr>
          <w:sz w:val="17"/>
          <w:szCs w:val="17"/>
        </w:rPr>
        <w:t xml:space="preserve"> (включительно)</w:t>
      </w:r>
      <w:r w:rsidR="00840503" w:rsidRPr="00840503">
        <w:rPr>
          <w:bCs/>
          <w:sz w:val="17"/>
          <w:szCs w:val="17"/>
        </w:rPr>
        <w:t xml:space="preserve"> в зависимости от того, какая из дат наступит раньше</w:t>
      </w:r>
      <w:r w:rsidR="00840503">
        <w:rPr>
          <w:bCs/>
          <w:sz w:val="17"/>
          <w:szCs w:val="17"/>
        </w:rPr>
        <w:t>.</w:t>
      </w:r>
    </w:p>
    <w:p w:rsidR="00773BE5" w:rsidRPr="00F449AD" w:rsidRDefault="00773BE5" w:rsidP="00C0653C">
      <w:pPr>
        <w:pStyle w:val="af7"/>
        <w:tabs>
          <w:tab w:val="left" w:pos="0"/>
        </w:tabs>
        <w:suppressAutoHyphens/>
        <w:ind w:left="567"/>
        <w:jc w:val="both"/>
        <w:rPr>
          <w:kern w:val="1"/>
          <w:sz w:val="17"/>
          <w:szCs w:val="17"/>
          <w:lang w:eastAsia="ar-SA"/>
        </w:rPr>
      </w:pPr>
    </w:p>
    <w:p w:rsidR="00773BE5" w:rsidRPr="00C0653C" w:rsidRDefault="00773BE5" w:rsidP="00C0653C">
      <w:pPr>
        <w:pStyle w:val="af7"/>
        <w:numPr>
          <w:ilvl w:val="1"/>
          <w:numId w:val="1"/>
        </w:numPr>
        <w:tabs>
          <w:tab w:val="left" w:pos="0"/>
        </w:tabs>
        <w:suppressAutoHyphens/>
        <w:ind w:left="786" w:hanging="219"/>
        <w:jc w:val="both"/>
        <w:rPr>
          <w:b/>
          <w:kern w:val="1"/>
          <w:sz w:val="17"/>
          <w:szCs w:val="17"/>
          <w:lang w:eastAsia="ar-SA"/>
        </w:rPr>
      </w:pPr>
      <w:bookmarkStart w:id="22" w:name="_Ref406074413"/>
      <w:r w:rsidRPr="00C0653C">
        <w:rPr>
          <w:b/>
          <w:kern w:val="1"/>
          <w:sz w:val="17"/>
          <w:szCs w:val="17"/>
          <w:lang w:eastAsia="ar-SA"/>
        </w:rPr>
        <w:t>Досрочное исполнение Денежного обязательства</w:t>
      </w:r>
      <w:bookmarkEnd w:id="22"/>
    </w:p>
    <w:p w:rsidR="004C28CF" w:rsidRPr="00C0653C" w:rsidRDefault="0046479D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suppressAutoHyphens/>
        <w:ind w:left="0" w:firstLine="993"/>
        <w:jc w:val="both"/>
        <w:rPr>
          <w:kern w:val="1"/>
          <w:sz w:val="17"/>
          <w:szCs w:val="17"/>
          <w:lang w:eastAsia="ar-SA"/>
        </w:rPr>
      </w:pPr>
      <w:r>
        <w:rPr>
          <w:sz w:val="17"/>
          <w:szCs w:val="17"/>
        </w:rPr>
        <w:t>Должник</w:t>
      </w:r>
      <w:r w:rsidR="004C28CF" w:rsidRPr="00C0653C">
        <w:rPr>
          <w:sz w:val="17"/>
          <w:szCs w:val="17"/>
        </w:rPr>
        <w:t xml:space="preserve"> имеет право произвести полное или частичное досрочное </w:t>
      </w:r>
      <w:r w:rsidR="004036BB">
        <w:rPr>
          <w:iCs/>
          <w:sz w:val="17"/>
          <w:szCs w:val="17"/>
        </w:rPr>
        <w:t>исполнение</w:t>
      </w:r>
      <w:r w:rsidR="004C28CF" w:rsidRPr="00C0653C">
        <w:rPr>
          <w:sz w:val="17"/>
          <w:szCs w:val="17"/>
        </w:rPr>
        <w:t xml:space="preserve"> Денежного обязательства на условиях и в сроки установленные настоящим Договором.</w:t>
      </w:r>
    </w:p>
    <w:p w:rsidR="00E214DE" w:rsidRPr="00C0653C" w:rsidRDefault="00367A83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suppressAutoHyphens/>
        <w:ind w:left="0" w:firstLine="993"/>
        <w:jc w:val="both"/>
        <w:rPr>
          <w:kern w:val="1"/>
          <w:sz w:val="17"/>
          <w:szCs w:val="17"/>
          <w:lang w:eastAsia="ar-SA"/>
        </w:rPr>
      </w:pPr>
      <w:r w:rsidRPr="00C0653C">
        <w:rPr>
          <w:sz w:val="17"/>
          <w:szCs w:val="17"/>
        </w:rPr>
        <w:t xml:space="preserve">Досрочное полное или  частичное исполнение </w:t>
      </w:r>
      <w:r w:rsidR="00994BEE">
        <w:rPr>
          <w:sz w:val="17"/>
          <w:szCs w:val="17"/>
        </w:rPr>
        <w:t>Д</w:t>
      </w:r>
      <w:r w:rsidR="00994BEE" w:rsidRPr="00B54988">
        <w:rPr>
          <w:sz w:val="17"/>
          <w:szCs w:val="17"/>
        </w:rPr>
        <w:t>енежного</w:t>
      </w:r>
      <w:r w:rsidR="00994BEE" w:rsidRPr="004C28CF">
        <w:rPr>
          <w:sz w:val="17"/>
          <w:szCs w:val="17"/>
        </w:rPr>
        <w:t xml:space="preserve"> </w:t>
      </w:r>
      <w:r w:rsidRPr="00C0653C">
        <w:rPr>
          <w:sz w:val="17"/>
          <w:szCs w:val="17"/>
        </w:rPr>
        <w:t>обязательств</w:t>
      </w:r>
      <w:r w:rsidR="009F0DAF">
        <w:rPr>
          <w:sz w:val="17"/>
          <w:szCs w:val="17"/>
        </w:rPr>
        <w:t>а</w:t>
      </w:r>
      <w:r w:rsidRPr="00C0653C">
        <w:rPr>
          <w:sz w:val="17"/>
          <w:szCs w:val="17"/>
        </w:rPr>
        <w:t xml:space="preserve"> </w:t>
      </w:r>
      <w:r w:rsidR="008C632B">
        <w:rPr>
          <w:sz w:val="17"/>
          <w:szCs w:val="17"/>
        </w:rPr>
        <w:t>Должником</w:t>
      </w:r>
      <w:r w:rsidR="00491950" w:rsidRPr="004C28CF">
        <w:rPr>
          <w:sz w:val="17"/>
          <w:szCs w:val="17"/>
        </w:rPr>
        <w:t xml:space="preserve"> </w:t>
      </w:r>
      <w:r w:rsidR="00491950" w:rsidRPr="00C0653C">
        <w:rPr>
          <w:sz w:val="17"/>
          <w:szCs w:val="17"/>
        </w:rPr>
        <w:t xml:space="preserve"> </w:t>
      </w:r>
      <w:r w:rsidRPr="00C0653C">
        <w:rPr>
          <w:sz w:val="17"/>
          <w:szCs w:val="17"/>
        </w:rPr>
        <w:t>возможно в следующем порядке</w:t>
      </w:r>
      <w:r w:rsidR="00E214DE" w:rsidRPr="00C0653C">
        <w:rPr>
          <w:kern w:val="1"/>
          <w:sz w:val="17"/>
          <w:szCs w:val="17"/>
          <w:lang w:eastAsia="ar-SA"/>
        </w:rPr>
        <w:t>:</w:t>
      </w:r>
    </w:p>
    <w:p w:rsidR="00491950" w:rsidRPr="00C0653C" w:rsidRDefault="0046479D" w:rsidP="00C0653C">
      <w:pPr>
        <w:pStyle w:val="af7"/>
        <w:numPr>
          <w:ilvl w:val="3"/>
          <w:numId w:val="1"/>
        </w:numPr>
        <w:tabs>
          <w:tab w:val="clear" w:pos="720"/>
          <w:tab w:val="left" w:pos="0"/>
          <w:tab w:val="num" w:pos="1134"/>
        </w:tabs>
        <w:suppressAutoHyphens/>
        <w:ind w:left="1134" w:firstLine="567"/>
        <w:jc w:val="both"/>
        <w:rPr>
          <w:sz w:val="17"/>
          <w:szCs w:val="17"/>
        </w:rPr>
      </w:pPr>
      <w:bookmarkStart w:id="23" w:name="_Ref401837272"/>
      <w:r>
        <w:rPr>
          <w:sz w:val="17"/>
          <w:szCs w:val="17"/>
        </w:rPr>
        <w:t>Должник</w:t>
      </w:r>
      <w:r w:rsidR="00491950" w:rsidRPr="004C28CF">
        <w:rPr>
          <w:sz w:val="17"/>
          <w:szCs w:val="17"/>
        </w:rPr>
        <w:t xml:space="preserve"> </w:t>
      </w:r>
      <w:r w:rsidR="00367A83" w:rsidRPr="00C0653C">
        <w:rPr>
          <w:sz w:val="17"/>
          <w:szCs w:val="17"/>
        </w:rPr>
        <w:t xml:space="preserve">предоставляет </w:t>
      </w:r>
      <w:r w:rsidR="008C632B">
        <w:rPr>
          <w:sz w:val="17"/>
          <w:szCs w:val="17"/>
        </w:rPr>
        <w:t>Кредитору</w:t>
      </w:r>
      <w:r w:rsidR="00491950" w:rsidRPr="00491950">
        <w:rPr>
          <w:sz w:val="17"/>
          <w:szCs w:val="17"/>
        </w:rPr>
        <w:t xml:space="preserve">  </w:t>
      </w:r>
      <w:r w:rsidR="00367A83" w:rsidRPr="00C0653C">
        <w:rPr>
          <w:sz w:val="17"/>
          <w:szCs w:val="17"/>
        </w:rPr>
        <w:t xml:space="preserve">уведомление о досрочном </w:t>
      </w:r>
      <w:r w:rsidR="00491950">
        <w:rPr>
          <w:sz w:val="17"/>
          <w:szCs w:val="17"/>
        </w:rPr>
        <w:t>исполнении</w:t>
      </w:r>
      <w:r w:rsidR="00BD7BA5">
        <w:rPr>
          <w:sz w:val="17"/>
          <w:szCs w:val="17"/>
        </w:rPr>
        <w:t xml:space="preserve"> </w:t>
      </w:r>
      <w:r w:rsidR="00491950">
        <w:rPr>
          <w:sz w:val="17"/>
          <w:szCs w:val="17"/>
        </w:rPr>
        <w:t xml:space="preserve"> Денежного обязательства</w:t>
      </w:r>
      <w:r w:rsidR="00367A83" w:rsidRPr="00C0653C">
        <w:rPr>
          <w:sz w:val="17"/>
          <w:szCs w:val="17"/>
        </w:rPr>
        <w:t xml:space="preserve"> не позднее, чем за 15 (пятнадцать) календарных дней до даты предполагаемого досрочного платежа. Уведомление должно содержать информацию о сумме и дате предполагаемого досрочного платежа. При отсутствии своевременно предоставленного </w:t>
      </w:r>
      <w:r w:rsidR="008C632B">
        <w:rPr>
          <w:sz w:val="17"/>
          <w:szCs w:val="17"/>
        </w:rPr>
        <w:t>Кредитору</w:t>
      </w:r>
      <w:r w:rsidR="00491950" w:rsidRPr="00491950">
        <w:rPr>
          <w:sz w:val="17"/>
          <w:szCs w:val="17"/>
        </w:rPr>
        <w:t xml:space="preserve">  </w:t>
      </w:r>
      <w:r w:rsidR="00367A83" w:rsidRPr="00C0653C">
        <w:rPr>
          <w:sz w:val="17"/>
          <w:szCs w:val="17"/>
        </w:rPr>
        <w:t xml:space="preserve">уведомления </w:t>
      </w:r>
      <w:r w:rsidR="008C632B">
        <w:rPr>
          <w:sz w:val="17"/>
          <w:szCs w:val="17"/>
        </w:rPr>
        <w:t>Должника</w:t>
      </w:r>
      <w:r w:rsidR="00491950" w:rsidRPr="00491950">
        <w:rPr>
          <w:sz w:val="17"/>
          <w:szCs w:val="17"/>
        </w:rPr>
        <w:t xml:space="preserve"> </w:t>
      </w:r>
      <w:r>
        <w:rPr>
          <w:sz w:val="17"/>
          <w:szCs w:val="17"/>
        </w:rPr>
        <w:t>Кредитор</w:t>
      </w:r>
      <w:r w:rsidR="00491950" w:rsidRPr="00491950">
        <w:rPr>
          <w:sz w:val="17"/>
          <w:szCs w:val="17"/>
        </w:rPr>
        <w:t xml:space="preserve"> </w:t>
      </w:r>
      <w:r w:rsidR="00367A83" w:rsidRPr="00C0653C">
        <w:rPr>
          <w:sz w:val="17"/>
          <w:szCs w:val="17"/>
        </w:rPr>
        <w:t>вправе</w:t>
      </w:r>
      <w:r w:rsidR="00491950">
        <w:rPr>
          <w:sz w:val="17"/>
          <w:szCs w:val="17"/>
        </w:rPr>
        <w:t xml:space="preserve"> </w:t>
      </w:r>
      <w:r w:rsidR="00367A83" w:rsidRPr="00C0653C">
        <w:rPr>
          <w:sz w:val="17"/>
          <w:szCs w:val="17"/>
        </w:rPr>
        <w:t xml:space="preserve">не учитывать досрочный платеж в указанную </w:t>
      </w:r>
      <w:r w:rsidR="008C632B">
        <w:rPr>
          <w:sz w:val="17"/>
          <w:szCs w:val="17"/>
        </w:rPr>
        <w:t>Должником</w:t>
      </w:r>
      <w:r w:rsidR="00367A83" w:rsidRPr="00C0653C">
        <w:rPr>
          <w:sz w:val="17"/>
          <w:szCs w:val="17"/>
        </w:rPr>
        <w:t xml:space="preserve"> дату</w:t>
      </w:r>
      <w:r w:rsidR="00E214DE" w:rsidRPr="00C0653C">
        <w:rPr>
          <w:kern w:val="1"/>
          <w:sz w:val="17"/>
          <w:szCs w:val="17"/>
          <w:lang w:eastAsia="ar-SA"/>
        </w:rPr>
        <w:t>;</w:t>
      </w:r>
      <w:bookmarkStart w:id="24" w:name="_Ref406078183"/>
      <w:bookmarkEnd w:id="23"/>
    </w:p>
    <w:p w:rsidR="00491950" w:rsidRPr="00C0653C" w:rsidRDefault="00367A83" w:rsidP="00C0653C">
      <w:pPr>
        <w:pStyle w:val="af7"/>
        <w:numPr>
          <w:ilvl w:val="3"/>
          <w:numId w:val="1"/>
        </w:numPr>
        <w:tabs>
          <w:tab w:val="clear" w:pos="720"/>
          <w:tab w:val="left" w:pos="0"/>
          <w:tab w:val="num" w:pos="1134"/>
        </w:tabs>
        <w:suppressAutoHyphens/>
        <w:ind w:left="1134" w:firstLine="567"/>
        <w:jc w:val="both"/>
        <w:rPr>
          <w:kern w:val="1"/>
          <w:sz w:val="17"/>
          <w:szCs w:val="17"/>
          <w:lang w:eastAsia="ar-SA"/>
        </w:rPr>
      </w:pPr>
      <w:bookmarkStart w:id="25" w:name="_Ref401837396"/>
      <w:bookmarkEnd w:id="24"/>
      <w:r w:rsidRPr="00C0653C">
        <w:rPr>
          <w:sz w:val="17"/>
          <w:szCs w:val="17"/>
        </w:rPr>
        <w:t xml:space="preserve">При отсутствии неисполненных </w:t>
      </w:r>
      <w:r w:rsidR="008C632B">
        <w:rPr>
          <w:sz w:val="17"/>
          <w:szCs w:val="17"/>
        </w:rPr>
        <w:t>Должником</w:t>
      </w:r>
      <w:r w:rsidR="00491950" w:rsidRPr="00491950">
        <w:rPr>
          <w:sz w:val="17"/>
          <w:szCs w:val="17"/>
        </w:rPr>
        <w:t xml:space="preserve"> </w:t>
      </w:r>
      <w:r w:rsidRPr="00C0653C">
        <w:rPr>
          <w:sz w:val="17"/>
          <w:szCs w:val="17"/>
        </w:rPr>
        <w:t xml:space="preserve">обязательств </w:t>
      </w:r>
      <w:r w:rsidR="0046479D">
        <w:rPr>
          <w:sz w:val="17"/>
          <w:szCs w:val="17"/>
        </w:rPr>
        <w:t>Кредитор</w:t>
      </w:r>
      <w:r w:rsidR="00B91227" w:rsidRPr="00B91227">
        <w:rPr>
          <w:sz w:val="17"/>
          <w:szCs w:val="17"/>
        </w:rPr>
        <w:t xml:space="preserve"> </w:t>
      </w:r>
      <w:r w:rsidRPr="00C0653C">
        <w:rPr>
          <w:sz w:val="17"/>
          <w:szCs w:val="17"/>
        </w:rPr>
        <w:t xml:space="preserve">учитывает денежные средства в счет </w:t>
      </w:r>
      <w:r w:rsidR="004036BB">
        <w:rPr>
          <w:sz w:val="17"/>
          <w:szCs w:val="17"/>
        </w:rPr>
        <w:t>досрочной уплаты Остатка цены договора</w:t>
      </w:r>
      <w:r w:rsidRPr="00C0653C">
        <w:rPr>
          <w:sz w:val="17"/>
          <w:szCs w:val="17"/>
        </w:rPr>
        <w:t xml:space="preserve"> в дату, указанную в уведомлении </w:t>
      </w:r>
      <w:r w:rsidR="008C632B">
        <w:rPr>
          <w:sz w:val="17"/>
          <w:szCs w:val="17"/>
        </w:rPr>
        <w:t>Должника</w:t>
      </w:r>
      <w:r w:rsidRPr="00C0653C">
        <w:rPr>
          <w:sz w:val="17"/>
          <w:szCs w:val="17"/>
        </w:rPr>
        <w:t xml:space="preserve">, при условии их своевременного поступления на счет либо в кассу </w:t>
      </w:r>
      <w:r w:rsidR="008C632B">
        <w:rPr>
          <w:sz w:val="17"/>
          <w:szCs w:val="17"/>
        </w:rPr>
        <w:t>Кредитора</w:t>
      </w:r>
      <w:r w:rsidR="00E214DE" w:rsidRPr="00C0653C">
        <w:rPr>
          <w:kern w:val="1"/>
          <w:sz w:val="17"/>
          <w:szCs w:val="17"/>
          <w:lang w:eastAsia="ar-SA"/>
        </w:rPr>
        <w:t>;</w:t>
      </w:r>
      <w:bookmarkEnd w:id="25"/>
    </w:p>
    <w:p w:rsidR="00491950" w:rsidRPr="00C0653C" w:rsidRDefault="00367A83" w:rsidP="00C0653C">
      <w:pPr>
        <w:pStyle w:val="af7"/>
        <w:numPr>
          <w:ilvl w:val="3"/>
          <w:numId w:val="1"/>
        </w:numPr>
        <w:tabs>
          <w:tab w:val="clear" w:pos="720"/>
          <w:tab w:val="left" w:pos="0"/>
          <w:tab w:val="num" w:pos="1134"/>
        </w:tabs>
        <w:suppressAutoHyphens/>
        <w:ind w:left="1134" w:firstLine="567"/>
        <w:jc w:val="both"/>
        <w:rPr>
          <w:kern w:val="1"/>
          <w:sz w:val="17"/>
          <w:szCs w:val="17"/>
          <w:lang w:eastAsia="ar-SA"/>
        </w:rPr>
      </w:pPr>
      <w:r w:rsidRPr="00C0653C">
        <w:rPr>
          <w:sz w:val="17"/>
          <w:szCs w:val="17"/>
        </w:rPr>
        <w:t xml:space="preserve">После осуществления </w:t>
      </w:r>
      <w:r w:rsidR="008C632B">
        <w:rPr>
          <w:sz w:val="17"/>
          <w:szCs w:val="17"/>
        </w:rPr>
        <w:t>Должником</w:t>
      </w:r>
      <w:r w:rsidRPr="00C0653C">
        <w:rPr>
          <w:sz w:val="17"/>
          <w:szCs w:val="17"/>
        </w:rPr>
        <w:t xml:space="preserve"> частичного досрочного </w:t>
      </w:r>
      <w:r w:rsidR="002F5C92">
        <w:rPr>
          <w:iCs/>
          <w:sz w:val="17"/>
          <w:szCs w:val="17"/>
        </w:rPr>
        <w:t>исполнения</w:t>
      </w:r>
      <w:r w:rsidR="00B91227" w:rsidRPr="00B91227">
        <w:rPr>
          <w:sz w:val="17"/>
          <w:szCs w:val="17"/>
        </w:rPr>
        <w:t xml:space="preserve"> Денежного обязательства </w:t>
      </w:r>
      <w:r w:rsidRPr="00C0653C">
        <w:rPr>
          <w:sz w:val="17"/>
          <w:szCs w:val="17"/>
        </w:rPr>
        <w:t xml:space="preserve">размер Ежемесячного платежа не изменяется, при этом </w:t>
      </w:r>
      <w:r w:rsidR="0046479D">
        <w:rPr>
          <w:sz w:val="17"/>
          <w:szCs w:val="17"/>
        </w:rPr>
        <w:t>период рассрочки</w:t>
      </w:r>
      <w:r w:rsidRPr="00C0653C">
        <w:rPr>
          <w:sz w:val="17"/>
          <w:szCs w:val="17"/>
        </w:rPr>
        <w:t xml:space="preserve"> сокращается. В указанном случае дополнительное соглашение</w:t>
      </w:r>
      <w:r w:rsidR="00BE2D9F">
        <w:rPr>
          <w:sz w:val="17"/>
          <w:szCs w:val="17"/>
        </w:rPr>
        <w:t xml:space="preserve"> в виде письменного документа</w:t>
      </w:r>
      <w:r w:rsidRPr="00C0653C">
        <w:rPr>
          <w:sz w:val="17"/>
          <w:szCs w:val="17"/>
        </w:rPr>
        <w:t xml:space="preserve"> к Договору не заключается. </w:t>
      </w:r>
      <w:r w:rsidR="0046479D">
        <w:rPr>
          <w:sz w:val="17"/>
          <w:szCs w:val="17"/>
        </w:rPr>
        <w:t>Кредитор</w:t>
      </w:r>
      <w:r w:rsidR="00BD7BA5" w:rsidRPr="00BD7BA5">
        <w:rPr>
          <w:sz w:val="17"/>
          <w:szCs w:val="17"/>
        </w:rPr>
        <w:t xml:space="preserve"> </w:t>
      </w:r>
      <w:r w:rsidRPr="00C0653C">
        <w:rPr>
          <w:sz w:val="17"/>
          <w:szCs w:val="17"/>
        </w:rPr>
        <w:t xml:space="preserve">направляет (передает) </w:t>
      </w:r>
      <w:r w:rsidR="008C632B">
        <w:rPr>
          <w:sz w:val="17"/>
          <w:szCs w:val="17"/>
        </w:rPr>
        <w:t>Должнику</w:t>
      </w:r>
      <w:r w:rsidR="00BD7BA5">
        <w:rPr>
          <w:sz w:val="17"/>
          <w:szCs w:val="17"/>
        </w:rPr>
        <w:t xml:space="preserve"> </w:t>
      </w:r>
      <w:r w:rsidRPr="00C0653C">
        <w:rPr>
          <w:sz w:val="17"/>
          <w:szCs w:val="17"/>
        </w:rPr>
        <w:t xml:space="preserve">новый График платежей с учетом соответствующих изменений, при этом вышеуказанные действия рассматриваются как надлежащий способ изменения Договора. В случае возникновения необходимости </w:t>
      </w:r>
      <w:r w:rsidR="0046479D">
        <w:rPr>
          <w:sz w:val="17"/>
          <w:szCs w:val="17"/>
        </w:rPr>
        <w:t>Должник</w:t>
      </w:r>
      <w:r w:rsidR="00BD7BA5" w:rsidRPr="00BD7BA5">
        <w:rPr>
          <w:sz w:val="17"/>
          <w:szCs w:val="17"/>
        </w:rPr>
        <w:t xml:space="preserve"> </w:t>
      </w:r>
      <w:r w:rsidRPr="00C0653C">
        <w:rPr>
          <w:sz w:val="17"/>
          <w:szCs w:val="17"/>
        </w:rPr>
        <w:t>обязан незамедлительно осуществить соответствующие действия по внесению изменений в Закладную</w:t>
      </w:r>
      <w:r w:rsidR="00E214DE" w:rsidRPr="00C0653C">
        <w:rPr>
          <w:kern w:val="1"/>
          <w:sz w:val="17"/>
          <w:szCs w:val="17"/>
          <w:lang w:eastAsia="ar-SA"/>
        </w:rPr>
        <w:t>.</w:t>
      </w:r>
      <w:bookmarkStart w:id="26" w:name="_Ref406078239"/>
    </w:p>
    <w:bookmarkEnd w:id="26"/>
    <w:p w:rsidR="00E214DE" w:rsidRDefault="00367A83" w:rsidP="00C0653C">
      <w:pPr>
        <w:pStyle w:val="af7"/>
        <w:numPr>
          <w:ilvl w:val="3"/>
          <w:numId w:val="1"/>
        </w:numPr>
        <w:tabs>
          <w:tab w:val="clear" w:pos="720"/>
          <w:tab w:val="left" w:pos="0"/>
          <w:tab w:val="num" w:pos="1134"/>
        </w:tabs>
        <w:suppressAutoHyphens/>
        <w:ind w:left="1134" w:firstLine="567"/>
        <w:jc w:val="both"/>
        <w:rPr>
          <w:kern w:val="1"/>
          <w:sz w:val="17"/>
          <w:szCs w:val="17"/>
          <w:lang w:eastAsia="ar-SA"/>
        </w:rPr>
      </w:pPr>
      <w:r w:rsidRPr="00C0653C">
        <w:rPr>
          <w:sz w:val="17"/>
          <w:szCs w:val="17"/>
        </w:rPr>
        <w:t xml:space="preserve">С согласия </w:t>
      </w:r>
      <w:r w:rsidR="008C632B">
        <w:rPr>
          <w:sz w:val="17"/>
          <w:szCs w:val="17"/>
        </w:rPr>
        <w:t>Кредитора</w:t>
      </w:r>
      <w:r w:rsidR="00BD7BA5">
        <w:rPr>
          <w:sz w:val="17"/>
          <w:szCs w:val="17"/>
        </w:rPr>
        <w:t xml:space="preserve"> </w:t>
      </w:r>
      <w:r w:rsidRPr="00C0653C">
        <w:rPr>
          <w:sz w:val="17"/>
          <w:szCs w:val="17"/>
        </w:rPr>
        <w:t xml:space="preserve">и при наличии письменного заявления </w:t>
      </w:r>
      <w:r w:rsidR="008C632B">
        <w:rPr>
          <w:sz w:val="17"/>
          <w:szCs w:val="17"/>
        </w:rPr>
        <w:t>Должника</w:t>
      </w:r>
      <w:r w:rsidR="00BD7BA5" w:rsidRPr="00BD7BA5">
        <w:rPr>
          <w:sz w:val="17"/>
          <w:szCs w:val="17"/>
        </w:rPr>
        <w:t xml:space="preserve"> </w:t>
      </w:r>
      <w:r w:rsidRPr="00C0653C">
        <w:rPr>
          <w:sz w:val="17"/>
          <w:szCs w:val="17"/>
        </w:rPr>
        <w:t xml:space="preserve">размер Ежемесячного платежа может быть изменен в сторону уменьшения исходя из фактического </w:t>
      </w:r>
      <w:r w:rsidR="00BD7BA5">
        <w:rPr>
          <w:sz w:val="17"/>
          <w:szCs w:val="17"/>
        </w:rPr>
        <w:t>О</w:t>
      </w:r>
      <w:r w:rsidR="00BD7BA5" w:rsidRPr="00C0653C">
        <w:rPr>
          <w:sz w:val="17"/>
          <w:szCs w:val="17"/>
        </w:rPr>
        <w:t xml:space="preserve">статка </w:t>
      </w:r>
      <w:r w:rsidR="00FB2F99">
        <w:rPr>
          <w:sz w:val="17"/>
          <w:szCs w:val="17"/>
        </w:rPr>
        <w:t>цены договора</w:t>
      </w:r>
      <w:r w:rsidRPr="00C0653C">
        <w:rPr>
          <w:sz w:val="17"/>
          <w:szCs w:val="17"/>
        </w:rPr>
        <w:t xml:space="preserve">  и </w:t>
      </w:r>
      <w:r w:rsidR="0046479D">
        <w:rPr>
          <w:sz w:val="17"/>
          <w:szCs w:val="17"/>
        </w:rPr>
        <w:t>периода рассрочки</w:t>
      </w:r>
      <w:r w:rsidR="007A291B">
        <w:rPr>
          <w:sz w:val="17"/>
          <w:szCs w:val="17"/>
        </w:rPr>
        <w:t xml:space="preserve"> </w:t>
      </w:r>
      <w:r w:rsidRPr="00C0653C">
        <w:rPr>
          <w:sz w:val="17"/>
          <w:szCs w:val="17"/>
        </w:rPr>
        <w:t xml:space="preserve">в соответствии с формулой, указанной в п. </w:t>
      </w:r>
      <w:r w:rsidR="00402D6C">
        <w:rPr>
          <w:highlight w:val="yellow"/>
        </w:rPr>
        <w:fldChar w:fldCharType="begin"/>
      </w:r>
      <w:r w:rsidR="00402D6C">
        <w:rPr>
          <w:sz w:val="17"/>
          <w:szCs w:val="17"/>
        </w:rPr>
        <w:instrText xml:space="preserve"> REF _Ref406077501 \r \h </w:instrText>
      </w:r>
      <w:r w:rsidR="00402D6C">
        <w:rPr>
          <w:highlight w:val="yellow"/>
        </w:rPr>
      </w:r>
      <w:r w:rsidR="00402D6C">
        <w:rPr>
          <w:highlight w:val="yellow"/>
        </w:rPr>
        <w:fldChar w:fldCharType="separate"/>
      </w:r>
      <w:r w:rsidR="00C243F8">
        <w:rPr>
          <w:sz w:val="17"/>
          <w:szCs w:val="17"/>
        </w:rPr>
        <w:t>2.3.9</w:t>
      </w:r>
      <w:r w:rsidR="00402D6C">
        <w:rPr>
          <w:highlight w:val="yellow"/>
        </w:rPr>
        <w:fldChar w:fldCharType="end"/>
      </w:r>
      <w:r w:rsidRPr="00C0653C">
        <w:rPr>
          <w:sz w:val="17"/>
          <w:szCs w:val="17"/>
        </w:rPr>
        <w:t xml:space="preserve"> Договора. </w:t>
      </w:r>
      <w:r w:rsidR="0046479D">
        <w:rPr>
          <w:sz w:val="17"/>
          <w:szCs w:val="17"/>
        </w:rPr>
        <w:t>Кредитор</w:t>
      </w:r>
      <w:r w:rsidRPr="00C0653C">
        <w:rPr>
          <w:sz w:val="17"/>
          <w:szCs w:val="17"/>
        </w:rPr>
        <w:t xml:space="preserve"> направляет (передает) </w:t>
      </w:r>
      <w:r w:rsidR="008C632B">
        <w:rPr>
          <w:sz w:val="17"/>
          <w:szCs w:val="17"/>
        </w:rPr>
        <w:t>Должнику</w:t>
      </w:r>
      <w:r w:rsidRPr="00C0653C">
        <w:rPr>
          <w:sz w:val="17"/>
          <w:szCs w:val="17"/>
        </w:rPr>
        <w:t xml:space="preserve"> новый График платежей с учетом соответствующих изменений, при этом вышеуказанные действия рассматриваются как надлежащий способ изменения Договора. В случае возникновения необходимости </w:t>
      </w:r>
      <w:r w:rsidR="0046479D">
        <w:rPr>
          <w:sz w:val="17"/>
          <w:szCs w:val="17"/>
        </w:rPr>
        <w:t>Должник</w:t>
      </w:r>
      <w:r w:rsidRPr="00C0653C">
        <w:rPr>
          <w:sz w:val="17"/>
          <w:szCs w:val="17"/>
        </w:rPr>
        <w:t xml:space="preserve"> обязан незамедлительно осуществить соответствующие действия по внесению изменений в Закладную (при ее наличии)</w:t>
      </w:r>
      <w:r w:rsidR="00E214DE" w:rsidRPr="00C0653C">
        <w:rPr>
          <w:kern w:val="1"/>
          <w:sz w:val="17"/>
          <w:szCs w:val="17"/>
          <w:lang w:eastAsia="ar-SA"/>
        </w:rPr>
        <w:t>.</w:t>
      </w:r>
    </w:p>
    <w:p w:rsidR="00994BEE" w:rsidRPr="00C0653C" w:rsidRDefault="0046479D" w:rsidP="00C0653C">
      <w:pPr>
        <w:pStyle w:val="af7"/>
        <w:numPr>
          <w:ilvl w:val="3"/>
          <w:numId w:val="1"/>
        </w:numPr>
        <w:tabs>
          <w:tab w:val="clear" w:pos="720"/>
          <w:tab w:val="left" w:pos="0"/>
          <w:tab w:val="num" w:pos="1134"/>
        </w:tabs>
        <w:suppressAutoHyphens/>
        <w:ind w:left="1134" w:firstLine="567"/>
        <w:jc w:val="both"/>
        <w:rPr>
          <w:kern w:val="1"/>
          <w:sz w:val="17"/>
          <w:szCs w:val="17"/>
          <w:lang w:eastAsia="ar-SA"/>
        </w:rPr>
      </w:pPr>
      <w:r>
        <w:rPr>
          <w:kern w:val="1"/>
          <w:sz w:val="17"/>
          <w:szCs w:val="17"/>
          <w:lang w:eastAsia="ar-SA"/>
        </w:rPr>
        <w:t>Кредитор</w:t>
      </w:r>
      <w:r w:rsidR="00994BEE" w:rsidRPr="00994BEE">
        <w:rPr>
          <w:kern w:val="1"/>
          <w:sz w:val="17"/>
          <w:szCs w:val="17"/>
          <w:lang w:eastAsia="ar-SA"/>
        </w:rPr>
        <w:t xml:space="preserve"> подписывает и направляет (передает) </w:t>
      </w:r>
      <w:r w:rsidR="008C632B">
        <w:rPr>
          <w:kern w:val="1"/>
          <w:sz w:val="17"/>
          <w:szCs w:val="17"/>
          <w:lang w:eastAsia="ar-SA"/>
        </w:rPr>
        <w:t>Должнику</w:t>
      </w:r>
      <w:r w:rsidR="00994BEE" w:rsidRPr="00994BEE">
        <w:rPr>
          <w:kern w:val="1"/>
          <w:sz w:val="17"/>
          <w:szCs w:val="17"/>
          <w:lang w:eastAsia="ar-SA"/>
        </w:rPr>
        <w:t xml:space="preserve"> новый График платежей в уведомительном порядке исходя из условий Договора в срок до 15 (пятнадцатого) числа месяца, (в январе и мае – до 20 (двадцатого) числа), следующего за месяцем совершения </w:t>
      </w:r>
      <w:r w:rsidR="008C632B">
        <w:rPr>
          <w:kern w:val="1"/>
          <w:sz w:val="17"/>
          <w:szCs w:val="17"/>
          <w:lang w:eastAsia="ar-SA"/>
        </w:rPr>
        <w:t>Должником</w:t>
      </w:r>
      <w:r w:rsidR="00994BEE" w:rsidRPr="00994BEE">
        <w:rPr>
          <w:kern w:val="1"/>
          <w:sz w:val="17"/>
          <w:szCs w:val="17"/>
          <w:lang w:eastAsia="ar-SA"/>
        </w:rPr>
        <w:t xml:space="preserve"> частичного досрочного </w:t>
      </w:r>
      <w:r w:rsidR="00994BEE" w:rsidRPr="00994BEE">
        <w:rPr>
          <w:iCs/>
          <w:kern w:val="1"/>
          <w:sz w:val="17"/>
          <w:szCs w:val="17"/>
          <w:lang w:eastAsia="ar-SA"/>
        </w:rPr>
        <w:t xml:space="preserve">погашения </w:t>
      </w:r>
      <w:r w:rsidR="00994BEE" w:rsidRPr="00994BEE">
        <w:rPr>
          <w:kern w:val="1"/>
          <w:sz w:val="17"/>
          <w:szCs w:val="17"/>
          <w:lang w:eastAsia="ar-SA"/>
        </w:rPr>
        <w:t>Денежного обязательства</w:t>
      </w:r>
      <w:r w:rsidR="00994BEE">
        <w:rPr>
          <w:kern w:val="1"/>
          <w:sz w:val="17"/>
          <w:szCs w:val="17"/>
          <w:lang w:eastAsia="ar-SA"/>
        </w:rPr>
        <w:t>.</w:t>
      </w:r>
    </w:p>
    <w:p w:rsidR="00E214DE" w:rsidRDefault="00367A83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suppressAutoHyphens/>
        <w:ind w:left="0" w:firstLine="993"/>
        <w:jc w:val="both"/>
        <w:rPr>
          <w:kern w:val="1"/>
          <w:sz w:val="17"/>
          <w:szCs w:val="17"/>
          <w:lang w:eastAsia="ar-SA"/>
        </w:rPr>
      </w:pPr>
      <w:r w:rsidRPr="00C0653C">
        <w:rPr>
          <w:sz w:val="17"/>
          <w:szCs w:val="17"/>
        </w:rPr>
        <w:t xml:space="preserve">При осуществлении досрочного исполнения </w:t>
      </w:r>
      <w:r w:rsidR="00BE2D9F">
        <w:rPr>
          <w:sz w:val="17"/>
          <w:szCs w:val="17"/>
        </w:rPr>
        <w:t xml:space="preserve">Денежного </w:t>
      </w:r>
      <w:r w:rsidRPr="00C0653C">
        <w:rPr>
          <w:sz w:val="17"/>
          <w:szCs w:val="17"/>
        </w:rPr>
        <w:t>обязательств  в полном объеме</w:t>
      </w:r>
      <w:r w:rsidR="00066CE4">
        <w:rPr>
          <w:sz w:val="17"/>
          <w:szCs w:val="17"/>
        </w:rPr>
        <w:t>,</w:t>
      </w:r>
      <w:r w:rsidRPr="00C0653C">
        <w:rPr>
          <w:sz w:val="17"/>
          <w:szCs w:val="17"/>
        </w:rPr>
        <w:t xml:space="preserve"> календарный месяц, в котором осуществлен</w:t>
      </w:r>
      <w:r w:rsidR="007A291B">
        <w:rPr>
          <w:sz w:val="17"/>
          <w:szCs w:val="17"/>
        </w:rPr>
        <w:t>о</w:t>
      </w:r>
      <w:r w:rsidRPr="00C0653C">
        <w:rPr>
          <w:sz w:val="17"/>
          <w:szCs w:val="17"/>
        </w:rPr>
        <w:t xml:space="preserve"> </w:t>
      </w:r>
      <w:r w:rsidR="007A291B" w:rsidRPr="00C0653C">
        <w:rPr>
          <w:sz w:val="17"/>
          <w:szCs w:val="17"/>
        </w:rPr>
        <w:t>указанн</w:t>
      </w:r>
      <w:r w:rsidR="007A291B">
        <w:rPr>
          <w:sz w:val="17"/>
          <w:szCs w:val="17"/>
        </w:rPr>
        <w:t xml:space="preserve">ое </w:t>
      </w:r>
      <w:r w:rsidR="00066CE4">
        <w:rPr>
          <w:iCs/>
          <w:sz w:val="17"/>
          <w:szCs w:val="17"/>
        </w:rPr>
        <w:t>исполнение</w:t>
      </w:r>
      <w:r w:rsidR="007A291B" w:rsidRPr="007A291B">
        <w:rPr>
          <w:sz w:val="17"/>
          <w:szCs w:val="17"/>
        </w:rPr>
        <w:t xml:space="preserve"> Денежного обязательства</w:t>
      </w:r>
      <w:r w:rsidRPr="00C0653C">
        <w:rPr>
          <w:sz w:val="17"/>
          <w:szCs w:val="17"/>
        </w:rPr>
        <w:t>, считается Последним процентным периодом</w:t>
      </w:r>
      <w:r w:rsidR="00E214DE" w:rsidRPr="00C0653C">
        <w:rPr>
          <w:kern w:val="1"/>
          <w:sz w:val="17"/>
          <w:szCs w:val="17"/>
          <w:lang w:eastAsia="ar-SA"/>
        </w:rPr>
        <w:t>.</w:t>
      </w:r>
    </w:p>
    <w:p w:rsidR="00491950" w:rsidRDefault="00491950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suppressAutoHyphens/>
        <w:ind w:left="0" w:firstLine="993"/>
        <w:jc w:val="both"/>
        <w:rPr>
          <w:kern w:val="1"/>
          <w:sz w:val="17"/>
          <w:szCs w:val="17"/>
          <w:lang w:eastAsia="ar-SA"/>
        </w:rPr>
      </w:pPr>
      <w:bookmarkStart w:id="27" w:name="_Ref406078144"/>
      <w:r w:rsidRPr="00F449AD">
        <w:rPr>
          <w:sz w:val="17"/>
          <w:szCs w:val="17"/>
        </w:rPr>
        <w:t xml:space="preserve">При наличии соответствующего письменного заявления </w:t>
      </w:r>
      <w:r w:rsidR="008C632B">
        <w:rPr>
          <w:sz w:val="17"/>
          <w:szCs w:val="17"/>
        </w:rPr>
        <w:t>Должника</w:t>
      </w:r>
      <w:r w:rsidRPr="00F449AD">
        <w:rPr>
          <w:sz w:val="17"/>
          <w:szCs w:val="17"/>
        </w:rPr>
        <w:t xml:space="preserve">, содержащего сведения о реквизитах его банковского счета/банковского счета иного лица, указанного </w:t>
      </w:r>
      <w:r w:rsidR="008C632B">
        <w:rPr>
          <w:sz w:val="17"/>
          <w:szCs w:val="17"/>
        </w:rPr>
        <w:t>Должником</w:t>
      </w:r>
      <w:r w:rsidRPr="00F449AD">
        <w:rPr>
          <w:sz w:val="17"/>
          <w:szCs w:val="17"/>
        </w:rPr>
        <w:t xml:space="preserve"> в качестве получателей суммы </w:t>
      </w:r>
      <w:r w:rsidR="00BE2D9F">
        <w:rPr>
          <w:sz w:val="17"/>
          <w:szCs w:val="17"/>
        </w:rPr>
        <w:t xml:space="preserve"> </w:t>
      </w:r>
      <w:r w:rsidRPr="00F449AD">
        <w:rPr>
          <w:sz w:val="17"/>
          <w:szCs w:val="17"/>
        </w:rPr>
        <w:t xml:space="preserve">Переплаты, сумма Переплаты возвращается на банковский счет, указанный в заявлении </w:t>
      </w:r>
      <w:r w:rsidR="008C632B">
        <w:rPr>
          <w:sz w:val="17"/>
          <w:szCs w:val="17"/>
        </w:rPr>
        <w:t>Должника</w:t>
      </w:r>
      <w:r w:rsidRPr="00F449AD">
        <w:rPr>
          <w:sz w:val="17"/>
          <w:szCs w:val="17"/>
        </w:rPr>
        <w:t xml:space="preserve">, за исключением случаев, когда сумма Переплаты была учтена </w:t>
      </w:r>
      <w:r w:rsidR="008C632B">
        <w:rPr>
          <w:sz w:val="17"/>
          <w:szCs w:val="17"/>
        </w:rPr>
        <w:t>Кредитором</w:t>
      </w:r>
      <w:r w:rsidR="007A291B" w:rsidRPr="007A291B">
        <w:rPr>
          <w:sz w:val="17"/>
          <w:szCs w:val="17"/>
        </w:rPr>
        <w:t xml:space="preserve"> </w:t>
      </w:r>
      <w:r w:rsidRPr="00F449AD">
        <w:rPr>
          <w:sz w:val="17"/>
          <w:szCs w:val="17"/>
        </w:rPr>
        <w:t xml:space="preserve">в порядке, предусмотренном п.  </w:t>
      </w:r>
      <w:r w:rsidR="00402D6C">
        <w:rPr>
          <w:highlight w:val="yellow"/>
        </w:rPr>
        <w:fldChar w:fldCharType="begin"/>
      </w:r>
      <w:r w:rsidR="00402D6C">
        <w:rPr>
          <w:sz w:val="17"/>
          <w:szCs w:val="17"/>
        </w:rPr>
        <w:instrText xml:space="preserve"> REF _Ref406078110 \r \h </w:instrText>
      </w:r>
      <w:r w:rsidR="00402D6C">
        <w:rPr>
          <w:highlight w:val="yellow"/>
        </w:rPr>
      </w:r>
      <w:r w:rsidR="00402D6C">
        <w:rPr>
          <w:highlight w:val="yellow"/>
        </w:rPr>
        <w:fldChar w:fldCharType="separate"/>
      </w:r>
      <w:r w:rsidR="00C243F8">
        <w:rPr>
          <w:sz w:val="17"/>
          <w:szCs w:val="17"/>
        </w:rPr>
        <w:t>2.5.5</w:t>
      </w:r>
      <w:r w:rsidR="00402D6C">
        <w:rPr>
          <w:highlight w:val="yellow"/>
        </w:rPr>
        <w:fldChar w:fldCharType="end"/>
      </w:r>
      <w:r w:rsidRPr="00F449AD">
        <w:rPr>
          <w:sz w:val="17"/>
          <w:szCs w:val="17"/>
        </w:rPr>
        <w:t xml:space="preserve"> Договора, в качестве Ежемесячного платежа и/или досрочного платежа</w:t>
      </w:r>
      <w:r w:rsidRPr="00F449AD">
        <w:rPr>
          <w:kern w:val="1"/>
          <w:sz w:val="17"/>
          <w:szCs w:val="17"/>
          <w:lang w:eastAsia="ar-SA"/>
        </w:rPr>
        <w:t>.</w:t>
      </w:r>
      <w:bookmarkEnd w:id="27"/>
    </w:p>
    <w:p w:rsidR="00491950" w:rsidRPr="00C0653C" w:rsidRDefault="00491950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suppressAutoHyphens/>
        <w:ind w:left="0" w:firstLine="993"/>
        <w:jc w:val="both"/>
        <w:rPr>
          <w:kern w:val="1"/>
          <w:sz w:val="17"/>
          <w:szCs w:val="17"/>
          <w:lang w:eastAsia="ar-SA"/>
        </w:rPr>
      </w:pPr>
      <w:bookmarkStart w:id="28" w:name="_Ref406078110"/>
      <w:r w:rsidRPr="00F449AD">
        <w:rPr>
          <w:sz w:val="17"/>
          <w:szCs w:val="17"/>
        </w:rPr>
        <w:t xml:space="preserve">При отсутствии письменного заявления </w:t>
      </w:r>
      <w:r w:rsidR="008C632B">
        <w:rPr>
          <w:sz w:val="17"/>
          <w:szCs w:val="17"/>
        </w:rPr>
        <w:t>Должника</w:t>
      </w:r>
      <w:r w:rsidRPr="00F449AD">
        <w:rPr>
          <w:sz w:val="17"/>
          <w:szCs w:val="17"/>
        </w:rPr>
        <w:t xml:space="preserve">, указанного в п. </w:t>
      </w:r>
      <w:r w:rsidR="00402D6C">
        <w:rPr>
          <w:highlight w:val="yellow"/>
        </w:rPr>
        <w:fldChar w:fldCharType="begin"/>
      </w:r>
      <w:r w:rsidR="00402D6C">
        <w:rPr>
          <w:sz w:val="17"/>
          <w:szCs w:val="17"/>
        </w:rPr>
        <w:instrText xml:space="preserve"> REF _Ref406078144 \r \h </w:instrText>
      </w:r>
      <w:r w:rsidR="00402D6C">
        <w:rPr>
          <w:highlight w:val="yellow"/>
        </w:rPr>
      </w:r>
      <w:r w:rsidR="00402D6C">
        <w:rPr>
          <w:highlight w:val="yellow"/>
        </w:rPr>
        <w:fldChar w:fldCharType="separate"/>
      </w:r>
      <w:r w:rsidR="00C243F8">
        <w:rPr>
          <w:sz w:val="17"/>
          <w:szCs w:val="17"/>
        </w:rPr>
        <w:t>2.5.4</w:t>
      </w:r>
      <w:r w:rsidR="00402D6C">
        <w:rPr>
          <w:highlight w:val="yellow"/>
        </w:rPr>
        <w:fldChar w:fldCharType="end"/>
      </w:r>
      <w:r w:rsidRPr="00F449AD">
        <w:rPr>
          <w:sz w:val="17"/>
          <w:szCs w:val="17"/>
        </w:rPr>
        <w:t xml:space="preserve"> Договора сумма Переплаты, по усмотрению </w:t>
      </w:r>
      <w:r w:rsidR="008C632B">
        <w:rPr>
          <w:sz w:val="17"/>
          <w:szCs w:val="17"/>
        </w:rPr>
        <w:t>Кредитора</w:t>
      </w:r>
      <w:r w:rsidR="007A291B" w:rsidRPr="007A291B">
        <w:rPr>
          <w:sz w:val="17"/>
          <w:szCs w:val="17"/>
        </w:rPr>
        <w:t xml:space="preserve"> </w:t>
      </w:r>
      <w:r w:rsidRPr="00F449AD">
        <w:rPr>
          <w:sz w:val="17"/>
          <w:szCs w:val="17"/>
        </w:rPr>
        <w:t xml:space="preserve">(владельца Закладной), может быть принята и учтена в счет исполнения следующих обязательств </w:t>
      </w:r>
      <w:r w:rsidR="008C632B">
        <w:rPr>
          <w:sz w:val="17"/>
          <w:szCs w:val="17"/>
        </w:rPr>
        <w:t>Должника</w:t>
      </w:r>
      <w:r w:rsidRPr="00F449AD">
        <w:rPr>
          <w:sz w:val="17"/>
          <w:szCs w:val="17"/>
        </w:rPr>
        <w:t>:</w:t>
      </w:r>
      <w:bookmarkEnd w:id="28"/>
    </w:p>
    <w:p w:rsidR="00491950" w:rsidRPr="00C0653C" w:rsidRDefault="00491950" w:rsidP="00C0653C">
      <w:pPr>
        <w:pStyle w:val="af7"/>
        <w:widowControl w:val="0"/>
        <w:numPr>
          <w:ilvl w:val="0"/>
          <w:numId w:val="42"/>
        </w:numPr>
        <w:tabs>
          <w:tab w:val="left" w:pos="0"/>
        </w:tabs>
        <w:ind w:left="1134" w:firstLine="567"/>
        <w:jc w:val="both"/>
        <w:rPr>
          <w:sz w:val="17"/>
          <w:szCs w:val="17"/>
        </w:rPr>
      </w:pPr>
      <w:r w:rsidRPr="00C0653C">
        <w:rPr>
          <w:sz w:val="17"/>
          <w:szCs w:val="17"/>
        </w:rPr>
        <w:t xml:space="preserve">по уплате Ежемесячного платежа в Процентном периоде (Процентных периодах), следующем за календарным месяцем поступления Переплаты на счет </w:t>
      </w:r>
      <w:r w:rsidR="008C632B">
        <w:rPr>
          <w:sz w:val="17"/>
          <w:szCs w:val="17"/>
        </w:rPr>
        <w:t>Кредитора</w:t>
      </w:r>
      <w:r w:rsidRPr="00C0653C">
        <w:rPr>
          <w:sz w:val="17"/>
          <w:szCs w:val="17"/>
        </w:rPr>
        <w:t xml:space="preserve"> (владельца Закладной, при ее наличии);</w:t>
      </w:r>
    </w:p>
    <w:p w:rsidR="00491950" w:rsidRPr="00C0653C" w:rsidRDefault="00491950" w:rsidP="00C0653C">
      <w:pPr>
        <w:pStyle w:val="af7"/>
        <w:numPr>
          <w:ilvl w:val="0"/>
          <w:numId w:val="42"/>
        </w:numPr>
        <w:tabs>
          <w:tab w:val="left" w:pos="0"/>
        </w:tabs>
        <w:suppressAutoHyphens/>
        <w:ind w:left="1134" w:firstLine="567"/>
        <w:jc w:val="both"/>
        <w:rPr>
          <w:sz w:val="17"/>
          <w:szCs w:val="17"/>
        </w:rPr>
      </w:pPr>
      <w:r w:rsidRPr="00C0653C">
        <w:rPr>
          <w:sz w:val="17"/>
          <w:szCs w:val="17"/>
        </w:rPr>
        <w:t xml:space="preserve">в качестве досрочного платежа по </w:t>
      </w:r>
      <w:r w:rsidR="00C53775">
        <w:rPr>
          <w:iCs/>
          <w:sz w:val="17"/>
          <w:szCs w:val="17"/>
        </w:rPr>
        <w:t xml:space="preserve">уплате </w:t>
      </w:r>
      <w:r w:rsidR="00AB3D83">
        <w:rPr>
          <w:iCs/>
          <w:sz w:val="17"/>
          <w:szCs w:val="17"/>
        </w:rPr>
        <w:t xml:space="preserve">Остатка </w:t>
      </w:r>
      <w:r w:rsidR="00C53775">
        <w:rPr>
          <w:iCs/>
          <w:sz w:val="17"/>
          <w:szCs w:val="17"/>
        </w:rPr>
        <w:t>цены</w:t>
      </w:r>
      <w:r w:rsidR="00AB3D83">
        <w:rPr>
          <w:iCs/>
          <w:sz w:val="17"/>
          <w:szCs w:val="17"/>
        </w:rPr>
        <w:t xml:space="preserve"> договора</w:t>
      </w:r>
      <w:r w:rsidR="00C53775">
        <w:rPr>
          <w:iCs/>
          <w:sz w:val="17"/>
          <w:szCs w:val="17"/>
        </w:rPr>
        <w:t xml:space="preserve"> </w:t>
      </w:r>
      <w:r w:rsidR="007A291B" w:rsidRPr="007A291B">
        <w:rPr>
          <w:sz w:val="17"/>
          <w:szCs w:val="17"/>
        </w:rPr>
        <w:t xml:space="preserve"> </w:t>
      </w:r>
      <w:r w:rsidRPr="00C0653C">
        <w:rPr>
          <w:sz w:val="17"/>
          <w:szCs w:val="17"/>
        </w:rPr>
        <w:t xml:space="preserve">при получении </w:t>
      </w:r>
      <w:r w:rsidR="008C632B">
        <w:rPr>
          <w:sz w:val="17"/>
          <w:szCs w:val="17"/>
        </w:rPr>
        <w:t>Кредитором</w:t>
      </w:r>
      <w:r w:rsidRPr="00C0653C">
        <w:rPr>
          <w:sz w:val="17"/>
          <w:szCs w:val="17"/>
        </w:rPr>
        <w:t xml:space="preserve"> уведомления, указанного в п. </w:t>
      </w:r>
      <w:r w:rsidR="00402D6C">
        <w:rPr>
          <w:highlight w:val="yellow"/>
        </w:rPr>
        <w:fldChar w:fldCharType="begin"/>
      </w:r>
      <w:r w:rsidR="00402D6C">
        <w:rPr>
          <w:sz w:val="17"/>
          <w:szCs w:val="17"/>
        </w:rPr>
        <w:instrText xml:space="preserve"> REF _Ref406078183 \r \h </w:instrText>
      </w:r>
      <w:r w:rsidR="00402D6C">
        <w:rPr>
          <w:highlight w:val="yellow"/>
        </w:rPr>
      </w:r>
      <w:r w:rsidR="00402D6C">
        <w:rPr>
          <w:highlight w:val="yellow"/>
        </w:rPr>
        <w:fldChar w:fldCharType="separate"/>
      </w:r>
      <w:r w:rsidR="00C243F8">
        <w:rPr>
          <w:sz w:val="17"/>
          <w:szCs w:val="17"/>
        </w:rPr>
        <w:t>2.5.2.1</w:t>
      </w:r>
      <w:r w:rsidR="00402D6C">
        <w:rPr>
          <w:highlight w:val="yellow"/>
        </w:rPr>
        <w:fldChar w:fldCharType="end"/>
      </w:r>
      <w:r w:rsidRPr="00C0653C">
        <w:rPr>
          <w:sz w:val="17"/>
          <w:szCs w:val="17"/>
        </w:rPr>
        <w:t xml:space="preserve"> Договора.</w:t>
      </w:r>
    </w:p>
    <w:p w:rsidR="00491950" w:rsidRDefault="00491950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suppressAutoHyphens/>
        <w:ind w:left="0" w:firstLine="993"/>
        <w:jc w:val="both"/>
        <w:rPr>
          <w:kern w:val="1"/>
          <w:sz w:val="17"/>
          <w:szCs w:val="17"/>
          <w:lang w:eastAsia="ar-SA"/>
        </w:rPr>
      </w:pPr>
      <w:r w:rsidRPr="00F449AD">
        <w:rPr>
          <w:sz w:val="17"/>
          <w:szCs w:val="17"/>
        </w:rPr>
        <w:t xml:space="preserve">При осуществлении платежа в счет досрочного исполнения обязательств по Договору за счет денежных средств, предоставленных в виде дополнительных мер государственной поддержки, предусмотренных федеральными/региональными/муниципальными нормативными правовыми актами, а также денежных средств, перечисленных страховыми компаниями в соответствии с условиями </w:t>
      </w:r>
      <w:r>
        <w:rPr>
          <w:sz w:val="17"/>
          <w:szCs w:val="17"/>
        </w:rPr>
        <w:t>д</w:t>
      </w:r>
      <w:r w:rsidRPr="00F449AD">
        <w:rPr>
          <w:sz w:val="17"/>
          <w:szCs w:val="17"/>
        </w:rPr>
        <w:t>оговоров страхования</w:t>
      </w:r>
      <w:r>
        <w:rPr>
          <w:sz w:val="17"/>
          <w:szCs w:val="17"/>
        </w:rPr>
        <w:t xml:space="preserve">, </w:t>
      </w:r>
      <w:r w:rsidRPr="00F449AD">
        <w:rPr>
          <w:sz w:val="17"/>
          <w:szCs w:val="17"/>
        </w:rPr>
        <w:t xml:space="preserve">п. </w:t>
      </w:r>
      <w:r w:rsidR="00402D6C">
        <w:rPr>
          <w:highlight w:val="yellow"/>
        </w:rPr>
        <w:fldChar w:fldCharType="begin"/>
      </w:r>
      <w:r w:rsidR="00402D6C">
        <w:rPr>
          <w:sz w:val="17"/>
          <w:szCs w:val="17"/>
        </w:rPr>
        <w:instrText xml:space="preserve"> REF _Ref406078183 \r \h </w:instrText>
      </w:r>
      <w:r w:rsidR="00402D6C">
        <w:rPr>
          <w:highlight w:val="yellow"/>
        </w:rPr>
      </w:r>
      <w:r w:rsidR="00402D6C">
        <w:rPr>
          <w:highlight w:val="yellow"/>
        </w:rPr>
        <w:fldChar w:fldCharType="separate"/>
      </w:r>
      <w:r w:rsidR="00C243F8">
        <w:rPr>
          <w:sz w:val="17"/>
          <w:szCs w:val="17"/>
        </w:rPr>
        <w:t>2.5.2.1</w:t>
      </w:r>
      <w:r w:rsidR="00402D6C">
        <w:rPr>
          <w:highlight w:val="yellow"/>
        </w:rPr>
        <w:fldChar w:fldCharType="end"/>
      </w:r>
      <w:r w:rsidRPr="00F449AD">
        <w:rPr>
          <w:sz w:val="17"/>
          <w:szCs w:val="17"/>
        </w:rPr>
        <w:t xml:space="preserve"> Договора не применяется. В данном случае </w:t>
      </w:r>
      <w:r w:rsidR="0046479D">
        <w:rPr>
          <w:sz w:val="17"/>
          <w:szCs w:val="17"/>
        </w:rPr>
        <w:t>Должник</w:t>
      </w:r>
      <w:r w:rsidRPr="00F449AD">
        <w:rPr>
          <w:sz w:val="17"/>
          <w:szCs w:val="17"/>
        </w:rPr>
        <w:t xml:space="preserve"> должен не позднее даты фактического поступления средств предоставить </w:t>
      </w:r>
      <w:r w:rsidR="008C632B">
        <w:rPr>
          <w:sz w:val="17"/>
          <w:szCs w:val="17"/>
        </w:rPr>
        <w:t>Кредитору</w:t>
      </w:r>
      <w:r w:rsidRPr="00F449AD">
        <w:rPr>
          <w:sz w:val="17"/>
          <w:szCs w:val="17"/>
        </w:rPr>
        <w:t xml:space="preserve">  информацию о способе учета поступивших денежных средств в счет исполнения обязательств в письменной форме. При отсутствии такого уведомления </w:t>
      </w:r>
      <w:r w:rsidR="0046479D">
        <w:rPr>
          <w:sz w:val="17"/>
          <w:szCs w:val="17"/>
        </w:rPr>
        <w:t>Кредитор</w:t>
      </w:r>
      <w:r w:rsidR="004C28CF">
        <w:rPr>
          <w:sz w:val="17"/>
          <w:szCs w:val="17"/>
        </w:rPr>
        <w:t xml:space="preserve"> </w:t>
      </w:r>
      <w:r w:rsidRPr="00F449AD">
        <w:rPr>
          <w:sz w:val="17"/>
          <w:szCs w:val="17"/>
        </w:rPr>
        <w:t xml:space="preserve">при поступлении денежных средств осуществляет частичное досрочное погашение </w:t>
      </w:r>
      <w:r w:rsidR="004C28CF">
        <w:rPr>
          <w:sz w:val="17"/>
          <w:szCs w:val="17"/>
        </w:rPr>
        <w:t>Денежного обязательства</w:t>
      </w:r>
      <w:r w:rsidR="00366B68">
        <w:rPr>
          <w:sz w:val="17"/>
          <w:szCs w:val="17"/>
        </w:rPr>
        <w:t xml:space="preserve"> </w:t>
      </w:r>
      <w:r w:rsidRPr="00F449AD">
        <w:rPr>
          <w:sz w:val="17"/>
          <w:szCs w:val="17"/>
        </w:rPr>
        <w:t>и пересчет Графика платежей на условиях пересчета срока в соответствии с п.</w:t>
      </w:r>
      <w:r w:rsidR="00402D6C">
        <w:rPr>
          <w:highlight w:val="yellow"/>
        </w:rPr>
        <w:fldChar w:fldCharType="begin"/>
      </w:r>
      <w:r w:rsidR="00402D6C">
        <w:rPr>
          <w:sz w:val="17"/>
          <w:szCs w:val="17"/>
        </w:rPr>
        <w:instrText xml:space="preserve"> REF _Ref406078239 \r \h </w:instrText>
      </w:r>
      <w:r w:rsidR="00402D6C">
        <w:rPr>
          <w:highlight w:val="yellow"/>
        </w:rPr>
      </w:r>
      <w:r w:rsidR="00402D6C">
        <w:rPr>
          <w:highlight w:val="yellow"/>
        </w:rPr>
        <w:fldChar w:fldCharType="separate"/>
      </w:r>
      <w:r w:rsidR="00C243F8">
        <w:rPr>
          <w:sz w:val="17"/>
          <w:szCs w:val="17"/>
        </w:rPr>
        <w:t>2.5.2.3</w:t>
      </w:r>
      <w:r w:rsidR="00402D6C">
        <w:rPr>
          <w:highlight w:val="yellow"/>
        </w:rPr>
        <w:fldChar w:fldCharType="end"/>
      </w:r>
      <w:r w:rsidRPr="00F449AD">
        <w:rPr>
          <w:sz w:val="17"/>
          <w:szCs w:val="17"/>
        </w:rPr>
        <w:t xml:space="preserve"> Договора</w:t>
      </w:r>
      <w:r>
        <w:rPr>
          <w:sz w:val="17"/>
          <w:szCs w:val="17"/>
        </w:rPr>
        <w:t>.</w:t>
      </w:r>
    </w:p>
    <w:p w:rsidR="00773BE5" w:rsidRDefault="00773BE5" w:rsidP="00C0653C">
      <w:pPr>
        <w:tabs>
          <w:tab w:val="left" w:pos="0"/>
        </w:tabs>
        <w:suppressAutoHyphens/>
        <w:jc w:val="both"/>
        <w:rPr>
          <w:kern w:val="1"/>
          <w:sz w:val="17"/>
          <w:szCs w:val="17"/>
          <w:lang w:eastAsia="ar-SA"/>
        </w:rPr>
      </w:pPr>
    </w:p>
    <w:p w:rsidR="00773BE5" w:rsidRPr="00C0653C" w:rsidRDefault="00773BE5" w:rsidP="00C0653C">
      <w:pPr>
        <w:pStyle w:val="af7"/>
        <w:numPr>
          <w:ilvl w:val="1"/>
          <w:numId w:val="1"/>
        </w:numPr>
        <w:tabs>
          <w:tab w:val="left" w:pos="0"/>
        </w:tabs>
        <w:suppressAutoHyphens/>
        <w:ind w:left="786" w:hanging="219"/>
        <w:jc w:val="both"/>
        <w:rPr>
          <w:b/>
          <w:kern w:val="1"/>
          <w:sz w:val="17"/>
          <w:szCs w:val="17"/>
          <w:lang w:eastAsia="ar-SA"/>
        </w:rPr>
      </w:pPr>
      <w:r w:rsidRPr="00C0653C">
        <w:rPr>
          <w:b/>
          <w:kern w:val="1"/>
          <w:sz w:val="17"/>
          <w:szCs w:val="17"/>
          <w:lang w:eastAsia="ar-SA"/>
        </w:rPr>
        <w:t>Обеспечение Денежного обязательства</w:t>
      </w:r>
      <w:r w:rsidR="006E390E">
        <w:rPr>
          <w:b/>
          <w:kern w:val="1"/>
          <w:sz w:val="17"/>
          <w:szCs w:val="17"/>
          <w:lang w:eastAsia="ar-SA"/>
        </w:rPr>
        <w:t xml:space="preserve"> ипотекой в силу закона </w:t>
      </w:r>
    </w:p>
    <w:p w:rsidR="00BB54C9" w:rsidRPr="00C0653C" w:rsidRDefault="00F449AD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suppressAutoHyphens/>
        <w:ind w:left="0" w:firstLine="993"/>
        <w:jc w:val="both"/>
        <w:rPr>
          <w:kern w:val="1"/>
          <w:sz w:val="17"/>
          <w:szCs w:val="17"/>
          <w:lang w:eastAsia="ar-SA"/>
        </w:rPr>
      </w:pPr>
      <w:r w:rsidRPr="00C0653C">
        <w:rPr>
          <w:sz w:val="17"/>
          <w:szCs w:val="17"/>
        </w:rPr>
        <w:t xml:space="preserve">В соответствии  с п.5 ст. 488 Гражданского кодекса Российской Федерации, ст. 2 федерального закона № 102-ФЗ от 16.07.1998 «Об ипотеке (залоге  недвижимости)»  Квартира в обеспечение обязательств по настоящему Договору считается находящей в залоге в силу закона у </w:t>
      </w:r>
      <w:r w:rsidR="008C632B">
        <w:rPr>
          <w:sz w:val="17"/>
          <w:szCs w:val="17"/>
        </w:rPr>
        <w:t>Кредитора</w:t>
      </w:r>
      <w:r w:rsidRPr="00C0653C">
        <w:rPr>
          <w:sz w:val="17"/>
          <w:szCs w:val="17"/>
        </w:rPr>
        <w:t xml:space="preserve"> с момента государственной регистрации права собственности </w:t>
      </w:r>
      <w:r w:rsidR="00D45D3F" w:rsidRPr="00B85A53">
        <w:rPr>
          <w:sz w:val="17"/>
          <w:szCs w:val="17"/>
        </w:rPr>
        <w:t>Покупателя</w:t>
      </w:r>
      <w:r w:rsidR="00E23D08" w:rsidRPr="00B85A53">
        <w:rPr>
          <w:sz w:val="17"/>
          <w:szCs w:val="17"/>
        </w:rPr>
        <w:t xml:space="preserve"> на Квартиру</w:t>
      </w:r>
      <w:r w:rsidR="00D45D3F" w:rsidRPr="00B85A53">
        <w:rPr>
          <w:sz w:val="17"/>
          <w:szCs w:val="17"/>
        </w:rPr>
        <w:t xml:space="preserve">, при этом Покупатель становится залогодателем, </w:t>
      </w:r>
      <w:r w:rsidRPr="00C0653C">
        <w:rPr>
          <w:sz w:val="17"/>
          <w:szCs w:val="17"/>
        </w:rPr>
        <w:t>и до</w:t>
      </w:r>
      <w:r w:rsidR="00D45D3F" w:rsidRPr="00B85A53">
        <w:t xml:space="preserve"> </w:t>
      </w:r>
      <w:r w:rsidRPr="00C0653C">
        <w:rPr>
          <w:sz w:val="17"/>
          <w:szCs w:val="17"/>
        </w:rPr>
        <w:t>момента полной оплаты по настоящему Договору.</w:t>
      </w:r>
      <w:r w:rsidR="00BB54C9" w:rsidRPr="00B85A53">
        <w:rPr>
          <w:sz w:val="17"/>
          <w:szCs w:val="17"/>
        </w:rPr>
        <w:t xml:space="preserve"> </w:t>
      </w:r>
    </w:p>
    <w:p w:rsidR="00E42CA8" w:rsidRPr="00C0653C" w:rsidRDefault="00BB54C9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suppressAutoHyphens/>
        <w:ind w:left="0" w:firstLine="993"/>
        <w:jc w:val="both"/>
        <w:rPr>
          <w:kern w:val="1"/>
          <w:sz w:val="17"/>
          <w:szCs w:val="17"/>
          <w:lang w:eastAsia="ar-SA"/>
        </w:rPr>
      </w:pPr>
      <w:r w:rsidRPr="00B85A53">
        <w:rPr>
          <w:sz w:val="17"/>
          <w:szCs w:val="17"/>
        </w:rPr>
        <w:t xml:space="preserve">Права </w:t>
      </w:r>
      <w:r w:rsidR="008C632B">
        <w:rPr>
          <w:sz w:val="17"/>
          <w:szCs w:val="17"/>
        </w:rPr>
        <w:t>Кредитора</w:t>
      </w:r>
      <w:r w:rsidRPr="00B85A53">
        <w:rPr>
          <w:sz w:val="17"/>
          <w:szCs w:val="17"/>
        </w:rPr>
        <w:t xml:space="preserve"> по настоящему Договору  и право залога на Квартиру, обременяемую ипотекой в силу закона, удостоверяются </w:t>
      </w:r>
      <w:r w:rsidR="00A75F7D">
        <w:rPr>
          <w:sz w:val="17"/>
          <w:szCs w:val="17"/>
        </w:rPr>
        <w:t>З</w:t>
      </w:r>
      <w:r w:rsidR="00A75F7D" w:rsidRPr="00B85A53">
        <w:rPr>
          <w:sz w:val="17"/>
          <w:szCs w:val="17"/>
        </w:rPr>
        <w:t>акладной</w:t>
      </w:r>
      <w:r w:rsidRPr="00B85A53">
        <w:rPr>
          <w:sz w:val="17"/>
          <w:szCs w:val="17"/>
        </w:rPr>
        <w:t xml:space="preserve">, составляемой </w:t>
      </w:r>
      <w:r w:rsidR="008C632B">
        <w:rPr>
          <w:sz w:val="17"/>
          <w:szCs w:val="17"/>
        </w:rPr>
        <w:t>Должником</w:t>
      </w:r>
      <w:r w:rsidRPr="00B85A53">
        <w:rPr>
          <w:sz w:val="17"/>
          <w:szCs w:val="17"/>
        </w:rPr>
        <w:t xml:space="preserve"> и выдаваемой в соответствие с законодательством РФ.</w:t>
      </w:r>
    </w:p>
    <w:p w:rsidR="00BB54C9" w:rsidRPr="00C0653C" w:rsidRDefault="0046479D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suppressAutoHyphens/>
        <w:ind w:left="0" w:firstLine="993"/>
        <w:jc w:val="both"/>
        <w:rPr>
          <w:kern w:val="1"/>
          <w:sz w:val="17"/>
          <w:szCs w:val="17"/>
          <w:lang w:eastAsia="ar-SA"/>
        </w:rPr>
      </w:pPr>
      <w:r>
        <w:rPr>
          <w:sz w:val="17"/>
          <w:szCs w:val="17"/>
        </w:rPr>
        <w:t>Должник</w:t>
      </w:r>
      <w:r w:rsidR="00851F03" w:rsidRPr="00B85A53">
        <w:rPr>
          <w:sz w:val="17"/>
          <w:szCs w:val="17"/>
        </w:rPr>
        <w:t xml:space="preserve"> обязан с</w:t>
      </w:r>
      <w:r w:rsidR="00BB54C9" w:rsidRPr="00B85A53">
        <w:rPr>
          <w:sz w:val="17"/>
          <w:szCs w:val="17"/>
        </w:rPr>
        <w:t xml:space="preserve">оставить и подписать Закладную по форме, предоставленной </w:t>
      </w:r>
      <w:r w:rsidR="008C632B">
        <w:rPr>
          <w:sz w:val="17"/>
          <w:szCs w:val="17"/>
        </w:rPr>
        <w:t>Кредитором</w:t>
      </w:r>
      <w:r w:rsidR="00BB54C9" w:rsidRPr="00B85A53">
        <w:rPr>
          <w:sz w:val="17"/>
          <w:szCs w:val="17"/>
        </w:rPr>
        <w:t>,  в день подписания настоящего Договора</w:t>
      </w:r>
      <w:r w:rsidR="00851F03" w:rsidRPr="00B85A53">
        <w:rPr>
          <w:sz w:val="17"/>
          <w:szCs w:val="17"/>
        </w:rPr>
        <w:t>, а также о</w:t>
      </w:r>
      <w:r w:rsidR="00BB54C9" w:rsidRPr="00B85A53">
        <w:rPr>
          <w:sz w:val="17"/>
          <w:szCs w:val="17"/>
        </w:rPr>
        <w:t xml:space="preserve">существить все необходимые действия по оформлению Закладной </w:t>
      </w:r>
      <w:r w:rsidR="00851F03" w:rsidRPr="00B85A53">
        <w:rPr>
          <w:sz w:val="17"/>
          <w:szCs w:val="17"/>
        </w:rPr>
        <w:t xml:space="preserve"> </w:t>
      </w:r>
      <w:r w:rsidR="00BB54C9" w:rsidRPr="00B85A53">
        <w:rPr>
          <w:sz w:val="17"/>
          <w:szCs w:val="17"/>
        </w:rPr>
        <w:t xml:space="preserve">и получению ее </w:t>
      </w:r>
      <w:r w:rsidR="008C632B">
        <w:rPr>
          <w:sz w:val="17"/>
          <w:szCs w:val="17"/>
        </w:rPr>
        <w:t>Кредитором</w:t>
      </w:r>
      <w:r w:rsidR="00BB54C9" w:rsidRPr="00B85A53">
        <w:rPr>
          <w:sz w:val="17"/>
          <w:szCs w:val="17"/>
        </w:rPr>
        <w:t xml:space="preserve"> из органа, осуществляющего государственную регистрацию прав на недвижимое имущество и сделок с ним</w:t>
      </w:r>
      <w:r w:rsidR="00851F03" w:rsidRPr="00B85A53">
        <w:rPr>
          <w:sz w:val="17"/>
          <w:szCs w:val="17"/>
        </w:rPr>
        <w:t>.</w:t>
      </w:r>
    </w:p>
    <w:p w:rsidR="00BB54C9" w:rsidRPr="00C0653C" w:rsidRDefault="00BB54C9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suppressAutoHyphens/>
        <w:ind w:left="0" w:firstLine="993"/>
        <w:jc w:val="both"/>
        <w:rPr>
          <w:kern w:val="1"/>
          <w:sz w:val="17"/>
          <w:szCs w:val="17"/>
          <w:lang w:eastAsia="ar-SA"/>
        </w:rPr>
      </w:pPr>
      <w:r w:rsidRPr="00C0653C">
        <w:rPr>
          <w:sz w:val="17"/>
          <w:szCs w:val="17"/>
        </w:rPr>
        <w:t xml:space="preserve">Подписывая настоящий Договор, </w:t>
      </w:r>
      <w:r w:rsidR="0046479D">
        <w:rPr>
          <w:sz w:val="17"/>
          <w:szCs w:val="17"/>
        </w:rPr>
        <w:t>Должник</w:t>
      </w:r>
      <w:r w:rsidR="00851F03" w:rsidRPr="00C0653C">
        <w:rPr>
          <w:sz w:val="17"/>
          <w:szCs w:val="17"/>
        </w:rPr>
        <w:t xml:space="preserve"> </w:t>
      </w:r>
      <w:r w:rsidRPr="00C0653C">
        <w:rPr>
          <w:sz w:val="17"/>
          <w:szCs w:val="17"/>
        </w:rPr>
        <w:t xml:space="preserve">выражает свое безусловное письменное согласие на уступку прав требований </w:t>
      </w:r>
      <w:r w:rsidR="008C632B">
        <w:rPr>
          <w:sz w:val="17"/>
          <w:szCs w:val="17"/>
        </w:rPr>
        <w:t>Кредитора</w:t>
      </w:r>
      <w:r w:rsidRPr="00C0653C">
        <w:rPr>
          <w:sz w:val="17"/>
          <w:szCs w:val="17"/>
        </w:rPr>
        <w:t>, вытекающих из Договора, либо передачу прав на Закладную со всеми удостоверяемыми ею правами (при ее наличии) любому третьему лицу, в том числе некредитной организаци</w:t>
      </w:r>
      <w:r w:rsidR="003E3B05" w:rsidRPr="00C0653C">
        <w:rPr>
          <w:sz w:val="17"/>
          <w:szCs w:val="17"/>
        </w:rPr>
        <w:t>и.</w:t>
      </w:r>
    </w:p>
    <w:p w:rsidR="003E3B05" w:rsidRPr="00C0653C" w:rsidRDefault="0046479D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suppressAutoHyphens/>
        <w:ind w:left="0" w:firstLine="993"/>
        <w:jc w:val="both"/>
        <w:rPr>
          <w:kern w:val="1"/>
          <w:sz w:val="17"/>
          <w:szCs w:val="17"/>
          <w:lang w:eastAsia="ar-SA"/>
        </w:rPr>
      </w:pPr>
      <w:bookmarkStart w:id="29" w:name="_Ref406080060"/>
      <w:r>
        <w:rPr>
          <w:sz w:val="17"/>
          <w:szCs w:val="17"/>
        </w:rPr>
        <w:lastRenderedPageBreak/>
        <w:t>Кредитор</w:t>
      </w:r>
      <w:r w:rsidR="003E3B05" w:rsidRPr="00C0653C">
        <w:rPr>
          <w:sz w:val="17"/>
          <w:szCs w:val="17"/>
        </w:rPr>
        <w:t xml:space="preserve"> имеет право уступить права требования (права </w:t>
      </w:r>
      <w:r w:rsidR="008C632B">
        <w:rPr>
          <w:sz w:val="17"/>
          <w:szCs w:val="17"/>
        </w:rPr>
        <w:t>Кредитора</w:t>
      </w:r>
      <w:r w:rsidR="003E3B05" w:rsidRPr="00C0653C">
        <w:rPr>
          <w:sz w:val="17"/>
          <w:szCs w:val="17"/>
        </w:rPr>
        <w:t xml:space="preserve">) по Договору третьим лицам, включая некредитные организации, в соответствии с требованиями действующего законодательства РФ, а при наличии </w:t>
      </w:r>
      <w:r w:rsidR="00A75F7D">
        <w:rPr>
          <w:sz w:val="17"/>
          <w:szCs w:val="17"/>
        </w:rPr>
        <w:t>З</w:t>
      </w:r>
      <w:r w:rsidR="00A75F7D" w:rsidRPr="00C0653C">
        <w:rPr>
          <w:sz w:val="17"/>
          <w:szCs w:val="17"/>
        </w:rPr>
        <w:t xml:space="preserve">акладной </w:t>
      </w:r>
      <w:r w:rsidR="003E3B05" w:rsidRPr="00C0653C">
        <w:rPr>
          <w:sz w:val="17"/>
          <w:szCs w:val="17"/>
        </w:rPr>
        <w:t xml:space="preserve">- передать права на такую </w:t>
      </w:r>
      <w:r w:rsidR="00A75F7D">
        <w:rPr>
          <w:sz w:val="17"/>
          <w:szCs w:val="17"/>
        </w:rPr>
        <w:t>З</w:t>
      </w:r>
      <w:r w:rsidR="00A75F7D" w:rsidRPr="00C0653C">
        <w:rPr>
          <w:sz w:val="17"/>
          <w:szCs w:val="17"/>
        </w:rPr>
        <w:t xml:space="preserve">акладную </w:t>
      </w:r>
      <w:r w:rsidR="003E3B05" w:rsidRPr="00C0653C">
        <w:rPr>
          <w:sz w:val="17"/>
          <w:szCs w:val="17"/>
        </w:rPr>
        <w:t>любому третьему лицу.</w:t>
      </w:r>
      <w:bookmarkEnd w:id="29"/>
    </w:p>
    <w:p w:rsidR="00B85A53" w:rsidRPr="00C0653C" w:rsidRDefault="0046479D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suppressAutoHyphens/>
        <w:ind w:left="0" w:firstLine="993"/>
        <w:jc w:val="both"/>
        <w:rPr>
          <w:sz w:val="17"/>
          <w:szCs w:val="17"/>
        </w:rPr>
      </w:pPr>
      <w:bookmarkStart w:id="30" w:name="_Ref406079744"/>
      <w:r>
        <w:rPr>
          <w:kern w:val="1"/>
          <w:sz w:val="17"/>
          <w:szCs w:val="17"/>
          <w:lang w:eastAsia="ar-SA"/>
        </w:rPr>
        <w:t>Кредитор</w:t>
      </w:r>
      <w:r w:rsidR="00B85A53" w:rsidRPr="00C0653C">
        <w:rPr>
          <w:sz w:val="17"/>
          <w:szCs w:val="17"/>
        </w:rPr>
        <w:t xml:space="preserve"> имеет право передавать Закладную (при ее наличии) в залог третьим лицам.</w:t>
      </w:r>
      <w:bookmarkEnd w:id="30"/>
    </w:p>
    <w:p w:rsidR="00BB54C9" w:rsidRPr="00C0653C" w:rsidRDefault="003E3B05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suppressAutoHyphens/>
        <w:ind w:left="0" w:firstLine="993"/>
        <w:jc w:val="both"/>
        <w:rPr>
          <w:kern w:val="1"/>
          <w:sz w:val="17"/>
          <w:szCs w:val="17"/>
          <w:lang w:eastAsia="ar-SA"/>
        </w:rPr>
      </w:pPr>
      <w:r w:rsidRPr="00C0653C">
        <w:rPr>
          <w:sz w:val="17"/>
          <w:szCs w:val="17"/>
        </w:rPr>
        <w:t>В</w:t>
      </w:r>
      <w:r w:rsidR="00BB54C9" w:rsidRPr="00C0653C">
        <w:rPr>
          <w:sz w:val="17"/>
          <w:szCs w:val="17"/>
        </w:rPr>
        <w:t xml:space="preserve"> случае передачи прав </w:t>
      </w:r>
      <w:r w:rsidR="00FB2F99">
        <w:rPr>
          <w:sz w:val="17"/>
          <w:szCs w:val="17"/>
        </w:rPr>
        <w:t>Кредитора</w:t>
      </w:r>
      <w:r w:rsidR="00BB54C9" w:rsidRPr="00C0653C">
        <w:rPr>
          <w:sz w:val="17"/>
          <w:szCs w:val="17"/>
        </w:rPr>
        <w:t xml:space="preserve"> либо </w:t>
      </w:r>
      <w:r w:rsidR="00FB2F99">
        <w:rPr>
          <w:sz w:val="17"/>
          <w:szCs w:val="17"/>
        </w:rPr>
        <w:t xml:space="preserve">прав </w:t>
      </w:r>
      <w:r w:rsidR="00BB54C9" w:rsidRPr="00C0653C">
        <w:rPr>
          <w:sz w:val="17"/>
          <w:szCs w:val="17"/>
        </w:rPr>
        <w:t>на Закладную (при ее наличии) новому Залогодержателю</w:t>
      </w:r>
      <w:r w:rsidRPr="00C0653C">
        <w:rPr>
          <w:sz w:val="17"/>
          <w:szCs w:val="17"/>
        </w:rPr>
        <w:t xml:space="preserve"> (</w:t>
      </w:r>
      <w:r w:rsidR="00BB54C9" w:rsidRPr="00C0653C">
        <w:rPr>
          <w:sz w:val="17"/>
          <w:szCs w:val="17"/>
        </w:rPr>
        <w:t>владельцу Закладной</w:t>
      </w:r>
      <w:r w:rsidRPr="00C0653C">
        <w:rPr>
          <w:sz w:val="17"/>
          <w:szCs w:val="17"/>
        </w:rPr>
        <w:t>)</w:t>
      </w:r>
      <w:r w:rsidR="00BB54C9" w:rsidRPr="00C0653C">
        <w:rPr>
          <w:sz w:val="17"/>
          <w:szCs w:val="17"/>
        </w:rPr>
        <w:t xml:space="preserve"> </w:t>
      </w:r>
      <w:r w:rsidR="0046479D">
        <w:rPr>
          <w:sz w:val="17"/>
          <w:szCs w:val="17"/>
        </w:rPr>
        <w:t>Кредитор</w:t>
      </w:r>
      <w:r w:rsidRPr="00C0653C">
        <w:rPr>
          <w:sz w:val="17"/>
          <w:szCs w:val="17"/>
        </w:rPr>
        <w:t xml:space="preserve"> обязан</w:t>
      </w:r>
      <w:r w:rsidR="00BB54C9" w:rsidRPr="00C0653C">
        <w:rPr>
          <w:sz w:val="17"/>
          <w:szCs w:val="17"/>
        </w:rPr>
        <w:t xml:space="preserve"> </w:t>
      </w:r>
      <w:r w:rsidRPr="00C0653C">
        <w:rPr>
          <w:sz w:val="17"/>
          <w:szCs w:val="17"/>
        </w:rPr>
        <w:t xml:space="preserve"> </w:t>
      </w:r>
      <w:r w:rsidR="00BB54C9" w:rsidRPr="00C0653C">
        <w:rPr>
          <w:sz w:val="17"/>
          <w:szCs w:val="17"/>
        </w:rPr>
        <w:t xml:space="preserve">письменно уведомить об этом </w:t>
      </w:r>
      <w:r w:rsidR="008C632B">
        <w:rPr>
          <w:sz w:val="17"/>
          <w:szCs w:val="17"/>
        </w:rPr>
        <w:t>Должника</w:t>
      </w:r>
      <w:r w:rsidRPr="00C0653C">
        <w:rPr>
          <w:sz w:val="17"/>
          <w:szCs w:val="17"/>
        </w:rPr>
        <w:t xml:space="preserve">  </w:t>
      </w:r>
      <w:r w:rsidR="00BB54C9" w:rsidRPr="00C0653C">
        <w:rPr>
          <w:sz w:val="17"/>
          <w:szCs w:val="17"/>
        </w:rPr>
        <w:t xml:space="preserve">в течение 10 (десяти) календарных дней с момента перехода прав по Договору либо  на Закладную (при ее наличии) к новому Залогодержателю </w:t>
      </w:r>
      <w:r w:rsidRPr="00C0653C">
        <w:rPr>
          <w:sz w:val="17"/>
          <w:szCs w:val="17"/>
        </w:rPr>
        <w:t xml:space="preserve"> (</w:t>
      </w:r>
      <w:r w:rsidR="00BB54C9" w:rsidRPr="00C0653C">
        <w:rPr>
          <w:sz w:val="17"/>
          <w:szCs w:val="17"/>
        </w:rPr>
        <w:t>владельцу Закладной</w:t>
      </w:r>
      <w:r w:rsidRPr="00C0653C">
        <w:rPr>
          <w:sz w:val="17"/>
          <w:szCs w:val="17"/>
        </w:rPr>
        <w:t>)</w:t>
      </w:r>
      <w:r w:rsidR="00BB54C9" w:rsidRPr="00C0653C">
        <w:rPr>
          <w:sz w:val="17"/>
          <w:szCs w:val="17"/>
        </w:rPr>
        <w:t xml:space="preserve">  с указанием реквизитов нового Залогодержателя</w:t>
      </w:r>
      <w:r w:rsidRPr="00C0653C">
        <w:rPr>
          <w:sz w:val="17"/>
          <w:szCs w:val="17"/>
        </w:rPr>
        <w:t xml:space="preserve"> (</w:t>
      </w:r>
      <w:r w:rsidR="00BB54C9" w:rsidRPr="00C0653C">
        <w:rPr>
          <w:sz w:val="17"/>
          <w:szCs w:val="17"/>
        </w:rPr>
        <w:t>владельца Закладной</w:t>
      </w:r>
      <w:r w:rsidRPr="00C0653C">
        <w:rPr>
          <w:sz w:val="17"/>
          <w:szCs w:val="17"/>
        </w:rPr>
        <w:t>)</w:t>
      </w:r>
      <w:r w:rsidR="00BB54C9" w:rsidRPr="00C0653C">
        <w:rPr>
          <w:sz w:val="17"/>
          <w:szCs w:val="17"/>
        </w:rPr>
        <w:t xml:space="preserve">, необходимых для надлежащего исполнения </w:t>
      </w:r>
      <w:r w:rsidR="008C632B">
        <w:rPr>
          <w:sz w:val="17"/>
          <w:szCs w:val="17"/>
        </w:rPr>
        <w:t>Должником</w:t>
      </w:r>
      <w:r w:rsidRPr="00C0653C">
        <w:rPr>
          <w:sz w:val="17"/>
          <w:szCs w:val="17"/>
        </w:rPr>
        <w:t xml:space="preserve"> </w:t>
      </w:r>
      <w:r w:rsidR="00BB54C9" w:rsidRPr="00C0653C">
        <w:rPr>
          <w:sz w:val="17"/>
          <w:szCs w:val="17"/>
        </w:rPr>
        <w:t>обязательств по настоящему Договору</w:t>
      </w:r>
      <w:r w:rsidRPr="00C0653C">
        <w:rPr>
          <w:sz w:val="17"/>
          <w:szCs w:val="17"/>
        </w:rPr>
        <w:t>.</w:t>
      </w:r>
    </w:p>
    <w:p w:rsidR="00BB54C9" w:rsidRPr="00C0653C" w:rsidRDefault="00BB54C9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suppressAutoHyphens/>
        <w:ind w:left="0" w:firstLine="993"/>
        <w:jc w:val="both"/>
        <w:rPr>
          <w:kern w:val="1"/>
          <w:sz w:val="17"/>
          <w:szCs w:val="17"/>
          <w:lang w:eastAsia="ar-SA"/>
        </w:rPr>
      </w:pPr>
      <w:r w:rsidRPr="00C0653C">
        <w:rPr>
          <w:sz w:val="17"/>
          <w:szCs w:val="17"/>
        </w:rPr>
        <w:t xml:space="preserve">С момента получения </w:t>
      </w:r>
      <w:r w:rsidR="003E3B05" w:rsidRPr="00C0653C">
        <w:rPr>
          <w:sz w:val="17"/>
          <w:szCs w:val="17"/>
        </w:rPr>
        <w:t xml:space="preserve">Должником  </w:t>
      </w:r>
      <w:r w:rsidRPr="00C0653C">
        <w:rPr>
          <w:sz w:val="17"/>
          <w:szCs w:val="17"/>
        </w:rPr>
        <w:t xml:space="preserve">уведомления </w:t>
      </w:r>
      <w:r w:rsidR="008C632B">
        <w:rPr>
          <w:sz w:val="17"/>
          <w:szCs w:val="17"/>
        </w:rPr>
        <w:t>Кредитора</w:t>
      </w:r>
      <w:r w:rsidRPr="00C0653C">
        <w:rPr>
          <w:sz w:val="17"/>
          <w:szCs w:val="17"/>
        </w:rPr>
        <w:t xml:space="preserve"> о передаче прав по Договору либо на Закладную (при ее наличии) новому Залогодержателю</w:t>
      </w:r>
      <w:r w:rsidR="003E3B05" w:rsidRPr="00C0653C">
        <w:rPr>
          <w:sz w:val="17"/>
          <w:szCs w:val="17"/>
        </w:rPr>
        <w:t xml:space="preserve"> (владельцу Закладной)</w:t>
      </w:r>
      <w:r w:rsidRPr="00C0653C">
        <w:rPr>
          <w:sz w:val="17"/>
          <w:szCs w:val="17"/>
        </w:rPr>
        <w:t xml:space="preserve">, </w:t>
      </w:r>
      <w:r w:rsidR="0046479D">
        <w:rPr>
          <w:sz w:val="17"/>
          <w:szCs w:val="17"/>
        </w:rPr>
        <w:t>Должник</w:t>
      </w:r>
      <w:r w:rsidR="003E3B05" w:rsidRPr="00C0653C">
        <w:rPr>
          <w:sz w:val="17"/>
          <w:szCs w:val="17"/>
        </w:rPr>
        <w:t xml:space="preserve"> </w:t>
      </w:r>
      <w:r w:rsidRPr="00C0653C">
        <w:rPr>
          <w:sz w:val="17"/>
          <w:szCs w:val="17"/>
        </w:rPr>
        <w:t>обязуется исполнять условия  настоящего Договора в пользу такого нового Залогодержателя</w:t>
      </w:r>
      <w:r w:rsidR="00B85A53" w:rsidRPr="00C0653C">
        <w:rPr>
          <w:sz w:val="17"/>
          <w:szCs w:val="17"/>
        </w:rPr>
        <w:t xml:space="preserve"> (владельца Закладной)</w:t>
      </w:r>
      <w:r w:rsidRPr="00C0653C">
        <w:rPr>
          <w:sz w:val="17"/>
          <w:szCs w:val="17"/>
        </w:rPr>
        <w:t>, а новый Залогодержатель</w:t>
      </w:r>
      <w:r w:rsidR="00B85A53" w:rsidRPr="00C0653C">
        <w:rPr>
          <w:sz w:val="17"/>
          <w:szCs w:val="17"/>
        </w:rPr>
        <w:t xml:space="preserve"> (владелец Закладной)</w:t>
      </w:r>
      <w:r w:rsidRPr="00C0653C">
        <w:rPr>
          <w:sz w:val="17"/>
          <w:szCs w:val="17"/>
        </w:rPr>
        <w:t xml:space="preserve"> вправе требовать от </w:t>
      </w:r>
      <w:r w:rsidR="008C632B">
        <w:rPr>
          <w:sz w:val="17"/>
          <w:szCs w:val="17"/>
        </w:rPr>
        <w:t>Должника</w:t>
      </w:r>
      <w:r w:rsidR="00B85A53" w:rsidRPr="00C0653C">
        <w:rPr>
          <w:sz w:val="17"/>
          <w:szCs w:val="17"/>
        </w:rPr>
        <w:t xml:space="preserve"> </w:t>
      </w:r>
      <w:r w:rsidRPr="00C0653C">
        <w:rPr>
          <w:sz w:val="17"/>
          <w:szCs w:val="17"/>
        </w:rPr>
        <w:t>выполнения этих пунктов и применять соответствующие санкции за их неисполнение</w:t>
      </w:r>
      <w:r w:rsidR="00B85A53" w:rsidRPr="00C0653C">
        <w:rPr>
          <w:sz w:val="17"/>
          <w:szCs w:val="17"/>
        </w:rPr>
        <w:t>.</w:t>
      </w:r>
    </w:p>
    <w:p w:rsidR="00BB54C9" w:rsidRPr="00B85A53" w:rsidRDefault="00BB54C9" w:rsidP="00C0653C">
      <w:pPr>
        <w:pStyle w:val="af7"/>
        <w:numPr>
          <w:ilvl w:val="2"/>
          <w:numId w:val="1"/>
        </w:numPr>
        <w:tabs>
          <w:tab w:val="clear" w:pos="1260"/>
          <w:tab w:val="num" w:pos="0"/>
          <w:tab w:val="left" w:pos="993"/>
        </w:tabs>
        <w:suppressAutoHyphens/>
        <w:ind w:left="0" w:firstLine="993"/>
        <w:jc w:val="both"/>
        <w:rPr>
          <w:kern w:val="1"/>
          <w:sz w:val="17"/>
          <w:szCs w:val="17"/>
          <w:lang w:eastAsia="ar-SA"/>
        </w:rPr>
      </w:pPr>
      <w:r w:rsidRPr="00C0653C">
        <w:rPr>
          <w:sz w:val="17"/>
          <w:szCs w:val="17"/>
        </w:rPr>
        <w:t xml:space="preserve">В случае прекращения действия Договора в связи с исполнением </w:t>
      </w:r>
      <w:r w:rsidR="008C632B">
        <w:rPr>
          <w:sz w:val="17"/>
          <w:szCs w:val="17"/>
        </w:rPr>
        <w:t>Должником</w:t>
      </w:r>
      <w:r w:rsidRPr="00C0653C">
        <w:rPr>
          <w:sz w:val="17"/>
          <w:szCs w:val="17"/>
        </w:rPr>
        <w:t xml:space="preserve">  своих обязательств в полном объеме </w:t>
      </w:r>
      <w:r w:rsidR="0046479D">
        <w:rPr>
          <w:sz w:val="17"/>
          <w:szCs w:val="17"/>
        </w:rPr>
        <w:t>Кредитор</w:t>
      </w:r>
      <w:r w:rsidR="00B85A53" w:rsidRPr="00C0653C">
        <w:rPr>
          <w:sz w:val="17"/>
          <w:szCs w:val="17"/>
        </w:rPr>
        <w:t xml:space="preserve">  обязан </w:t>
      </w:r>
      <w:r w:rsidRPr="00C0653C">
        <w:rPr>
          <w:sz w:val="17"/>
          <w:szCs w:val="17"/>
        </w:rPr>
        <w:t xml:space="preserve">осуществить передачу Закладной </w:t>
      </w:r>
      <w:r w:rsidR="00B85A53" w:rsidRPr="00C0653C">
        <w:rPr>
          <w:sz w:val="17"/>
          <w:szCs w:val="17"/>
        </w:rPr>
        <w:t xml:space="preserve">(при наличии) </w:t>
      </w:r>
      <w:r w:rsidR="008C632B">
        <w:rPr>
          <w:sz w:val="17"/>
          <w:szCs w:val="17"/>
        </w:rPr>
        <w:t>Должнику</w:t>
      </w:r>
      <w:r w:rsidRPr="00C0653C">
        <w:rPr>
          <w:sz w:val="17"/>
          <w:szCs w:val="17"/>
        </w:rPr>
        <w:t xml:space="preserve"> в порядке и в сроки, установленные нормами действующего законодательства РФ.</w:t>
      </w:r>
    </w:p>
    <w:p w:rsidR="00773BE5" w:rsidRDefault="00773BE5" w:rsidP="00C0653C">
      <w:pPr>
        <w:tabs>
          <w:tab w:val="left" w:pos="0"/>
        </w:tabs>
        <w:suppressAutoHyphens/>
        <w:jc w:val="both"/>
        <w:rPr>
          <w:kern w:val="1"/>
          <w:sz w:val="17"/>
          <w:szCs w:val="17"/>
          <w:lang w:eastAsia="ar-SA"/>
        </w:rPr>
      </w:pPr>
      <w:bookmarkStart w:id="31" w:name="_Ref401161578"/>
    </w:p>
    <w:p w:rsidR="00773BE5" w:rsidRPr="00C0653C" w:rsidRDefault="00773BE5" w:rsidP="00C0653C">
      <w:pPr>
        <w:pStyle w:val="af7"/>
        <w:numPr>
          <w:ilvl w:val="1"/>
          <w:numId w:val="1"/>
        </w:numPr>
        <w:tabs>
          <w:tab w:val="left" w:pos="0"/>
        </w:tabs>
        <w:suppressAutoHyphens/>
        <w:ind w:left="786" w:hanging="219"/>
        <w:jc w:val="both"/>
        <w:rPr>
          <w:b/>
          <w:kern w:val="1"/>
          <w:sz w:val="17"/>
          <w:szCs w:val="17"/>
          <w:lang w:eastAsia="ar-SA"/>
        </w:rPr>
      </w:pPr>
      <w:bookmarkStart w:id="32" w:name="_Ref406080591"/>
      <w:r w:rsidRPr="00C0653C">
        <w:rPr>
          <w:b/>
          <w:kern w:val="1"/>
          <w:sz w:val="17"/>
          <w:szCs w:val="17"/>
          <w:lang w:eastAsia="ar-SA"/>
        </w:rPr>
        <w:t>Страховое обеспечение Денежного обязательства</w:t>
      </w:r>
      <w:bookmarkEnd w:id="32"/>
    </w:p>
    <w:p w:rsidR="006E390E" w:rsidRPr="00C0653C" w:rsidRDefault="0046479D" w:rsidP="00C0653C">
      <w:pPr>
        <w:pStyle w:val="af7"/>
        <w:widowControl w:val="0"/>
        <w:numPr>
          <w:ilvl w:val="2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993"/>
        <w:jc w:val="both"/>
        <w:rPr>
          <w:sz w:val="17"/>
          <w:szCs w:val="17"/>
        </w:rPr>
      </w:pPr>
      <w:bookmarkStart w:id="33" w:name="_Ref406074527"/>
      <w:r>
        <w:rPr>
          <w:sz w:val="17"/>
          <w:szCs w:val="17"/>
        </w:rPr>
        <w:t>Должник</w:t>
      </w:r>
      <w:r w:rsidR="00B40B5E" w:rsidRPr="00C0653C">
        <w:rPr>
          <w:sz w:val="17"/>
          <w:szCs w:val="17"/>
        </w:rPr>
        <w:t xml:space="preserve"> </w:t>
      </w:r>
      <w:r w:rsidR="006E390E" w:rsidRPr="00C0653C">
        <w:rPr>
          <w:sz w:val="17"/>
          <w:szCs w:val="17"/>
        </w:rPr>
        <w:t xml:space="preserve">выражает свое безусловное согласие и принимает на себя обязательства заключить за свой счет в страховых компаниях, удовлетворяющих требованиям </w:t>
      </w:r>
      <w:r w:rsidR="008C632B">
        <w:rPr>
          <w:sz w:val="17"/>
          <w:szCs w:val="17"/>
        </w:rPr>
        <w:t>Кредитора</w:t>
      </w:r>
      <w:r w:rsidR="006E390E" w:rsidRPr="00C0653C">
        <w:rPr>
          <w:sz w:val="17"/>
          <w:szCs w:val="17"/>
        </w:rPr>
        <w:t>, следующие Договоры страхования:</w:t>
      </w:r>
      <w:bookmarkEnd w:id="33"/>
    </w:p>
    <w:p w:rsidR="006E390E" w:rsidRPr="00C0653C" w:rsidRDefault="006E390E" w:rsidP="00C0653C">
      <w:pPr>
        <w:pStyle w:val="af7"/>
        <w:widowControl w:val="0"/>
        <w:numPr>
          <w:ilvl w:val="0"/>
          <w:numId w:val="43"/>
        </w:numPr>
        <w:tabs>
          <w:tab w:val="num" w:pos="1134"/>
        </w:tabs>
        <w:autoSpaceDE w:val="0"/>
        <w:autoSpaceDN w:val="0"/>
        <w:adjustRightInd w:val="0"/>
        <w:ind w:left="1134" w:firstLine="567"/>
        <w:jc w:val="both"/>
        <w:rPr>
          <w:sz w:val="17"/>
          <w:szCs w:val="17"/>
        </w:rPr>
      </w:pPr>
      <w:r w:rsidRPr="00C0653C">
        <w:rPr>
          <w:sz w:val="17"/>
          <w:szCs w:val="17"/>
        </w:rPr>
        <w:t xml:space="preserve">договор (полис) Имущественного страхования Квартиры в течение __ (___) рабочих дней с даты государственной регистрации права собственности </w:t>
      </w:r>
      <w:r w:rsidR="00B40B5E" w:rsidRPr="00C0653C">
        <w:rPr>
          <w:sz w:val="17"/>
          <w:szCs w:val="17"/>
        </w:rPr>
        <w:t>Покупателя н</w:t>
      </w:r>
      <w:r w:rsidRPr="00C0653C">
        <w:rPr>
          <w:sz w:val="17"/>
          <w:szCs w:val="17"/>
        </w:rPr>
        <w:t>а Квартиру и на период до окончания срока действия Договора.</w:t>
      </w:r>
    </w:p>
    <w:p w:rsidR="00B40B5E" w:rsidRPr="00C0653C" w:rsidRDefault="00B40B5E" w:rsidP="00C0653C">
      <w:pPr>
        <w:pStyle w:val="af7"/>
        <w:tabs>
          <w:tab w:val="left" w:pos="142"/>
          <w:tab w:val="left" w:pos="284"/>
          <w:tab w:val="num" w:pos="1134"/>
        </w:tabs>
        <w:ind w:left="1134" w:firstLine="567"/>
        <w:jc w:val="both"/>
        <w:rPr>
          <w:rFonts w:eastAsia="Calibri"/>
          <w:i/>
          <w:sz w:val="17"/>
          <w:szCs w:val="17"/>
          <w:shd w:val="clear" w:color="auto" w:fill="D9D9D9"/>
        </w:rPr>
      </w:pPr>
    </w:p>
    <w:p w:rsidR="00B40B5E" w:rsidRPr="00C0653C" w:rsidRDefault="00C235D6" w:rsidP="00C0653C">
      <w:pPr>
        <w:pStyle w:val="af7"/>
        <w:tabs>
          <w:tab w:val="left" w:pos="142"/>
          <w:tab w:val="left" w:pos="284"/>
          <w:tab w:val="num" w:pos="1134"/>
        </w:tabs>
        <w:ind w:left="1134" w:firstLine="567"/>
        <w:jc w:val="both"/>
        <w:rPr>
          <w:sz w:val="17"/>
          <w:szCs w:val="17"/>
        </w:rPr>
      </w:pPr>
      <w:r>
        <w:rPr>
          <w:rFonts w:eastAsia="Calibri"/>
          <w:i/>
          <w:sz w:val="17"/>
          <w:szCs w:val="17"/>
          <w:shd w:val="clear" w:color="auto" w:fill="D9D9D9"/>
        </w:rPr>
        <w:t>П</w:t>
      </w:r>
      <w:r w:rsidRPr="00C235D6">
        <w:rPr>
          <w:rFonts w:eastAsia="Calibri"/>
          <w:i/>
          <w:sz w:val="17"/>
          <w:szCs w:val="17"/>
          <w:shd w:val="clear" w:color="auto" w:fill="D9D9D9"/>
        </w:rPr>
        <w:t>редложение исключается при выборе Покупателем условий рассрочки без обязанности осуществлять личное страхование</w:t>
      </w:r>
      <w:r w:rsidR="00B40B5E" w:rsidRPr="00C0653C">
        <w:rPr>
          <w:rFonts w:eastAsia="Calibri"/>
          <w:i/>
          <w:sz w:val="17"/>
          <w:szCs w:val="17"/>
          <w:shd w:val="clear" w:color="auto" w:fill="D9D9D9"/>
        </w:rPr>
        <w:t>:</w:t>
      </w:r>
    </w:p>
    <w:p w:rsidR="00B40B5E" w:rsidRPr="00C0653C" w:rsidRDefault="00B40B5E" w:rsidP="00C0653C">
      <w:pPr>
        <w:pStyle w:val="af7"/>
        <w:widowControl w:val="0"/>
        <w:numPr>
          <w:ilvl w:val="0"/>
          <w:numId w:val="43"/>
        </w:numPr>
        <w:tabs>
          <w:tab w:val="num" w:pos="1134"/>
        </w:tabs>
        <w:autoSpaceDE w:val="0"/>
        <w:autoSpaceDN w:val="0"/>
        <w:adjustRightInd w:val="0"/>
        <w:ind w:left="1134" w:firstLine="567"/>
        <w:jc w:val="both"/>
        <w:rPr>
          <w:sz w:val="17"/>
          <w:szCs w:val="17"/>
        </w:rPr>
      </w:pPr>
      <w:r w:rsidRPr="00C0653C">
        <w:rPr>
          <w:sz w:val="17"/>
          <w:szCs w:val="17"/>
        </w:rPr>
        <w:t>договор  (полис) Личного страхования в течение __ (___) рабочих дней с даты предоставления рассрочки и  на период до окончания срока действия Договора. Подпункт утрачивает свою силу в случае Внепланового пересмотра процентной ставки в соответствии с п. </w:t>
      </w:r>
      <w:r w:rsidR="00402D6C">
        <w:rPr>
          <w:sz w:val="17"/>
          <w:szCs w:val="17"/>
          <w:highlight w:val="yellow"/>
        </w:rPr>
        <w:fldChar w:fldCharType="begin"/>
      </w:r>
      <w:r w:rsidR="00402D6C">
        <w:rPr>
          <w:sz w:val="17"/>
          <w:szCs w:val="17"/>
        </w:rPr>
        <w:instrText xml:space="preserve"> REF _Ref402272969 \r \h </w:instrText>
      </w:r>
      <w:r w:rsidR="00402D6C">
        <w:rPr>
          <w:sz w:val="17"/>
          <w:szCs w:val="17"/>
          <w:highlight w:val="yellow"/>
        </w:rPr>
      </w:r>
      <w:r w:rsidR="00402D6C">
        <w:rPr>
          <w:sz w:val="17"/>
          <w:szCs w:val="17"/>
          <w:highlight w:val="yellow"/>
        </w:rPr>
        <w:fldChar w:fldCharType="separate"/>
      </w:r>
      <w:r w:rsidR="00C243F8">
        <w:rPr>
          <w:sz w:val="17"/>
          <w:szCs w:val="17"/>
        </w:rPr>
        <w:t>2.2.6</w:t>
      </w:r>
      <w:r w:rsidR="00402D6C">
        <w:rPr>
          <w:sz w:val="17"/>
          <w:szCs w:val="17"/>
          <w:highlight w:val="yellow"/>
        </w:rPr>
        <w:fldChar w:fldCharType="end"/>
      </w:r>
      <w:r w:rsidRPr="00C0653C">
        <w:rPr>
          <w:sz w:val="17"/>
          <w:szCs w:val="17"/>
        </w:rPr>
        <w:t xml:space="preserve"> Договора.</w:t>
      </w:r>
    </w:p>
    <w:p w:rsidR="00B40B5E" w:rsidRPr="00C0653C" w:rsidRDefault="00B40B5E" w:rsidP="00C0653C">
      <w:pPr>
        <w:pStyle w:val="af7"/>
        <w:widowControl w:val="0"/>
        <w:tabs>
          <w:tab w:val="num" w:pos="1134"/>
        </w:tabs>
        <w:autoSpaceDE w:val="0"/>
        <w:autoSpaceDN w:val="0"/>
        <w:adjustRightInd w:val="0"/>
        <w:ind w:left="1134" w:firstLine="567"/>
        <w:jc w:val="both"/>
        <w:rPr>
          <w:sz w:val="17"/>
          <w:szCs w:val="17"/>
        </w:rPr>
      </w:pPr>
    </w:p>
    <w:p w:rsidR="00B40B5E" w:rsidRPr="00C0653C" w:rsidRDefault="00C235D6" w:rsidP="00C0653C">
      <w:pPr>
        <w:pStyle w:val="af7"/>
        <w:widowControl w:val="0"/>
        <w:tabs>
          <w:tab w:val="num" w:pos="1134"/>
        </w:tabs>
        <w:autoSpaceDE w:val="0"/>
        <w:autoSpaceDN w:val="0"/>
        <w:adjustRightInd w:val="0"/>
        <w:ind w:left="1134" w:firstLine="567"/>
        <w:jc w:val="both"/>
        <w:rPr>
          <w:sz w:val="17"/>
          <w:szCs w:val="17"/>
        </w:rPr>
      </w:pPr>
      <w:r>
        <w:rPr>
          <w:rFonts w:eastAsia="Calibri"/>
          <w:i/>
          <w:sz w:val="17"/>
          <w:szCs w:val="17"/>
          <w:shd w:val="clear" w:color="auto" w:fill="D9D9D9"/>
        </w:rPr>
        <w:t>П</w:t>
      </w:r>
      <w:r w:rsidRPr="00C235D6">
        <w:rPr>
          <w:rFonts w:eastAsia="Calibri"/>
          <w:i/>
          <w:sz w:val="17"/>
          <w:szCs w:val="17"/>
          <w:shd w:val="clear" w:color="auto" w:fill="D9D9D9"/>
        </w:rPr>
        <w:t>редложение исключается при выборе Покупателем условий рассрочки</w:t>
      </w:r>
      <w:r w:rsidR="005D273B">
        <w:rPr>
          <w:rFonts w:eastAsia="Calibri"/>
          <w:i/>
          <w:sz w:val="17"/>
          <w:szCs w:val="17"/>
          <w:shd w:val="clear" w:color="auto" w:fill="D9D9D9"/>
        </w:rPr>
        <w:t xml:space="preserve"> </w:t>
      </w:r>
      <w:r w:rsidRPr="00C235D6">
        <w:rPr>
          <w:rFonts w:eastAsia="Calibri"/>
          <w:i/>
          <w:sz w:val="17"/>
          <w:szCs w:val="17"/>
          <w:shd w:val="clear" w:color="auto" w:fill="D9D9D9"/>
        </w:rPr>
        <w:t>без титульного страхования</w:t>
      </w:r>
      <w:r>
        <w:rPr>
          <w:rFonts w:eastAsia="Calibri"/>
          <w:i/>
          <w:sz w:val="17"/>
          <w:szCs w:val="17"/>
          <w:shd w:val="clear" w:color="auto" w:fill="D9D9D9"/>
        </w:rPr>
        <w:t>:</w:t>
      </w:r>
    </w:p>
    <w:p w:rsidR="00B40B5E" w:rsidRPr="00C0653C" w:rsidRDefault="00B40B5E" w:rsidP="00C0653C">
      <w:pPr>
        <w:pStyle w:val="af7"/>
        <w:widowControl w:val="0"/>
        <w:numPr>
          <w:ilvl w:val="0"/>
          <w:numId w:val="43"/>
        </w:numPr>
        <w:tabs>
          <w:tab w:val="num" w:pos="1134"/>
        </w:tabs>
        <w:autoSpaceDE w:val="0"/>
        <w:autoSpaceDN w:val="0"/>
        <w:adjustRightInd w:val="0"/>
        <w:ind w:left="1134" w:firstLine="567"/>
        <w:jc w:val="both"/>
        <w:rPr>
          <w:sz w:val="17"/>
          <w:szCs w:val="17"/>
        </w:rPr>
      </w:pPr>
      <w:r w:rsidRPr="00C0653C">
        <w:rPr>
          <w:sz w:val="17"/>
          <w:szCs w:val="17"/>
        </w:rPr>
        <w:t>договор (полис) Титульного страхования Квартиры в течение __ (___) рабочих дней с даты государственной регистрации права собственности на Квартиру</w:t>
      </w:r>
      <w:r w:rsidRPr="00C0653C">
        <w:rPr>
          <w:i/>
          <w:sz w:val="17"/>
          <w:szCs w:val="17"/>
        </w:rPr>
        <w:t xml:space="preserve"> </w:t>
      </w:r>
      <w:r w:rsidRPr="00C0653C">
        <w:rPr>
          <w:sz w:val="17"/>
          <w:szCs w:val="17"/>
        </w:rPr>
        <w:t>на срок __ (___) месяцев.</w:t>
      </w:r>
    </w:p>
    <w:p w:rsidR="006E390E" w:rsidRPr="00C0653C" w:rsidRDefault="006E390E" w:rsidP="00A016E7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17"/>
          <w:szCs w:val="17"/>
        </w:rPr>
      </w:pPr>
    </w:p>
    <w:p w:rsidR="00273AE2" w:rsidRPr="00C0653C" w:rsidRDefault="00B40B5E" w:rsidP="00C0653C">
      <w:pPr>
        <w:pStyle w:val="ConsPlusNormal"/>
        <w:numPr>
          <w:ilvl w:val="2"/>
          <w:numId w:val="1"/>
        </w:numPr>
        <w:tabs>
          <w:tab w:val="clear" w:pos="1260"/>
          <w:tab w:val="num" w:pos="0"/>
        </w:tabs>
        <w:ind w:left="0" w:firstLine="993"/>
        <w:jc w:val="both"/>
        <w:rPr>
          <w:rFonts w:ascii="Times New Roman" w:hAnsi="Times New Roman" w:cs="Times New Roman"/>
          <w:sz w:val="17"/>
          <w:szCs w:val="17"/>
        </w:rPr>
      </w:pPr>
      <w:r w:rsidRPr="00C0653C">
        <w:rPr>
          <w:rFonts w:ascii="Times New Roman" w:hAnsi="Times New Roman" w:cs="Times New Roman"/>
          <w:sz w:val="17"/>
          <w:szCs w:val="17"/>
        </w:rPr>
        <w:t xml:space="preserve">В целях надлежащего исполнения обязательств  по страхованию </w:t>
      </w:r>
      <w:r w:rsidR="0046479D">
        <w:rPr>
          <w:rFonts w:ascii="Times New Roman" w:hAnsi="Times New Roman" w:cs="Times New Roman"/>
          <w:sz w:val="17"/>
          <w:szCs w:val="17"/>
        </w:rPr>
        <w:t>Должник</w:t>
      </w:r>
      <w:r w:rsidR="00273AE2" w:rsidRPr="00C0653C">
        <w:rPr>
          <w:rFonts w:ascii="Times New Roman" w:hAnsi="Times New Roman" w:cs="Times New Roman"/>
          <w:sz w:val="17"/>
          <w:szCs w:val="17"/>
        </w:rPr>
        <w:t xml:space="preserve"> обязуется:</w:t>
      </w:r>
    </w:p>
    <w:p w:rsidR="00053D35" w:rsidRPr="00C0653C" w:rsidRDefault="00273AE2" w:rsidP="00C0653C">
      <w:pPr>
        <w:pStyle w:val="ConsPlusNormal"/>
        <w:numPr>
          <w:ilvl w:val="3"/>
          <w:numId w:val="1"/>
        </w:numPr>
        <w:tabs>
          <w:tab w:val="num" w:pos="1134"/>
        </w:tabs>
        <w:ind w:left="1134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0653C">
        <w:rPr>
          <w:rFonts w:ascii="Times New Roman" w:hAnsi="Times New Roman" w:cs="Times New Roman"/>
          <w:sz w:val="17"/>
          <w:szCs w:val="17"/>
        </w:rPr>
        <w:t>П</w:t>
      </w:r>
      <w:r w:rsidR="00B40B5E" w:rsidRPr="00C0653C">
        <w:rPr>
          <w:rFonts w:ascii="Times New Roman" w:hAnsi="Times New Roman" w:cs="Times New Roman"/>
          <w:sz w:val="17"/>
          <w:szCs w:val="17"/>
        </w:rPr>
        <w:t xml:space="preserve">редставить </w:t>
      </w:r>
      <w:r w:rsidR="008C632B">
        <w:rPr>
          <w:rFonts w:ascii="Times New Roman" w:hAnsi="Times New Roman" w:cs="Times New Roman"/>
          <w:sz w:val="17"/>
          <w:szCs w:val="17"/>
        </w:rPr>
        <w:t>Кредитору</w:t>
      </w:r>
      <w:r w:rsidRPr="00C0653C">
        <w:rPr>
          <w:rFonts w:ascii="Times New Roman" w:hAnsi="Times New Roman" w:cs="Times New Roman"/>
          <w:sz w:val="17"/>
          <w:szCs w:val="17"/>
        </w:rPr>
        <w:t xml:space="preserve">  </w:t>
      </w:r>
      <w:r w:rsidR="00B40B5E" w:rsidRPr="00C0653C">
        <w:rPr>
          <w:rFonts w:ascii="Times New Roman" w:hAnsi="Times New Roman" w:cs="Times New Roman"/>
          <w:sz w:val="17"/>
          <w:szCs w:val="17"/>
        </w:rPr>
        <w:t>в течение 2 (двух) рабочих дней, считая с даты  заключения договоров страхования, подлинные экземпляры договоров  (полисов) страхования и оригиналы документов, подтверждающих оплату страховых премий в соответствии с условиями вышеуказанных договоров (полисов) страхования.</w:t>
      </w:r>
    </w:p>
    <w:p w:rsidR="00273AE2" w:rsidRPr="00C0653C" w:rsidRDefault="00B40B5E" w:rsidP="00C0653C">
      <w:pPr>
        <w:pStyle w:val="ConsPlusNormal"/>
        <w:numPr>
          <w:ilvl w:val="3"/>
          <w:numId w:val="1"/>
        </w:numPr>
        <w:tabs>
          <w:tab w:val="num" w:pos="1134"/>
        </w:tabs>
        <w:ind w:left="1134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0653C">
        <w:rPr>
          <w:rFonts w:ascii="Times New Roman" w:hAnsi="Times New Roman" w:cs="Times New Roman"/>
          <w:sz w:val="17"/>
          <w:szCs w:val="17"/>
        </w:rPr>
        <w:t xml:space="preserve">Обеспечивать Имущественное страхование </w:t>
      </w:r>
      <w:r w:rsidRPr="00C0653C">
        <w:rPr>
          <w:rFonts w:ascii="Times New Roman" w:hAnsi="Times New Roman" w:cs="Times New Roman"/>
          <w:i/>
          <w:sz w:val="17"/>
          <w:szCs w:val="17"/>
        </w:rPr>
        <w:t>и</w:t>
      </w:r>
      <w:r w:rsidRPr="00C0653C">
        <w:rPr>
          <w:rFonts w:ascii="Times New Roman" w:hAnsi="Times New Roman" w:cs="Times New Roman"/>
          <w:sz w:val="17"/>
          <w:szCs w:val="17"/>
        </w:rPr>
        <w:t xml:space="preserve"> </w:t>
      </w:r>
      <w:r w:rsidRPr="00C0653C">
        <w:rPr>
          <w:rFonts w:ascii="Times New Roman" w:hAnsi="Times New Roman" w:cs="Times New Roman"/>
          <w:i/>
          <w:sz w:val="17"/>
          <w:szCs w:val="17"/>
        </w:rPr>
        <w:t xml:space="preserve">Личное страхование </w:t>
      </w:r>
      <w:r w:rsidRPr="00C0653C">
        <w:rPr>
          <w:rFonts w:ascii="Times New Roman" w:hAnsi="Times New Roman" w:cs="Times New Roman"/>
          <w:i/>
          <w:sz w:val="17"/>
          <w:szCs w:val="17"/>
          <w:highlight w:val="lightGray"/>
        </w:rPr>
        <w:t>(включается в текст при наличии Личного страхования)</w:t>
      </w:r>
      <w:r w:rsidRPr="00C0653C">
        <w:rPr>
          <w:rFonts w:ascii="Times New Roman" w:hAnsi="Times New Roman" w:cs="Times New Roman"/>
          <w:i/>
          <w:sz w:val="17"/>
          <w:szCs w:val="17"/>
        </w:rPr>
        <w:t xml:space="preserve"> </w:t>
      </w:r>
      <w:r w:rsidRPr="00C0653C">
        <w:rPr>
          <w:rFonts w:ascii="Times New Roman" w:hAnsi="Times New Roman" w:cs="Times New Roman"/>
          <w:sz w:val="17"/>
          <w:szCs w:val="17"/>
        </w:rPr>
        <w:t xml:space="preserve">до окончания срока действия Договора и представлять </w:t>
      </w:r>
      <w:r w:rsidR="008C632B">
        <w:rPr>
          <w:rFonts w:ascii="Times New Roman" w:hAnsi="Times New Roman" w:cs="Times New Roman"/>
          <w:sz w:val="17"/>
          <w:szCs w:val="17"/>
        </w:rPr>
        <w:t>Кредитору</w:t>
      </w:r>
      <w:r w:rsidRPr="00C0653C">
        <w:rPr>
          <w:rFonts w:ascii="Times New Roman" w:hAnsi="Times New Roman" w:cs="Times New Roman"/>
          <w:sz w:val="17"/>
          <w:szCs w:val="17"/>
        </w:rPr>
        <w:t xml:space="preserve"> не позднее 7 (семи) рабочих дней с даты наступления срока уплаты страховой премии (страхового взноса) оригиналы документов, подтверждающих уплату страховой премии (страховых взносов) по договорам Имущественного страхования</w:t>
      </w:r>
      <w:r w:rsidRPr="00C0653C">
        <w:rPr>
          <w:rFonts w:ascii="Times New Roman" w:hAnsi="Times New Roman" w:cs="Times New Roman"/>
          <w:i/>
          <w:sz w:val="17"/>
          <w:szCs w:val="17"/>
        </w:rPr>
        <w:t xml:space="preserve"> и Личного страхования </w:t>
      </w:r>
      <w:r w:rsidRPr="00C0653C">
        <w:rPr>
          <w:rFonts w:ascii="Times New Roman" w:hAnsi="Times New Roman" w:cs="Times New Roman"/>
          <w:i/>
          <w:sz w:val="17"/>
          <w:szCs w:val="17"/>
          <w:highlight w:val="lightGray"/>
        </w:rPr>
        <w:t>(включается в текст при наличии Личного страхования)</w:t>
      </w:r>
      <w:r w:rsidRPr="00C0653C">
        <w:rPr>
          <w:rFonts w:ascii="Times New Roman" w:hAnsi="Times New Roman" w:cs="Times New Roman"/>
          <w:sz w:val="17"/>
          <w:szCs w:val="17"/>
        </w:rPr>
        <w:t>.</w:t>
      </w:r>
    </w:p>
    <w:p w:rsidR="00053D35" w:rsidRPr="00C0653C" w:rsidRDefault="00053D35" w:rsidP="00C0653C">
      <w:pPr>
        <w:pStyle w:val="ConsPlusNormal"/>
        <w:tabs>
          <w:tab w:val="num" w:pos="1134"/>
        </w:tabs>
        <w:ind w:left="1134" w:firstLine="567"/>
        <w:rPr>
          <w:rFonts w:ascii="Times New Roman" w:hAnsi="Times New Roman" w:cs="Times New Roman"/>
          <w:i/>
          <w:sz w:val="17"/>
          <w:szCs w:val="17"/>
        </w:rPr>
      </w:pPr>
      <w:r w:rsidRPr="00C0653C">
        <w:rPr>
          <w:rFonts w:ascii="Times New Roman" w:hAnsi="Times New Roman" w:cs="Times New Roman"/>
          <w:i/>
          <w:sz w:val="17"/>
          <w:szCs w:val="17"/>
          <w:highlight w:val="lightGray"/>
        </w:rPr>
        <w:t>включается при наличии Титульного страхования</w:t>
      </w:r>
    </w:p>
    <w:p w:rsidR="00053D35" w:rsidRPr="00C0653C" w:rsidRDefault="00053D35" w:rsidP="00C0653C">
      <w:pPr>
        <w:pStyle w:val="ConsPlusNormal"/>
        <w:tabs>
          <w:tab w:val="num" w:pos="1134"/>
        </w:tabs>
        <w:ind w:left="1134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0653C">
        <w:rPr>
          <w:rFonts w:ascii="Times New Roman" w:hAnsi="Times New Roman" w:cs="Times New Roman"/>
          <w:sz w:val="17"/>
          <w:szCs w:val="17"/>
        </w:rPr>
        <w:t xml:space="preserve">Обязательство по Титульному страхованию прекращается на основании письменного заявления </w:t>
      </w:r>
      <w:r w:rsidR="008C632B">
        <w:rPr>
          <w:rFonts w:ascii="Times New Roman" w:hAnsi="Times New Roman" w:cs="Times New Roman"/>
          <w:sz w:val="17"/>
          <w:szCs w:val="17"/>
        </w:rPr>
        <w:t>Должника</w:t>
      </w:r>
      <w:r w:rsidRPr="00C0653C">
        <w:rPr>
          <w:rFonts w:ascii="Times New Roman" w:hAnsi="Times New Roman" w:cs="Times New Roman"/>
          <w:sz w:val="17"/>
          <w:szCs w:val="17"/>
        </w:rPr>
        <w:t xml:space="preserve"> и при наличии письменного согласия </w:t>
      </w:r>
      <w:r w:rsidR="008C632B">
        <w:rPr>
          <w:rFonts w:ascii="Times New Roman" w:hAnsi="Times New Roman" w:cs="Times New Roman"/>
          <w:sz w:val="17"/>
          <w:szCs w:val="17"/>
        </w:rPr>
        <w:t>Кредитора</w:t>
      </w:r>
      <w:r w:rsidRPr="00C0653C">
        <w:rPr>
          <w:rFonts w:ascii="Times New Roman" w:hAnsi="Times New Roman" w:cs="Times New Roman"/>
          <w:sz w:val="17"/>
          <w:szCs w:val="17"/>
        </w:rPr>
        <w:t xml:space="preserve">, при этом </w:t>
      </w:r>
      <w:r w:rsidR="0046479D">
        <w:rPr>
          <w:rFonts w:ascii="Times New Roman" w:hAnsi="Times New Roman" w:cs="Times New Roman"/>
          <w:sz w:val="17"/>
          <w:szCs w:val="17"/>
        </w:rPr>
        <w:t>Кредитор</w:t>
      </w:r>
      <w:r w:rsidRPr="00C0653C">
        <w:rPr>
          <w:rFonts w:ascii="Times New Roman" w:hAnsi="Times New Roman" w:cs="Times New Roman"/>
          <w:sz w:val="17"/>
          <w:szCs w:val="17"/>
        </w:rPr>
        <w:t xml:space="preserve"> направляет (передает) </w:t>
      </w:r>
      <w:r w:rsidR="008C632B">
        <w:rPr>
          <w:rFonts w:ascii="Times New Roman" w:hAnsi="Times New Roman" w:cs="Times New Roman"/>
          <w:sz w:val="17"/>
          <w:szCs w:val="17"/>
        </w:rPr>
        <w:t>Должнику</w:t>
      </w:r>
      <w:r w:rsidRPr="00C0653C">
        <w:rPr>
          <w:rFonts w:ascii="Times New Roman" w:hAnsi="Times New Roman" w:cs="Times New Roman"/>
          <w:sz w:val="17"/>
          <w:szCs w:val="17"/>
        </w:rPr>
        <w:t xml:space="preserve"> соответствующее согласие. Совершение вышеуказанных действий рассматривается как надлежащий способ изменения условий Договора.</w:t>
      </w:r>
    </w:p>
    <w:p w:rsidR="0030641A" w:rsidRPr="00C0653C" w:rsidRDefault="0030641A" w:rsidP="00C0653C">
      <w:pPr>
        <w:pStyle w:val="ConsPlusNormal"/>
        <w:numPr>
          <w:ilvl w:val="3"/>
          <w:numId w:val="1"/>
        </w:numPr>
        <w:tabs>
          <w:tab w:val="num" w:pos="1134"/>
        </w:tabs>
        <w:ind w:left="1134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0653C">
        <w:rPr>
          <w:rFonts w:ascii="Times New Roman" w:hAnsi="Times New Roman" w:cs="Times New Roman"/>
          <w:sz w:val="17"/>
          <w:szCs w:val="17"/>
        </w:rPr>
        <w:t xml:space="preserve">Направить страховые выплаты по действующим Договорам страхования в счет погашения требований </w:t>
      </w:r>
      <w:r w:rsidR="008C632B">
        <w:rPr>
          <w:rFonts w:ascii="Times New Roman" w:hAnsi="Times New Roman" w:cs="Times New Roman"/>
          <w:sz w:val="17"/>
          <w:szCs w:val="17"/>
        </w:rPr>
        <w:t>Кредитора</w:t>
      </w:r>
      <w:r w:rsidRPr="00C0653C">
        <w:rPr>
          <w:rFonts w:ascii="Times New Roman" w:hAnsi="Times New Roman" w:cs="Times New Roman"/>
          <w:sz w:val="17"/>
          <w:szCs w:val="17"/>
        </w:rPr>
        <w:t xml:space="preserve"> по настоящему Договору.</w:t>
      </w:r>
    </w:p>
    <w:p w:rsidR="00B40B5E" w:rsidRPr="00C0653C" w:rsidRDefault="00B40B5E" w:rsidP="00C0653C">
      <w:pPr>
        <w:pStyle w:val="ConsPlusNormal"/>
        <w:numPr>
          <w:ilvl w:val="2"/>
          <w:numId w:val="1"/>
        </w:numPr>
        <w:tabs>
          <w:tab w:val="clear" w:pos="1260"/>
          <w:tab w:val="num" w:pos="0"/>
        </w:tabs>
        <w:ind w:left="0" w:firstLine="993"/>
        <w:jc w:val="both"/>
        <w:rPr>
          <w:rFonts w:ascii="Times New Roman" w:hAnsi="Times New Roman" w:cs="Times New Roman"/>
          <w:sz w:val="17"/>
          <w:szCs w:val="17"/>
        </w:rPr>
      </w:pPr>
      <w:r w:rsidRPr="00C0653C">
        <w:rPr>
          <w:rFonts w:ascii="Times New Roman" w:hAnsi="Times New Roman" w:cs="Times New Roman"/>
          <w:sz w:val="17"/>
          <w:szCs w:val="17"/>
        </w:rPr>
        <w:t xml:space="preserve">Страховая сумма по условиям заключаемых договоров (полисов) страхования в каждую конкретную дату оплаты страхового взноса должна быть не меньше Остатка </w:t>
      </w:r>
      <w:r w:rsidR="00FB2F99">
        <w:rPr>
          <w:rFonts w:ascii="Times New Roman" w:hAnsi="Times New Roman" w:cs="Times New Roman"/>
          <w:sz w:val="17"/>
          <w:szCs w:val="17"/>
        </w:rPr>
        <w:t>цены договора</w:t>
      </w:r>
      <w:r w:rsidRPr="00C0653C">
        <w:rPr>
          <w:rFonts w:ascii="Times New Roman" w:hAnsi="Times New Roman" w:cs="Times New Roman"/>
          <w:sz w:val="17"/>
          <w:szCs w:val="17"/>
        </w:rPr>
        <w:t xml:space="preserve">, увеличенного на 10% (Десять процентов) с соблюдением требований действующего законодательства РФ. При этом страховая сумма по договорам (полисам) Имущественного страхования не может превышать действительной стоимости </w:t>
      </w:r>
      <w:r w:rsidR="0030641A" w:rsidRPr="00C0653C">
        <w:rPr>
          <w:rFonts w:ascii="Times New Roman" w:hAnsi="Times New Roman" w:cs="Times New Roman"/>
          <w:sz w:val="17"/>
          <w:szCs w:val="17"/>
        </w:rPr>
        <w:t xml:space="preserve"> </w:t>
      </w:r>
      <w:r w:rsidRPr="00C0653C">
        <w:rPr>
          <w:rFonts w:ascii="Times New Roman" w:hAnsi="Times New Roman" w:cs="Times New Roman"/>
          <w:sz w:val="17"/>
          <w:szCs w:val="17"/>
        </w:rPr>
        <w:t>Предмета ипотеки на момент заключения данных договоров (полисов) страхования.</w:t>
      </w:r>
    </w:p>
    <w:p w:rsidR="00053D35" w:rsidRPr="00C0653C" w:rsidRDefault="0030641A" w:rsidP="00C0653C">
      <w:pPr>
        <w:pStyle w:val="ConsPlusNormal"/>
        <w:numPr>
          <w:ilvl w:val="2"/>
          <w:numId w:val="1"/>
        </w:numPr>
        <w:tabs>
          <w:tab w:val="clear" w:pos="1260"/>
          <w:tab w:val="num" w:pos="0"/>
        </w:tabs>
        <w:ind w:left="0" w:firstLine="993"/>
        <w:jc w:val="both"/>
        <w:rPr>
          <w:rFonts w:ascii="Times New Roman" w:hAnsi="Times New Roman" w:cs="Times New Roman"/>
          <w:sz w:val="17"/>
          <w:szCs w:val="17"/>
        </w:rPr>
      </w:pPr>
      <w:r w:rsidRPr="00C0653C">
        <w:rPr>
          <w:rFonts w:ascii="Times New Roman" w:hAnsi="Times New Roman" w:cs="Times New Roman"/>
          <w:sz w:val="17"/>
          <w:szCs w:val="17"/>
        </w:rPr>
        <w:t xml:space="preserve">В случае поступления денежных средств по Договорам страхования, </w:t>
      </w:r>
      <w:r w:rsidR="0046479D">
        <w:rPr>
          <w:rFonts w:ascii="Times New Roman" w:hAnsi="Times New Roman" w:cs="Times New Roman"/>
          <w:sz w:val="17"/>
          <w:szCs w:val="17"/>
        </w:rPr>
        <w:t>Кредитор</w:t>
      </w:r>
      <w:r w:rsidR="006F3811">
        <w:rPr>
          <w:rFonts w:ascii="Times New Roman" w:hAnsi="Times New Roman" w:cs="Times New Roman"/>
          <w:sz w:val="17"/>
          <w:szCs w:val="17"/>
        </w:rPr>
        <w:t xml:space="preserve"> </w:t>
      </w:r>
      <w:r w:rsidRPr="00C0653C">
        <w:rPr>
          <w:rFonts w:ascii="Times New Roman" w:hAnsi="Times New Roman" w:cs="Times New Roman"/>
          <w:sz w:val="17"/>
          <w:szCs w:val="17"/>
        </w:rPr>
        <w:t xml:space="preserve">обязуется направить поступившие денежные средства на погашение задолженности по </w:t>
      </w:r>
      <w:r w:rsidR="00917562" w:rsidRPr="00C0653C">
        <w:rPr>
          <w:rFonts w:ascii="Times New Roman" w:hAnsi="Times New Roman" w:cs="Times New Roman"/>
          <w:sz w:val="17"/>
          <w:szCs w:val="17"/>
        </w:rPr>
        <w:t>Денежному обязательству</w:t>
      </w:r>
      <w:r w:rsidRPr="00C0653C">
        <w:rPr>
          <w:rFonts w:ascii="Times New Roman" w:hAnsi="Times New Roman" w:cs="Times New Roman"/>
          <w:sz w:val="17"/>
          <w:szCs w:val="17"/>
        </w:rPr>
        <w:t xml:space="preserve"> в порядке, указанном в п. </w:t>
      </w:r>
      <w:r w:rsidR="00402D6C">
        <w:rPr>
          <w:rFonts w:ascii="Times New Roman" w:hAnsi="Times New Roman" w:cs="Times New Roman"/>
          <w:sz w:val="17"/>
          <w:szCs w:val="17"/>
          <w:highlight w:val="yellow"/>
        </w:rPr>
        <w:fldChar w:fldCharType="begin"/>
      </w:r>
      <w:r w:rsidR="00402D6C">
        <w:rPr>
          <w:rFonts w:ascii="Times New Roman" w:hAnsi="Times New Roman" w:cs="Times New Roman"/>
          <w:sz w:val="17"/>
          <w:szCs w:val="17"/>
        </w:rPr>
        <w:instrText xml:space="preserve"> REF _Ref406077872 \r \h </w:instrText>
      </w:r>
      <w:r w:rsidR="00402D6C">
        <w:rPr>
          <w:rFonts w:ascii="Times New Roman" w:hAnsi="Times New Roman" w:cs="Times New Roman"/>
          <w:sz w:val="17"/>
          <w:szCs w:val="17"/>
          <w:highlight w:val="yellow"/>
        </w:rPr>
      </w:r>
      <w:r w:rsidR="00402D6C">
        <w:rPr>
          <w:rFonts w:ascii="Times New Roman" w:hAnsi="Times New Roman" w:cs="Times New Roman"/>
          <w:sz w:val="17"/>
          <w:szCs w:val="17"/>
          <w:highlight w:val="yellow"/>
        </w:rPr>
        <w:fldChar w:fldCharType="separate"/>
      </w:r>
      <w:r w:rsidR="00C243F8">
        <w:rPr>
          <w:rFonts w:ascii="Times New Roman" w:hAnsi="Times New Roman" w:cs="Times New Roman"/>
          <w:sz w:val="17"/>
          <w:szCs w:val="17"/>
        </w:rPr>
        <w:t>2.4.4</w:t>
      </w:r>
      <w:r w:rsidR="00402D6C">
        <w:rPr>
          <w:rFonts w:ascii="Times New Roman" w:hAnsi="Times New Roman" w:cs="Times New Roman"/>
          <w:sz w:val="17"/>
          <w:szCs w:val="17"/>
          <w:highlight w:val="yellow"/>
        </w:rPr>
        <w:fldChar w:fldCharType="end"/>
      </w:r>
      <w:r w:rsidRPr="00C0653C">
        <w:rPr>
          <w:rFonts w:ascii="Times New Roman" w:hAnsi="Times New Roman" w:cs="Times New Roman"/>
          <w:sz w:val="17"/>
          <w:szCs w:val="17"/>
        </w:rPr>
        <w:t xml:space="preserve"> Договора</w:t>
      </w:r>
      <w:r w:rsidR="00402D6C">
        <w:rPr>
          <w:rFonts w:ascii="Times New Roman" w:hAnsi="Times New Roman" w:cs="Times New Roman"/>
          <w:sz w:val="17"/>
          <w:szCs w:val="17"/>
        </w:rPr>
        <w:t>.</w:t>
      </w:r>
    </w:p>
    <w:p w:rsidR="00773BE5" w:rsidRDefault="00773BE5" w:rsidP="00C0653C">
      <w:pPr>
        <w:pStyle w:val="ConsPlusNormal"/>
        <w:jc w:val="both"/>
        <w:rPr>
          <w:rFonts w:ascii="Times New Roman" w:hAnsi="Times New Roman" w:cs="Times New Roman"/>
          <w:color w:val="FF0000"/>
          <w:sz w:val="17"/>
          <w:szCs w:val="17"/>
        </w:rPr>
      </w:pPr>
    </w:p>
    <w:p w:rsidR="00773BE5" w:rsidRPr="00C0653C" w:rsidRDefault="00917562" w:rsidP="00C0653C">
      <w:pPr>
        <w:pStyle w:val="ConsPlusNormal"/>
        <w:numPr>
          <w:ilvl w:val="1"/>
          <w:numId w:val="1"/>
        </w:numPr>
        <w:ind w:hanging="219"/>
        <w:jc w:val="both"/>
        <w:rPr>
          <w:rFonts w:ascii="Times New Roman" w:hAnsi="Times New Roman" w:cs="Times New Roman"/>
          <w:b/>
          <w:sz w:val="17"/>
          <w:szCs w:val="17"/>
        </w:rPr>
      </w:pPr>
      <w:r w:rsidRPr="00C0653C">
        <w:rPr>
          <w:rFonts w:ascii="Times New Roman" w:hAnsi="Times New Roman" w:cs="Times New Roman"/>
          <w:b/>
          <w:sz w:val="17"/>
          <w:szCs w:val="17"/>
        </w:rPr>
        <w:t>Права и о</w:t>
      </w:r>
      <w:r w:rsidR="00773BE5" w:rsidRPr="00C0653C">
        <w:rPr>
          <w:rFonts w:ascii="Times New Roman" w:hAnsi="Times New Roman" w:cs="Times New Roman"/>
          <w:b/>
          <w:sz w:val="17"/>
          <w:szCs w:val="17"/>
        </w:rPr>
        <w:t xml:space="preserve">бязанности </w:t>
      </w:r>
      <w:r w:rsidR="00F2327A">
        <w:rPr>
          <w:rFonts w:ascii="Times New Roman" w:hAnsi="Times New Roman" w:cs="Times New Roman"/>
          <w:b/>
          <w:sz w:val="17"/>
          <w:szCs w:val="17"/>
        </w:rPr>
        <w:t>Сторон, связанные с исполнением Денежного обязательства</w:t>
      </w:r>
    </w:p>
    <w:p w:rsidR="00917562" w:rsidRPr="008F6E33" w:rsidRDefault="0046479D" w:rsidP="00C0653C">
      <w:pPr>
        <w:pStyle w:val="ConsPlusNormal"/>
        <w:numPr>
          <w:ilvl w:val="2"/>
          <w:numId w:val="1"/>
        </w:numPr>
        <w:ind w:hanging="2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Должник</w:t>
      </w:r>
      <w:r w:rsidR="00917562" w:rsidRPr="008F6E33">
        <w:rPr>
          <w:rFonts w:ascii="Times New Roman" w:hAnsi="Times New Roman" w:cs="Times New Roman"/>
          <w:sz w:val="17"/>
          <w:szCs w:val="17"/>
        </w:rPr>
        <w:t xml:space="preserve"> обязуется:</w:t>
      </w:r>
    </w:p>
    <w:p w:rsidR="00773BE5" w:rsidRPr="008F6E33" w:rsidRDefault="00773BE5" w:rsidP="00C0653C">
      <w:pPr>
        <w:pStyle w:val="ConsPlusNormal"/>
        <w:numPr>
          <w:ilvl w:val="3"/>
          <w:numId w:val="1"/>
        </w:numPr>
        <w:tabs>
          <w:tab w:val="clear" w:pos="720"/>
          <w:tab w:val="num" w:pos="1134"/>
        </w:tabs>
        <w:ind w:left="1134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8F6E33">
        <w:rPr>
          <w:rFonts w:ascii="Times New Roman" w:hAnsi="Times New Roman" w:cs="Times New Roman"/>
          <w:sz w:val="17"/>
          <w:szCs w:val="17"/>
        </w:rPr>
        <w:t xml:space="preserve">Оплатить приобретаемую Квартиру в соответствии с условиями, описанными в  разделе </w:t>
      </w:r>
      <w:r w:rsidR="00402D6C">
        <w:rPr>
          <w:rFonts w:ascii="Times New Roman" w:hAnsi="Times New Roman" w:cs="Times New Roman"/>
          <w:sz w:val="17"/>
          <w:szCs w:val="17"/>
          <w:highlight w:val="yellow"/>
        </w:rPr>
        <w:fldChar w:fldCharType="begin"/>
      </w:r>
      <w:r w:rsidR="00402D6C">
        <w:rPr>
          <w:rFonts w:ascii="Times New Roman" w:hAnsi="Times New Roman" w:cs="Times New Roman"/>
          <w:sz w:val="17"/>
          <w:szCs w:val="17"/>
        </w:rPr>
        <w:instrText xml:space="preserve"> REF _Ref406078562 \r \h </w:instrText>
      </w:r>
      <w:r w:rsidR="00402D6C">
        <w:rPr>
          <w:rFonts w:ascii="Times New Roman" w:hAnsi="Times New Roman" w:cs="Times New Roman"/>
          <w:sz w:val="17"/>
          <w:szCs w:val="17"/>
          <w:highlight w:val="yellow"/>
        </w:rPr>
      </w:r>
      <w:r w:rsidR="00402D6C">
        <w:rPr>
          <w:rFonts w:ascii="Times New Roman" w:hAnsi="Times New Roman" w:cs="Times New Roman"/>
          <w:sz w:val="17"/>
          <w:szCs w:val="17"/>
          <w:highlight w:val="yellow"/>
        </w:rPr>
        <w:fldChar w:fldCharType="separate"/>
      </w:r>
      <w:r w:rsidR="00C243F8">
        <w:rPr>
          <w:rFonts w:ascii="Times New Roman" w:hAnsi="Times New Roman" w:cs="Times New Roman"/>
          <w:sz w:val="17"/>
          <w:szCs w:val="17"/>
        </w:rPr>
        <w:t>2</w:t>
      </w:r>
      <w:r w:rsidR="00402D6C">
        <w:rPr>
          <w:rFonts w:ascii="Times New Roman" w:hAnsi="Times New Roman" w:cs="Times New Roman"/>
          <w:sz w:val="17"/>
          <w:szCs w:val="17"/>
          <w:highlight w:val="yellow"/>
        </w:rPr>
        <w:fldChar w:fldCharType="end"/>
      </w:r>
      <w:r w:rsidR="00402D6C">
        <w:rPr>
          <w:rFonts w:ascii="Times New Roman" w:hAnsi="Times New Roman" w:cs="Times New Roman"/>
          <w:sz w:val="17"/>
          <w:szCs w:val="17"/>
        </w:rPr>
        <w:t xml:space="preserve"> </w:t>
      </w:r>
      <w:r w:rsidRPr="008F6E33">
        <w:rPr>
          <w:rFonts w:ascii="Times New Roman" w:hAnsi="Times New Roman" w:cs="Times New Roman"/>
          <w:sz w:val="17"/>
          <w:szCs w:val="17"/>
        </w:rPr>
        <w:t>настоящего Договора.</w:t>
      </w:r>
    </w:p>
    <w:p w:rsidR="008B1C2F" w:rsidRPr="00C0653C" w:rsidRDefault="008B1C2F" w:rsidP="00C0653C">
      <w:pPr>
        <w:pStyle w:val="ConsPlusNormal"/>
        <w:numPr>
          <w:ilvl w:val="3"/>
          <w:numId w:val="1"/>
        </w:numPr>
        <w:tabs>
          <w:tab w:val="clear" w:pos="720"/>
          <w:tab w:val="num" w:pos="1134"/>
        </w:tabs>
        <w:ind w:left="1134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0653C">
        <w:rPr>
          <w:rFonts w:ascii="Times New Roman" w:hAnsi="Times New Roman" w:cs="Times New Roman"/>
          <w:sz w:val="17"/>
          <w:szCs w:val="17"/>
        </w:rPr>
        <w:t xml:space="preserve">Предоставлять возможность </w:t>
      </w:r>
      <w:r w:rsidR="008C632B">
        <w:rPr>
          <w:rFonts w:ascii="Times New Roman" w:hAnsi="Times New Roman" w:cs="Times New Roman"/>
          <w:sz w:val="17"/>
          <w:szCs w:val="17"/>
        </w:rPr>
        <w:t>Кредитору</w:t>
      </w:r>
      <w:r w:rsidR="00AA70AB" w:rsidRPr="00C0653C">
        <w:rPr>
          <w:rFonts w:ascii="Times New Roman" w:hAnsi="Times New Roman" w:cs="Times New Roman"/>
          <w:sz w:val="17"/>
          <w:szCs w:val="17"/>
        </w:rPr>
        <w:t xml:space="preserve"> </w:t>
      </w:r>
      <w:r w:rsidRPr="00C0653C">
        <w:rPr>
          <w:rFonts w:ascii="Times New Roman" w:hAnsi="Times New Roman" w:cs="Times New Roman"/>
          <w:sz w:val="17"/>
          <w:szCs w:val="17"/>
        </w:rPr>
        <w:t xml:space="preserve">периодически (не менее одного раз в год) производить проверку фактического наличия, состояния и условий содержания </w:t>
      </w:r>
      <w:r w:rsidR="00AA70AB">
        <w:rPr>
          <w:rFonts w:ascii="Times New Roman" w:hAnsi="Times New Roman" w:cs="Times New Roman"/>
          <w:sz w:val="17"/>
          <w:szCs w:val="17"/>
        </w:rPr>
        <w:t>Предмета ипотеки</w:t>
      </w:r>
      <w:r w:rsidR="00402D6C">
        <w:rPr>
          <w:rFonts w:ascii="Times New Roman" w:hAnsi="Times New Roman" w:cs="Times New Roman"/>
          <w:sz w:val="17"/>
          <w:szCs w:val="17"/>
        </w:rPr>
        <w:t>.</w:t>
      </w:r>
    </w:p>
    <w:p w:rsidR="008B1C2F" w:rsidRPr="00C0653C" w:rsidRDefault="008B1C2F" w:rsidP="00C0653C">
      <w:pPr>
        <w:pStyle w:val="ConsPlusNormal"/>
        <w:numPr>
          <w:ilvl w:val="3"/>
          <w:numId w:val="1"/>
        </w:numPr>
        <w:tabs>
          <w:tab w:val="clear" w:pos="720"/>
          <w:tab w:val="num" w:pos="1134"/>
        </w:tabs>
        <w:ind w:left="1134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0653C">
        <w:rPr>
          <w:rFonts w:ascii="Times New Roman" w:hAnsi="Times New Roman" w:cs="Times New Roman"/>
          <w:sz w:val="17"/>
          <w:szCs w:val="17"/>
        </w:rPr>
        <w:t xml:space="preserve">Не отчуждать Предмет ипотеки, не осуществлять ее последующую ипотеку, не распоряжаться ей без предварительного письменного согласия </w:t>
      </w:r>
      <w:r w:rsidR="008C632B">
        <w:rPr>
          <w:rFonts w:ascii="Times New Roman" w:hAnsi="Times New Roman" w:cs="Times New Roman"/>
          <w:sz w:val="17"/>
          <w:szCs w:val="17"/>
        </w:rPr>
        <w:t>Кредитора</w:t>
      </w:r>
      <w:r w:rsidR="00402D6C">
        <w:rPr>
          <w:rFonts w:ascii="Times New Roman" w:hAnsi="Times New Roman" w:cs="Times New Roman"/>
          <w:sz w:val="17"/>
          <w:szCs w:val="17"/>
        </w:rPr>
        <w:t>.</w:t>
      </w:r>
    </w:p>
    <w:p w:rsidR="008B1C2F" w:rsidRPr="00C0653C" w:rsidRDefault="008B1C2F" w:rsidP="00C0653C">
      <w:pPr>
        <w:pStyle w:val="ConsPlusNormal"/>
        <w:numPr>
          <w:ilvl w:val="3"/>
          <w:numId w:val="1"/>
        </w:numPr>
        <w:tabs>
          <w:tab w:val="clear" w:pos="720"/>
          <w:tab w:val="num" w:pos="1134"/>
        </w:tabs>
        <w:ind w:left="1134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0653C">
        <w:rPr>
          <w:rFonts w:ascii="Times New Roman" w:hAnsi="Times New Roman" w:cs="Times New Roman"/>
          <w:sz w:val="17"/>
          <w:szCs w:val="17"/>
        </w:rPr>
        <w:t xml:space="preserve">Не сдавать Предмет  ипотеки  внаем или в аренду/ субаренду (если применимо), не передавать в безвозмездное пользование либо иным образом не обременять ее правами третьих лиц без предварительного письменного согласия </w:t>
      </w:r>
      <w:r w:rsidR="008C632B">
        <w:rPr>
          <w:rFonts w:ascii="Times New Roman" w:hAnsi="Times New Roman" w:cs="Times New Roman"/>
          <w:sz w:val="17"/>
          <w:szCs w:val="17"/>
        </w:rPr>
        <w:t>Кредитора</w:t>
      </w:r>
      <w:r w:rsidRPr="00C0653C">
        <w:rPr>
          <w:rFonts w:ascii="Times New Roman" w:hAnsi="Times New Roman" w:cs="Times New Roman"/>
          <w:sz w:val="17"/>
          <w:szCs w:val="17"/>
        </w:rPr>
        <w:t>, за исключением случаев вселения и регистрации физических лиц по месту жительства по адресу Предмета  ипотеки</w:t>
      </w:r>
      <w:r w:rsidR="002C295A" w:rsidRPr="00C0653C">
        <w:rPr>
          <w:rFonts w:ascii="Times New Roman" w:hAnsi="Times New Roman" w:cs="Times New Roman"/>
          <w:sz w:val="17"/>
          <w:szCs w:val="17"/>
        </w:rPr>
        <w:t>.</w:t>
      </w:r>
    </w:p>
    <w:p w:rsidR="008B1C2F" w:rsidRPr="00C0653C" w:rsidRDefault="008B1C2F" w:rsidP="00C0653C">
      <w:pPr>
        <w:pStyle w:val="ConsPlusNormal"/>
        <w:numPr>
          <w:ilvl w:val="3"/>
          <w:numId w:val="1"/>
        </w:numPr>
        <w:tabs>
          <w:tab w:val="clear" w:pos="720"/>
          <w:tab w:val="num" w:pos="1134"/>
        </w:tabs>
        <w:ind w:left="1134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0653C">
        <w:rPr>
          <w:rFonts w:ascii="Times New Roman" w:hAnsi="Times New Roman" w:cs="Times New Roman"/>
          <w:sz w:val="17"/>
          <w:szCs w:val="17"/>
        </w:rPr>
        <w:t xml:space="preserve">Обеспечить наличие страхового обеспечения на условиях и в порядке, предусмотренных требованиями </w:t>
      </w:r>
      <w:r w:rsidR="00AA70AB">
        <w:rPr>
          <w:rFonts w:ascii="Times New Roman" w:hAnsi="Times New Roman" w:cs="Times New Roman"/>
          <w:sz w:val="17"/>
          <w:szCs w:val="17"/>
        </w:rPr>
        <w:t xml:space="preserve">п. </w:t>
      </w:r>
      <w:r w:rsidR="00AA70AB">
        <w:rPr>
          <w:rFonts w:ascii="Times New Roman" w:hAnsi="Times New Roman" w:cs="Times New Roman"/>
          <w:sz w:val="17"/>
          <w:szCs w:val="17"/>
        </w:rPr>
        <w:fldChar w:fldCharType="begin"/>
      </w:r>
      <w:r w:rsidR="00AA70AB">
        <w:rPr>
          <w:rFonts w:ascii="Times New Roman" w:hAnsi="Times New Roman" w:cs="Times New Roman"/>
          <w:sz w:val="17"/>
          <w:szCs w:val="17"/>
        </w:rPr>
        <w:instrText xml:space="preserve"> REF _Ref406080591 \r \h </w:instrText>
      </w:r>
      <w:r w:rsidR="00AA70AB">
        <w:rPr>
          <w:rFonts w:ascii="Times New Roman" w:hAnsi="Times New Roman" w:cs="Times New Roman"/>
          <w:sz w:val="17"/>
          <w:szCs w:val="17"/>
        </w:rPr>
      </w:r>
      <w:r w:rsidR="00AA70AB">
        <w:rPr>
          <w:rFonts w:ascii="Times New Roman" w:hAnsi="Times New Roman" w:cs="Times New Roman"/>
          <w:sz w:val="17"/>
          <w:szCs w:val="17"/>
        </w:rPr>
        <w:fldChar w:fldCharType="separate"/>
      </w:r>
      <w:r w:rsidR="00C243F8">
        <w:rPr>
          <w:rFonts w:ascii="Times New Roman" w:hAnsi="Times New Roman" w:cs="Times New Roman"/>
          <w:sz w:val="17"/>
          <w:szCs w:val="17"/>
        </w:rPr>
        <w:t>2.7</w:t>
      </w:r>
      <w:r w:rsidR="00AA70AB">
        <w:rPr>
          <w:rFonts w:ascii="Times New Roman" w:hAnsi="Times New Roman" w:cs="Times New Roman"/>
          <w:sz w:val="17"/>
          <w:szCs w:val="17"/>
        </w:rPr>
        <w:fldChar w:fldCharType="end"/>
      </w:r>
      <w:r w:rsidRPr="00C0653C">
        <w:rPr>
          <w:rFonts w:ascii="Times New Roman" w:hAnsi="Times New Roman" w:cs="Times New Roman"/>
          <w:sz w:val="17"/>
          <w:szCs w:val="17"/>
        </w:rPr>
        <w:t xml:space="preserve"> Договора</w:t>
      </w:r>
      <w:r w:rsidR="00402D6C">
        <w:rPr>
          <w:rFonts w:ascii="Times New Roman" w:hAnsi="Times New Roman" w:cs="Times New Roman"/>
          <w:sz w:val="17"/>
          <w:szCs w:val="17"/>
        </w:rPr>
        <w:t>.</w:t>
      </w:r>
    </w:p>
    <w:p w:rsidR="008B1C2F" w:rsidRPr="00C0653C" w:rsidRDefault="008B1C2F" w:rsidP="00C0653C">
      <w:pPr>
        <w:pStyle w:val="ConsPlusNormal"/>
        <w:numPr>
          <w:ilvl w:val="3"/>
          <w:numId w:val="1"/>
        </w:numPr>
        <w:tabs>
          <w:tab w:val="clear" w:pos="720"/>
          <w:tab w:val="num" w:pos="1134"/>
        </w:tabs>
        <w:ind w:left="1134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0653C">
        <w:rPr>
          <w:rFonts w:ascii="Times New Roman" w:hAnsi="Times New Roman" w:cs="Times New Roman"/>
          <w:sz w:val="17"/>
          <w:szCs w:val="17"/>
        </w:rPr>
        <w:t>Принимать меры, необходимые для сохранности Квартиры, включая текущий и капитальный ремонты жилья</w:t>
      </w:r>
      <w:r w:rsidR="00402D6C">
        <w:rPr>
          <w:rFonts w:ascii="Times New Roman" w:hAnsi="Times New Roman" w:cs="Times New Roman"/>
          <w:sz w:val="17"/>
          <w:szCs w:val="17"/>
        </w:rPr>
        <w:t>.</w:t>
      </w:r>
    </w:p>
    <w:p w:rsidR="008B1C2F" w:rsidRPr="00C0653C" w:rsidRDefault="008B1C2F" w:rsidP="00C0653C">
      <w:pPr>
        <w:pStyle w:val="ConsPlusNormal"/>
        <w:numPr>
          <w:ilvl w:val="3"/>
          <w:numId w:val="1"/>
        </w:numPr>
        <w:tabs>
          <w:tab w:val="clear" w:pos="720"/>
          <w:tab w:val="num" w:pos="1134"/>
        </w:tabs>
        <w:ind w:left="1134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0653C">
        <w:rPr>
          <w:rFonts w:ascii="Times New Roman" w:hAnsi="Times New Roman" w:cs="Times New Roman"/>
          <w:sz w:val="17"/>
          <w:szCs w:val="17"/>
        </w:rPr>
        <w:t xml:space="preserve">Уведомить </w:t>
      </w:r>
      <w:r w:rsidR="008C632B">
        <w:rPr>
          <w:rFonts w:ascii="Times New Roman" w:hAnsi="Times New Roman" w:cs="Times New Roman"/>
          <w:sz w:val="17"/>
          <w:szCs w:val="17"/>
        </w:rPr>
        <w:t>Кредитора</w:t>
      </w:r>
      <w:r w:rsidRPr="00C0653C">
        <w:rPr>
          <w:rFonts w:ascii="Times New Roman" w:hAnsi="Times New Roman" w:cs="Times New Roman"/>
          <w:sz w:val="17"/>
          <w:szCs w:val="17"/>
        </w:rPr>
        <w:t xml:space="preserve"> о возникновении угрозы утраты или повреждения </w:t>
      </w:r>
      <w:r w:rsidR="00AA70AB">
        <w:rPr>
          <w:rFonts w:ascii="Times New Roman" w:hAnsi="Times New Roman" w:cs="Times New Roman"/>
          <w:sz w:val="17"/>
          <w:szCs w:val="17"/>
        </w:rPr>
        <w:t>Предмета ипотеки</w:t>
      </w:r>
      <w:r w:rsidR="00402D6C">
        <w:rPr>
          <w:rFonts w:ascii="Times New Roman" w:hAnsi="Times New Roman" w:cs="Times New Roman"/>
          <w:sz w:val="17"/>
          <w:szCs w:val="17"/>
        </w:rPr>
        <w:t>.</w:t>
      </w:r>
    </w:p>
    <w:p w:rsidR="008B1C2F" w:rsidRPr="00C0653C" w:rsidRDefault="008B1C2F" w:rsidP="00C0653C">
      <w:pPr>
        <w:pStyle w:val="ConsPlusNormal"/>
        <w:numPr>
          <w:ilvl w:val="3"/>
          <w:numId w:val="1"/>
        </w:numPr>
        <w:tabs>
          <w:tab w:val="clear" w:pos="720"/>
          <w:tab w:val="num" w:pos="1134"/>
        </w:tabs>
        <w:ind w:left="1134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0653C">
        <w:rPr>
          <w:rFonts w:ascii="Times New Roman" w:hAnsi="Times New Roman" w:cs="Times New Roman"/>
          <w:sz w:val="17"/>
          <w:szCs w:val="17"/>
        </w:rPr>
        <w:t xml:space="preserve">По требованию </w:t>
      </w:r>
      <w:r w:rsidR="008C632B">
        <w:rPr>
          <w:rFonts w:ascii="Times New Roman" w:hAnsi="Times New Roman" w:cs="Times New Roman"/>
          <w:sz w:val="17"/>
          <w:szCs w:val="17"/>
        </w:rPr>
        <w:t>Кредитора</w:t>
      </w:r>
      <w:r w:rsidRPr="00C0653C">
        <w:rPr>
          <w:rFonts w:ascii="Times New Roman" w:hAnsi="Times New Roman" w:cs="Times New Roman"/>
          <w:sz w:val="17"/>
          <w:szCs w:val="17"/>
        </w:rPr>
        <w:t xml:space="preserve">  не чаще четырех раз в течение года предоставлять </w:t>
      </w:r>
      <w:r w:rsidR="008C632B">
        <w:rPr>
          <w:rFonts w:ascii="Times New Roman" w:hAnsi="Times New Roman" w:cs="Times New Roman"/>
          <w:sz w:val="17"/>
          <w:szCs w:val="17"/>
        </w:rPr>
        <w:t>Кредитору</w:t>
      </w:r>
      <w:r w:rsidRPr="00C0653C">
        <w:rPr>
          <w:rFonts w:ascii="Times New Roman" w:hAnsi="Times New Roman" w:cs="Times New Roman"/>
          <w:sz w:val="17"/>
          <w:szCs w:val="17"/>
        </w:rPr>
        <w:t xml:space="preserve"> информацию о состоянии своего финансового положения и доходах в срок не позднее 14 (четырнадцати) рабочих дней с </w:t>
      </w:r>
      <w:r w:rsidRPr="00C0653C">
        <w:rPr>
          <w:rFonts w:ascii="Times New Roman" w:hAnsi="Times New Roman" w:cs="Times New Roman"/>
          <w:sz w:val="17"/>
          <w:szCs w:val="17"/>
        </w:rPr>
        <w:lastRenderedPageBreak/>
        <w:t xml:space="preserve">момента получения требования от </w:t>
      </w:r>
      <w:r w:rsidR="008C632B">
        <w:rPr>
          <w:rFonts w:ascii="Times New Roman" w:hAnsi="Times New Roman" w:cs="Times New Roman"/>
          <w:sz w:val="17"/>
          <w:szCs w:val="17"/>
        </w:rPr>
        <w:t>Кредитора</w:t>
      </w:r>
      <w:r w:rsidR="00402D6C">
        <w:rPr>
          <w:rFonts w:ascii="Times New Roman" w:hAnsi="Times New Roman" w:cs="Times New Roman"/>
          <w:sz w:val="17"/>
          <w:szCs w:val="17"/>
        </w:rPr>
        <w:t>.</w:t>
      </w:r>
    </w:p>
    <w:p w:rsidR="008B1C2F" w:rsidRPr="00C0653C" w:rsidRDefault="008B1C2F" w:rsidP="00C0653C">
      <w:pPr>
        <w:pStyle w:val="ConsPlusNormal"/>
        <w:numPr>
          <w:ilvl w:val="3"/>
          <w:numId w:val="1"/>
        </w:numPr>
        <w:tabs>
          <w:tab w:val="clear" w:pos="720"/>
          <w:tab w:val="num" w:pos="1134"/>
        </w:tabs>
        <w:ind w:left="1134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0653C">
        <w:rPr>
          <w:rFonts w:ascii="Times New Roman" w:hAnsi="Times New Roman" w:cs="Times New Roman"/>
          <w:sz w:val="17"/>
          <w:szCs w:val="17"/>
        </w:rPr>
        <w:t xml:space="preserve">Предоставлять </w:t>
      </w:r>
      <w:r w:rsidR="008C632B">
        <w:rPr>
          <w:rFonts w:ascii="Times New Roman" w:hAnsi="Times New Roman" w:cs="Times New Roman"/>
          <w:sz w:val="17"/>
          <w:szCs w:val="17"/>
        </w:rPr>
        <w:t>Кредитору</w:t>
      </w:r>
      <w:r w:rsidRPr="00C0653C">
        <w:rPr>
          <w:rFonts w:ascii="Times New Roman" w:hAnsi="Times New Roman" w:cs="Times New Roman"/>
          <w:sz w:val="17"/>
          <w:szCs w:val="17"/>
        </w:rPr>
        <w:t xml:space="preserve"> сведения об изменении фактического места жительства, адреса регистрации, адреса для направления корреспонденции, контактного телефона не позднее 14 (Четырнадцати) календарных дней с момента изменения или получения запроса </w:t>
      </w:r>
      <w:r w:rsidR="008C632B">
        <w:rPr>
          <w:rFonts w:ascii="Times New Roman" w:hAnsi="Times New Roman" w:cs="Times New Roman"/>
          <w:sz w:val="17"/>
          <w:szCs w:val="17"/>
        </w:rPr>
        <w:t>Кредитора</w:t>
      </w:r>
      <w:r w:rsidRPr="008F6E33">
        <w:rPr>
          <w:rFonts w:ascii="Times New Roman" w:hAnsi="Times New Roman" w:cs="Times New Roman"/>
          <w:sz w:val="24"/>
          <w:szCs w:val="24"/>
        </w:rPr>
        <w:t xml:space="preserve"> </w:t>
      </w:r>
      <w:r w:rsidRPr="00C0653C">
        <w:rPr>
          <w:rFonts w:ascii="Times New Roman" w:hAnsi="Times New Roman" w:cs="Times New Roman"/>
          <w:sz w:val="17"/>
          <w:szCs w:val="17"/>
        </w:rPr>
        <w:t xml:space="preserve">путем предоставления (направления) </w:t>
      </w:r>
      <w:r w:rsidR="008C632B">
        <w:rPr>
          <w:rFonts w:ascii="Times New Roman" w:hAnsi="Times New Roman" w:cs="Times New Roman"/>
          <w:sz w:val="17"/>
          <w:szCs w:val="17"/>
        </w:rPr>
        <w:t>Кредитору</w:t>
      </w:r>
      <w:r w:rsidR="006F3811">
        <w:rPr>
          <w:rFonts w:ascii="Times New Roman" w:hAnsi="Times New Roman" w:cs="Times New Roman"/>
          <w:sz w:val="17"/>
          <w:szCs w:val="17"/>
        </w:rPr>
        <w:t xml:space="preserve"> </w:t>
      </w:r>
      <w:r w:rsidRPr="00C0653C">
        <w:rPr>
          <w:rFonts w:ascii="Times New Roman" w:hAnsi="Times New Roman" w:cs="Times New Roman"/>
          <w:sz w:val="17"/>
          <w:szCs w:val="17"/>
        </w:rPr>
        <w:t>письменного уведомления</w:t>
      </w:r>
      <w:r w:rsidR="00402D6C">
        <w:rPr>
          <w:rFonts w:ascii="Times New Roman" w:hAnsi="Times New Roman" w:cs="Times New Roman"/>
          <w:sz w:val="17"/>
          <w:szCs w:val="17"/>
        </w:rPr>
        <w:t>.</w:t>
      </w:r>
    </w:p>
    <w:p w:rsidR="008B1C2F" w:rsidRPr="00C0653C" w:rsidRDefault="008B1C2F" w:rsidP="00C0653C">
      <w:pPr>
        <w:pStyle w:val="ConsPlusNormal"/>
        <w:numPr>
          <w:ilvl w:val="3"/>
          <w:numId w:val="1"/>
        </w:numPr>
        <w:tabs>
          <w:tab w:val="clear" w:pos="720"/>
          <w:tab w:val="num" w:pos="1134"/>
        </w:tabs>
        <w:ind w:left="1134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0653C">
        <w:rPr>
          <w:rFonts w:ascii="Times New Roman" w:hAnsi="Times New Roman" w:cs="Times New Roman"/>
          <w:sz w:val="17"/>
          <w:szCs w:val="17"/>
        </w:rPr>
        <w:t xml:space="preserve">Предоставлять </w:t>
      </w:r>
      <w:r w:rsidR="008C632B">
        <w:rPr>
          <w:rFonts w:ascii="Times New Roman" w:hAnsi="Times New Roman" w:cs="Times New Roman"/>
          <w:sz w:val="17"/>
          <w:szCs w:val="17"/>
        </w:rPr>
        <w:t>Кредитору</w:t>
      </w:r>
      <w:r w:rsidRPr="00C0653C">
        <w:rPr>
          <w:rFonts w:ascii="Times New Roman" w:hAnsi="Times New Roman" w:cs="Times New Roman"/>
          <w:sz w:val="17"/>
          <w:szCs w:val="17"/>
        </w:rPr>
        <w:t xml:space="preserve"> сведения о заключении, изменении или расторжении брачного договора (в силу положений ст. 46 Семейного кодекса РФ) в части, касающейся изменения правового режима </w:t>
      </w:r>
      <w:r w:rsidR="00D77BA0">
        <w:rPr>
          <w:rFonts w:ascii="Times New Roman" w:hAnsi="Times New Roman" w:cs="Times New Roman"/>
          <w:sz w:val="17"/>
          <w:szCs w:val="17"/>
        </w:rPr>
        <w:t>Предмета ипотеки</w:t>
      </w:r>
      <w:r w:rsidRPr="00C0653C">
        <w:rPr>
          <w:rFonts w:ascii="Times New Roman" w:hAnsi="Times New Roman" w:cs="Times New Roman"/>
          <w:sz w:val="17"/>
          <w:szCs w:val="17"/>
        </w:rPr>
        <w:t xml:space="preserve">, а также признании в установленном порядке брачного договора недействительным не позднее 14 (четырнадцати) календарных дней с момента изменения или получения запроса </w:t>
      </w:r>
      <w:r w:rsidR="008C632B">
        <w:rPr>
          <w:rFonts w:ascii="Times New Roman" w:hAnsi="Times New Roman" w:cs="Times New Roman"/>
          <w:sz w:val="17"/>
          <w:szCs w:val="17"/>
        </w:rPr>
        <w:t>Кредитора</w:t>
      </w:r>
      <w:r w:rsidR="00402D6C">
        <w:rPr>
          <w:rFonts w:ascii="Times New Roman" w:hAnsi="Times New Roman" w:cs="Times New Roman"/>
          <w:sz w:val="17"/>
          <w:szCs w:val="17"/>
        </w:rPr>
        <w:t>.</w:t>
      </w:r>
    </w:p>
    <w:p w:rsidR="008B1C2F" w:rsidRPr="00C0653C" w:rsidRDefault="008B1C2F" w:rsidP="00C0653C">
      <w:pPr>
        <w:pStyle w:val="ConsPlusNormal"/>
        <w:numPr>
          <w:ilvl w:val="3"/>
          <w:numId w:val="1"/>
        </w:numPr>
        <w:tabs>
          <w:tab w:val="clear" w:pos="720"/>
          <w:tab w:val="num" w:pos="1134"/>
        </w:tabs>
        <w:ind w:left="1134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0653C">
        <w:rPr>
          <w:rFonts w:ascii="Times New Roman" w:hAnsi="Times New Roman" w:cs="Times New Roman"/>
          <w:sz w:val="17"/>
          <w:szCs w:val="17"/>
        </w:rPr>
        <w:t xml:space="preserve">По требованию  </w:t>
      </w:r>
      <w:r w:rsidR="008C632B">
        <w:rPr>
          <w:rFonts w:ascii="Times New Roman" w:hAnsi="Times New Roman" w:cs="Times New Roman"/>
          <w:sz w:val="17"/>
          <w:szCs w:val="17"/>
        </w:rPr>
        <w:t>Кредитора</w:t>
      </w:r>
      <w:r w:rsidRPr="00C0653C">
        <w:rPr>
          <w:rFonts w:ascii="Times New Roman" w:hAnsi="Times New Roman" w:cs="Times New Roman"/>
          <w:sz w:val="17"/>
          <w:szCs w:val="17"/>
        </w:rPr>
        <w:t xml:space="preserve"> предоставлять иную информацию, способную повлиять на исполнение </w:t>
      </w:r>
      <w:r w:rsidR="008C632B">
        <w:rPr>
          <w:rFonts w:ascii="Times New Roman" w:hAnsi="Times New Roman" w:cs="Times New Roman"/>
          <w:sz w:val="17"/>
          <w:szCs w:val="17"/>
        </w:rPr>
        <w:t>Должником</w:t>
      </w:r>
      <w:r w:rsidR="00D77BA0" w:rsidRPr="00C0653C">
        <w:rPr>
          <w:rFonts w:ascii="Times New Roman" w:hAnsi="Times New Roman" w:cs="Times New Roman"/>
          <w:sz w:val="17"/>
          <w:szCs w:val="17"/>
        </w:rPr>
        <w:t xml:space="preserve"> </w:t>
      </w:r>
      <w:r w:rsidRPr="00C0653C">
        <w:rPr>
          <w:rFonts w:ascii="Times New Roman" w:hAnsi="Times New Roman" w:cs="Times New Roman"/>
          <w:sz w:val="17"/>
          <w:szCs w:val="17"/>
        </w:rPr>
        <w:t>своих обязательств по настоящему Договору</w:t>
      </w:r>
      <w:r w:rsidR="00402D6C">
        <w:rPr>
          <w:rFonts w:ascii="Times New Roman" w:hAnsi="Times New Roman" w:cs="Times New Roman"/>
          <w:sz w:val="17"/>
          <w:szCs w:val="17"/>
        </w:rPr>
        <w:t>.</w:t>
      </w:r>
    </w:p>
    <w:p w:rsidR="008B1C2F" w:rsidRPr="00C0653C" w:rsidRDefault="008B1C2F" w:rsidP="00C0653C">
      <w:pPr>
        <w:pStyle w:val="ConsPlusNormal"/>
        <w:numPr>
          <w:ilvl w:val="3"/>
          <w:numId w:val="1"/>
        </w:numPr>
        <w:tabs>
          <w:tab w:val="clear" w:pos="720"/>
          <w:tab w:val="num" w:pos="1134"/>
        </w:tabs>
        <w:ind w:left="1134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8F6E33">
        <w:rPr>
          <w:rFonts w:ascii="Times New Roman" w:hAnsi="Times New Roman" w:cs="Times New Roman"/>
          <w:sz w:val="17"/>
          <w:szCs w:val="17"/>
        </w:rPr>
        <w:t xml:space="preserve">Исполнять предусмотренные Договором обязательства в соответствии с условиями Договора, в том числе в случае если </w:t>
      </w:r>
      <w:r w:rsidR="0046479D">
        <w:rPr>
          <w:rFonts w:ascii="Times New Roman" w:hAnsi="Times New Roman" w:cs="Times New Roman"/>
          <w:sz w:val="17"/>
          <w:szCs w:val="17"/>
        </w:rPr>
        <w:t>Кредитор</w:t>
      </w:r>
      <w:r w:rsidR="006F3811" w:rsidRPr="006F3811">
        <w:rPr>
          <w:rFonts w:ascii="Times New Roman" w:hAnsi="Times New Roman" w:cs="Times New Roman"/>
          <w:sz w:val="17"/>
          <w:szCs w:val="17"/>
        </w:rPr>
        <w:t xml:space="preserve"> </w:t>
      </w:r>
      <w:r w:rsidRPr="008F6E33">
        <w:rPr>
          <w:rFonts w:ascii="Times New Roman" w:hAnsi="Times New Roman" w:cs="Times New Roman"/>
          <w:sz w:val="17"/>
          <w:szCs w:val="17"/>
        </w:rPr>
        <w:t xml:space="preserve">возложил осуществление прав и исполнение обязанностей по Договору на третье лицо – Уполномоченного представителя </w:t>
      </w:r>
      <w:r w:rsidR="008C632B">
        <w:rPr>
          <w:rFonts w:ascii="Times New Roman" w:hAnsi="Times New Roman" w:cs="Times New Roman"/>
          <w:sz w:val="17"/>
          <w:szCs w:val="17"/>
        </w:rPr>
        <w:t>Кредитора</w:t>
      </w:r>
      <w:r w:rsidR="006F3811" w:rsidRPr="006F3811">
        <w:rPr>
          <w:rFonts w:ascii="Times New Roman" w:hAnsi="Times New Roman" w:cs="Times New Roman"/>
          <w:sz w:val="17"/>
          <w:szCs w:val="17"/>
        </w:rPr>
        <w:t xml:space="preserve"> </w:t>
      </w:r>
      <w:r w:rsidRPr="008F6E33">
        <w:rPr>
          <w:rFonts w:ascii="Times New Roman" w:hAnsi="Times New Roman" w:cs="Times New Roman"/>
          <w:sz w:val="17"/>
          <w:szCs w:val="17"/>
        </w:rPr>
        <w:t xml:space="preserve">в соответствии с п. </w:t>
      </w:r>
      <w:r w:rsidR="00402D6C">
        <w:rPr>
          <w:rFonts w:ascii="Times New Roman" w:hAnsi="Times New Roman" w:cs="Times New Roman"/>
          <w:sz w:val="17"/>
          <w:szCs w:val="17"/>
          <w:highlight w:val="yellow"/>
        </w:rPr>
        <w:fldChar w:fldCharType="begin"/>
      </w:r>
      <w:r w:rsidR="00402D6C">
        <w:rPr>
          <w:rFonts w:ascii="Times New Roman" w:hAnsi="Times New Roman" w:cs="Times New Roman"/>
          <w:sz w:val="17"/>
          <w:szCs w:val="17"/>
        </w:rPr>
        <w:instrText xml:space="preserve"> REF _Ref406079399 \r \h </w:instrText>
      </w:r>
      <w:r w:rsidR="00402D6C">
        <w:rPr>
          <w:rFonts w:ascii="Times New Roman" w:hAnsi="Times New Roman" w:cs="Times New Roman"/>
          <w:sz w:val="17"/>
          <w:szCs w:val="17"/>
          <w:highlight w:val="yellow"/>
        </w:rPr>
      </w:r>
      <w:r w:rsidR="00402D6C">
        <w:rPr>
          <w:rFonts w:ascii="Times New Roman" w:hAnsi="Times New Roman" w:cs="Times New Roman"/>
          <w:sz w:val="17"/>
          <w:szCs w:val="17"/>
          <w:highlight w:val="yellow"/>
        </w:rPr>
        <w:fldChar w:fldCharType="separate"/>
      </w:r>
      <w:r w:rsidR="00C243F8">
        <w:rPr>
          <w:rFonts w:ascii="Times New Roman" w:hAnsi="Times New Roman" w:cs="Times New Roman"/>
          <w:sz w:val="17"/>
          <w:szCs w:val="17"/>
        </w:rPr>
        <w:t>2.8.3.3</w:t>
      </w:r>
      <w:r w:rsidR="00402D6C">
        <w:rPr>
          <w:rFonts w:ascii="Times New Roman" w:hAnsi="Times New Roman" w:cs="Times New Roman"/>
          <w:sz w:val="17"/>
          <w:szCs w:val="17"/>
          <w:highlight w:val="yellow"/>
        </w:rPr>
        <w:fldChar w:fldCharType="end"/>
      </w:r>
      <w:r w:rsidRPr="008F6E33">
        <w:rPr>
          <w:rFonts w:ascii="Times New Roman" w:hAnsi="Times New Roman" w:cs="Times New Roman"/>
          <w:sz w:val="17"/>
          <w:szCs w:val="17"/>
        </w:rPr>
        <w:t xml:space="preserve"> Договора</w:t>
      </w:r>
      <w:r w:rsidR="00402D6C">
        <w:rPr>
          <w:rFonts w:ascii="Times New Roman" w:hAnsi="Times New Roman" w:cs="Times New Roman"/>
          <w:sz w:val="17"/>
          <w:szCs w:val="17"/>
        </w:rPr>
        <w:t>.</w:t>
      </w:r>
    </w:p>
    <w:p w:rsidR="008B1C2F" w:rsidRPr="00C0653C" w:rsidRDefault="008B1C2F" w:rsidP="00C0653C">
      <w:pPr>
        <w:pStyle w:val="ConsPlusNormal"/>
        <w:numPr>
          <w:ilvl w:val="3"/>
          <w:numId w:val="1"/>
        </w:numPr>
        <w:tabs>
          <w:tab w:val="clear" w:pos="720"/>
          <w:tab w:val="num" w:pos="1134"/>
        </w:tabs>
        <w:ind w:left="1134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0653C">
        <w:rPr>
          <w:rFonts w:ascii="Times New Roman" w:hAnsi="Times New Roman" w:cs="Times New Roman"/>
          <w:sz w:val="17"/>
          <w:szCs w:val="17"/>
        </w:rPr>
        <w:t xml:space="preserve">Досрочно </w:t>
      </w:r>
      <w:r w:rsidR="00A03CC0">
        <w:rPr>
          <w:rFonts w:ascii="Times New Roman" w:hAnsi="Times New Roman" w:cs="Times New Roman"/>
          <w:sz w:val="17"/>
          <w:szCs w:val="17"/>
        </w:rPr>
        <w:t xml:space="preserve">исполнить </w:t>
      </w:r>
      <w:r w:rsidR="004A21B2">
        <w:rPr>
          <w:rFonts w:ascii="Times New Roman" w:hAnsi="Times New Roman" w:cs="Times New Roman"/>
          <w:sz w:val="17"/>
          <w:szCs w:val="17"/>
        </w:rPr>
        <w:t xml:space="preserve">обязательство по уплате Остатка цены договора, а также </w:t>
      </w:r>
      <w:r w:rsidR="004A21B2" w:rsidRPr="00C0653C">
        <w:rPr>
          <w:rFonts w:ascii="Times New Roman" w:hAnsi="Times New Roman" w:cs="Times New Roman"/>
          <w:sz w:val="17"/>
          <w:szCs w:val="17"/>
        </w:rPr>
        <w:t>начисленны</w:t>
      </w:r>
      <w:r w:rsidR="004A21B2">
        <w:rPr>
          <w:rFonts w:ascii="Times New Roman" w:hAnsi="Times New Roman" w:cs="Times New Roman"/>
          <w:sz w:val="17"/>
          <w:szCs w:val="17"/>
        </w:rPr>
        <w:t>х</w:t>
      </w:r>
      <w:r w:rsidR="004A21B2" w:rsidRPr="00C0653C">
        <w:rPr>
          <w:rFonts w:ascii="Times New Roman" w:hAnsi="Times New Roman" w:cs="Times New Roman"/>
          <w:sz w:val="17"/>
          <w:szCs w:val="17"/>
        </w:rPr>
        <w:t xml:space="preserve"> процент</w:t>
      </w:r>
      <w:r w:rsidR="004A21B2">
        <w:rPr>
          <w:rFonts w:ascii="Times New Roman" w:hAnsi="Times New Roman" w:cs="Times New Roman"/>
          <w:sz w:val="17"/>
          <w:szCs w:val="17"/>
        </w:rPr>
        <w:t>ов</w:t>
      </w:r>
      <w:r w:rsidR="004A21B2" w:rsidRPr="00C0653C">
        <w:rPr>
          <w:rFonts w:ascii="Times New Roman" w:hAnsi="Times New Roman" w:cs="Times New Roman"/>
          <w:sz w:val="17"/>
          <w:szCs w:val="17"/>
        </w:rPr>
        <w:t xml:space="preserve"> </w:t>
      </w:r>
      <w:r w:rsidRPr="00C0653C">
        <w:rPr>
          <w:rFonts w:ascii="Times New Roman" w:hAnsi="Times New Roman" w:cs="Times New Roman"/>
          <w:sz w:val="17"/>
          <w:szCs w:val="17"/>
        </w:rPr>
        <w:t xml:space="preserve">за </w:t>
      </w:r>
      <w:r w:rsidR="004A21B2">
        <w:rPr>
          <w:rFonts w:ascii="Times New Roman" w:hAnsi="Times New Roman" w:cs="Times New Roman"/>
          <w:sz w:val="17"/>
          <w:szCs w:val="17"/>
        </w:rPr>
        <w:t>период</w:t>
      </w:r>
      <w:r w:rsidR="004A21B2" w:rsidRPr="00C0653C">
        <w:rPr>
          <w:rFonts w:ascii="Times New Roman" w:hAnsi="Times New Roman" w:cs="Times New Roman"/>
          <w:sz w:val="17"/>
          <w:szCs w:val="17"/>
        </w:rPr>
        <w:t xml:space="preserve"> </w:t>
      </w:r>
      <w:r w:rsidR="004A21B2">
        <w:rPr>
          <w:rFonts w:ascii="Times New Roman" w:hAnsi="Times New Roman" w:cs="Times New Roman"/>
          <w:sz w:val="17"/>
          <w:szCs w:val="17"/>
        </w:rPr>
        <w:t>рассрочки</w:t>
      </w:r>
      <w:r w:rsidR="004A21B2" w:rsidRPr="00C0653C">
        <w:rPr>
          <w:rFonts w:ascii="Times New Roman" w:hAnsi="Times New Roman" w:cs="Times New Roman"/>
          <w:sz w:val="17"/>
          <w:szCs w:val="17"/>
        </w:rPr>
        <w:t xml:space="preserve"> </w:t>
      </w:r>
      <w:r w:rsidRPr="00C0653C">
        <w:rPr>
          <w:rFonts w:ascii="Times New Roman" w:hAnsi="Times New Roman" w:cs="Times New Roman"/>
          <w:sz w:val="17"/>
          <w:szCs w:val="17"/>
        </w:rPr>
        <w:t xml:space="preserve">и сумму неустойки (при наличии) в срок не позднее 30 (тридцати) календарных дней со дня предъявления </w:t>
      </w:r>
      <w:r w:rsidR="008C632B">
        <w:rPr>
          <w:rFonts w:ascii="Times New Roman" w:hAnsi="Times New Roman" w:cs="Times New Roman"/>
          <w:sz w:val="17"/>
          <w:szCs w:val="17"/>
        </w:rPr>
        <w:t>Кредитором</w:t>
      </w:r>
      <w:r w:rsidR="00A03CC0" w:rsidRPr="00A03CC0">
        <w:rPr>
          <w:rFonts w:ascii="Times New Roman" w:hAnsi="Times New Roman" w:cs="Times New Roman"/>
          <w:sz w:val="17"/>
          <w:szCs w:val="17"/>
        </w:rPr>
        <w:t xml:space="preserve"> </w:t>
      </w:r>
      <w:r w:rsidRPr="00C0653C">
        <w:rPr>
          <w:rFonts w:ascii="Times New Roman" w:hAnsi="Times New Roman" w:cs="Times New Roman"/>
          <w:sz w:val="17"/>
          <w:szCs w:val="17"/>
        </w:rPr>
        <w:t>письменного требования о полном досрочном исполнении обязательств по Договору по основаниям в соответствии с п.</w:t>
      </w:r>
      <w:r w:rsidR="00402D6C">
        <w:rPr>
          <w:rFonts w:ascii="Times New Roman" w:hAnsi="Times New Roman" w:cs="Times New Roman"/>
          <w:sz w:val="17"/>
          <w:szCs w:val="17"/>
          <w:highlight w:val="yellow"/>
        </w:rPr>
        <w:fldChar w:fldCharType="begin"/>
      </w:r>
      <w:r w:rsidR="00402D6C">
        <w:rPr>
          <w:rFonts w:ascii="Times New Roman" w:hAnsi="Times New Roman" w:cs="Times New Roman"/>
          <w:sz w:val="17"/>
          <w:szCs w:val="17"/>
        </w:rPr>
        <w:instrText xml:space="preserve"> REF _Ref406079444 \r \h </w:instrText>
      </w:r>
      <w:r w:rsidR="00402D6C">
        <w:rPr>
          <w:rFonts w:ascii="Times New Roman" w:hAnsi="Times New Roman" w:cs="Times New Roman"/>
          <w:sz w:val="17"/>
          <w:szCs w:val="17"/>
          <w:highlight w:val="yellow"/>
        </w:rPr>
      </w:r>
      <w:r w:rsidR="00402D6C">
        <w:rPr>
          <w:rFonts w:ascii="Times New Roman" w:hAnsi="Times New Roman" w:cs="Times New Roman"/>
          <w:sz w:val="17"/>
          <w:szCs w:val="17"/>
          <w:highlight w:val="yellow"/>
        </w:rPr>
        <w:fldChar w:fldCharType="separate"/>
      </w:r>
      <w:r w:rsidR="00C243F8">
        <w:rPr>
          <w:rFonts w:ascii="Times New Roman" w:hAnsi="Times New Roman" w:cs="Times New Roman"/>
          <w:sz w:val="17"/>
          <w:szCs w:val="17"/>
        </w:rPr>
        <w:t>2.8.3.1</w:t>
      </w:r>
      <w:r w:rsidR="00402D6C">
        <w:rPr>
          <w:rFonts w:ascii="Times New Roman" w:hAnsi="Times New Roman" w:cs="Times New Roman"/>
          <w:sz w:val="17"/>
          <w:szCs w:val="17"/>
          <w:highlight w:val="yellow"/>
        </w:rPr>
        <w:fldChar w:fldCharType="end"/>
      </w:r>
      <w:r w:rsidRPr="00C0653C">
        <w:rPr>
          <w:rFonts w:ascii="Times New Roman" w:hAnsi="Times New Roman" w:cs="Times New Roman"/>
          <w:sz w:val="17"/>
          <w:szCs w:val="17"/>
        </w:rPr>
        <w:t xml:space="preserve"> Договора</w:t>
      </w:r>
      <w:r w:rsidR="00402D6C">
        <w:rPr>
          <w:rFonts w:ascii="Times New Roman" w:hAnsi="Times New Roman" w:cs="Times New Roman"/>
          <w:sz w:val="17"/>
          <w:szCs w:val="17"/>
        </w:rPr>
        <w:t>.</w:t>
      </w:r>
    </w:p>
    <w:p w:rsidR="00917562" w:rsidRPr="00C0653C" w:rsidRDefault="0046479D" w:rsidP="00C0653C">
      <w:pPr>
        <w:pStyle w:val="ConsPlusNormal"/>
        <w:numPr>
          <w:ilvl w:val="2"/>
          <w:numId w:val="1"/>
        </w:numPr>
        <w:tabs>
          <w:tab w:val="num" w:pos="1134"/>
        </w:tabs>
        <w:ind w:left="1134" w:hanging="141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Кредитор</w:t>
      </w:r>
      <w:r w:rsidR="002C295A" w:rsidRPr="00C0653C">
        <w:rPr>
          <w:rFonts w:ascii="Times New Roman" w:hAnsi="Times New Roman" w:cs="Times New Roman"/>
          <w:sz w:val="17"/>
          <w:szCs w:val="17"/>
        </w:rPr>
        <w:t xml:space="preserve"> обязуется:</w:t>
      </w:r>
    </w:p>
    <w:p w:rsidR="004B245B" w:rsidRPr="00C0653C" w:rsidRDefault="004B245B" w:rsidP="00C0653C">
      <w:pPr>
        <w:pStyle w:val="ConsPlusNormal"/>
        <w:numPr>
          <w:ilvl w:val="3"/>
          <w:numId w:val="1"/>
        </w:numPr>
        <w:tabs>
          <w:tab w:val="clear" w:pos="720"/>
          <w:tab w:val="num" w:pos="1134"/>
        </w:tabs>
        <w:ind w:left="1134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0653C">
        <w:rPr>
          <w:rFonts w:ascii="Times New Roman" w:hAnsi="Times New Roman" w:cs="Times New Roman"/>
          <w:sz w:val="17"/>
          <w:szCs w:val="17"/>
        </w:rPr>
        <w:t xml:space="preserve">На основании письменного заявления </w:t>
      </w:r>
      <w:r w:rsidR="008C632B">
        <w:rPr>
          <w:rFonts w:ascii="Times New Roman" w:hAnsi="Times New Roman" w:cs="Times New Roman"/>
          <w:sz w:val="17"/>
          <w:szCs w:val="17"/>
        </w:rPr>
        <w:t>Должника</w:t>
      </w:r>
      <w:r w:rsidRPr="00C0653C">
        <w:rPr>
          <w:rFonts w:ascii="Times New Roman" w:hAnsi="Times New Roman" w:cs="Times New Roman"/>
          <w:sz w:val="17"/>
          <w:szCs w:val="17"/>
        </w:rPr>
        <w:t xml:space="preserve"> один раз в месяц безвозмездно предостав</w:t>
      </w:r>
      <w:r w:rsidR="00D26D7E" w:rsidRPr="00C0653C">
        <w:rPr>
          <w:rFonts w:ascii="Times New Roman" w:hAnsi="Times New Roman" w:cs="Times New Roman"/>
          <w:sz w:val="17"/>
          <w:szCs w:val="17"/>
        </w:rPr>
        <w:t>и</w:t>
      </w:r>
      <w:r w:rsidRPr="00C0653C">
        <w:rPr>
          <w:rFonts w:ascii="Times New Roman" w:hAnsi="Times New Roman" w:cs="Times New Roman"/>
          <w:sz w:val="17"/>
          <w:szCs w:val="17"/>
        </w:rPr>
        <w:t xml:space="preserve">ть справку о размере </w:t>
      </w:r>
      <w:r w:rsidR="00A42F6C" w:rsidRPr="00C0653C">
        <w:rPr>
          <w:rFonts w:ascii="Times New Roman" w:hAnsi="Times New Roman" w:cs="Times New Roman"/>
          <w:sz w:val="17"/>
          <w:szCs w:val="17"/>
        </w:rPr>
        <w:t>О</w:t>
      </w:r>
      <w:r w:rsidRPr="00C0653C">
        <w:rPr>
          <w:rFonts w:ascii="Times New Roman" w:hAnsi="Times New Roman" w:cs="Times New Roman"/>
          <w:sz w:val="17"/>
          <w:szCs w:val="17"/>
        </w:rPr>
        <w:t xml:space="preserve">статка </w:t>
      </w:r>
      <w:r w:rsidR="004A21B2">
        <w:rPr>
          <w:rFonts w:ascii="Times New Roman" w:hAnsi="Times New Roman" w:cs="Times New Roman"/>
          <w:sz w:val="17"/>
          <w:szCs w:val="17"/>
        </w:rPr>
        <w:t>цены договора</w:t>
      </w:r>
      <w:r w:rsidRPr="00C0653C">
        <w:rPr>
          <w:rFonts w:ascii="Times New Roman" w:hAnsi="Times New Roman" w:cs="Times New Roman"/>
          <w:sz w:val="17"/>
          <w:szCs w:val="17"/>
        </w:rPr>
        <w:t xml:space="preserve">  и  размере уплаченных процентов за </w:t>
      </w:r>
      <w:r w:rsidR="004A21B2">
        <w:rPr>
          <w:rFonts w:ascii="Times New Roman" w:hAnsi="Times New Roman" w:cs="Times New Roman"/>
          <w:sz w:val="17"/>
          <w:szCs w:val="17"/>
        </w:rPr>
        <w:t xml:space="preserve">период </w:t>
      </w:r>
      <w:r w:rsidR="004A21B2" w:rsidRPr="00C0653C">
        <w:rPr>
          <w:rFonts w:ascii="Times New Roman" w:hAnsi="Times New Roman" w:cs="Times New Roman"/>
          <w:sz w:val="17"/>
          <w:szCs w:val="17"/>
        </w:rPr>
        <w:t>рассрочк</w:t>
      </w:r>
      <w:r w:rsidR="004A21B2">
        <w:rPr>
          <w:rFonts w:ascii="Times New Roman" w:hAnsi="Times New Roman" w:cs="Times New Roman"/>
          <w:sz w:val="17"/>
          <w:szCs w:val="17"/>
        </w:rPr>
        <w:t>и</w:t>
      </w:r>
      <w:r w:rsidRPr="00C0653C">
        <w:rPr>
          <w:rFonts w:ascii="Times New Roman" w:hAnsi="Times New Roman" w:cs="Times New Roman"/>
          <w:sz w:val="17"/>
          <w:szCs w:val="17"/>
        </w:rPr>
        <w:t>, и штрафных санкций, установленных настоящим Договором.</w:t>
      </w:r>
    </w:p>
    <w:p w:rsidR="00F81C9F" w:rsidRPr="00C0653C" w:rsidRDefault="00F81C9F" w:rsidP="00C0653C">
      <w:pPr>
        <w:pStyle w:val="ConsPlusNormal"/>
        <w:numPr>
          <w:ilvl w:val="3"/>
          <w:numId w:val="1"/>
        </w:numPr>
        <w:tabs>
          <w:tab w:val="clear" w:pos="720"/>
          <w:tab w:val="num" w:pos="1134"/>
        </w:tabs>
        <w:ind w:left="1134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0653C">
        <w:rPr>
          <w:rFonts w:ascii="Times New Roman" w:hAnsi="Times New Roman" w:cs="Times New Roman"/>
          <w:sz w:val="17"/>
          <w:szCs w:val="17"/>
        </w:rPr>
        <w:t xml:space="preserve">В порядке и сроки, установленные действующим законодательством РФ, предоставлять  </w:t>
      </w:r>
      <w:r w:rsidR="008C632B">
        <w:rPr>
          <w:rFonts w:ascii="Times New Roman" w:hAnsi="Times New Roman" w:cs="Times New Roman"/>
          <w:sz w:val="17"/>
          <w:szCs w:val="17"/>
        </w:rPr>
        <w:t>Должнику</w:t>
      </w:r>
      <w:r w:rsidRPr="00C0653C">
        <w:rPr>
          <w:rFonts w:ascii="Times New Roman" w:hAnsi="Times New Roman" w:cs="Times New Roman"/>
          <w:sz w:val="17"/>
          <w:szCs w:val="17"/>
        </w:rPr>
        <w:t xml:space="preserve"> информацию о полной сумме, подлежащей к выплате </w:t>
      </w:r>
      <w:r w:rsidR="008C632B">
        <w:rPr>
          <w:rFonts w:ascii="Times New Roman" w:hAnsi="Times New Roman" w:cs="Times New Roman"/>
          <w:sz w:val="17"/>
          <w:szCs w:val="17"/>
        </w:rPr>
        <w:t>Должником</w:t>
      </w:r>
      <w:r w:rsidR="004A21B2">
        <w:rPr>
          <w:rFonts w:ascii="Times New Roman" w:hAnsi="Times New Roman" w:cs="Times New Roman"/>
          <w:sz w:val="17"/>
          <w:szCs w:val="17"/>
        </w:rPr>
        <w:t xml:space="preserve"> (полной стоимости Денежного обязательства)</w:t>
      </w:r>
      <w:r w:rsidRPr="00C0653C">
        <w:rPr>
          <w:rFonts w:ascii="Times New Roman" w:hAnsi="Times New Roman" w:cs="Times New Roman"/>
          <w:sz w:val="17"/>
          <w:szCs w:val="17"/>
        </w:rPr>
        <w:t xml:space="preserve">, а также перечень и размеры платежей  </w:t>
      </w:r>
      <w:r w:rsidR="008C632B">
        <w:rPr>
          <w:rFonts w:ascii="Times New Roman" w:hAnsi="Times New Roman" w:cs="Times New Roman"/>
          <w:sz w:val="17"/>
          <w:szCs w:val="17"/>
        </w:rPr>
        <w:t>Должника</w:t>
      </w:r>
      <w:r w:rsidRPr="00C0653C">
        <w:rPr>
          <w:rFonts w:ascii="Times New Roman" w:hAnsi="Times New Roman" w:cs="Times New Roman"/>
          <w:sz w:val="17"/>
          <w:szCs w:val="17"/>
        </w:rPr>
        <w:t>, связанных с несоблюдением им условий Договора.</w:t>
      </w:r>
    </w:p>
    <w:p w:rsidR="00F03FDC" w:rsidRPr="00C0653C" w:rsidRDefault="0046479D" w:rsidP="00C0653C">
      <w:pPr>
        <w:pStyle w:val="ConsPlusNormal"/>
        <w:numPr>
          <w:ilvl w:val="2"/>
          <w:numId w:val="1"/>
        </w:numPr>
        <w:tabs>
          <w:tab w:val="clear" w:pos="1260"/>
          <w:tab w:val="num" w:pos="0"/>
        </w:tabs>
        <w:ind w:left="0" w:firstLine="99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Кредитор</w:t>
      </w:r>
      <w:r w:rsidR="00A42F6C" w:rsidRPr="008F6E33">
        <w:rPr>
          <w:rFonts w:ascii="Times New Roman" w:hAnsi="Times New Roman" w:cs="Times New Roman"/>
          <w:sz w:val="17"/>
          <w:szCs w:val="17"/>
        </w:rPr>
        <w:t xml:space="preserve"> имеет право</w:t>
      </w:r>
      <w:r w:rsidR="004B245B" w:rsidRPr="00C0653C">
        <w:rPr>
          <w:rFonts w:ascii="Times New Roman" w:hAnsi="Times New Roman" w:cs="Times New Roman"/>
          <w:sz w:val="17"/>
          <w:szCs w:val="17"/>
        </w:rPr>
        <w:t>:</w:t>
      </w:r>
    </w:p>
    <w:p w:rsidR="00F03FDC" w:rsidRPr="00C0653C" w:rsidRDefault="00F03FDC" w:rsidP="00C0653C">
      <w:pPr>
        <w:pStyle w:val="Normal1"/>
        <w:numPr>
          <w:ilvl w:val="3"/>
          <w:numId w:val="1"/>
        </w:numPr>
        <w:ind w:firstLine="981"/>
        <w:jc w:val="both"/>
        <w:rPr>
          <w:sz w:val="17"/>
          <w:szCs w:val="17"/>
        </w:rPr>
      </w:pPr>
      <w:bookmarkStart w:id="34" w:name="_Ref406079444"/>
      <w:r w:rsidRPr="00C0653C">
        <w:rPr>
          <w:sz w:val="17"/>
          <w:szCs w:val="17"/>
        </w:rPr>
        <w:t>Потребовать полного досрочного исполнения обязательств по настоящему Договору</w:t>
      </w:r>
      <w:r w:rsidR="00F81C9F" w:rsidRPr="00C0653C">
        <w:rPr>
          <w:sz w:val="17"/>
          <w:szCs w:val="17"/>
        </w:rPr>
        <w:t xml:space="preserve"> </w:t>
      </w:r>
      <w:r w:rsidRPr="00C0653C">
        <w:rPr>
          <w:sz w:val="17"/>
          <w:szCs w:val="17"/>
        </w:rPr>
        <w:t xml:space="preserve">путем предъявления письменного требования о полном досрочном </w:t>
      </w:r>
      <w:r w:rsidR="004A21B2">
        <w:rPr>
          <w:sz w:val="17"/>
          <w:szCs w:val="17"/>
        </w:rPr>
        <w:t>исполнении обязательств по уплате Остатка цены договора</w:t>
      </w:r>
      <w:r w:rsidRPr="00C0653C">
        <w:rPr>
          <w:sz w:val="17"/>
          <w:szCs w:val="17"/>
        </w:rPr>
        <w:t>, начисленных в соответствии с условиями Договора, но неуплаченных процентов и суммы неустойки (при наличии) в следующих случаях:</w:t>
      </w:r>
      <w:bookmarkEnd w:id="34"/>
    </w:p>
    <w:p w:rsidR="00F03FDC" w:rsidRPr="00C0653C" w:rsidRDefault="00F03FDC" w:rsidP="00C0653C">
      <w:pPr>
        <w:pStyle w:val="Normal1"/>
        <w:numPr>
          <w:ilvl w:val="0"/>
          <w:numId w:val="44"/>
        </w:numPr>
        <w:jc w:val="both"/>
        <w:rPr>
          <w:sz w:val="17"/>
          <w:szCs w:val="17"/>
        </w:rPr>
      </w:pPr>
      <w:r w:rsidRPr="00C0653C">
        <w:rPr>
          <w:sz w:val="17"/>
          <w:szCs w:val="17"/>
        </w:rPr>
        <w:t xml:space="preserve">при просрочке осуществления </w:t>
      </w:r>
      <w:r w:rsidR="008C632B">
        <w:rPr>
          <w:sz w:val="17"/>
          <w:szCs w:val="17"/>
        </w:rPr>
        <w:t>Должником</w:t>
      </w:r>
      <w:r w:rsidRPr="00C0653C">
        <w:rPr>
          <w:sz w:val="17"/>
          <w:szCs w:val="17"/>
        </w:rPr>
        <w:t xml:space="preserve"> очередного Ежемесячного платежа на срок более чем 30 (тридцать) календарных дней;</w:t>
      </w:r>
    </w:p>
    <w:p w:rsidR="00F03FDC" w:rsidRPr="00C0653C" w:rsidRDefault="00F03FDC" w:rsidP="00C0653C">
      <w:pPr>
        <w:pStyle w:val="Normal1"/>
        <w:numPr>
          <w:ilvl w:val="0"/>
          <w:numId w:val="44"/>
        </w:numPr>
        <w:jc w:val="both"/>
        <w:rPr>
          <w:sz w:val="17"/>
          <w:szCs w:val="17"/>
        </w:rPr>
      </w:pPr>
      <w:r w:rsidRPr="00C0653C">
        <w:rPr>
          <w:sz w:val="17"/>
          <w:szCs w:val="17"/>
        </w:rPr>
        <w:t>при допущении просрочек в исполнении обязательств по внесению Ежемесячных платежей более трех раз в течение 12 (двенадцати) месяцев, предшествующих дате обращения в суд, даже если каждая просрочка незначительна;</w:t>
      </w:r>
    </w:p>
    <w:p w:rsidR="00F03FDC" w:rsidRPr="00C0653C" w:rsidRDefault="00F03FDC" w:rsidP="00C0653C">
      <w:pPr>
        <w:pStyle w:val="Normal1"/>
        <w:numPr>
          <w:ilvl w:val="0"/>
          <w:numId w:val="44"/>
        </w:numPr>
        <w:jc w:val="both"/>
        <w:rPr>
          <w:sz w:val="17"/>
          <w:szCs w:val="17"/>
        </w:rPr>
      </w:pPr>
      <w:r w:rsidRPr="00C0653C">
        <w:rPr>
          <w:sz w:val="17"/>
          <w:szCs w:val="17"/>
        </w:rPr>
        <w:t xml:space="preserve">в случае полной или частичной утраты или повреждения </w:t>
      </w:r>
      <w:r w:rsidR="008F6E33" w:rsidRPr="00C0653C">
        <w:rPr>
          <w:sz w:val="17"/>
          <w:szCs w:val="17"/>
        </w:rPr>
        <w:t>Предмета ипотеки</w:t>
      </w:r>
      <w:r w:rsidRPr="00C0653C">
        <w:rPr>
          <w:sz w:val="17"/>
          <w:szCs w:val="17"/>
        </w:rPr>
        <w:t>;</w:t>
      </w:r>
    </w:p>
    <w:p w:rsidR="00F03FDC" w:rsidRPr="00C0653C" w:rsidRDefault="00F03FDC" w:rsidP="00C0653C">
      <w:pPr>
        <w:pStyle w:val="Normal1"/>
        <w:numPr>
          <w:ilvl w:val="0"/>
          <w:numId w:val="44"/>
        </w:numPr>
        <w:jc w:val="both"/>
        <w:rPr>
          <w:sz w:val="17"/>
          <w:szCs w:val="17"/>
        </w:rPr>
      </w:pPr>
      <w:r w:rsidRPr="00C0653C">
        <w:rPr>
          <w:sz w:val="17"/>
          <w:szCs w:val="17"/>
        </w:rPr>
        <w:t xml:space="preserve">при грубом нарушении правил пользования </w:t>
      </w:r>
      <w:r w:rsidR="008F6E33" w:rsidRPr="00C0653C">
        <w:rPr>
          <w:sz w:val="17"/>
          <w:szCs w:val="17"/>
        </w:rPr>
        <w:t>Предметом ипотеки</w:t>
      </w:r>
      <w:r w:rsidRPr="00C0653C">
        <w:rPr>
          <w:sz w:val="17"/>
          <w:szCs w:val="17"/>
        </w:rPr>
        <w:t>, е</w:t>
      </w:r>
      <w:r w:rsidR="008F6E33" w:rsidRPr="00C0653C">
        <w:rPr>
          <w:sz w:val="17"/>
          <w:szCs w:val="17"/>
        </w:rPr>
        <w:t>го</w:t>
      </w:r>
      <w:r w:rsidRPr="00C0653C">
        <w:rPr>
          <w:sz w:val="17"/>
          <w:szCs w:val="17"/>
        </w:rPr>
        <w:t xml:space="preserve"> содержания и ремонта, обязанностей принимать меры по сохранности </w:t>
      </w:r>
      <w:r w:rsidR="008F6E33" w:rsidRPr="00C0653C">
        <w:rPr>
          <w:sz w:val="17"/>
          <w:szCs w:val="17"/>
        </w:rPr>
        <w:t>Предмета ипотеки</w:t>
      </w:r>
      <w:r w:rsidRPr="00C0653C">
        <w:rPr>
          <w:sz w:val="17"/>
          <w:szCs w:val="17"/>
        </w:rPr>
        <w:t xml:space="preserve">, если такое нарушение создает угрозу утраты или повреждения </w:t>
      </w:r>
      <w:r w:rsidR="008F6E33" w:rsidRPr="00C0653C">
        <w:rPr>
          <w:sz w:val="17"/>
          <w:szCs w:val="17"/>
        </w:rPr>
        <w:t>Предмета ипотеки</w:t>
      </w:r>
      <w:r w:rsidRPr="00C0653C">
        <w:rPr>
          <w:sz w:val="17"/>
          <w:szCs w:val="17"/>
        </w:rPr>
        <w:t>;</w:t>
      </w:r>
    </w:p>
    <w:p w:rsidR="00F03FDC" w:rsidRPr="00C0653C" w:rsidRDefault="00F03FDC" w:rsidP="00C0653C">
      <w:pPr>
        <w:pStyle w:val="Normal1"/>
        <w:numPr>
          <w:ilvl w:val="0"/>
          <w:numId w:val="44"/>
        </w:numPr>
        <w:jc w:val="both"/>
        <w:rPr>
          <w:sz w:val="17"/>
          <w:szCs w:val="17"/>
        </w:rPr>
      </w:pPr>
      <w:r w:rsidRPr="00C0653C">
        <w:rPr>
          <w:sz w:val="17"/>
          <w:szCs w:val="17"/>
        </w:rPr>
        <w:t xml:space="preserve">при необоснованном отказе </w:t>
      </w:r>
      <w:r w:rsidR="008C632B">
        <w:rPr>
          <w:sz w:val="17"/>
          <w:szCs w:val="17"/>
        </w:rPr>
        <w:t>Кредитору</w:t>
      </w:r>
      <w:r w:rsidRPr="00C0653C">
        <w:rPr>
          <w:sz w:val="17"/>
          <w:szCs w:val="17"/>
        </w:rPr>
        <w:t xml:space="preserve"> в проверке </w:t>
      </w:r>
      <w:r w:rsidR="008F6E33" w:rsidRPr="00C0653C">
        <w:rPr>
          <w:sz w:val="17"/>
          <w:szCs w:val="17"/>
        </w:rPr>
        <w:t>Предмета ипотеки</w:t>
      </w:r>
      <w:r w:rsidRPr="00C0653C">
        <w:rPr>
          <w:sz w:val="17"/>
          <w:szCs w:val="17"/>
        </w:rPr>
        <w:t>;</w:t>
      </w:r>
    </w:p>
    <w:p w:rsidR="00F03FDC" w:rsidRPr="00C0653C" w:rsidRDefault="00F03FDC" w:rsidP="00C0653C">
      <w:pPr>
        <w:pStyle w:val="Normal1"/>
        <w:numPr>
          <w:ilvl w:val="0"/>
          <w:numId w:val="44"/>
        </w:numPr>
        <w:jc w:val="both"/>
        <w:rPr>
          <w:sz w:val="17"/>
          <w:szCs w:val="17"/>
        </w:rPr>
      </w:pPr>
      <w:r w:rsidRPr="00C0653C">
        <w:rPr>
          <w:sz w:val="17"/>
          <w:szCs w:val="17"/>
        </w:rPr>
        <w:t xml:space="preserve">при обнаружении незаявленных обременений на </w:t>
      </w:r>
      <w:r w:rsidR="008F6E33" w:rsidRPr="00C0653C">
        <w:rPr>
          <w:sz w:val="17"/>
          <w:szCs w:val="17"/>
        </w:rPr>
        <w:t>Предмет ипотеки</w:t>
      </w:r>
      <w:r w:rsidRPr="00C0653C">
        <w:rPr>
          <w:sz w:val="17"/>
          <w:szCs w:val="17"/>
        </w:rPr>
        <w:t>;</w:t>
      </w:r>
    </w:p>
    <w:p w:rsidR="00F03FDC" w:rsidRPr="00C0653C" w:rsidRDefault="00F03FDC" w:rsidP="00C0653C">
      <w:pPr>
        <w:pStyle w:val="Normal1"/>
        <w:numPr>
          <w:ilvl w:val="0"/>
          <w:numId w:val="44"/>
        </w:numPr>
        <w:jc w:val="both"/>
        <w:rPr>
          <w:sz w:val="17"/>
          <w:szCs w:val="17"/>
        </w:rPr>
      </w:pPr>
      <w:r w:rsidRPr="00C0653C">
        <w:rPr>
          <w:sz w:val="17"/>
          <w:szCs w:val="17"/>
        </w:rPr>
        <w:t xml:space="preserve">при неисполнении или ненадлежащем исполнении </w:t>
      </w:r>
      <w:r w:rsidR="008C632B">
        <w:rPr>
          <w:sz w:val="17"/>
          <w:szCs w:val="17"/>
        </w:rPr>
        <w:t>Должником</w:t>
      </w:r>
      <w:r w:rsidRPr="00C0653C">
        <w:rPr>
          <w:sz w:val="17"/>
          <w:szCs w:val="17"/>
        </w:rPr>
        <w:t xml:space="preserve"> обязательств по имущественному страхованию, предусмотренных п. </w:t>
      </w:r>
      <w:r w:rsidR="00243B0F">
        <w:rPr>
          <w:sz w:val="17"/>
          <w:szCs w:val="17"/>
          <w:highlight w:val="yellow"/>
        </w:rPr>
        <w:fldChar w:fldCharType="begin"/>
      </w:r>
      <w:r w:rsidR="00243B0F">
        <w:rPr>
          <w:sz w:val="17"/>
          <w:szCs w:val="17"/>
        </w:rPr>
        <w:instrText xml:space="preserve"> REF _Ref406074527 \r \h </w:instrText>
      </w:r>
      <w:r w:rsidR="00243B0F">
        <w:rPr>
          <w:sz w:val="17"/>
          <w:szCs w:val="17"/>
          <w:highlight w:val="yellow"/>
        </w:rPr>
      </w:r>
      <w:r w:rsidR="00243B0F">
        <w:rPr>
          <w:sz w:val="17"/>
          <w:szCs w:val="17"/>
          <w:highlight w:val="yellow"/>
        </w:rPr>
        <w:fldChar w:fldCharType="separate"/>
      </w:r>
      <w:r w:rsidR="00C243F8">
        <w:rPr>
          <w:sz w:val="17"/>
          <w:szCs w:val="17"/>
        </w:rPr>
        <w:t>2.7.1</w:t>
      </w:r>
      <w:r w:rsidR="00243B0F">
        <w:rPr>
          <w:sz w:val="17"/>
          <w:szCs w:val="17"/>
          <w:highlight w:val="yellow"/>
        </w:rPr>
        <w:fldChar w:fldCharType="end"/>
      </w:r>
      <w:r w:rsidRPr="00C0653C">
        <w:rPr>
          <w:sz w:val="17"/>
          <w:szCs w:val="17"/>
        </w:rPr>
        <w:t xml:space="preserve"> Договора;</w:t>
      </w:r>
    </w:p>
    <w:p w:rsidR="00F03FDC" w:rsidRPr="00C0653C" w:rsidRDefault="00F03FDC" w:rsidP="00C0653C">
      <w:pPr>
        <w:pStyle w:val="Normal1"/>
        <w:numPr>
          <w:ilvl w:val="0"/>
          <w:numId w:val="44"/>
        </w:numPr>
        <w:jc w:val="both"/>
        <w:rPr>
          <w:sz w:val="17"/>
          <w:szCs w:val="17"/>
        </w:rPr>
      </w:pPr>
      <w:r w:rsidRPr="00C0653C">
        <w:rPr>
          <w:sz w:val="17"/>
          <w:szCs w:val="17"/>
        </w:rPr>
        <w:t>в других случаях, предусмотренных действующим законодательством РФ.</w:t>
      </w:r>
    </w:p>
    <w:p w:rsidR="00F03FDC" w:rsidRPr="00C0653C" w:rsidRDefault="00F03FDC" w:rsidP="00C0653C">
      <w:pPr>
        <w:pStyle w:val="Normal1"/>
        <w:numPr>
          <w:ilvl w:val="3"/>
          <w:numId w:val="1"/>
        </w:numPr>
        <w:tabs>
          <w:tab w:val="clear" w:pos="720"/>
          <w:tab w:val="num" w:pos="1134"/>
        </w:tabs>
        <w:ind w:firstLine="981"/>
        <w:jc w:val="both"/>
        <w:rPr>
          <w:sz w:val="17"/>
          <w:szCs w:val="17"/>
        </w:rPr>
      </w:pPr>
      <w:r w:rsidRPr="00C0653C">
        <w:rPr>
          <w:sz w:val="17"/>
          <w:szCs w:val="17"/>
        </w:rPr>
        <w:t xml:space="preserve">Обратить взыскание на </w:t>
      </w:r>
      <w:r w:rsidR="008F6E33" w:rsidRPr="00C0653C">
        <w:rPr>
          <w:sz w:val="17"/>
          <w:szCs w:val="17"/>
        </w:rPr>
        <w:t xml:space="preserve">Предмет ипотеки </w:t>
      </w:r>
      <w:r w:rsidRPr="00C0653C">
        <w:rPr>
          <w:sz w:val="17"/>
          <w:szCs w:val="17"/>
        </w:rPr>
        <w:t xml:space="preserve"> при неисполнении требований </w:t>
      </w:r>
      <w:r w:rsidR="008C632B">
        <w:rPr>
          <w:sz w:val="17"/>
          <w:szCs w:val="17"/>
        </w:rPr>
        <w:t>Кредитора</w:t>
      </w:r>
      <w:r w:rsidR="007C7F6E" w:rsidRPr="00C0653C">
        <w:rPr>
          <w:sz w:val="17"/>
          <w:szCs w:val="17"/>
        </w:rPr>
        <w:t xml:space="preserve"> </w:t>
      </w:r>
      <w:r w:rsidRPr="00C0653C">
        <w:rPr>
          <w:sz w:val="17"/>
          <w:szCs w:val="17"/>
        </w:rPr>
        <w:t xml:space="preserve">в случаях, установленных в п. </w:t>
      </w:r>
      <w:r w:rsidR="00243B0F">
        <w:rPr>
          <w:sz w:val="17"/>
          <w:szCs w:val="17"/>
          <w:highlight w:val="yellow"/>
        </w:rPr>
        <w:fldChar w:fldCharType="begin"/>
      </w:r>
      <w:r w:rsidR="00243B0F">
        <w:rPr>
          <w:sz w:val="17"/>
          <w:szCs w:val="17"/>
        </w:rPr>
        <w:instrText xml:space="preserve"> REF _Ref406079444 \r \h </w:instrText>
      </w:r>
      <w:r w:rsidR="00243B0F">
        <w:rPr>
          <w:sz w:val="17"/>
          <w:szCs w:val="17"/>
          <w:highlight w:val="yellow"/>
        </w:rPr>
      </w:r>
      <w:r w:rsidR="00243B0F">
        <w:rPr>
          <w:sz w:val="17"/>
          <w:szCs w:val="17"/>
          <w:highlight w:val="yellow"/>
        </w:rPr>
        <w:fldChar w:fldCharType="separate"/>
      </w:r>
      <w:r w:rsidR="00C243F8">
        <w:rPr>
          <w:sz w:val="17"/>
          <w:szCs w:val="17"/>
        </w:rPr>
        <w:t>2.8.3.1</w:t>
      </w:r>
      <w:r w:rsidR="00243B0F">
        <w:rPr>
          <w:sz w:val="17"/>
          <w:szCs w:val="17"/>
          <w:highlight w:val="yellow"/>
        </w:rPr>
        <w:fldChar w:fldCharType="end"/>
      </w:r>
      <w:r w:rsidRPr="00C0653C">
        <w:rPr>
          <w:sz w:val="17"/>
          <w:szCs w:val="17"/>
        </w:rPr>
        <w:t xml:space="preserve"> настоящего Договора.</w:t>
      </w:r>
    </w:p>
    <w:p w:rsidR="008F6E33" w:rsidRPr="00C0653C" w:rsidRDefault="008F6E33" w:rsidP="00C0653C">
      <w:pPr>
        <w:pStyle w:val="Normal1"/>
        <w:numPr>
          <w:ilvl w:val="3"/>
          <w:numId w:val="1"/>
        </w:numPr>
        <w:tabs>
          <w:tab w:val="clear" w:pos="720"/>
          <w:tab w:val="num" w:pos="1134"/>
        </w:tabs>
        <w:ind w:firstLine="981"/>
        <w:jc w:val="both"/>
        <w:rPr>
          <w:sz w:val="17"/>
          <w:szCs w:val="17"/>
        </w:rPr>
      </w:pPr>
      <w:bookmarkStart w:id="35" w:name="_Ref406079399"/>
      <w:r w:rsidRPr="00C0653C">
        <w:rPr>
          <w:sz w:val="17"/>
          <w:szCs w:val="17"/>
        </w:rPr>
        <w:t xml:space="preserve">Возложить осуществление прав и исполнение обязанностей по Договору (по Денежному обязательству) на третье лицо – Уполномоченного представителя </w:t>
      </w:r>
      <w:r w:rsidR="008C632B">
        <w:rPr>
          <w:sz w:val="17"/>
          <w:szCs w:val="17"/>
        </w:rPr>
        <w:t>Кредитора</w:t>
      </w:r>
      <w:r w:rsidR="008B06AF">
        <w:rPr>
          <w:sz w:val="17"/>
          <w:szCs w:val="17"/>
        </w:rPr>
        <w:t>.</w:t>
      </w:r>
      <w:bookmarkEnd w:id="35"/>
    </w:p>
    <w:p w:rsidR="00232EB5" w:rsidRDefault="00232EB5" w:rsidP="00C0653C">
      <w:pPr>
        <w:tabs>
          <w:tab w:val="left" w:pos="0"/>
        </w:tabs>
        <w:suppressAutoHyphens/>
        <w:jc w:val="both"/>
        <w:rPr>
          <w:color w:val="FF0000"/>
          <w:sz w:val="17"/>
          <w:szCs w:val="17"/>
        </w:rPr>
      </w:pPr>
    </w:p>
    <w:p w:rsidR="00232EB5" w:rsidRPr="00C0653C" w:rsidRDefault="00232EB5" w:rsidP="00C0653C">
      <w:pPr>
        <w:pStyle w:val="af7"/>
        <w:numPr>
          <w:ilvl w:val="1"/>
          <w:numId w:val="1"/>
        </w:numPr>
        <w:tabs>
          <w:tab w:val="left" w:pos="0"/>
        </w:tabs>
        <w:suppressAutoHyphens/>
        <w:ind w:hanging="219"/>
        <w:jc w:val="both"/>
        <w:rPr>
          <w:b/>
          <w:bCs/>
          <w:sz w:val="17"/>
          <w:szCs w:val="17"/>
        </w:rPr>
      </w:pPr>
      <w:r w:rsidRPr="00C0653C">
        <w:rPr>
          <w:b/>
          <w:bCs/>
          <w:sz w:val="17"/>
          <w:szCs w:val="17"/>
        </w:rPr>
        <w:t xml:space="preserve">Ответственность </w:t>
      </w:r>
      <w:r w:rsidR="008C632B">
        <w:rPr>
          <w:b/>
          <w:bCs/>
          <w:sz w:val="17"/>
          <w:szCs w:val="17"/>
        </w:rPr>
        <w:t>Должника</w:t>
      </w:r>
      <w:r w:rsidRPr="00C0653C">
        <w:rPr>
          <w:b/>
          <w:bCs/>
          <w:sz w:val="17"/>
          <w:szCs w:val="17"/>
        </w:rPr>
        <w:t xml:space="preserve"> </w:t>
      </w:r>
    </w:p>
    <w:p w:rsidR="003F4562" w:rsidRDefault="0046479D" w:rsidP="00C0653C">
      <w:pPr>
        <w:pStyle w:val="ConsPlusNormal"/>
        <w:numPr>
          <w:ilvl w:val="2"/>
          <w:numId w:val="1"/>
        </w:numPr>
        <w:tabs>
          <w:tab w:val="clear" w:pos="1260"/>
          <w:tab w:val="num" w:pos="0"/>
        </w:tabs>
        <w:ind w:left="0" w:firstLine="99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Cs/>
          <w:sz w:val="17"/>
          <w:szCs w:val="17"/>
        </w:rPr>
        <w:t>Должник</w:t>
      </w:r>
      <w:r w:rsidR="003F4562" w:rsidRPr="003F4562">
        <w:rPr>
          <w:rFonts w:ascii="Times New Roman" w:hAnsi="Times New Roman" w:cs="Times New Roman"/>
          <w:sz w:val="17"/>
          <w:szCs w:val="17"/>
        </w:rPr>
        <w:t xml:space="preserve"> отвечает за неисполнение или ненадлежащее исполнение обязательств по Договору всеми своими доходами и всем принадлежащим </w:t>
      </w:r>
      <w:r w:rsidR="008C632B">
        <w:rPr>
          <w:rFonts w:ascii="Times New Roman" w:hAnsi="Times New Roman" w:cs="Times New Roman"/>
          <w:bCs/>
          <w:sz w:val="17"/>
          <w:szCs w:val="17"/>
        </w:rPr>
        <w:t>Должнику</w:t>
      </w:r>
      <w:r w:rsidR="003F4562" w:rsidRPr="003F4562">
        <w:rPr>
          <w:rFonts w:ascii="Times New Roman" w:hAnsi="Times New Roman" w:cs="Times New Roman"/>
          <w:sz w:val="17"/>
          <w:szCs w:val="17"/>
        </w:rPr>
        <w:t xml:space="preserve"> имуществом в соответствии с действующим законодательством РФ</w:t>
      </w:r>
      <w:r w:rsidR="003F4562">
        <w:rPr>
          <w:rFonts w:ascii="Times New Roman" w:hAnsi="Times New Roman" w:cs="Times New Roman"/>
          <w:sz w:val="17"/>
          <w:szCs w:val="17"/>
        </w:rPr>
        <w:t>.</w:t>
      </w:r>
    </w:p>
    <w:p w:rsidR="003F4562" w:rsidRDefault="003F4562" w:rsidP="00C0653C">
      <w:pPr>
        <w:pStyle w:val="ConsPlusNormal"/>
        <w:numPr>
          <w:ilvl w:val="2"/>
          <w:numId w:val="1"/>
        </w:numPr>
        <w:tabs>
          <w:tab w:val="clear" w:pos="1260"/>
          <w:tab w:val="num" w:pos="0"/>
        </w:tabs>
        <w:ind w:left="0" w:firstLine="993"/>
        <w:jc w:val="both"/>
        <w:rPr>
          <w:rFonts w:ascii="Times New Roman" w:hAnsi="Times New Roman" w:cs="Times New Roman"/>
          <w:sz w:val="17"/>
          <w:szCs w:val="17"/>
        </w:rPr>
      </w:pPr>
      <w:bookmarkStart w:id="36" w:name="_Ref406077717"/>
      <w:r w:rsidRPr="003F4562">
        <w:rPr>
          <w:rFonts w:ascii="Times New Roman" w:hAnsi="Times New Roman" w:cs="Times New Roman"/>
          <w:sz w:val="17"/>
          <w:szCs w:val="17"/>
        </w:rPr>
        <w:t xml:space="preserve">При нарушении сроков </w:t>
      </w:r>
      <w:r>
        <w:rPr>
          <w:rFonts w:ascii="Times New Roman" w:hAnsi="Times New Roman" w:cs="Times New Roman"/>
          <w:sz w:val="17"/>
          <w:szCs w:val="17"/>
        </w:rPr>
        <w:t>исполнения Денежного обязательства</w:t>
      </w:r>
      <w:r w:rsidRPr="003F4562">
        <w:rPr>
          <w:rFonts w:ascii="Times New Roman" w:hAnsi="Times New Roman" w:cs="Times New Roman"/>
          <w:sz w:val="17"/>
          <w:szCs w:val="17"/>
        </w:rPr>
        <w:t xml:space="preserve"> </w:t>
      </w:r>
      <w:r w:rsidR="0046479D">
        <w:rPr>
          <w:rFonts w:ascii="Times New Roman" w:hAnsi="Times New Roman" w:cs="Times New Roman"/>
          <w:bCs/>
          <w:sz w:val="17"/>
          <w:szCs w:val="17"/>
        </w:rPr>
        <w:t>Должник</w:t>
      </w:r>
      <w:r w:rsidRPr="003F4562">
        <w:rPr>
          <w:rFonts w:ascii="Times New Roman" w:hAnsi="Times New Roman" w:cs="Times New Roman"/>
          <w:sz w:val="17"/>
          <w:szCs w:val="17"/>
        </w:rPr>
        <w:t xml:space="preserve"> уплачивает по требованию </w:t>
      </w:r>
      <w:r w:rsidR="008C632B">
        <w:rPr>
          <w:rFonts w:ascii="Times New Roman" w:hAnsi="Times New Roman" w:cs="Times New Roman"/>
          <w:sz w:val="17"/>
          <w:szCs w:val="17"/>
        </w:rPr>
        <w:t>Кредитора</w:t>
      </w:r>
      <w:r w:rsidRPr="003F4562">
        <w:rPr>
          <w:rFonts w:ascii="Times New Roman" w:hAnsi="Times New Roman" w:cs="Times New Roman"/>
          <w:sz w:val="17"/>
          <w:szCs w:val="17"/>
        </w:rPr>
        <w:t xml:space="preserve"> неустойку в виде пеней в размере 0,1% (ноля целых одной десятой процента) от суммы Просроченного платежа по </w:t>
      </w:r>
      <w:r w:rsidR="006E045A">
        <w:rPr>
          <w:rFonts w:ascii="Times New Roman" w:hAnsi="Times New Roman" w:cs="Times New Roman"/>
          <w:sz w:val="17"/>
          <w:szCs w:val="17"/>
        </w:rPr>
        <w:t>уплате Остатка цены договора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3F4562">
        <w:rPr>
          <w:rFonts w:ascii="Times New Roman" w:hAnsi="Times New Roman" w:cs="Times New Roman"/>
          <w:sz w:val="17"/>
          <w:szCs w:val="17"/>
        </w:rPr>
        <w:t>за каждый календарный день просрочки до даты поступления Просроченного платежа на счет</w:t>
      </w:r>
      <w:r>
        <w:rPr>
          <w:rFonts w:ascii="Times New Roman" w:hAnsi="Times New Roman" w:cs="Times New Roman"/>
          <w:sz w:val="17"/>
          <w:szCs w:val="17"/>
        </w:rPr>
        <w:t xml:space="preserve"> (в кассу)</w:t>
      </w:r>
      <w:r w:rsidRPr="003F4562">
        <w:rPr>
          <w:rFonts w:ascii="Times New Roman" w:hAnsi="Times New Roman" w:cs="Times New Roman"/>
          <w:sz w:val="17"/>
          <w:szCs w:val="17"/>
        </w:rPr>
        <w:t xml:space="preserve"> </w:t>
      </w:r>
      <w:r w:rsidR="008C632B">
        <w:rPr>
          <w:rFonts w:ascii="Times New Roman" w:hAnsi="Times New Roman" w:cs="Times New Roman"/>
          <w:sz w:val="17"/>
          <w:szCs w:val="17"/>
        </w:rPr>
        <w:t>Кредитора</w:t>
      </w:r>
      <w:r w:rsidRPr="003F4562">
        <w:rPr>
          <w:rFonts w:ascii="Times New Roman" w:hAnsi="Times New Roman" w:cs="Times New Roman"/>
          <w:sz w:val="17"/>
          <w:szCs w:val="17"/>
        </w:rPr>
        <w:t xml:space="preserve"> (включительно)</w:t>
      </w:r>
      <w:r>
        <w:rPr>
          <w:rFonts w:ascii="Times New Roman" w:hAnsi="Times New Roman" w:cs="Times New Roman"/>
          <w:sz w:val="17"/>
          <w:szCs w:val="17"/>
        </w:rPr>
        <w:t>.</w:t>
      </w:r>
      <w:bookmarkEnd w:id="36"/>
    </w:p>
    <w:p w:rsidR="003F4562" w:rsidRDefault="003F4562" w:rsidP="00C0653C">
      <w:pPr>
        <w:pStyle w:val="ConsPlusNormal"/>
        <w:numPr>
          <w:ilvl w:val="2"/>
          <w:numId w:val="1"/>
        </w:numPr>
        <w:tabs>
          <w:tab w:val="clear" w:pos="1260"/>
          <w:tab w:val="num" w:pos="0"/>
        </w:tabs>
        <w:ind w:left="0" w:firstLine="993"/>
        <w:jc w:val="both"/>
        <w:rPr>
          <w:rFonts w:ascii="Times New Roman" w:hAnsi="Times New Roman" w:cs="Times New Roman"/>
          <w:sz w:val="17"/>
          <w:szCs w:val="17"/>
        </w:rPr>
      </w:pPr>
      <w:bookmarkStart w:id="37" w:name="_Ref406077723"/>
      <w:r w:rsidRPr="003F4562">
        <w:rPr>
          <w:rFonts w:ascii="Times New Roman" w:hAnsi="Times New Roman" w:cs="Times New Roman"/>
          <w:sz w:val="17"/>
          <w:szCs w:val="17"/>
        </w:rPr>
        <w:t xml:space="preserve">При нарушении сроков уплаты начисленных за </w:t>
      </w:r>
      <w:r w:rsidR="006E045A">
        <w:rPr>
          <w:rFonts w:ascii="Times New Roman" w:hAnsi="Times New Roman" w:cs="Times New Roman"/>
          <w:sz w:val="17"/>
          <w:szCs w:val="17"/>
        </w:rPr>
        <w:t xml:space="preserve">период рассрочки </w:t>
      </w:r>
      <w:r w:rsidRPr="003F4562">
        <w:rPr>
          <w:rFonts w:ascii="Times New Roman" w:hAnsi="Times New Roman" w:cs="Times New Roman"/>
          <w:sz w:val="17"/>
          <w:szCs w:val="17"/>
        </w:rPr>
        <w:t xml:space="preserve">процентов </w:t>
      </w:r>
      <w:r w:rsidR="0046479D">
        <w:rPr>
          <w:rFonts w:ascii="Times New Roman" w:hAnsi="Times New Roman" w:cs="Times New Roman"/>
          <w:bCs/>
          <w:sz w:val="17"/>
          <w:szCs w:val="17"/>
        </w:rPr>
        <w:t>Должник</w:t>
      </w:r>
      <w:r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Pr="003F4562">
        <w:rPr>
          <w:rFonts w:ascii="Times New Roman" w:hAnsi="Times New Roman" w:cs="Times New Roman"/>
          <w:sz w:val="17"/>
          <w:szCs w:val="17"/>
        </w:rPr>
        <w:t xml:space="preserve">уплачивает по требованию </w:t>
      </w:r>
      <w:r w:rsidR="008C632B">
        <w:rPr>
          <w:rFonts w:ascii="Times New Roman" w:hAnsi="Times New Roman" w:cs="Times New Roman"/>
          <w:sz w:val="17"/>
          <w:szCs w:val="17"/>
        </w:rPr>
        <w:t>Кредитора</w:t>
      </w:r>
      <w:r w:rsidRPr="003F4562">
        <w:rPr>
          <w:rFonts w:ascii="Times New Roman" w:hAnsi="Times New Roman" w:cs="Times New Roman"/>
          <w:sz w:val="17"/>
          <w:szCs w:val="17"/>
        </w:rPr>
        <w:t xml:space="preserve"> неустойку в виде пеней в размере 0,1% (ноля целых одной десятой процента) от суммы Просроченного платежа по исполнению обязательств по уплате процентов за каждый календарный день просрочки до даты поступления Просроченного платежа на счет (в кассу) </w:t>
      </w:r>
      <w:r w:rsidR="008C632B">
        <w:rPr>
          <w:rFonts w:ascii="Times New Roman" w:hAnsi="Times New Roman" w:cs="Times New Roman"/>
          <w:sz w:val="17"/>
          <w:szCs w:val="17"/>
        </w:rPr>
        <w:t>Кредитора</w:t>
      </w:r>
      <w:r w:rsidRPr="003F4562">
        <w:rPr>
          <w:rFonts w:ascii="Times New Roman" w:hAnsi="Times New Roman" w:cs="Times New Roman"/>
          <w:sz w:val="17"/>
          <w:szCs w:val="17"/>
        </w:rPr>
        <w:t xml:space="preserve"> (включительно)</w:t>
      </w:r>
      <w:r>
        <w:rPr>
          <w:rFonts w:ascii="Times New Roman" w:hAnsi="Times New Roman" w:cs="Times New Roman"/>
          <w:sz w:val="17"/>
          <w:szCs w:val="17"/>
        </w:rPr>
        <w:t>.</w:t>
      </w:r>
      <w:bookmarkEnd w:id="37"/>
    </w:p>
    <w:p w:rsidR="003F4562" w:rsidRDefault="0046479D" w:rsidP="00C0653C">
      <w:pPr>
        <w:pStyle w:val="ConsPlusNormal"/>
        <w:numPr>
          <w:ilvl w:val="2"/>
          <w:numId w:val="1"/>
        </w:numPr>
        <w:tabs>
          <w:tab w:val="clear" w:pos="1260"/>
          <w:tab w:val="num" w:pos="0"/>
        </w:tabs>
        <w:ind w:left="0" w:firstLine="99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Cs/>
          <w:sz w:val="17"/>
          <w:szCs w:val="17"/>
        </w:rPr>
        <w:t>Должник</w:t>
      </w:r>
      <w:r w:rsidR="003F4562" w:rsidRPr="003F4562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="003F4562" w:rsidRPr="003F4562">
        <w:rPr>
          <w:rFonts w:ascii="Times New Roman" w:hAnsi="Times New Roman" w:cs="Times New Roman"/>
          <w:sz w:val="17"/>
          <w:szCs w:val="17"/>
        </w:rPr>
        <w:t xml:space="preserve">несет ответственность за полноту и правильность внесения в платежные документы всей необходимой для идентификации платежа информации, в том числе указанной </w:t>
      </w:r>
      <w:r w:rsidR="008C632B">
        <w:rPr>
          <w:rFonts w:ascii="Times New Roman" w:hAnsi="Times New Roman" w:cs="Times New Roman"/>
          <w:sz w:val="17"/>
          <w:szCs w:val="17"/>
        </w:rPr>
        <w:t>Кредитором</w:t>
      </w:r>
      <w:r w:rsidR="003F4562">
        <w:rPr>
          <w:rFonts w:ascii="Times New Roman" w:hAnsi="Times New Roman" w:cs="Times New Roman"/>
          <w:sz w:val="17"/>
          <w:szCs w:val="17"/>
        </w:rPr>
        <w:t>.</w:t>
      </w:r>
    </w:p>
    <w:p w:rsidR="00A42F6C" w:rsidRDefault="00A42F6C" w:rsidP="00C0653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A42F6C" w:rsidRPr="00402D6C" w:rsidRDefault="00A42F6C" w:rsidP="00C0653C">
      <w:pPr>
        <w:pStyle w:val="ConsPlusNormal"/>
        <w:numPr>
          <w:ilvl w:val="1"/>
          <w:numId w:val="1"/>
        </w:numPr>
        <w:ind w:hanging="219"/>
        <w:jc w:val="both"/>
        <w:rPr>
          <w:rFonts w:ascii="Times New Roman" w:hAnsi="Times New Roman" w:cs="Times New Roman"/>
          <w:b/>
          <w:sz w:val="17"/>
          <w:szCs w:val="17"/>
        </w:rPr>
      </w:pPr>
      <w:r w:rsidRPr="00F2327A">
        <w:rPr>
          <w:rFonts w:ascii="Times New Roman" w:hAnsi="Times New Roman" w:cs="Times New Roman"/>
          <w:b/>
          <w:bCs/>
          <w:sz w:val="17"/>
          <w:szCs w:val="17"/>
        </w:rPr>
        <w:t xml:space="preserve">Информация о полной стоимости </w:t>
      </w:r>
      <w:r w:rsidR="006E045A">
        <w:rPr>
          <w:rFonts w:ascii="Times New Roman" w:hAnsi="Times New Roman" w:cs="Times New Roman"/>
          <w:b/>
          <w:bCs/>
          <w:sz w:val="17"/>
          <w:szCs w:val="17"/>
        </w:rPr>
        <w:t>Денежного обязательства</w:t>
      </w:r>
    </w:p>
    <w:p w:rsidR="00A42F6C" w:rsidRDefault="00A42F6C" w:rsidP="00C0653C">
      <w:pPr>
        <w:pStyle w:val="Normal1"/>
        <w:numPr>
          <w:ilvl w:val="2"/>
          <w:numId w:val="1"/>
        </w:numPr>
        <w:tabs>
          <w:tab w:val="clear" w:pos="1260"/>
          <w:tab w:val="num" w:pos="0"/>
          <w:tab w:val="left" w:pos="1080"/>
        </w:tabs>
        <w:ind w:left="0" w:firstLine="993"/>
        <w:jc w:val="both"/>
        <w:rPr>
          <w:sz w:val="17"/>
          <w:szCs w:val="17"/>
        </w:rPr>
      </w:pPr>
      <w:r w:rsidRPr="00506733">
        <w:rPr>
          <w:sz w:val="17"/>
          <w:szCs w:val="17"/>
        </w:rPr>
        <w:t xml:space="preserve">Информация о полной стоимости </w:t>
      </w:r>
      <w:r w:rsidR="00A03CC0">
        <w:rPr>
          <w:sz w:val="17"/>
          <w:szCs w:val="17"/>
        </w:rPr>
        <w:t>Денежного обязательства</w:t>
      </w:r>
      <w:r>
        <w:rPr>
          <w:sz w:val="17"/>
          <w:szCs w:val="17"/>
        </w:rPr>
        <w:t xml:space="preserve"> </w:t>
      </w:r>
      <w:r w:rsidRPr="00506733">
        <w:rPr>
          <w:sz w:val="17"/>
          <w:szCs w:val="17"/>
        </w:rPr>
        <w:t xml:space="preserve">по </w:t>
      </w:r>
      <w:r>
        <w:rPr>
          <w:sz w:val="17"/>
          <w:szCs w:val="17"/>
        </w:rPr>
        <w:t xml:space="preserve">настоящему </w:t>
      </w:r>
      <w:r w:rsidRPr="00506733">
        <w:rPr>
          <w:sz w:val="17"/>
          <w:szCs w:val="17"/>
        </w:rPr>
        <w:t xml:space="preserve">Договору (далее и везде по тексту Договора – </w:t>
      </w:r>
      <w:r w:rsidR="006E045A" w:rsidRPr="00506733">
        <w:rPr>
          <w:sz w:val="17"/>
          <w:szCs w:val="17"/>
        </w:rPr>
        <w:t>ПС</w:t>
      </w:r>
      <w:r w:rsidR="006E045A">
        <w:rPr>
          <w:sz w:val="17"/>
          <w:szCs w:val="17"/>
        </w:rPr>
        <w:t>Д</w:t>
      </w:r>
      <w:r w:rsidRPr="00506733">
        <w:rPr>
          <w:sz w:val="17"/>
          <w:szCs w:val="17"/>
        </w:rPr>
        <w:t xml:space="preserve">) доводится </w:t>
      </w:r>
      <w:r w:rsidR="008C632B">
        <w:rPr>
          <w:sz w:val="17"/>
          <w:szCs w:val="17"/>
        </w:rPr>
        <w:t>Кредитором</w:t>
      </w:r>
      <w:r w:rsidRPr="00506733">
        <w:rPr>
          <w:sz w:val="17"/>
          <w:szCs w:val="17"/>
        </w:rPr>
        <w:t xml:space="preserve"> до сведения </w:t>
      </w:r>
      <w:r w:rsidR="008C632B">
        <w:rPr>
          <w:sz w:val="17"/>
          <w:szCs w:val="17"/>
        </w:rPr>
        <w:t>Должника</w:t>
      </w:r>
      <w:r w:rsidRPr="00506733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в тексте настоящего </w:t>
      </w:r>
      <w:r w:rsidRPr="00506733">
        <w:rPr>
          <w:sz w:val="17"/>
          <w:szCs w:val="17"/>
        </w:rPr>
        <w:t>Договор</w:t>
      </w:r>
      <w:r>
        <w:rPr>
          <w:sz w:val="17"/>
          <w:szCs w:val="17"/>
        </w:rPr>
        <w:t xml:space="preserve">а </w:t>
      </w:r>
      <w:r w:rsidRPr="00506733">
        <w:rPr>
          <w:sz w:val="17"/>
          <w:szCs w:val="17"/>
        </w:rPr>
        <w:t xml:space="preserve">в целях информирования и достижения однозначного понимания </w:t>
      </w:r>
      <w:r>
        <w:rPr>
          <w:sz w:val="17"/>
          <w:szCs w:val="17"/>
        </w:rPr>
        <w:t>Покупателем</w:t>
      </w:r>
      <w:r w:rsidRPr="00506733">
        <w:rPr>
          <w:sz w:val="17"/>
          <w:szCs w:val="17"/>
        </w:rPr>
        <w:t xml:space="preserve"> затрат, связанных с использованием </w:t>
      </w:r>
      <w:r>
        <w:rPr>
          <w:sz w:val="17"/>
          <w:szCs w:val="17"/>
        </w:rPr>
        <w:t>рассрочки.</w:t>
      </w:r>
    </w:p>
    <w:p w:rsidR="003F4562" w:rsidRDefault="003F4562" w:rsidP="00C0653C">
      <w:pPr>
        <w:pStyle w:val="Normal1"/>
        <w:numPr>
          <w:ilvl w:val="2"/>
          <w:numId w:val="1"/>
        </w:numPr>
        <w:tabs>
          <w:tab w:val="clear" w:pos="1260"/>
          <w:tab w:val="num" w:pos="0"/>
          <w:tab w:val="left" w:pos="1080"/>
        </w:tabs>
        <w:ind w:left="0" w:firstLine="993"/>
        <w:jc w:val="both"/>
        <w:rPr>
          <w:sz w:val="17"/>
          <w:szCs w:val="17"/>
        </w:rPr>
      </w:pPr>
      <w:r w:rsidRPr="0045720E">
        <w:rPr>
          <w:sz w:val="17"/>
          <w:szCs w:val="17"/>
        </w:rPr>
        <w:t xml:space="preserve">Расчет </w:t>
      </w:r>
      <w:r w:rsidR="006E045A" w:rsidRPr="0045720E">
        <w:rPr>
          <w:sz w:val="17"/>
          <w:szCs w:val="17"/>
        </w:rPr>
        <w:t>ПС</w:t>
      </w:r>
      <w:r w:rsidR="006E045A">
        <w:rPr>
          <w:sz w:val="17"/>
          <w:szCs w:val="17"/>
        </w:rPr>
        <w:t>Д</w:t>
      </w:r>
      <w:r w:rsidR="006E045A" w:rsidRPr="0045720E">
        <w:rPr>
          <w:sz w:val="17"/>
          <w:szCs w:val="17"/>
        </w:rPr>
        <w:t xml:space="preserve"> </w:t>
      </w:r>
      <w:r w:rsidRPr="0045720E">
        <w:rPr>
          <w:sz w:val="17"/>
          <w:szCs w:val="17"/>
        </w:rPr>
        <w:t>производится  в порядке, установленном действующим законодательством для расчета полной стоимости кредита (займа)</w:t>
      </w:r>
      <w:r>
        <w:rPr>
          <w:sz w:val="17"/>
          <w:szCs w:val="17"/>
        </w:rPr>
        <w:t>.</w:t>
      </w:r>
    </w:p>
    <w:p w:rsidR="003F4562" w:rsidRDefault="003F4562" w:rsidP="00C0653C">
      <w:pPr>
        <w:pStyle w:val="Normal1"/>
        <w:numPr>
          <w:ilvl w:val="2"/>
          <w:numId w:val="1"/>
        </w:numPr>
        <w:tabs>
          <w:tab w:val="clear" w:pos="1260"/>
          <w:tab w:val="num" w:pos="0"/>
          <w:tab w:val="left" w:pos="1080"/>
        </w:tabs>
        <w:ind w:left="0" w:firstLine="993"/>
        <w:jc w:val="both"/>
        <w:rPr>
          <w:sz w:val="17"/>
          <w:szCs w:val="17"/>
        </w:rPr>
      </w:pPr>
      <w:r w:rsidRPr="009675D5">
        <w:rPr>
          <w:sz w:val="17"/>
          <w:szCs w:val="17"/>
        </w:rPr>
        <w:t xml:space="preserve">При изменении условий Договора, влекущих изменение </w:t>
      </w:r>
      <w:r w:rsidR="006E045A" w:rsidRPr="009675D5">
        <w:rPr>
          <w:sz w:val="17"/>
          <w:szCs w:val="17"/>
        </w:rPr>
        <w:t>ПС</w:t>
      </w:r>
      <w:r w:rsidR="006E045A">
        <w:rPr>
          <w:sz w:val="17"/>
          <w:szCs w:val="17"/>
        </w:rPr>
        <w:t>Д</w:t>
      </w:r>
      <w:r w:rsidRPr="009675D5">
        <w:rPr>
          <w:sz w:val="17"/>
          <w:szCs w:val="17"/>
        </w:rPr>
        <w:t xml:space="preserve">, новое (уточненное) значение </w:t>
      </w:r>
      <w:r w:rsidR="006E045A" w:rsidRPr="009675D5">
        <w:rPr>
          <w:sz w:val="17"/>
          <w:szCs w:val="17"/>
        </w:rPr>
        <w:t>ПС</w:t>
      </w:r>
      <w:r w:rsidR="006E045A">
        <w:rPr>
          <w:sz w:val="17"/>
          <w:szCs w:val="17"/>
        </w:rPr>
        <w:t>Д</w:t>
      </w:r>
      <w:r w:rsidR="006E045A" w:rsidRPr="009675D5">
        <w:rPr>
          <w:sz w:val="17"/>
          <w:szCs w:val="17"/>
        </w:rPr>
        <w:t xml:space="preserve"> </w:t>
      </w:r>
      <w:r w:rsidRPr="009675D5">
        <w:rPr>
          <w:sz w:val="17"/>
          <w:szCs w:val="17"/>
        </w:rPr>
        <w:t xml:space="preserve">доводится </w:t>
      </w:r>
      <w:r w:rsidR="008C632B">
        <w:rPr>
          <w:sz w:val="17"/>
          <w:szCs w:val="17"/>
        </w:rPr>
        <w:t>Кредитором</w:t>
      </w:r>
      <w:r w:rsidRPr="009675D5">
        <w:rPr>
          <w:sz w:val="17"/>
          <w:szCs w:val="17"/>
        </w:rPr>
        <w:t xml:space="preserve"> до сведения </w:t>
      </w:r>
      <w:r w:rsidR="008C632B">
        <w:rPr>
          <w:sz w:val="17"/>
          <w:szCs w:val="17"/>
        </w:rPr>
        <w:t>Должника</w:t>
      </w:r>
      <w:r w:rsidRPr="009675D5">
        <w:rPr>
          <w:sz w:val="17"/>
          <w:szCs w:val="17"/>
        </w:rPr>
        <w:t xml:space="preserve"> в сроки, установленные действующим законодательством РФ</w:t>
      </w:r>
      <w:r>
        <w:rPr>
          <w:sz w:val="17"/>
          <w:szCs w:val="17"/>
        </w:rPr>
        <w:t>.</w:t>
      </w:r>
    </w:p>
    <w:p w:rsidR="00F2327A" w:rsidRDefault="00F2327A" w:rsidP="00C0653C">
      <w:pPr>
        <w:tabs>
          <w:tab w:val="left" w:pos="0"/>
        </w:tabs>
        <w:suppressAutoHyphens/>
        <w:jc w:val="both"/>
        <w:rPr>
          <w:color w:val="FF0000"/>
          <w:sz w:val="17"/>
          <w:szCs w:val="17"/>
        </w:rPr>
      </w:pPr>
    </w:p>
    <w:p w:rsidR="00F2327A" w:rsidRPr="00C0653C" w:rsidRDefault="00F2327A" w:rsidP="00C0653C">
      <w:pPr>
        <w:pStyle w:val="af7"/>
        <w:numPr>
          <w:ilvl w:val="1"/>
          <w:numId w:val="1"/>
        </w:numPr>
        <w:tabs>
          <w:tab w:val="left" w:pos="0"/>
        </w:tabs>
        <w:suppressAutoHyphens/>
        <w:ind w:hanging="219"/>
        <w:jc w:val="both"/>
        <w:rPr>
          <w:b/>
          <w:sz w:val="17"/>
          <w:szCs w:val="17"/>
        </w:rPr>
      </w:pPr>
      <w:r w:rsidRPr="00C0653C">
        <w:rPr>
          <w:b/>
          <w:sz w:val="17"/>
          <w:szCs w:val="17"/>
        </w:rPr>
        <w:t>Прочие условия Денежного обязательства</w:t>
      </w:r>
    </w:p>
    <w:p w:rsidR="006F3811" w:rsidRDefault="004F255E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suppressAutoHyphens/>
        <w:ind w:left="0" w:firstLine="993"/>
        <w:jc w:val="both"/>
        <w:rPr>
          <w:sz w:val="17"/>
          <w:szCs w:val="17"/>
        </w:rPr>
      </w:pPr>
      <w:r w:rsidRPr="00C0653C">
        <w:rPr>
          <w:sz w:val="17"/>
          <w:szCs w:val="17"/>
        </w:rPr>
        <w:lastRenderedPageBreak/>
        <w:t xml:space="preserve">В случае обращения </w:t>
      </w:r>
      <w:r w:rsidR="008C632B">
        <w:rPr>
          <w:sz w:val="17"/>
          <w:szCs w:val="17"/>
        </w:rPr>
        <w:t>Кредитором</w:t>
      </w:r>
      <w:r w:rsidRPr="00C0653C">
        <w:rPr>
          <w:sz w:val="17"/>
          <w:szCs w:val="17"/>
        </w:rPr>
        <w:t xml:space="preserve"> взыскания на </w:t>
      </w:r>
      <w:r w:rsidR="00410320" w:rsidRPr="00C0653C">
        <w:rPr>
          <w:sz w:val="17"/>
          <w:szCs w:val="17"/>
        </w:rPr>
        <w:t xml:space="preserve">Предмет ипотеки </w:t>
      </w:r>
      <w:r w:rsidRPr="00C0653C">
        <w:rPr>
          <w:sz w:val="17"/>
          <w:szCs w:val="17"/>
        </w:rPr>
        <w:t>по основаниям, установленным действующим законодательством и Договором, либо взыскания задолженности по Договору, Стороны пришли к соглашению о расторжении Договора  с  даты  вступления в законную силу решения суда об обращении взыскания на Предмет ипотеки/взыскании задолженности по Договору. В случае отмены указанных в настоящем пункте вступивших в законную силу решений суда соглашение о расторжении Договора, выраженное в настоящем пункте, считается незаключенным, а обязательства Сторон не прекратившимися и действующими на условиях Договора. Соглашение о расторжении договора, выраженное в настоящем пункте, не влечет прекращения обязательств, возникших в период действия Договора, и вступает в силу с дат, указанных в настоящем пункте. Соглашение о расторжении Договора, которое  вступает в силу при наступлении указанных в настоящем пункте обстоятельств, не требует заключения Сторонами каких-либо дополнительных соглашений.</w:t>
      </w:r>
    </w:p>
    <w:p w:rsidR="006F3811" w:rsidRDefault="004F255E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suppressAutoHyphens/>
        <w:ind w:left="0" w:firstLine="993"/>
        <w:jc w:val="both"/>
        <w:rPr>
          <w:sz w:val="17"/>
          <w:szCs w:val="17"/>
        </w:rPr>
      </w:pPr>
      <w:r w:rsidRPr="00C0653C">
        <w:rPr>
          <w:sz w:val="17"/>
          <w:szCs w:val="17"/>
        </w:rPr>
        <w:t>Стороны пришли к соглашению о том, что в случае отказа в государственной регистрации залога Квартиры Договор считается расторгнутым с даты отказа в государственной регистрации.</w:t>
      </w:r>
    </w:p>
    <w:p w:rsidR="006F3811" w:rsidRDefault="004F255E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suppressAutoHyphens/>
        <w:ind w:left="0" w:firstLine="993"/>
        <w:jc w:val="both"/>
        <w:rPr>
          <w:sz w:val="17"/>
          <w:szCs w:val="17"/>
        </w:rPr>
      </w:pPr>
      <w:r w:rsidRPr="00C0653C">
        <w:rPr>
          <w:sz w:val="17"/>
          <w:szCs w:val="17"/>
        </w:rPr>
        <w:t xml:space="preserve">Стороны пришли к соглашению о том, что споры по иску </w:t>
      </w:r>
      <w:r w:rsidR="008C632B">
        <w:rPr>
          <w:sz w:val="17"/>
          <w:szCs w:val="17"/>
        </w:rPr>
        <w:t>Кредитора</w:t>
      </w:r>
      <w:r w:rsidRPr="00C0653C">
        <w:rPr>
          <w:sz w:val="17"/>
          <w:szCs w:val="17"/>
        </w:rPr>
        <w:t xml:space="preserve"> об обращении взыскания на Предмет ипотеки подлежат рассмотрению судом по месту нахождения Предмета ипотеки.</w:t>
      </w:r>
    </w:p>
    <w:p w:rsidR="006F3811" w:rsidRDefault="004F255E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suppressAutoHyphens/>
        <w:ind w:left="0" w:firstLine="993"/>
        <w:jc w:val="both"/>
        <w:rPr>
          <w:sz w:val="17"/>
          <w:szCs w:val="17"/>
        </w:rPr>
      </w:pPr>
      <w:r w:rsidRPr="00C0653C">
        <w:rPr>
          <w:sz w:val="17"/>
          <w:szCs w:val="17"/>
        </w:rPr>
        <w:t xml:space="preserve">Стороны договорились, что вся переписка, связанная с исполнением Договора, в том числе с возможными досудебными и судебными процедурами, будут осуществляться </w:t>
      </w:r>
      <w:r w:rsidR="008C632B">
        <w:rPr>
          <w:sz w:val="17"/>
          <w:szCs w:val="17"/>
        </w:rPr>
        <w:t>Кредитором</w:t>
      </w:r>
      <w:r w:rsidRPr="00C0653C">
        <w:rPr>
          <w:sz w:val="17"/>
          <w:szCs w:val="17"/>
        </w:rPr>
        <w:t xml:space="preserve"> в адрес </w:t>
      </w:r>
      <w:r w:rsidR="008C632B">
        <w:rPr>
          <w:sz w:val="17"/>
          <w:szCs w:val="17"/>
        </w:rPr>
        <w:t>Должника</w:t>
      </w:r>
      <w:r w:rsidRPr="00C0653C">
        <w:rPr>
          <w:sz w:val="17"/>
          <w:szCs w:val="17"/>
        </w:rPr>
        <w:t xml:space="preserve">. Переписка будет осуществляться по адресу для получения корреспонденции, указанному в </w:t>
      </w:r>
      <w:r w:rsidR="00243B0F">
        <w:rPr>
          <w:sz w:val="17"/>
          <w:szCs w:val="17"/>
        </w:rPr>
        <w:t>разделе</w:t>
      </w:r>
      <w:r w:rsidRPr="00C0653C">
        <w:rPr>
          <w:sz w:val="17"/>
          <w:szCs w:val="17"/>
        </w:rPr>
        <w:t xml:space="preserve"> </w:t>
      </w:r>
      <w:r w:rsidR="00243B0F">
        <w:rPr>
          <w:sz w:val="17"/>
          <w:szCs w:val="17"/>
          <w:highlight w:val="yellow"/>
        </w:rPr>
        <w:fldChar w:fldCharType="begin"/>
      </w:r>
      <w:r w:rsidR="00243B0F">
        <w:rPr>
          <w:sz w:val="17"/>
          <w:szCs w:val="17"/>
        </w:rPr>
        <w:instrText xml:space="preserve"> REF _Ref406079580 \r \h </w:instrText>
      </w:r>
      <w:r w:rsidR="00243B0F">
        <w:rPr>
          <w:sz w:val="17"/>
          <w:szCs w:val="17"/>
          <w:highlight w:val="yellow"/>
        </w:rPr>
      </w:r>
      <w:r w:rsidR="00243B0F">
        <w:rPr>
          <w:sz w:val="17"/>
          <w:szCs w:val="17"/>
          <w:highlight w:val="yellow"/>
        </w:rPr>
        <w:fldChar w:fldCharType="separate"/>
      </w:r>
      <w:r w:rsidR="00C243F8">
        <w:rPr>
          <w:sz w:val="17"/>
          <w:szCs w:val="17"/>
        </w:rPr>
        <w:t>6</w:t>
      </w:r>
      <w:r w:rsidR="00243B0F">
        <w:rPr>
          <w:sz w:val="17"/>
          <w:szCs w:val="17"/>
          <w:highlight w:val="yellow"/>
        </w:rPr>
        <w:fldChar w:fldCharType="end"/>
      </w:r>
      <w:r w:rsidRPr="00C0653C">
        <w:rPr>
          <w:sz w:val="17"/>
          <w:szCs w:val="17"/>
        </w:rPr>
        <w:t xml:space="preserve"> Договора. Указанный адрес может быть изменен  Должником  путем письменного уведомления </w:t>
      </w:r>
      <w:r w:rsidR="008C632B">
        <w:rPr>
          <w:sz w:val="17"/>
          <w:szCs w:val="17"/>
        </w:rPr>
        <w:t>Кредитора</w:t>
      </w:r>
      <w:r w:rsidRPr="00C0653C">
        <w:rPr>
          <w:sz w:val="17"/>
          <w:szCs w:val="17"/>
        </w:rPr>
        <w:t xml:space="preserve">. Адрес считается измененным с момента получения указанного уведомления </w:t>
      </w:r>
      <w:r w:rsidR="008C632B">
        <w:rPr>
          <w:sz w:val="17"/>
          <w:szCs w:val="17"/>
        </w:rPr>
        <w:t>Кредитором</w:t>
      </w:r>
      <w:r w:rsidRPr="00C0653C">
        <w:rPr>
          <w:sz w:val="17"/>
          <w:szCs w:val="17"/>
        </w:rPr>
        <w:t>.</w:t>
      </w:r>
    </w:p>
    <w:p w:rsidR="006F3811" w:rsidRDefault="004651CE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suppressAutoHyphens/>
        <w:ind w:left="0" w:firstLine="993"/>
        <w:jc w:val="both"/>
        <w:rPr>
          <w:sz w:val="17"/>
          <w:szCs w:val="17"/>
        </w:rPr>
      </w:pPr>
      <w:r w:rsidRPr="00C0653C">
        <w:rPr>
          <w:sz w:val="17"/>
          <w:szCs w:val="17"/>
        </w:rPr>
        <w:t xml:space="preserve">В случае изменения Должником адреса для получения корреспонденции, указанного в разделе </w:t>
      </w:r>
      <w:r w:rsidR="00243B0F">
        <w:rPr>
          <w:sz w:val="17"/>
          <w:szCs w:val="17"/>
          <w:highlight w:val="yellow"/>
        </w:rPr>
        <w:fldChar w:fldCharType="begin"/>
      </w:r>
      <w:r w:rsidR="00243B0F">
        <w:rPr>
          <w:sz w:val="17"/>
          <w:szCs w:val="17"/>
        </w:rPr>
        <w:instrText xml:space="preserve"> REF _Ref406079580 \r \h </w:instrText>
      </w:r>
      <w:r w:rsidR="00243B0F">
        <w:rPr>
          <w:sz w:val="17"/>
          <w:szCs w:val="17"/>
          <w:highlight w:val="yellow"/>
        </w:rPr>
      </w:r>
      <w:r w:rsidR="00243B0F">
        <w:rPr>
          <w:sz w:val="17"/>
          <w:szCs w:val="17"/>
          <w:highlight w:val="yellow"/>
        </w:rPr>
        <w:fldChar w:fldCharType="separate"/>
      </w:r>
      <w:r w:rsidR="00C243F8">
        <w:rPr>
          <w:sz w:val="17"/>
          <w:szCs w:val="17"/>
        </w:rPr>
        <w:t>6</w:t>
      </w:r>
      <w:r w:rsidR="00243B0F">
        <w:rPr>
          <w:sz w:val="17"/>
          <w:szCs w:val="17"/>
          <w:highlight w:val="yellow"/>
        </w:rPr>
        <w:fldChar w:fldCharType="end"/>
      </w:r>
      <w:r w:rsidRPr="00C0653C">
        <w:rPr>
          <w:sz w:val="17"/>
          <w:szCs w:val="17"/>
        </w:rPr>
        <w:t xml:space="preserve"> настоящего Договора, и неуведомления об этом </w:t>
      </w:r>
      <w:r w:rsidR="008C632B">
        <w:rPr>
          <w:sz w:val="17"/>
          <w:szCs w:val="17"/>
        </w:rPr>
        <w:t>Кредитора</w:t>
      </w:r>
      <w:r w:rsidRPr="00C0653C">
        <w:rPr>
          <w:sz w:val="17"/>
          <w:szCs w:val="17"/>
        </w:rPr>
        <w:t xml:space="preserve"> вся корреспонденция, направленная по данному адресу,  считается направленной надлежащим образом и полученной Должником  в порядке и сроки, установленные Договором.</w:t>
      </w:r>
    </w:p>
    <w:p w:rsidR="006F3811" w:rsidRDefault="004F255E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suppressAutoHyphens/>
        <w:ind w:left="0" w:firstLine="993"/>
        <w:jc w:val="both"/>
        <w:rPr>
          <w:sz w:val="17"/>
          <w:szCs w:val="17"/>
        </w:rPr>
      </w:pPr>
      <w:r w:rsidRPr="00C0653C">
        <w:rPr>
          <w:sz w:val="17"/>
          <w:szCs w:val="17"/>
        </w:rPr>
        <w:t xml:space="preserve">Исполнение обязательств, предусматривающих направление </w:t>
      </w:r>
      <w:r w:rsidR="008C632B">
        <w:rPr>
          <w:sz w:val="17"/>
          <w:szCs w:val="17"/>
        </w:rPr>
        <w:t>Должником</w:t>
      </w:r>
      <w:r w:rsidRPr="00C0653C">
        <w:rPr>
          <w:sz w:val="17"/>
          <w:szCs w:val="17"/>
        </w:rPr>
        <w:t xml:space="preserve"> заявлений/уведомлений/сообщений в адрес </w:t>
      </w:r>
      <w:r w:rsidR="008C632B">
        <w:rPr>
          <w:sz w:val="17"/>
          <w:szCs w:val="17"/>
        </w:rPr>
        <w:t>Кредитора</w:t>
      </w:r>
      <w:r w:rsidRPr="00C0653C">
        <w:rPr>
          <w:sz w:val="17"/>
          <w:szCs w:val="17"/>
        </w:rPr>
        <w:t xml:space="preserve">, может осуществляться посредством размещения соответствующих заявлений/уведомлений/сообщений в Личном кабинете заемщика. Стороны пришли к соглашению о том, что заявление/уведомление/сообщение, направленное с использованием Личного кабинета заемщика в случаях, указанных в настоящем пункте, а также в иных случаях, когда указанный в настоящем пункте способ обмена информацией признается допустимым законодательством Российской Федерации, считается надлежащим образом направленным и полученным другой Стороной, кроме случаев, когда настоящим Договором или действующим законодательством Российской Федерации установлены требования к форме и способу доставки заявления/уведомления или иного сообщения. Правила использования Личного кабинета определены в Приложении </w:t>
      </w:r>
      <w:r w:rsidR="004651CE" w:rsidRPr="00C0653C">
        <w:rPr>
          <w:sz w:val="17"/>
          <w:szCs w:val="17"/>
        </w:rPr>
        <w:t>№4</w:t>
      </w:r>
      <w:r w:rsidRPr="00C0653C">
        <w:rPr>
          <w:sz w:val="17"/>
          <w:szCs w:val="17"/>
        </w:rPr>
        <w:t xml:space="preserve"> к настоящему Договору</w:t>
      </w:r>
      <w:r w:rsidR="004651CE" w:rsidRPr="00C0653C">
        <w:rPr>
          <w:sz w:val="17"/>
          <w:szCs w:val="17"/>
        </w:rPr>
        <w:t>.</w:t>
      </w:r>
    </w:p>
    <w:p w:rsidR="004F255E" w:rsidRPr="00C0653C" w:rsidRDefault="004F255E" w:rsidP="00C0653C">
      <w:pPr>
        <w:pStyle w:val="af7"/>
        <w:numPr>
          <w:ilvl w:val="2"/>
          <w:numId w:val="1"/>
        </w:numPr>
        <w:tabs>
          <w:tab w:val="clear" w:pos="1260"/>
          <w:tab w:val="num" w:pos="0"/>
        </w:tabs>
        <w:suppressAutoHyphens/>
        <w:ind w:left="0" w:firstLine="993"/>
        <w:jc w:val="both"/>
        <w:rPr>
          <w:sz w:val="17"/>
          <w:szCs w:val="17"/>
        </w:rPr>
      </w:pPr>
      <w:bookmarkStart w:id="38" w:name="_Ref406076083"/>
      <w:r w:rsidRPr="00C0653C">
        <w:rPr>
          <w:sz w:val="17"/>
          <w:szCs w:val="17"/>
        </w:rPr>
        <w:t xml:space="preserve">Вся корреспонденция в адрес </w:t>
      </w:r>
      <w:r w:rsidR="004651CE" w:rsidRPr="00C0653C">
        <w:rPr>
          <w:sz w:val="17"/>
          <w:szCs w:val="17"/>
        </w:rPr>
        <w:t xml:space="preserve">Должника </w:t>
      </w:r>
      <w:r w:rsidRPr="00C0653C">
        <w:rPr>
          <w:sz w:val="17"/>
          <w:szCs w:val="17"/>
        </w:rPr>
        <w:t xml:space="preserve">направляется </w:t>
      </w:r>
      <w:r w:rsidR="004651CE" w:rsidRPr="00C0653C">
        <w:rPr>
          <w:sz w:val="17"/>
          <w:szCs w:val="17"/>
        </w:rPr>
        <w:t xml:space="preserve">Кредитором </w:t>
      </w:r>
      <w:r w:rsidRPr="00C0653C">
        <w:rPr>
          <w:sz w:val="17"/>
          <w:szCs w:val="17"/>
        </w:rPr>
        <w:t xml:space="preserve">почтовыми отправлениями с уведомлением о доставке либо телеграммой, либо иным доступным способом или вручается лично </w:t>
      </w:r>
      <w:r w:rsidR="006F3811" w:rsidRPr="00C0653C">
        <w:rPr>
          <w:sz w:val="17"/>
          <w:szCs w:val="17"/>
        </w:rPr>
        <w:t>Должнику</w:t>
      </w:r>
      <w:r w:rsidRPr="00C0653C">
        <w:rPr>
          <w:sz w:val="17"/>
          <w:szCs w:val="17"/>
        </w:rPr>
        <w:t xml:space="preserve">.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случае неполучения </w:t>
      </w:r>
      <w:r w:rsidR="006F3811" w:rsidRPr="00C0653C">
        <w:rPr>
          <w:sz w:val="17"/>
          <w:szCs w:val="17"/>
        </w:rPr>
        <w:t xml:space="preserve">Кредитором </w:t>
      </w:r>
      <w:r w:rsidRPr="00C0653C">
        <w:rPr>
          <w:sz w:val="17"/>
          <w:szCs w:val="17"/>
        </w:rPr>
        <w:t xml:space="preserve">уведомления о вручении (в случае почтового отправления уведомления) вследствие отсутствия </w:t>
      </w:r>
      <w:r w:rsidR="006F3811" w:rsidRPr="00C0653C">
        <w:rPr>
          <w:sz w:val="17"/>
          <w:szCs w:val="17"/>
        </w:rPr>
        <w:t xml:space="preserve">Должника </w:t>
      </w:r>
      <w:r w:rsidRPr="00C0653C">
        <w:rPr>
          <w:sz w:val="17"/>
          <w:szCs w:val="17"/>
        </w:rPr>
        <w:t xml:space="preserve">по адресу, указанному в разделе </w:t>
      </w:r>
      <w:r w:rsidR="00243B0F">
        <w:rPr>
          <w:sz w:val="17"/>
          <w:szCs w:val="17"/>
          <w:highlight w:val="yellow"/>
        </w:rPr>
        <w:fldChar w:fldCharType="begin"/>
      </w:r>
      <w:r w:rsidR="00243B0F">
        <w:rPr>
          <w:sz w:val="17"/>
          <w:szCs w:val="17"/>
        </w:rPr>
        <w:instrText xml:space="preserve"> REF _Ref406079580 \r \h </w:instrText>
      </w:r>
      <w:r w:rsidR="00243B0F">
        <w:rPr>
          <w:sz w:val="17"/>
          <w:szCs w:val="17"/>
          <w:highlight w:val="yellow"/>
        </w:rPr>
      </w:r>
      <w:r w:rsidR="00243B0F">
        <w:rPr>
          <w:sz w:val="17"/>
          <w:szCs w:val="17"/>
          <w:highlight w:val="yellow"/>
        </w:rPr>
        <w:fldChar w:fldCharType="separate"/>
      </w:r>
      <w:r w:rsidR="00C243F8">
        <w:rPr>
          <w:sz w:val="17"/>
          <w:szCs w:val="17"/>
        </w:rPr>
        <w:t>6</w:t>
      </w:r>
      <w:r w:rsidR="00243B0F">
        <w:rPr>
          <w:sz w:val="17"/>
          <w:szCs w:val="17"/>
          <w:highlight w:val="yellow"/>
        </w:rPr>
        <w:fldChar w:fldCharType="end"/>
      </w:r>
      <w:r w:rsidRPr="00C0653C">
        <w:rPr>
          <w:sz w:val="17"/>
          <w:szCs w:val="17"/>
        </w:rPr>
        <w:t xml:space="preserve"> Договора, либо отказа </w:t>
      </w:r>
      <w:r w:rsidR="008C632B">
        <w:rPr>
          <w:sz w:val="17"/>
          <w:szCs w:val="17"/>
        </w:rPr>
        <w:t>Должника</w:t>
      </w:r>
      <w:r w:rsidRPr="00C0653C">
        <w:rPr>
          <w:sz w:val="17"/>
          <w:szCs w:val="17"/>
        </w:rPr>
        <w:t xml:space="preserve"> в получении корреспонденции в течение 30 (тридцати) календарных дней с момента ее отправления, корреспонденция считается полученной </w:t>
      </w:r>
      <w:r w:rsidR="006F3811" w:rsidRPr="00C0653C">
        <w:rPr>
          <w:sz w:val="17"/>
          <w:szCs w:val="17"/>
        </w:rPr>
        <w:t xml:space="preserve">Должником </w:t>
      </w:r>
      <w:r w:rsidRPr="00C0653C">
        <w:rPr>
          <w:sz w:val="17"/>
          <w:szCs w:val="17"/>
        </w:rPr>
        <w:t>по истечении этого срока.</w:t>
      </w:r>
      <w:bookmarkEnd w:id="38"/>
    </w:p>
    <w:p w:rsidR="00F03FDC" w:rsidRPr="00C0653C" w:rsidRDefault="00F03FDC" w:rsidP="00C0653C">
      <w:pPr>
        <w:tabs>
          <w:tab w:val="left" w:pos="0"/>
        </w:tabs>
        <w:suppressAutoHyphens/>
        <w:jc w:val="both"/>
        <w:rPr>
          <w:kern w:val="1"/>
          <w:sz w:val="17"/>
          <w:szCs w:val="17"/>
          <w:lang w:eastAsia="ar-SA"/>
        </w:rPr>
      </w:pPr>
    </w:p>
    <w:bookmarkEnd w:id="31"/>
    <w:p w:rsidR="00077CD6" w:rsidRDefault="00077CD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Передача Квартиры</w:t>
      </w:r>
    </w:p>
    <w:p w:rsidR="00D71373" w:rsidRPr="00734FDB" w:rsidRDefault="00D71373" w:rsidP="00C0653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17"/>
          <w:szCs w:val="17"/>
        </w:rPr>
      </w:pPr>
    </w:p>
    <w:p w:rsidR="00153AB2" w:rsidRPr="00C0653C" w:rsidRDefault="008552D0" w:rsidP="00C0653C">
      <w:pPr>
        <w:pStyle w:val="af7"/>
        <w:numPr>
          <w:ilvl w:val="1"/>
          <w:numId w:val="1"/>
        </w:numPr>
        <w:ind w:left="0" w:firstLine="851"/>
        <w:jc w:val="both"/>
        <w:rPr>
          <w:sz w:val="17"/>
          <w:szCs w:val="17"/>
        </w:rPr>
      </w:pPr>
      <w:r w:rsidRPr="00C0653C">
        <w:rPr>
          <w:sz w:val="17"/>
          <w:szCs w:val="17"/>
        </w:rPr>
        <w:t xml:space="preserve">Настоящий Договор </w:t>
      </w:r>
      <w:r w:rsidR="00B8388A" w:rsidRPr="00C0653C">
        <w:rPr>
          <w:sz w:val="17"/>
          <w:szCs w:val="17"/>
        </w:rPr>
        <w:t xml:space="preserve">имеет силу и значение </w:t>
      </w:r>
      <w:r w:rsidR="003439B8" w:rsidRPr="00C0653C">
        <w:rPr>
          <w:sz w:val="17"/>
          <w:szCs w:val="17"/>
        </w:rPr>
        <w:t>а</w:t>
      </w:r>
      <w:r w:rsidR="00B8388A" w:rsidRPr="00C0653C">
        <w:rPr>
          <w:sz w:val="17"/>
          <w:szCs w:val="17"/>
        </w:rPr>
        <w:t xml:space="preserve">кта приема-передачи, отдельный </w:t>
      </w:r>
      <w:r w:rsidR="003439B8" w:rsidRPr="00C0653C">
        <w:rPr>
          <w:sz w:val="17"/>
          <w:szCs w:val="17"/>
        </w:rPr>
        <w:t>а</w:t>
      </w:r>
      <w:r w:rsidR="00B8388A" w:rsidRPr="00C0653C">
        <w:rPr>
          <w:sz w:val="17"/>
          <w:szCs w:val="17"/>
        </w:rPr>
        <w:t>кт приема-передачи к Договору не составляется.</w:t>
      </w:r>
    </w:p>
    <w:p w:rsidR="006F6C4B" w:rsidRPr="00153AB2" w:rsidRDefault="00153AB2" w:rsidP="00C0653C">
      <w:pPr>
        <w:pStyle w:val="af7"/>
        <w:numPr>
          <w:ilvl w:val="1"/>
          <w:numId w:val="1"/>
        </w:numPr>
        <w:ind w:left="0" w:firstLine="851"/>
        <w:jc w:val="both"/>
        <w:rPr>
          <w:sz w:val="17"/>
          <w:szCs w:val="17"/>
        </w:rPr>
      </w:pPr>
      <w:r w:rsidRPr="00153AB2">
        <w:rPr>
          <w:sz w:val="17"/>
          <w:szCs w:val="17"/>
        </w:rPr>
        <w:t xml:space="preserve">В одностороннем порядке отказаться от исполнения настоящего Договора в случае нарушения Покупателем п. </w:t>
      </w:r>
      <w:r w:rsidR="00243B0F">
        <w:rPr>
          <w:sz w:val="17"/>
          <w:szCs w:val="17"/>
          <w:highlight w:val="yellow"/>
        </w:rPr>
        <w:fldChar w:fldCharType="begin"/>
      </w:r>
      <w:r w:rsidR="00243B0F">
        <w:rPr>
          <w:sz w:val="17"/>
          <w:szCs w:val="17"/>
        </w:rPr>
        <w:instrText xml:space="preserve"> REF _Ref406079639 \r \h </w:instrText>
      </w:r>
      <w:r w:rsidR="00243B0F">
        <w:rPr>
          <w:sz w:val="17"/>
          <w:szCs w:val="17"/>
          <w:highlight w:val="yellow"/>
        </w:rPr>
      </w:r>
      <w:r w:rsidR="00243B0F">
        <w:rPr>
          <w:sz w:val="17"/>
          <w:szCs w:val="17"/>
          <w:highlight w:val="yellow"/>
        </w:rPr>
        <w:fldChar w:fldCharType="separate"/>
      </w:r>
      <w:r w:rsidR="00C243F8">
        <w:rPr>
          <w:sz w:val="17"/>
          <w:szCs w:val="17"/>
        </w:rPr>
        <w:t>2.1.1.1</w:t>
      </w:r>
      <w:r w:rsidR="00243B0F">
        <w:rPr>
          <w:sz w:val="17"/>
          <w:szCs w:val="17"/>
          <w:highlight w:val="yellow"/>
        </w:rPr>
        <w:fldChar w:fldCharType="end"/>
      </w:r>
      <w:r w:rsidRPr="00153AB2">
        <w:rPr>
          <w:sz w:val="17"/>
          <w:szCs w:val="17"/>
        </w:rPr>
        <w:t xml:space="preserve">  настоящего Договора.</w:t>
      </w:r>
    </w:p>
    <w:p w:rsidR="00153AB2" w:rsidRPr="00153AB2" w:rsidRDefault="00153AB2" w:rsidP="00C0653C">
      <w:pPr>
        <w:pStyle w:val="af7"/>
        <w:numPr>
          <w:ilvl w:val="1"/>
          <w:numId w:val="1"/>
        </w:numPr>
        <w:ind w:left="0" w:firstLine="851"/>
        <w:jc w:val="both"/>
        <w:rPr>
          <w:sz w:val="17"/>
          <w:szCs w:val="17"/>
        </w:rPr>
      </w:pPr>
      <w:r w:rsidRPr="00153AB2">
        <w:rPr>
          <w:sz w:val="17"/>
          <w:szCs w:val="17"/>
        </w:rPr>
        <w:t>Настоящий Договор считается расторгнутым на следующий день после получения Покупателем соответствующего уведомления о расторжении Договора.</w:t>
      </w:r>
    </w:p>
    <w:p w:rsidR="00153AB2" w:rsidRPr="00153AB2" w:rsidRDefault="00153AB2" w:rsidP="00C0653C">
      <w:pPr>
        <w:pStyle w:val="af7"/>
        <w:numPr>
          <w:ilvl w:val="1"/>
          <w:numId w:val="1"/>
        </w:numPr>
        <w:ind w:left="0" w:firstLine="851"/>
        <w:jc w:val="both"/>
        <w:rPr>
          <w:sz w:val="17"/>
          <w:szCs w:val="17"/>
        </w:rPr>
      </w:pPr>
      <w:r w:rsidRPr="00153AB2">
        <w:rPr>
          <w:sz w:val="17"/>
          <w:szCs w:val="17"/>
        </w:rPr>
        <w:t>Техническое состояние Квартиры соответствует условиям Приложения №1 к настоящему Договору. Покупатель не имеет претензий к Продавцу относительно качества и потребительских свойств Квартиры.</w:t>
      </w:r>
    </w:p>
    <w:p w:rsidR="00153AB2" w:rsidRPr="00153AB2" w:rsidRDefault="00153AB2" w:rsidP="00C0653C">
      <w:pPr>
        <w:pStyle w:val="af7"/>
        <w:numPr>
          <w:ilvl w:val="1"/>
          <w:numId w:val="1"/>
        </w:numPr>
        <w:ind w:left="0" w:firstLine="851"/>
        <w:jc w:val="both"/>
        <w:rPr>
          <w:sz w:val="17"/>
          <w:szCs w:val="17"/>
        </w:rPr>
      </w:pPr>
      <w:r w:rsidRPr="00153AB2">
        <w:rPr>
          <w:sz w:val="17"/>
          <w:szCs w:val="17"/>
        </w:rPr>
        <w:t>Продавец передал, а Покупатель принял Квартиру в день подписания настоящего Договора.</w:t>
      </w:r>
    </w:p>
    <w:p w:rsidR="00153AB2" w:rsidRPr="00C0653C" w:rsidRDefault="00153AB2" w:rsidP="00C0653C">
      <w:pPr>
        <w:pStyle w:val="af7"/>
        <w:numPr>
          <w:ilvl w:val="1"/>
          <w:numId w:val="1"/>
        </w:numPr>
        <w:ind w:left="0" w:firstLine="851"/>
        <w:jc w:val="both"/>
        <w:rPr>
          <w:sz w:val="17"/>
          <w:szCs w:val="17"/>
        </w:rPr>
      </w:pPr>
      <w:r w:rsidRPr="00153AB2">
        <w:rPr>
          <w:sz w:val="17"/>
          <w:szCs w:val="17"/>
        </w:rPr>
        <w:t>Риск случайной гибели или  повреждения Квартиры  с момента подписания настоящего Договора несет Покупатель</w:t>
      </w:r>
    </w:p>
    <w:p w:rsidR="00D71373" w:rsidRPr="00153AB2" w:rsidRDefault="00D71373" w:rsidP="00C0653C">
      <w:pPr>
        <w:ind w:firstLine="567"/>
        <w:jc w:val="both"/>
        <w:rPr>
          <w:sz w:val="17"/>
          <w:szCs w:val="17"/>
        </w:rPr>
      </w:pPr>
      <w:r w:rsidRPr="00153AB2">
        <w:rPr>
          <w:sz w:val="17"/>
          <w:szCs w:val="17"/>
        </w:rPr>
        <w:t xml:space="preserve">  </w:t>
      </w:r>
    </w:p>
    <w:p w:rsidR="00A42F6C" w:rsidRDefault="00B8388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45720E">
        <w:rPr>
          <w:rFonts w:ascii="Times New Roman" w:hAnsi="Times New Roman" w:cs="Times New Roman"/>
          <w:b/>
          <w:sz w:val="17"/>
          <w:szCs w:val="17"/>
        </w:rPr>
        <w:t>Регистрация права собственности</w:t>
      </w:r>
    </w:p>
    <w:p w:rsidR="00A42F6C" w:rsidRDefault="00A42F6C">
      <w:pPr>
        <w:pStyle w:val="ConsPlusNormal"/>
        <w:ind w:left="495" w:firstLine="0"/>
        <w:jc w:val="both"/>
        <w:rPr>
          <w:rFonts w:ascii="Times New Roman" w:hAnsi="Times New Roman" w:cs="Times New Roman"/>
          <w:sz w:val="17"/>
          <w:szCs w:val="17"/>
        </w:rPr>
      </w:pPr>
    </w:p>
    <w:p w:rsidR="00153AB2" w:rsidRDefault="00A42F6C" w:rsidP="00C0653C">
      <w:pPr>
        <w:pStyle w:val="af7"/>
        <w:numPr>
          <w:ilvl w:val="1"/>
          <w:numId w:val="1"/>
        </w:numPr>
        <w:tabs>
          <w:tab w:val="num" w:pos="0"/>
        </w:tabs>
        <w:ind w:left="0" w:firstLine="851"/>
        <w:jc w:val="both"/>
        <w:rPr>
          <w:sz w:val="17"/>
          <w:szCs w:val="17"/>
        </w:rPr>
      </w:pPr>
      <w:r w:rsidRPr="00C0653C">
        <w:rPr>
          <w:sz w:val="17"/>
          <w:szCs w:val="17"/>
        </w:rPr>
        <w:t>Переход  права собственности на Квартиру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153AB2" w:rsidRDefault="00A42F6C" w:rsidP="00C0653C">
      <w:pPr>
        <w:pStyle w:val="af7"/>
        <w:numPr>
          <w:ilvl w:val="1"/>
          <w:numId w:val="1"/>
        </w:numPr>
        <w:tabs>
          <w:tab w:val="num" w:pos="0"/>
        </w:tabs>
        <w:ind w:left="0" w:firstLine="851"/>
        <w:jc w:val="both"/>
        <w:rPr>
          <w:sz w:val="17"/>
          <w:szCs w:val="17"/>
        </w:rPr>
      </w:pPr>
      <w:r w:rsidRPr="00C0653C">
        <w:rPr>
          <w:sz w:val="17"/>
          <w:szCs w:val="17"/>
        </w:rPr>
        <w:t>Стороны обязуются совершить все необходимые действия для перехода права собственности на Квартиру, в том числе своевременно подписать и представить в орган, осуществляющий государственную регистрацию прав на недвижимое имущество и сделок с ним, все необходимые документы</w:t>
      </w:r>
      <w:r w:rsidR="00153AB2" w:rsidRPr="00C0653C">
        <w:rPr>
          <w:sz w:val="17"/>
          <w:szCs w:val="17"/>
        </w:rPr>
        <w:t>.</w:t>
      </w:r>
    </w:p>
    <w:p w:rsidR="00A42F6C" w:rsidRPr="00C0653C" w:rsidRDefault="00A42F6C" w:rsidP="00C0653C">
      <w:pPr>
        <w:pStyle w:val="af7"/>
        <w:numPr>
          <w:ilvl w:val="1"/>
          <w:numId w:val="1"/>
        </w:numPr>
        <w:tabs>
          <w:tab w:val="num" w:pos="0"/>
        </w:tabs>
        <w:ind w:left="0" w:firstLine="851"/>
        <w:jc w:val="both"/>
        <w:rPr>
          <w:sz w:val="17"/>
          <w:szCs w:val="17"/>
        </w:rPr>
      </w:pPr>
      <w:r w:rsidRPr="00C0653C">
        <w:rPr>
          <w:sz w:val="17"/>
          <w:szCs w:val="17"/>
        </w:rPr>
        <w:t>Расходы по оплате государственной пошлины за государственную регистрацию перехода права собственности Стороны несут в соответствии с действующим законодательством Российской Федерации.</w:t>
      </w:r>
    </w:p>
    <w:p w:rsidR="00A42F6C" w:rsidRPr="00A42F6C" w:rsidRDefault="00A42F6C" w:rsidP="00C0653C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17"/>
          <w:szCs w:val="17"/>
        </w:rPr>
      </w:pPr>
    </w:p>
    <w:p w:rsidR="00A42F6C" w:rsidRPr="00402D6C" w:rsidRDefault="00A42F6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734FDB">
        <w:rPr>
          <w:rFonts w:ascii="Times New Roman" w:hAnsi="Times New Roman" w:cs="Times New Roman"/>
          <w:b/>
          <w:bCs/>
          <w:sz w:val="17"/>
          <w:szCs w:val="17"/>
        </w:rPr>
        <w:t>Прочие условия</w:t>
      </w:r>
      <w:r>
        <w:rPr>
          <w:rFonts w:ascii="Times New Roman" w:hAnsi="Times New Roman" w:cs="Times New Roman"/>
          <w:b/>
          <w:bCs/>
          <w:sz w:val="17"/>
          <w:szCs w:val="17"/>
        </w:rPr>
        <w:t>.</w:t>
      </w:r>
    </w:p>
    <w:p w:rsidR="003F4562" w:rsidRPr="00402D6C" w:rsidRDefault="003F4562" w:rsidP="00C0653C">
      <w:pPr>
        <w:pStyle w:val="ConsPlusNormal"/>
        <w:ind w:left="360" w:firstLine="0"/>
        <w:rPr>
          <w:rFonts w:ascii="Times New Roman" w:hAnsi="Times New Roman" w:cs="Times New Roman"/>
          <w:b/>
          <w:sz w:val="17"/>
          <w:szCs w:val="17"/>
        </w:rPr>
      </w:pPr>
    </w:p>
    <w:p w:rsidR="00A42F6C" w:rsidRDefault="00A42F6C" w:rsidP="00C0653C">
      <w:pPr>
        <w:pStyle w:val="ConsPlusNormal"/>
        <w:numPr>
          <w:ilvl w:val="1"/>
          <w:numId w:val="1"/>
        </w:numPr>
        <w:tabs>
          <w:tab w:val="clear" w:pos="1070"/>
          <w:tab w:val="num" w:pos="0"/>
        </w:tabs>
        <w:ind w:left="0" w:firstLine="851"/>
        <w:jc w:val="both"/>
        <w:rPr>
          <w:rFonts w:ascii="Times New Roman" w:hAnsi="Times New Roman" w:cs="Times New Roman"/>
          <w:sz w:val="17"/>
          <w:szCs w:val="17"/>
        </w:rPr>
      </w:pPr>
      <w:r w:rsidRPr="00A73B47">
        <w:rPr>
          <w:rFonts w:ascii="Times New Roman" w:hAnsi="Times New Roman" w:cs="Times New Roman"/>
          <w:sz w:val="17"/>
          <w:szCs w:val="17"/>
        </w:rPr>
        <w:t xml:space="preserve">Настоящий Договор вступает в силу с момента его подписания Сторонами и действует до полного </w:t>
      </w:r>
      <w:r w:rsidRPr="00506733">
        <w:rPr>
          <w:rFonts w:ascii="Times New Roman" w:hAnsi="Times New Roman" w:cs="Times New Roman"/>
          <w:sz w:val="17"/>
          <w:szCs w:val="17"/>
        </w:rPr>
        <w:t>исполнения Сторонами договорных обязательств либо по дату вступления в силу соглашения Сторон о расторжении Договора в предусмотренных Договором случаях в зависимости от того, какая из дат наступит раньше</w:t>
      </w:r>
      <w:r w:rsidRPr="00A73B47">
        <w:rPr>
          <w:rFonts w:ascii="Times New Roman" w:hAnsi="Times New Roman" w:cs="Times New Roman"/>
          <w:sz w:val="17"/>
          <w:szCs w:val="17"/>
        </w:rPr>
        <w:t xml:space="preserve">. </w:t>
      </w:r>
    </w:p>
    <w:p w:rsidR="00A42F6C" w:rsidRDefault="00A42F6C" w:rsidP="00C0653C">
      <w:pPr>
        <w:pStyle w:val="ConsPlusNormal"/>
        <w:numPr>
          <w:ilvl w:val="1"/>
          <w:numId w:val="1"/>
        </w:numPr>
        <w:tabs>
          <w:tab w:val="clear" w:pos="1070"/>
          <w:tab w:val="num" w:pos="0"/>
        </w:tabs>
        <w:ind w:left="0" w:firstLine="851"/>
        <w:jc w:val="both"/>
        <w:rPr>
          <w:rFonts w:ascii="Times New Roman" w:hAnsi="Times New Roman" w:cs="Times New Roman"/>
          <w:sz w:val="17"/>
          <w:szCs w:val="17"/>
        </w:rPr>
      </w:pPr>
      <w:r w:rsidRPr="0045720E">
        <w:rPr>
          <w:rFonts w:ascii="Times New Roman" w:hAnsi="Times New Roman" w:cs="Times New Roman"/>
          <w:sz w:val="17"/>
          <w:szCs w:val="17"/>
        </w:rPr>
        <w:t xml:space="preserve">Стороны договорились подать документы, необходимые для государственной регистрации перехода права собственности на Квартиру от Продавца к Покупателю и </w:t>
      </w:r>
      <w:r>
        <w:rPr>
          <w:rFonts w:ascii="Times New Roman" w:hAnsi="Times New Roman" w:cs="Times New Roman"/>
          <w:sz w:val="17"/>
          <w:szCs w:val="17"/>
        </w:rPr>
        <w:t>З</w:t>
      </w:r>
      <w:r w:rsidRPr="0045720E">
        <w:rPr>
          <w:rFonts w:ascii="Times New Roman" w:hAnsi="Times New Roman" w:cs="Times New Roman"/>
          <w:sz w:val="17"/>
          <w:szCs w:val="17"/>
        </w:rPr>
        <w:t xml:space="preserve">акладной, на государственную регистрацию не позднее 30  (тридцати) рабочих дней с даты подписания настоящего Договора. </w:t>
      </w:r>
    </w:p>
    <w:p w:rsidR="00A42F6C" w:rsidRDefault="00A42F6C" w:rsidP="00C0653C">
      <w:pPr>
        <w:pStyle w:val="ConsPlusNormal"/>
        <w:numPr>
          <w:ilvl w:val="1"/>
          <w:numId w:val="1"/>
        </w:numPr>
        <w:tabs>
          <w:tab w:val="clear" w:pos="1070"/>
          <w:tab w:val="num" w:pos="0"/>
        </w:tabs>
        <w:ind w:left="0" w:firstLine="851"/>
        <w:jc w:val="both"/>
        <w:rPr>
          <w:rFonts w:ascii="Times New Roman" w:hAnsi="Times New Roman" w:cs="Times New Roman"/>
          <w:sz w:val="17"/>
          <w:szCs w:val="17"/>
        </w:rPr>
      </w:pPr>
      <w:r w:rsidRPr="0045720E">
        <w:rPr>
          <w:rFonts w:ascii="Times New Roman" w:hAnsi="Times New Roman" w:cs="Times New Roman"/>
          <w:sz w:val="17"/>
          <w:szCs w:val="17"/>
        </w:rPr>
        <w:t>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A42F6C" w:rsidRDefault="00A42F6C" w:rsidP="00C0653C">
      <w:pPr>
        <w:pStyle w:val="ConsPlusNormal"/>
        <w:numPr>
          <w:ilvl w:val="1"/>
          <w:numId w:val="1"/>
        </w:numPr>
        <w:tabs>
          <w:tab w:val="clear" w:pos="1070"/>
          <w:tab w:val="num" w:pos="0"/>
        </w:tabs>
        <w:ind w:left="0" w:firstLine="851"/>
        <w:jc w:val="both"/>
        <w:rPr>
          <w:rFonts w:ascii="Times New Roman" w:hAnsi="Times New Roman" w:cs="Times New Roman"/>
          <w:sz w:val="17"/>
          <w:szCs w:val="17"/>
        </w:rPr>
      </w:pPr>
      <w:r w:rsidRPr="0045720E">
        <w:rPr>
          <w:rFonts w:ascii="Times New Roman" w:hAnsi="Times New Roman" w:cs="Times New Roman"/>
          <w:sz w:val="17"/>
          <w:szCs w:val="17"/>
        </w:rPr>
        <w:t>Условия Договора могут быть изменены только по соглашению Сторон, дополнения и изменения к Договору должны производиться в письменной форме и подписываться двумя Сторонами, за исключением случаев, предусмотренных Договором.</w:t>
      </w:r>
      <w:r w:rsidR="00153AB2">
        <w:rPr>
          <w:rFonts w:ascii="Times New Roman" w:hAnsi="Times New Roman" w:cs="Times New Roman"/>
          <w:sz w:val="17"/>
          <w:szCs w:val="17"/>
        </w:rPr>
        <w:t xml:space="preserve"> </w:t>
      </w:r>
      <w:r w:rsidR="00153AB2" w:rsidRPr="00153AB2">
        <w:rPr>
          <w:rFonts w:ascii="Times New Roman" w:hAnsi="Times New Roman" w:cs="Times New Roman"/>
          <w:sz w:val="17"/>
          <w:szCs w:val="17"/>
        </w:rPr>
        <w:t xml:space="preserve">В случае необходимости </w:t>
      </w:r>
      <w:r w:rsidR="00153AB2">
        <w:rPr>
          <w:rFonts w:ascii="Times New Roman" w:hAnsi="Times New Roman" w:cs="Times New Roman"/>
          <w:sz w:val="17"/>
          <w:szCs w:val="17"/>
        </w:rPr>
        <w:t>Покупатель</w:t>
      </w:r>
      <w:r w:rsidR="00153AB2" w:rsidRPr="00153AB2">
        <w:rPr>
          <w:rFonts w:ascii="Times New Roman" w:hAnsi="Times New Roman" w:cs="Times New Roman"/>
          <w:sz w:val="17"/>
          <w:szCs w:val="17"/>
        </w:rPr>
        <w:t xml:space="preserve"> обязан незамедлительно осуществить соответствующие действия по внесению изменений в Закладную (при ее наличии) и иные документы, оформляемые в рамках исполнения Договора</w:t>
      </w:r>
      <w:r w:rsidR="00153AB2">
        <w:rPr>
          <w:rFonts w:ascii="Times New Roman" w:hAnsi="Times New Roman" w:cs="Times New Roman"/>
          <w:sz w:val="17"/>
          <w:szCs w:val="17"/>
        </w:rPr>
        <w:t>.</w:t>
      </w:r>
      <w:r w:rsidRPr="0045720E">
        <w:rPr>
          <w:rFonts w:ascii="Times New Roman" w:hAnsi="Times New Roman" w:cs="Times New Roman"/>
          <w:sz w:val="17"/>
          <w:szCs w:val="17"/>
        </w:rPr>
        <w:t xml:space="preserve"> </w:t>
      </w:r>
    </w:p>
    <w:p w:rsidR="00F2327A" w:rsidRDefault="00F2327A" w:rsidP="00C0653C">
      <w:pPr>
        <w:pStyle w:val="ConsPlusNormal"/>
        <w:numPr>
          <w:ilvl w:val="1"/>
          <w:numId w:val="1"/>
        </w:numPr>
        <w:tabs>
          <w:tab w:val="clear" w:pos="1070"/>
          <w:tab w:val="num" w:pos="0"/>
        </w:tabs>
        <w:ind w:left="0" w:firstLine="851"/>
        <w:jc w:val="both"/>
        <w:rPr>
          <w:rFonts w:ascii="Times New Roman" w:hAnsi="Times New Roman" w:cs="Times New Roman"/>
          <w:sz w:val="17"/>
          <w:szCs w:val="17"/>
        </w:rPr>
      </w:pPr>
      <w:r w:rsidRPr="0045720E">
        <w:rPr>
          <w:rFonts w:ascii="Times New Roman" w:hAnsi="Times New Roman" w:cs="Times New Roman"/>
          <w:sz w:val="17"/>
          <w:szCs w:val="17"/>
        </w:rPr>
        <w:t xml:space="preserve">При возникновении споров между Продавцом и Покупателем по вопросам исполнения Договора Стороны примут все </w:t>
      </w:r>
      <w:r w:rsidRPr="0045720E">
        <w:rPr>
          <w:rFonts w:ascii="Times New Roman" w:hAnsi="Times New Roman" w:cs="Times New Roman"/>
          <w:sz w:val="17"/>
          <w:szCs w:val="17"/>
        </w:rPr>
        <w:lastRenderedPageBreak/>
        <w:t xml:space="preserve">меры к их разрешению путем переговоров, уточнением условий Договора, составлением дополнений и изменений к Договору.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РФ. </w:t>
      </w:r>
    </w:p>
    <w:p w:rsidR="00F2327A" w:rsidRDefault="00F2327A" w:rsidP="00C0653C">
      <w:pPr>
        <w:pStyle w:val="ConsPlusNormal"/>
        <w:numPr>
          <w:ilvl w:val="1"/>
          <w:numId w:val="1"/>
        </w:numPr>
        <w:tabs>
          <w:tab w:val="clear" w:pos="1070"/>
          <w:tab w:val="num" w:pos="0"/>
        </w:tabs>
        <w:ind w:left="0" w:firstLine="851"/>
        <w:jc w:val="both"/>
        <w:rPr>
          <w:rFonts w:ascii="Times New Roman" w:hAnsi="Times New Roman" w:cs="Times New Roman"/>
          <w:sz w:val="17"/>
          <w:szCs w:val="17"/>
        </w:rPr>
      </w:pPr>
      <w:r w:rsidRPr="0045720E">
        <w:rPr>
          <w:rFonts w:ascii="Times New Roman" w:hAnsi="Times New Roman" w:cs="Times New Roman"/>
          <w:sz w:val="17"/>
          <w:szCs w:val="17"/>
        </w:rPr>
        <w:t>Во всем остальном, что прямо не предусмотрено Договором, Стороны руководствуются действующим законодательством РФ.</w:t>
      </w:r>
    </w:p>
    <w:p w:rsidR="00F2327A" w:rsidRDefault="00F2327A" w:rsidP="00C0653C">
      <w:pPr>
        <w:pStyle w:val="ConsPlusNormal"/>
        <w:numPr>
          <w:ilvl w:val="1"/>
          <w:numId w:val="1"/>
        </w:numPr>
        <w:tabs>
          <w:tab w:val="clear" w:pos="1070"/>
          <w:tab w:val="num" w:pos="0"/>
        </w:tabs>
        <w:ind w:left="0" w:firstLine="851"/>
        <w:jc w:val="both"/>
        <w:rPr>
          <w:rFonts w:ascii="Times New Roman" w:hAnsi="Times New Roman" w:cs="Times New Roman"/>
          <w:sz w:val="17"/>
          <w:szCs w:val="17"/>
        </w:rPr>
      </w:pPr>
      <w:r w:rsidRPr="0045720E">
        <w:rPr>
          <w:rFonts w:ascii="Times New Roman" w:hAnsi="Times New Roman" w:cs="Times New Roman"/>
          <w:sz w:val="17"/>
          <w:szCs w:val="17"/>
        </w:rPr>
        <w:t>Каждая из Сторон по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РФ.</w:t>
      </w:r>
    </w:p>
    <w:p w:rsidR="00A42F6C" w:rsidRDefault="00A42F6C" w:rsidP="00C0653C">
      <w:pPr>
        <w:pStyle w:val="ConsPlusNormal"/>
        <w:numPr>
          <w:ilvl w:val="1"/>
          <w:numId w:val="1"/>
        </w:numPr>
        <w:tabs>
          <w:tab w:val="clear" w:pos="1070"/>
          <w:tab w:val="num" w:pos="0"/>
        </w:tabs>
        <w:ind w:left="0" w:firstLine="851"/>
        <w:jc w:val="both"/>
        <w:rPr>
          <w:rFonts w:ascii="Times New Roman" w:hAnsi="Times New Roman" w:cs="Times New Roman"/>
          <w:sz w:val="17"/>
          <w:szCs w:val="17"/>
        </w:rPr>
      </w:pPr>
      <w:r w:rsidRPr="0045720E">
        <w:rPr>
          <w:rFonts w:ascii="Times New Roman" w:hAnsi="Times New Roman" w:cs="Times New Roman"/>
          <w:sz w:val="17"/>
          <w:szCs w:val="17"/>
        </w:rPr>
        <w:t>Подписывая настоящий Договор, Покупатель  выражает согласие со всеми и каждым в отдельности установленными Договором условиями, а также подтверждает, что на момент подписания Договора Покупателем получены разъяснения о содержании всех условий Договора, Сторонами достигнуто соглашение по содержанию Договора и каждому из его условий.</w:t>
      </w:r>
    </w:p>
    <w:p w:rsidR="00A42F6C" w:rsidRDefault="00A42F6C" w:rsidP="00C0653C">
      <w:pPr>
        <w:pStyle w:val="ConsPlusNormal"/>
        <w:numPr>
          <w:ilvl w:val="1"/>
          <w:numId w:val="1"/>
        </w:numPr>
        <w:tabs>
          <w:tab w:val="clear" w:pos="1070"/>
          <w:tab w:val="num" w:pos="0"/>
        </w:tabs>
        <w:ind w:left="0" w:firstLine="851"/>
        <w:jc w:val="both"/>
        <w:rPr>
          <w:rFonts w:ascii="Times New Roman" w:hAnsi="Times New Roman" w:cs="Times New Roman"/>
          <w:sz w:val="17"/>
          <w:szCs w:val="17"/>
        </w:rPr>
      </w:pPr>
      <w:r w:rsidRPr="004F0309">
        <w:rPr>
          <w:rFonts w:ascii="Times New Roman" w:hAnsi="Times New Roman" w:cs="Times New Roman"/>
          <w:sz w:val="17"/>
          <w:szCs w:val="17"/>
        </w:rPr>
        <w:t>Подписывая настоящий Договор, Покупатель выражает свое безусловное согласие на предоставление Продавцом переданной Покупателем в рамках настоящего Договора информации третьим лицам в целях исполнения настоящего Договора, а также на обработку Продавцом персональных данных Покупателя, указанных в настоящем Договоре и в иных документах, полученных для целей заключения и исполнения настоящего Договора</w:t>
      </w:r>
      <w:r>
        <w:rPr>
          <w:rFonts w:ascii="Times New Roman" w:hAnsi="Times New Roman" w:cs="Times New Roman"/>
          <w:sz w:val="17"/>
          <w:szCs w:val="17"/>
        </w:rPr>
        <w:t xml:space="preserve">. </w:t>
      </w:r>
      <w:r w:rsidRPr="00734FDB">
        <w:rPr>
          <w:rFonts w:ascii="Times New Roman" w:hAnsi="Times New Roman" w:cs="Times New Roman"/>
          <w:sz w:val="17"/>
          <w:szCs w:val="17"/>
        </w:rPr>
        <w:t xml:space="preserve">Данное положение также распространяется на информацию, передаваемую Продавцом третьим лицам (юридическим лицам, имеющим намерения приобрести права на Закладную и иным лицам) в целях реализации прав, предусмотренных </w:t>
      </w:r>
      <w:r w:rsidR="00CD5C85">
        <w:rPr>
          <w:rFonts w:ascii="Times New Roman" w:hAnsi="Times New Roman" w:cs="Times New Roman"/>
          <w:sz w:val="17"/>
          <w:szCs w:val="17"/>
        </w:rPr>
        <w:t>п</w:t>
      </w:r>
      <w:r w:rsidRPr="00803937">
        <w:rPr>
          <w:rFonts w:ascii="Times New Roman" w:hAnsi="Times New Roman" w:cs="Times New Roman"/>
          <w:sz w:val="17"/>
          <w:szCs w:val="17"/>
        </w:rPr>
        <w:t xml:space="preserve">. </w:t>
      </w:r>
      <w:r w:rsidR="00CD5C85">
        <w:rPr>
          <w:highlight w:val="yellow"/>
        </w:rPr>
        <w:fldChar w:fldCharType="begin"/>
      </w:r>
      <w:r w:rsidR="00CD5C85">
        <w:rPr>
          <w:rFonts w:ascii="Times New Roman" w:hAnsi="Times New Roman" w:cs="Times New Roman"/>
          <w:sz w:val="17"/>
          <w:szCs w:val="17"/>
        </w:rPr>
        <w:instrText xml:space="preserve"> REF _Ref406080060 \r \h </w:instrText>
      </w:r>
      <w:r w:rsidR="00CD5C85">
        <w:rPr>
          <w:highlight w:val="yellow"/>
        </w:rPr>
      </w:r>
      <w:r w:rsidR="00CD5C85">
        <w:rPr>
          <w:highlight w:val="yellow"/>
        </w:rPr>
        <w:fldChar w:fldCharType="separate"/>
      </w:r>
      <w:r w:rsidR="00C243F8">
        <w:rPr>
          <w:rFonts w:ascii="Times New Roman" w:hAnsi="Times New Roman" w:cs="Times New Roman"/>
          <w:sz w:val="17"/>
          <w:szCs w:val="17"/>
        </w:rPr>
        <w:t>2.6.5</w:t>
      </w:r>
      <w:r w:rsidR="00CD5C85">
        <w:rPr>
          <w:highlight w:val="yellow"/>
        </w:rPr>
        <w:fldChar w:fldCharType="end"/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734FDB">
        <w:rPr>
          <w:rFonts w:ascii="Times New Roman" w:hAnsi="Times New Roman" w:cs="Times New Roman"/>
          <w:sz w:val="17"/>
          <w:szCs w:val="17"/>
        </w:rPr>
        <w:t>настоящего Договора.</w:t>
      </w:r>
    </w:p>
    <w:p w:rsidR="00A42F6C" w:rsidRDefault="00A42F6C" w:rsidP="00C0653C">
      <w:pPr>
        <w:pStyle w:val="ConsPlusNormal"/>
        <w:numPr>
          <w:ilvl w:val="1"/>
          <w:numId w:val="1"/>
        </w:numPr>
        <w:tabs>
          <w:tab w:val="clear" w:pos="1070"/>
          <w:tab w:val="num" w:pos="0"/>
        </w:tabs>
        <w:ind w:left="0" w:firstLine="851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Значения используемых в настоящем Договоре терминов приведены в Приложении №3 к настоящему Договору, термины и определения </w:t>
      </w:r>
      <w:r w:rsidR="004F255E">
        <w:rPr>
          <w:rFonts w:ascii="Times New Roman" w:hAnsi="Times New Roman" w:cs="Times New Roman"/>
          <w:sz w:val="17"/>
          <w:szCs w:val="17"/>
        </w:rPr>
        <w:t>не включенные</w:t>
      </w:r>
      <w:r>
        <w:rPr>
          <w:rFonts w:ascii="Times New Roman" w:hAnsi="Times New Roman" w:cs="Times New Roman"/>
          <w:sz w:val="17"/>
          <w:szCs w:val="17"/>
        </w:rPr>
        <w:t xml:space="preserve"> в Приложение №3 трактуются в соответствии с законодательством РФ.</w:t>
      </w:r>
    </w:p>
    <w:p w:rsidR="00A42F6C" w:rsidRDefault="00A42F6C" w:rsidP="00C0653C">
      <w:pPr>
        <w:pStyle w:val="ConsPlusNormal"/>
        <w:numPr>
          <w:ilvl w:val="1"/>
          <w:numId w:val="1"/>
        </w:numPr>
        <w:tabs>
          <w:tab w:val="clear" w:pos="1070"/>
          <w:tab w:val="num" w:pos="0"/>
        </w:tabs>
        <w:ind w:left="0" w:firstLine="851"/>
        <w:jc w:val="both"/>
        <w:rPr>
          <w:rFonts w:ascii="Times New Roman" w:hAnsi="Times New Roman" w:cs="Times New Roman"/>
          <w:sz w:val="17"/>
          <w:szCs w:val="17"/>
        </w:rPr>
      </w:pPr>
      <w:r w:rsidRPr="00982742">
        <w:rPr>
          <w:rFonts w:ascii="Times New Roman" w:hAnsi="Times New Roman" w:cs="Times New Roman"/>
          <w:sz w:val="17"/>
          <w:szCs w:val="17"/>
        </w:rPr>
        <w:t>Настоящий Договор составлен в 3 (трех) экземплярах, имеющих равную юридическую силу, один для Продавца, один  для Покупателя,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982742">
        <w:rPr>
          <w:rFonts w:ascii="Times New Roman" w:hAnsi="Times New Roman" w:cs="Times New Roman"/>
          <w:sz w:val="17"/>
          <w:szCs w:val="17"/>
        </w:rPr>
        <w:t>один для органа,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982742">
        <w:rPr>
          <w:rFonts w:ascii="Times New Roman" w:hAnsi="Times New Roman" w:cs="Times New Roman"/>
          <w:sz w:val="17"/>
          <w:szCs w:val="17"/>
        </w:rPr>
        <w:t>осуществляющего государственную регистрацию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982742">
        <w:rPr>
          <w:rFonts w:ascii="Times New Roman" w:hAnsi="Times New Roman" w:cs="Times New Roman"/>
          <w:sz w:val="17"/>
          <w:szCs w:val="17"/>
        </w:rPr>
        <w:t>прав на недвижимое имущество и сделок с ним</w:t>
      </w:r>
      <w:r>
        <w:rPr>
          <w:rFonts w:ascii="Times New Roman" w:hAnsi="Times New Roman" w:cs="Times New Roman"/>
          <w:sz w:val="17"/>
          <w:szCs w:val="17"/>
        </w:rPr>
        <w:t>.</w:t>
      </w:r>
    </w:p>
    <w:p w:rsidR="00A42F6C" w:rsidRPr="0045720E" w:rsidRDefault="00A42F6C" w:rsidP="00C0653C">
      <w:pPr>
        <w:pStyle w:val="ConsPlusNormal"/>
        <w:numPr>
          <w:ilvl w:val="1"/>
          <w:numId w:val="1"/>
        </w:numPr>
        <w:tabs>
          <w:tab w:val="clear" w:pos="1070"/>
          <w:tab w:val="num" w:pos="0"/>
        </w:tabs>
        <w:ind w:left="0" w:firstLine="851"/>
        <w:jc w:val="both"/>
        <w:rPr>
          <w:rFonts w:ascii="Times New Roman" w:hAnsi="Times New Roman" w:cs="Times New Roman"/>
          <w:sz w:val="17"/>
          <w:szCs w:val="17"/>
        </w:rPr>
      </w:pPr>
      <w:r w:rsidRPr="0045720E">
        <w:rPr>
          <w:rFonts w:ascii="Times New Roman" w:hAnsi="Times New Roman" w:cs="Times New Roman"/>
          <w:sz w:val="17"/>
          <w:szCs w:val="17"/>
        </w:rPr>
        <w:t>Неотъемлемой частью настоящего Договора являются приложения:</w:t>
      </w:r>
    </w:p>
    <w:p w:rsidR="00A42F6C" w:rsidRPr="00734FDB" w:rsidRDefault="00A42F6C" w:rsidP="00A42F6C">
      <w:pPr>
        <w:tabs>
          <w:tab w:val="left" w:pos="540"/>
        </w:tabs>
        <w:ind w:firstLine="567"/>
        <w:jc w:val="both"/>
        <w:rPr>
          <w:sz w:val="17"/>
          <w:szCs w:val="17"/>
        </w:rPr>
      </w:pPr>
      <w:r w:rsidRPr="00734FDB">
        <w:rPr>
          <w:sz w:val="17"/>
          <w:szCs w:val="17"/>
        </w:rPr>
        <w:t>Приложение №1</w:t>
      </w:r>
      <w:r>
        <w:rPr>
          <w:sz w:val="17"/>
          <w:szCs w:val="17"/>
        </w:rPr>
        <w:t xml:space="preserve"> </w:t>
      </w:r>
      <w:r w:rsidRPr="00734FDB">
        <w:rPr>
          <w:sz w:val="17"/>
          <w:szCs w:val="17"/>
        </w:rPr>
        <w:t xml:space="preserve">– </w:t>
      </w:r>
      <w:r>
        <w:rPr>
          <w:sz w:val="17"/>
          <w:szCs w:val="17"/>
        </w:rPr>
        <w:t>Т</w:t>
      </w:r>
      <w:r w:rsidRPr="00734FDB">
        <w:rPr>
          <w:sz w:val="17"/>
          <w:szCs w:val="17"/>
        </w:rPr>
        <w:t xml:space="preserve">ехническое состояние </w:t>
      </w:r>
      <w:r>
        <w:rPr>
          <w:sz w:val="17"/>
          <w:szCs w:val="17"/>
        </w:rPr>
        <w:t>К</w:t>
      </w:r>
      <w:r w:rsidRPr="00734FDB">
        <w:rPr>
          <w:sz w:val="17"/>
          <w:szCs w:val="17"/>
        </w:rPr>
        <w:t>вартиры</w:t>
      </w:r>
      <w:r>
        <w:rPr>
          <w:sz w:val="17"/>
          <w:szCs w:val="17"/>
        </w:rPr>
        <w:t>;</w:t>
      </w:r>
    </w:p>
    <w:p w:rsidR="00A42F6C" w:rsidRDefault="00A42F6C" w:rsidP="00A42F6C">
      <w:pPr>
        <w:tabs>
          <w:tab w:val="left" w:pos="540"/>
        </w:tabs>
        <w:ind w:firstLine="567"/>
        <w:jc w:val="both"/>
        <w:rPr>
          <w:sz w:val="17"/>
          <w:szCs w:val="17"/>
        </w:rPr>
      </w:pPr>
      <w:r w:rsidRPr="00734FDB">
        <w:rPr>
          <w:sz w:val="17"/>
          <w:szCs w:val="17"/>
        </w:rPr>
        <w:t xml:space="preserve">Приложение №2 – График </w:t>
      </w:r>
      <w:r>
        <w:rPr>
          <w:sz w:val="17"/>
          <w:szCs w:val="17"/>
        </w:rPr>
        <w:t>платежей по рассрочке;</w:t>
      </w:r>
    </w:p>
    <w:p w:rsidR="00A42F6C" w:rsidRDefault="00A42F6C" w:rsidP="00A42F6C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45720E">
        <w:rPr>
          <w:rFonts w:ascii="Times New Roman" w:hAnsi="Times New Roman" w:cs="Times New Roman"/>
          <w:sz w:val="17"/>
          <w:szCs w:val="17"/>
        </w:rPr>
        <w:t>Приложение №3 –</w:t>
      </w:r>
      <w:r>
        <w:rPr>
          <w:rFonts w:ascii="Times New Roman" w:hAnsi="Times New Roman" w:cs="Times New Roman"/>
          <w:sz w:val="17"/>
          <w:szCs w:val="17"/>
        </w:rPr>
        <w:t xml:space="preserve"> Термины и определения;</w:t>
      </w:r>
    </w:p>
    <w:p w:rsidR="00A42F6C" w:rsidRDefault="00A42F6C" w:rsidP="00A42F6C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Приложение №4 - </w:t>
      </w:r>
      <w:r w:rsidRPr="0025443C">
        <w:rPr>
          <w:rFonts w:ascii="Times New Roman" w:hAnsi="Times New Roman" w:cs="Times New Roman"/>
          <w:sz w:val="17"/>
          <w:szCs w:val="17"/>
        </w:rPr>
        <w:t>Правила использования Личного кабинета</w:t>
      </w:r>
    </w:p>
    <w:p w:rsidR="00A42F6C" w:rsidRDefault="00A42F6C" w:rsidP="00C0653C">
      <w:pPr>
        <w:pStyle w:val="ConsPlusNormal"/>
        <w:jc w:val="both"/>
        <w:rPr>
          <w:rFonts w:ascii="Times New Roman" w:hAnsi="Times New Roman" w:cs="Times New Roman"/>
          <w:b/>
          <w:sz w:val="17"/>
          <w:szCs w:val="17"/>
        </w:rPr>
      </w:pPr>
    </w:p>
    <w:p w:rsidR="00A42F6C" w:rsidRPr="0045720E" w:rsidRDefault="00A42F6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7"/>
          <w:szCs w:val="17"/>
        </w:rPr>
      </w:pPr>
      <w:bookmarkStart w:id="39" w:name="_Ref406079580"/>
      <w:r w:rsidRPr="00734FDB">
        <w:rPr>
          <w:rFonts w:ascii="Times New Roman" w:hAnsi="Times New Roman" w:cs="Times New Roman"/>
          <w:b/>
          <w:bCs/>
          <w:sz w:val="17"/>
          <w:szCs w:val="17"/>
        </w:rPr>
        <w:t>Адреса и реквизиты Сторон.</w:t>
      </w:r>
      <w:bookmarkEnd w:id="39"/>
    </w:p>
    <w:p w:rsidR="00D71373" w:rsidRPr="00734FDB" w:rsidRDefault="00D7137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D71373" w:rsidRPr="00734FDB">
        <w:tc>
          <w:tcPr>
            <w:tcW w:w="3780" w:type="dxa"/>
          </w:tcPr>
          <w:p w:rsidR="00D71373" w:rsidRPr="00734FDB" w:rsidRDefault="00D71373" w:rsidP="001C5229">
            <w:pPr>
              <w:rPr>
                <w:bCs/>
                <w:sz w:val="17"/>
                <w:szCs w:val="17"/>
              </w:rPr>
            </w:pPr>
            <w:r w:rsidRPr="00734FDB">
              <w:rPr>
                <w:bCs/>
                <w:sz w:val="17"/>
                <w:szCs w:val="17"/>
              </w:rPr>
              <w:t>Продавец:</w:t>
            </w:r>
          </w:p>
          <w:p w:rsidR="00D71373" w:rsidRPr="00734FDB" w:rsidRDefault="00D71373" w:rsidP="001C5229">
            <w:pPr>
              <w:pStyle w:val="BodyText22"/>
              <w:rPr>
                <w:b/>
                <w:bCs/>
                <w:sz w:val="17"/>
                <w:szCs w:val="17"/>
              </w:rPr>
            </w:pPr>
            <w:r w:rsidRPr="00734FDB">
              <w:rPr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5940" w:type="dxa"/>
          </w:tcPr>
          <w:p w:rsidR="00D71373" w:rsidRPr="00734FDB" w:rsidRDefault="00D71373" w:rsidP="001C5229">
            <w:pPr>
              <w:pStyle w:val="a5"/>
              <w:jc w:val="both"/>
              <w:rPr>
                <w:bCs/>
                <w:sz w:val="17"/>
                <w:szCs w:val="17"/>
              </w:rPr>
            </w:pPr>
            <w:r w:rsidRPr="00734FDB">
              <w:rPr>
                <w:bCs/>
                <w:sz w:val="17"/>
                <w:szCs w:val="17"/>
              </w:rPr>
              <w:t>Покупатель:</w:t>
            </w:r>
          </w:p>
          <w:p w:rsidR="00D71373" w:rsidRPr="00734FDB" w:rsidRDefault="00D71373" w:rsidP="001C5229">
            <w:pPr>
              <w:pStyle w:val="a5"/>
              <w:jc w:val="both"/>
              <w:rPr>
                <w:b/>
                <w:bCs/>
                <w:sz w:val="17"/>
                <w:szCs w:val="17"/>
              </w:rPr>
            </w:pPr>
            <w:r w:rsidRPr="00734FDB">
              <w:rPr>
                <w:b/>
                <w:bCs/>
                <w:sz w:val="17"/>
                <w:szCs w:val="17"/>
              </w:rPr>
              <w:t>_____________</w:t>
            </w:r>
          </w:p>
          <w:p w:rsidR="00D71373" w:rsidRPr="00734FDB" w:rsidRDefault="00D71373" w:rsidP="001C5229">
            <w:pPr>
              <w:pStyle w:val="a5"/>
              <w:jc w:val="both"/>
              <w:rPr>
                <w:bCs/>
                <w:sz w:val="17"/>
                <w:szCs w:val="17"/>
              </w:rPr>
            </w:pPr>
            <w:r w:rsidRPr="00734FDB">
              <w:rPr>
                <w:bCs/>
                <w:sz w:val="17"/>
                <w:szCs w:val="17"/>
              </w:rPr>
              <w:t>дата рождения: _________ г.;</w:t>
            </w:r>
          </w:p>
          <w:p w:rsidR="00D71373" w:rsidRPr="00734FDB" w:rsidRDefault="00D71373" w:rsidP="001C5229">
            <w:pPr>
              <w:pStyle w:val="a5"/>
              <w:jc w:val="both"/>
              <w:rPr>
                <w:bCs/>
                <w:sz w:val="17"/>
                <w:szCs w:val="17"/>
              </w:rPr>
            </w:pPr>
            <w:r w:rsidRPr="00734FDB">
              <w:rPr>
                <w:bCs/>
                <w:sz w:val="17"/>
                <w:szCs w:val="17"/>
              </w:rPr>
              <w:t xml:space="preserve">паспорт: ______________ выдан </w:t>
            </w:r>
          </w:p>
          <w:p w:rsidR="00D71373" w:rsidRDefault="00D71373" w:rsidP="001C5229">
            <w:pPr>
              <w:pStyle w:val="a5"/>
              <w:jc w:val="both"/>
              <w:rPr>
                <w:bCs/>
                <w:sz w:val="17"/>
                <w:szCs w:val="17"/>
              </w:rPr>
            </w:pPr>
            <w:r w:rsidRPr="00734FDB">
              <w:rPr>
                <w:bCs/>
                <w:sz w:val="17"/>
                <w:szCs w:val="17"/>
              </w:rPr>
              <w:t>зарегистрирован по адресу: ________</w:t>
            </w:r>
          </w:p>
          <w:p w:rsidR="004F255E" w:rsidRPr="00734FDB" w:rsidRDefault="004F255E" w:rsidP="001C5229">
            <w:pPr>
              <w:pStyle w:val="a5"/>
              <w:jc w:val="both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адрес для корреспонденции: __________</w:t>
            </w:r>
          </w:p>
          <w:p w:rsidR="00D71373" w:rsidRPr="00734FDB" w:rsidRDefault="00D71373" w:rsidP="001C5229">
            <w:pPr>
              <w:pStyle w:val="a5"/>
              <w:jc w:val="both"/>
              <w:rPr>
                <w:bCs/>
                <w:sz w:val="17"/>
                <w:szCs w:val="17"/>
              </w:rPr>
            </w:pPr>
            <w:r w:rsidRPr="00734FDB">
              <w:rPr>
                <w:bCs/>
                <w:sz w:val="17"/>
                <w:szCs w:val="17"/>
              </w:rPr>
              <w:t>телефон: ___________</w:t>
            </w:r>
          </w:p>
          <w:p w:rsidR="00D71373" w:rsidRPr="00734FDB" w:rsidRDefault="00D71373" w:rsidP="001C5229">
            <w:pPr>
              <w:pStyle w:val="a5"/>
              <w:jc w:val="both"/>
              <w:rPr>
                <w:bCs/>
                <w:sz w:val="17"/>
                <w:szCs w:val="17"/>
              </w:rPr>
            </w:pPr>
          </w:p>
        </w:tc>
      </w:tr>
    </w:tbl>
    <w:p w:rsidR="00D71373" w:rsidRPr="00734FDB" w:rsidRDefault="00D71373" w:rsidP="001C5229">
      <w:pPr>
        <w:pStyle w:val="ConsPlusNormal"/>
        <w:rPr>
          <w:rFonts w:ascii="Times New Roman" w:hAnsi="Times New Roman" w:cs="Times New Roman"/>
          <w:b/>
          <w:bCs/>
          <w:sz w:val="17"/>
          <w:szCs w:val="17"/>
        </w:rPr>
      </w:pPr>
    </w:p>
    <w:p w:rsidR="00D71373" w:rsidRPr="00734FDB" w:rsidRDefault="00D71373" w:rsidP="001C5229">
      <w:pPr>
        <w:jc w:val="both"/>
        <w:rPr>
          <w:b/>
          <w:bCs/>
          <w:sz w:val="17"/>
          <w:szCs w:val="17"/>
        </w:rPr>
      </w:pPr>
      <w:r w:rsidRPr="00734FDB">
        <w:rPr>
          <w:b/>
          <w:bCs/>
          <w:sz w:val="17"/>
          <w:szCs w:val="17"/>
        </w:rPr>
        <w:t>Продавец:</w:t>
      </w:r>
      <w:r w:rsidRPr="00734FDB">
        <w:rPr>
          <w:b/>
          <w:bCs/>
          <w:sz w:val="17"/>
          <w:szCs w:val="17"/>
        </w:rPr>
        <w:tab/>
      </w:r>
    </w:p>
    <w:p w:rsidR="00D71373" w:rsidRPr="00734FDB" w:rsidRDefault="00D71373" w:rsidP="001C5229">
      <w:pPr>
        <w:ind w:firstLine="708"/>
        <w:jc w:val="both"/>
        <w:rPr>
          <w:b/>
          <w:bCs/>
          <w:sz w:val="17"/>
          <w:szCs w:val="17"/>
        </w:rPr>
      </w:pPr>
    </w:p>
    <w:p w:rsidR="00D71373" w:rsidRPr="00734FDB" w:rsidRDefault="00D71373" w:rsidP="001C5229">
      <w:pPr>
        <w:jc w:val="both"/>
        <w:rPr>
          <w:b/>
          <w:bCs/>
          <w:sz w:val="17"/>
          <w:szCs w:val="17"/>
        </w:rPr>
      </w:pPr>
      <w:r w:rsidRPr="00734FDB">
        <w:rPr>
          <w:b/>
          <w:bCs/>
          <w:sz w:val="17"/>
          <w:szCs w:val="17"/>
        </w:rPr>
        <w:t>_______________________________________________________________________________________________________________________</w:t>
      </w:r>
    </w:p>
    <w:p w:rsidR="00D71373" w:rsidRPr="00734FDB" w:rsidRDefault="00D71373" w:rsidP="001C5229">
      <w:pPr>
        <w:jc w:val="both"/>
        <w:rPr>
          <w:b/>
          <w:bCs/>
          <w:sz w:val="17"/>
          <w:szCs w:val="17"/>
        </w:rPr>
      </w:pPr>
    </w:p>
    <w:p w:rsidR="00D71373" w:rsidRPr="00734FDB" w:rsidRDefault="00D71373" w:rsidP="001C5229">
      <w:pPr>
        <w:jc w:val="both"/>
        <w:rPr>
          <w:b/>
          <w:bCs/>
          <w:sz w:val="17"/>
          <w:szCs w:val="17"/>
        </w:rPr>
      </w:pPr>
    </w:p>
    <w:p w:rsidR="00D71373" w:rsidRPr="00734FDB" w:rsidRDefault="00D71373" w:rsidP="001C5229">
      <w:pPr>
        <w:jc w:val="both"/>
        <w:rPr>
          <w:b/>
          <w:bCs/>
          <w:sz w:val="17"/>
          <w:szCs w:val="17"/>
        </w:rPr>
      </w:pPr>
      <w:r w:rsidRPr="00734FDB">
        <w:rPr>
          <w:b/>
          <w:bCs/>
          <w:sz w:val="17"/>
          <w:szCs w:val="17"/>
        </w:rPr>
        <w:t>Покупатель:</w:t>
      </w:r>
    </w:p>
    <w:p w:rsidR="00D71373" w:rsidRPr="00734FDB" w:rsidRDefault="00D71373" w:rsidP="001C5229">
      <w:pPr>
        <w:jc w:val="both"/>
        <w:rPr>
          <w:b/>
          <w:bCs/>
          <w:sz w:val="17"/>
          <w:szCs w:val="17"/>
        </w:rPr>
      </w:pPr>
    </w:p>
    <w:p w:rsidR="00D71373" w:rsidRPr="00734FDB" w:rsidRDefault="00D71373" w:rsidP="001C5229">
      <w:pPr>
        <w:jc w:val="both"/>
        <w:rPr>
          <w:sz w:val="17"/>
          <w:szCs w:val="17"/>
        </w:rPr>
      </w:pPr>
      <w:r w:rsidRPr="00734FDB">
        <w:rPr>
          <w:b/>
          <w:bCs/>
          <w:sz w:val="17"/>
          <w:szCs w:val="17"/>
        </w:rPr>
        <w:t>________________________________________________________________________________________________________________________</w:t>
      </w:r>
    </w:p>
    <w:p w:rsidR="00D71373" w:rsidRPr="00734FDB" w:rsidRDefault="00D71373" w:rsidP="00C50F0A">
      <w:pPr>
        <w:pStyle w:val="ConsPlusNormal"/>
        <w:ind w:firstLine="0"/>
        <w:jc w:val="both"/>
        <w:rPr>
          <w:rFonts w:ascii="Times New Roman" w:hAnsi="Times New Roman" w:cs="Times New Roman"/>
          <w:sz w:val="17"/>
          <w:szCs w:val="17"/>
        </w:rPr>
      </w:pPr>
    </w:p>
    <w:p w:rsidR="00D71373" w:rsidRPr="00734FDB" w:rsidRDefault="00D71373" w:rsidP="00C50F0A">
      <w:pPr>
        <w:pStyle w:val="ConsPlusNormal"/>
        <w:ind w:firstLine="0"/>
        <w:jc w:val="both"/>
        <w:rPr>
          <w:rFonts w:ascii="Times New Roman" w:hAnsi="Times New Roman" w:cs="Times New Roman"/>
          <w:sz w:val="17"/>
          <w:szCs w:val="17"/>
        </w:rPr>
      </w:pPr>
    </w:p>
    <w:p w:rsidR="00D71373" w:rsidRPr="00734FDB" w:rsidRDefault="00D71373" w:rsidP="00C50F0A">
      <w:pPr>
        <w:pStyle w:val="ConsPlusNormal"/>
        <w:ind w:firstLine="0"/>
        <w:jc w:val="both"/>
        <w:rPr>
          <w:rFonts w:ascii="Times New Roman" w:hAnsi="Times New Roman" w:cs="Times New Roman"/>
          <w:sz w:val="17"/>
          <w:szCs w:val="17"/>
        </w:rPr>
      </w:pPr>
    </w:p>
    <w:p w:rsidR="005E06A0" w:rsidRDefault="005E06A0" w:rsidP="005E06A0">
      <w:pPr>
        <w:jc w:val="center"/>
        <w:rPr>
          <w:b/>
          <w:sz w:val="17"/>
          <w:szCs w:val="17"/>
        </w:rPr>
      </w:pPr>
    </w:p>
    <w:p w:rsidR="002B6331" w:rsidRPr="00734FDB" w:rsidRDefault="002B6331" w:rsidP="005E06A0">
      <w:pPr>
        <w:jc w:val="center"/>
        <w:rPr>
          <w:b/>
          <w:sz w:val="17"/>
          <w:szCs w:val="17"/>
        </w:rPr>
      </w:pPr>
    </w:p>
    <w:p w:rsidR="00ED6CBD" w:rsidRDefault="00ED6CBD">
      <w:pPr>
        <w:rPr>
          <w:sz w:val="17"/>
          <w:szCs w:val="17"/>
        </w:rPr>
      </w:pPr>
      <w:r>
        <w:rPr>
          <w:sz w:val="17"/>
          <w:szCs w:val="17"/>
        </w:rPr>
        <w:br w:type="page"/>
      </w:r>
    </w:p>
    <w:p w:rsidR="00D71373" w:rsidRPr="00734FDB" w:rsidRDefault="00D71373" w:rsidP="00C50F0A">
      <w:pPr>
        <w:pStyle w:val="ConsPlusNormal"/>
        <w:ind w:firstLine="0"/>
        <w:jc w:val="both"/>
        <w:rPr>
          <w:rFonts w:ascii="Times New Roman" w:hAnsi="Times New Roman" w:cs="Times New Roman"/>
          <w:sz w:val="17"/>
          <w:szCs w:val="17"/>
        </w:rPr>
      </w:pPr>
    </w:p>
    <w:p w:rsidR="00D71373" w:rsidRPr="00734FDB" w:rsidRDefault="00D71373" w:rsidP="00A51ABC">
      <w:pPr>
        <w:jc w:val="right"/>
        <w:rPr>
          <w:b/>
          <w:sz w:val="17"/>
          <w:szCs w:val="17"/>
        </w:rPr>
      </w:pPr>
      <w:r w:rsidRPr="00734FDB">
        <w:rPr>
          <w:sz w:val="17"/>
          <w:szCs w:val="17"/>
        </w:rPr>
        <w:t xml:space="preserve">                                                                                                                       </w:t>
      </w:r>
      <w:r w:rsidRPr="00734FDB">
        <w:rPr>
          <w:b/>
          <w:sz w:val="17"/>
          <w:szCs w:val="17"/>
        </w:rPr>
        <w:t xml:space="preserve">Приложение № 1 </w:t>
      </w:r>
    </w:p>
    <w:p w:rsidR="00D71373" w:rsidRPr="00734FDB" w:rsidRDefault="00D71373" w:rsidP="00B570DD">
      <w:pPr>
        <w:ind w:firstLine="540"/>
        <w:jc w:val="right"/>
        <w:rPr>
          <w:b/>
          <w:sz w:val="17"/>
          <w:szCs w:val="17"/>
        </w:rPr>
      </w:pPr>
      <w:r w:rsidRPr="00734FDB">
        <w:rPr>
          <w:b/>
          <w:sz w:val="17"/>
          <w:szCs w:val="17"/>
        </w:rPr>
        <w:t>к Договору купли-продажи жилого помещения</w:t>
      </w:r>
    </w:p>
    <w:p w:rsidR="00D71373" w:rsidRPr="00734FDB" w:rsidRDefault="00D71373" w:rsidP="00B570DD">
      <w:pPr>
        <w:ind w:firstLine="540"/>
        <w:jc w:val="right"/>
        <w:rPr>
          <w:b/>
          <w:sz w:val="17"/>
          <w:szCs w:val="17"/>
        </w:rPr>
      </w:pPr>
      <w:r w:rsidRPr="00734FDB">
        <w:rPr>
          <w:b/>
          <w:sz w:val="17"/>
          <w:szCs w:val="17"/>
        </w:rPr>
        <w:t xml:space="preserve"> с рассрочкой платежа   </w:t>
      </w:r>
    </w:p>
    <w:p w:rsidR="00D71373" w:rsidRPr="0045720E" w:rsidRDefault="00D71373" w:rsidP="00B570DD">
      <w:pPr>
        <w:ind w:firstLine="540"/>
        <w:jc w:val="right"/>
        <w:rPr>
          <w:b/>
          <w:sz w:val="17"/>
          <w:szCs w:val="17"/>
        </w:rPr>
      </w:pPr>
      <w:r w:rsidRPr="00734FDB">
        <w:rPr>
          <w:b/>
          <w:sz w:val="17"/>
          <w:szCs w:val="17"/>
        </w:rPr>
        <w:t xml:space="preserve">№ ____ от _________ </w:t>
      </w:r>
      <w:r w:rsidR="00BD2446" w:rsidRPr="00734FDB">
        <w:rPr>
          <w:b/>
          <w:sz w:val="17"/>
          <w:szCs w:val="17"/>
        </w:rPr>
        <w:t>20</w:t>
      </w:r>
      <w:r w:rsidR="00BD2446">
        <w:rPr>
          <w:b/>
          <w:sz w:val="17"/>
          <w:szCs w:val="17"/>
        </w:rPr>
        <w:t>____</w:t>
      </w:r>
      <w:r w:rsidR="00BD2446" w:rsidRPr="00734FDB">
        <w:rPr>
          <w:b/>
          <w:sz w:val="17"/>
          <w:szCs w:val="17"/>
        </w:rPr>
        <w:t xml:space="preserve"> </w:t>
      </w:r>
      <w:r w:rsidRPr="00734FDB">
        <w:rPr>
          <w:b/>
          <w:sz w:val="17"/>
          <w:szCs w:val="17"/>
        </w:rPr>
        <w:t>г.</w:t>
      </w:r>
    </w:p>
    <w:p w:rsidR="00D71373" w:rsidRPr="00734FDB" w:rsidRDefault="00D71373" w:rsidP="00B570DD">
      <w:pPr>
        <w:ind w:firstLine="540"/>
        <w:jc w:val="center"/>
        <w:rPr>
          <w:b/>
          <w:sz w:val="17"/>
          <w:szCs w:val="17"/>
        </w:rPr>
      </w:pPr>
    </w:p>
    <w:p w:rsidR="00D71373" w:rsidRPr="00734FDB" w:rsidRDefault="00D71373" w:rsidP="00B570DD">
      <w:pPr>
        <w:ind w:firstLine="540"/>
        <w:jc w:val="center"/>
        <w:rPr>
          <w:b/>
          <w:sz w:val="17"/>
          <w:szCs w:val="17"/>
        </w:rPr>
      </w:pPr>
    </w:p>
    <w:p w:rsidR="00D71373" w:rsidRPr="00734FDB" w:rsidRDefault="00D71373" w:rsidP="00B570DD">
      <w:pPr>
        <w:ind w:firstLine="540"/>
        <w:jc w:val="center"/>
        <w:rPr>
          <w:b/>
          <w:sz w:val="17"/>
          <w:szCs w:val="17"/>
        </w:rPr>
      </w:pPr>
    </w:p>
    <w:p w:rsidR="00D71373" w:rsidRPr="00734FDB" w:rsidRDefault="00D71373" w:rsidP="00B570DD">
      <w:pPr>
        <w:ind w:firstLine="540"/>
        <w:jc w:val="center"/>
        <w:rPr>
          <w:b/>
          <w:sz w:val="17"/>
          <w:szCs w:val="17"/>
        </w:rPr>
      </w:pPr>
      <w:r w:rsidRPr="00734FDB">
        <w:rPr>
          <w:b/>
          <w:sz w:val="17"/>
          <w:szCs w:val="17"/>
        </w:rPr>
        <w:t>Техническое состояние Квартиры № __</w:t>
      </w:r>
      <w:r w:rsidRPr="00734FDB">
        <w:rPr>
          <w:b/>
          <w:sz w:val="17"/>
          <w:szCs w:val="17"/>
        </w:rPr>
        <w:tab/>
      </w:r>
      <w:r w:rsidRPr="00734FDB">
        <w:rPr>
          <w:b/>
          <w:sz w:val="17"/>
          <w:szCs w:val="17"/>
        </w:rPr>
        <w:tab/>
      </w:r>
    </w:p>
    <w:p w:rsidR="00D71373" w:rsidRPr="00734FDB" w:rsidRDefault="00D71373" w:rsidP="00B570DD">
      <w:pPr>
        <w:rPr>
          <w:b/>
          <w:sz w:val="17"/>
          <w:szCs w:val="17"/>
        </w:rPr>
      </w:pPr>
      <w:r w:rsidRPr="00734FDB">
        <w:rPr>
          <w:b/>
          <w:sz w:val="17"/>
          <w:szCs w:val="17"/>
        </w:rPr>
        <w:tab/>
      </w:r>
      <w:r w:rsidRPr="00734FDB">
        <w:rPr>
          <w:b/>
          <w:sz w:val="17"/>
          <w:szCs w:val="17"/>
        </w:rPr>
        <w:tab/>
      </w:r>
    </w:p>
    <w:p w:rsidR="00D71373" w:rsidRPr="00734FDB" w:rsidRDefault="00D71373" w:rsidP="00B570DD">
      <w:pPr>
        <w:rPr>
          <w:b/>
          <w:i/>
          <w:sz w:val="17"/>
          <w:szCs w:val="17"/>
        </w:rPr>
      </w:pPr>
      <w:r w:rsidRPr="00734FDB">
        <w:rPr>
          <w:b/>
          <w:i/>
          <w:sz w:val="17"/>
          <w:szCs w:val="17"/>
        </w:rPr>
        <w:t xml:space="preserve">       1.  Отделочные работы:</w:t>
      </w:r>
    </w:p>
    <w:p w:rsidR="00D71373" w:rsidRPr="00734FDB" w:rsidRDefault="00D71373" w:rsidP="002E5773">
      <w:pPr>
        <w:numPr>
          <w:ilvl w:val="0"/>
          <w:numId w:val="3"/>
        </w:numPr>
        <w:tabs>
          <w:tab w:val="num" w:pos="-360"/>
        </w:tabs>
        <w:ind w:left="-360" w:firstLine="0"/>
        <w:jc w:val="both"/>
        <w:rPr>
          <w:sz w:val="17"/>
          <w:szCs w:val="17"/>
        </w:rPr>
      </w:pPr>
    </w:p>
    <w:p w:rsidR="00D71373" w:rsidRPr="00734FDB" w:rsidRDefault="00D71373" w:rsidP="002E5773">
      <w:pPr>
        <w:numPr>
          <w:ilvl w:val="0"/>
          <w:numId w:val="3"/>
        </w:numPr>
        <w:tabs>
          <w:tab w:val="num" w:pos="-360"/>
        </w:tabs>
        <w:ind w:left="-360" w:firstLine="0"/>
        <w:jc w:val="both"/>
        <w:rPr>
          <w:sz w:val="17"/>
          <w:szCs w:val="17"/>
        </w:rPr>
      </w:pPr>
    </w:p>
    <w:p w:rsidR="00D71373" w:rsidRPr="00734FDB" w:rsidRDefault="00D71373" w:rsidP="002E5773">
      <w:pPr>
        <w:numPr>
          <w:ilvl w:val="0"/>
          <w:numId w:val="3"/>
        </w:numPr>
        <w:tabs>
          <w:tab w:val="num" w:pos="-360"/>
        </w:tabs>
        <w:ind w:left="-360" w:firstLine="0"/>
        <w:jc w:val="both"/>
        <w:rPr>
          <w:sz w:val="17"/>
          <w:szCs w:val="17"/>
        </w:rPr>
      </w:pPr>
    </w:p>
    <w:p w:rsidR="00D71373" w:rsidRPr="00734FDB" w:rsidRDefault="00D71373" w:rsidP="002E5773">
      <w:pPr>
        <w:numPr>
          <w:ilvl w:val="0"/>
          <w:numId w:val="3"/>
        </w:numPr>
        <w:tabs>
          <w:tab w:val="num" w:pos="-360"/>
        </w:tabs>
        <w:ind w:left="-360" w:firstLine="0"/>
        <w:jc w:val="both"/>
        <w:rPr>
          <w:sz w:val="17"/>
          <w:szCs w:val="17"/>
        </w:rPr>
      </w:pPr>
    </w:p>
    <w:p w:rsidR="00D71373" w:rsidRPr="00734FDB" w:rsidRDefault="00D71373" w:rsidP="002E5773">
      <w:pPr>
        <w:numPr>
          <w:ilvl w:val="0"/>
          <w:numId w:val="3"/>
        </w:numPr>
        <w:tabs>
          <w:tab w:val="num" w:pos="-360"/>
        </w:tabs>
        <w:ind w:left="-360" w:firstLine="0"/>
        <w:jc w:val="both"/>
        <w:rPr>
          <w:sz w:val="17"/>
          <w:szCs w:val="17"/>
        </w:rPr>
      </w:pPr>
    </w:p>
    <w:p w:rsidR="00D71373" w:rsidRPr="00734FDB" w:rsidRDefault="00D71373" w:rsidP="00B570DD">
      <w:pPr>
        <w:ind w:left="-360"/>
        <w:rPr>
          <w:sz w:val="17"/>
          <w:szCs w:val="17"/>
        </w:rPr>
      </w:pPr>
    </w:p>
    <w:p w:rsidR="00D71373" w:rsidRPr="00734FDB" w:rsidRDefault="00D71373" w:rsidP="002E5773">
      <w:pPr>
        <w:numPr>
          <w:ilvl w:val="0"/>
          <w:numId w:val="5"/>
        </w:numPr>
        <w:jc w:val="both"/>
        <w:rPr>
          <w:b/>
          <w:i/>
          <w:sz w:val="17"/>
          <w:szCs w:val="17"/>
        </w:rPr>
      </w:pPr>
      <w:r w:rsidRPr="00734FDB">
        <w:rPr>
          <w:b/>
          <w:i/>
          <w:sz w:val="17"/>
          <w:szCs w:val="17"/>
        </w:rPr>
        <w:t>Санитарно-технические работы и оборудование:</w:t>
      </w:r>
    </w:p>
    <w:p w:rsidR="00D71373" w:rsidRPr="00734FDB" w:rsidRDefault="00D71373" w:rsidP="00B570DD">
      <w:pPr>
        <w:ind w:left="-360"/>
        <w:rPr>
          <w:sz w:val="17"/>
          <w:szCs w:val="17"/>
        </w:rPr>
      </w:pPr>
    </w:p>
    <w:p w:rsidR="00D71373" w:rsidRPr="00734FDB" w:rsidRDefault="00D71373" w:rsidP="00B570DD">
      <w:pPr>
        <w:ind w:left="-360"/>
        <w:rPr>
          <w:sz w:val="17"/>
          <w:szCs w:val="17"/>
        </w:rPr>
      </w:pPr>
    </w:p>
    <w:p w:rsidR="00D71373" w:rsidRPr="00734FDB" w:rsidRDefault="00D71373" w:rsidP="002E5773">
      <w:pPr>
        <w:numPr>
          <w:ilvl w:val="0"/>
          <w:numId w:val="3"/>
        </w:numPr>
        <w:tabs>
          <w:tab w:val="num" w:pos="-360"/>
        </w:tabs>
        <w:ind w:left="-360" w:firstLine="0"/>
        <w:jc w:val="both"/>
        <w:rPr>
          <w:sz w:val="17"/>
          <w:szCs w:val="17"/>
        </w:rPr>
      </w:pPr>
    </w:p>
    <w:p w:rsidR="00D71373" w:rsidRPr="00734FDB" w:rsidRDefault="00D71373" w:rsidP="002E5773">
      <w:pPr>
        <w:numPr>
          <w:ilvl w:val="0"/>
          <w:numId w:val="3"/>
        </w:numPr>
        <w:tabs>
          <w:tab w:val="num" w:pos="-360"/>
        </w:tabs>
        <w:ind w:left="-360" w:firstLine="0"/>
        <w:jc w:val="both"/>
        <w:rPr>
          <w:sz w:val="17"/>
          <w:szCs w:val="17"/>
        </w:rPr>
      </w:pPr>
    </w:p>
    <w:p w:rsidR="00D71373" w:rsidRPr="00734FDB" w:rsidRDefault="00D71373" w:rsidP="002E5773">
      <w:pPr>
        <w:numPr>
          <w:ilvl w:val="0"/>
          <w:numId w:val="3"/>
        </w:numPr>
        <w:tabs>
          <w:tab w:val="num" w:pos="-360"/>
        </w:tabs>
        <w:ind w:left="-360" w:firstLine="0"/>
        <w:jc w:val="both"/>
        <w:rPr>
          <w:sz w:val="17"/>
          <w:szCs w:val="17"/>
        </w:rPr>
      </w:pPr>
    </w:p>
    <w:p w:rsidR="00D71373" w:rsidRPr="00734FDB" w:rsidRDefault="00D71373" w:rsidP="002E5773">
      <w:pPr>
        <w:numPr>
          <w:ilvl w:val="0"/>
          <w:numId w:val="3"/>
        </w:numPr>
        <w:tabs>
          <w:tab w:val="num" w:pos="-360"/>
        </w:tabs>
        <w:ind w:left="-360" w:firstLine="0"/>
        <w:jc w:val="both"/>
        <w:rPr>
          <w:sz w:val="17"/>
          <w:szCs w:val="17"/>
        </w:rPr>
      </w:pPr>
    </w:p>
    <w:p w:rsidR="00D71373" w:rsidRPr="00734FDB" w:rsidRDefault="00D71373" w:rsidP="00B570DD">
      <w:pPr>
        <w:jc w:val="both"/>
        <w:rPr>
          <w:sz w:val="17"/>
          <w:szCs w:val="17"/>
        </w:rPr>
      </w:pPr>
    </w:p>
    <w:p w:rsidR="00D71373" w:rsidRPr="00734FDB" w:rsidRDefault="00D71373" w:rsidP="002E5773">
      <w:pPr>
        <w:numPr>
          <w:ilvl w:val="0"/>
          <w:numId w:val="5"/>
        </w:numPr>
        <w:jc w:val="both"/>
        <w:rPr>
          <w:b/>
          <w:i/>
          <w:sz w:val="17"/>
          <w:szCs w:val="17"/>
          <w:lang w:val="en-US"/>
        </w:rPr>
      </w:pPr>
      <w:r w:rsidRPr="00734FDB">
        <w:rPr>
          <w:b/>
          <w:i/>
          <w:sz w:val="17"/>
          <w:szCs w:val="17"/>
        </w:rPr>
        <w:t>Электромонтажные работы и оборудование</w:t>
      </w:r>
      <w:r w:rsidRPr="00734FDB">
        <w:rPr>
          <w:b/>
          <w:i/>
          <w:sz w:val="17"/>
          <w:szCs w:val="17"/>
          <w:lang w:val="en-US"/>
        </w:rPr>
        <w:t>:</w:t>
      </w:r>
    </w:p>
    <w:p w:rsidR="00D71373" w:rsidRPr="00734FDB" w:rsidRDefault="00D71373" w:rsidP="002E5773">
      <w:pPr>
        <w:numPr>
          <w:ilvl w:val="0"/>
          <w:numId w:val="4"/>
        </w:numPr>
        <w:tabs>
          <w:tab w:val="clear" w:pos="360"/>
          <w:tab w:val="num" w:pos="-360"/>
        </w:tabs>
        <w:ind w:left="0"/>
        <w:jc w:val="both"/>
        <w:rPr>
          <w:sz w:val="17"/>
          <w:szCs w:val="17"/>
        </w:rPr>
      </w:pPr>
    </w:p>
    <w:p w:rsidR="00D71373" w:rsidRPr="00734FDB" w:rsidRDefault="00D71373" w:rsidP="002E5773">
      <w:pPr>
        <w:numPr>
          <w:ilvl w:val="0"/>
          <w:numId w:val="4"/>
        </w:numPr>
        <w:tabs>
          <w:tab w:val="clear" w:pos="360"/>
          <w:tab w:val="num" w:pos="-360"/>
        </w:tabs>
        <w:ind w:left="0"/>
        <w:jc w:val="both"/>
        <w:rPr>
          <w:sz w:val="17"/>
          <w:szCs w:val="17"/>
        </w:rPr>
      </w:pPr>
      <w:r w:rsidRPr="00734FDB">
        <w:rPr>
          <w:sz w:val="17"/>
          <w:szCs w:val="17"/>
        </w:rPr>
        <w:t xml:space="preserve"> </w:t>
      </w:r>
    </w:p>
    <w:p w:rsidR="00D71373" w:rsidRPr="00734FDB" w:rsidRDefault="00D71373" w:rsidP="00B570DD">
      <w:pPr>
        <w:ind w:left="-360"/>
        <w:rPr>
          <w:sz w:val="17"/>
          <w:szCs w:val="17"/>
        </w:rPr>
      </w:pPr>
    </w:p>
    <w:p w:rsidR="00D71373" w:rsidRPr="00734FDB" w:rsidRDefault="00D71373" w:rsidP="002E5773">
      <w:pPr>
        <w:numPr>
          <w:ilvl w:val="0"/>
          <w:numId w:val="5"/>
        </w:numPr>
        <w:jc w:val="both"/>
        <w:rPr>
          <w:b/>
          <w:i/>
          <w:sz w:val="17"/>
          <w:szCs w:val="17"/>
          <w:lang w:val="en-US"/>
        </w:rPr>
      </w:pPr>
      <w:r w:rsidRPr="00734FDB">
        <w:rPr>
          <w:b/>
          <w:i/>
          <w:sz w:val="17"/>
          <w:szCs w:val="17"/>
        </w:rPr>
        <w:t>Остекление лоджий</w:t>
      </w:r>
      <w:r w:rsidRPr="00734FDB">
        <w:rPr>
          <w:b/>
          <w:i/>
          <w:sz w:val="17"/>
          <w:szCs w:val="17"/>
          <w:lang w:val="en-US"/>
        </w:rPr>
        <w:t>:</w:t>
      </w:r>
    </w:p>
    <w:p w:rsidR="00D71373" w:rsidRPr="00734FDB" w:rsidRDefault="00D71373" w:rsidP="00B570DD">
      <w:pPr>
        <w:tabs>
          <w:tab w:val="left" w:pos="360"/>
        </w:tabs>
        <w:rPr>
          <w:sz w:val="17"/>
          <w:szCs w:val="17"/>
        </w:rPr>
      </w:pPr>
    </w:p>
    <w:p w:rsidR="00D71373" w:rsidRPr="00734FDB" w:rsidRDefault="00D71373" w:rsidP="00B570DD">
      <w:pPr>
        <w:tabs>
          <w:tab w:val="left" w:pos="360"/>
        </w:tabs>
        <w:rPr>
          <w:sz w:val="17"/>
          <w:szCs w:val="17"/>
        </w:rPr>
      </w:pPr>
    </w:p>
    <w:p w:rsidR="00D71373" w:rsidRPr="00734FDB" w:rsidRDefault="00D71373" w:rsidP="00B570DD">
      <w:pPr>
        <w:tabs>
          <w:tab w:val="left" w:pos="360"/>
        </w:tabs>
        <w:rPr>
          <w:sz w:val="17"/>
          <w:szCs w:val="17"/>
        </w:rPr>
      </w:pPr>
    </w:p>
    <w:p w:rsidR="00D71373" w:rsidRPr="00734FDB" w:rsidRDefault="00D71373" w:rsidP="00B570DD">
      <w:pPr>
        <w:tabs>
          <w:tab w:val="left" w:pos="360"/>
        </w:tabs>
        <w:rPr>
          <w:sz w:val="17"/>
          <w:szCs w:val="17"/>
        </w:rPr>
      </w:pPr>
      <w:r w:rsidRPr="00734FDB">
        <w:rPr>
          <w:sz w:val="17"/>
          <w:szCs w:val="17"/>
        </w:rPr>
        <w:t>ПРОДАВЕЦ                                                                                  ПОКУПАТЕЛЬ</w:t>
      </w:r>
    </w:p>
    <w:p w:rsidR="00D71373" w:rsidRPr="00734FDB" w:rsidRDefault="00D71373" w:rsidP="00B570DD">
      <w:pPr>
        <w:tabs>
          <w:tab w:val="left" w:pos="360"/>
        </w:tabs>
        <w:rPr>
          <w:sz w:val="17"/>
          <w:szCs w:val="17"/>
        </w:rPr>
      </w:pPr>
    </w:p>
    <w:p w:rsidR="00D71373" w:rsidRPr="00734FDB" w:rsidRDefault="00D71373" w:rsidP="00B570DD">
      <w:pPr>
        <w:tabs>
          <w:tab w:val="left" w:pos="360"/>
        </w:tabs>
        <w:rPr>
          <w:sz w:val="17"/>
          <w:szCs w:val="17"/>
        </w:rPr>
      </w:pPr>
    </w:p>
    <w:p w:rsidR="00D71373" w:rsidRPr="00734FDB" w:rsidRDefault="00D71373" w:rsidP="00B570DD">
      <w:pPr>
        <w:rPr>
          <w:sz w:val="17"/>
          <w:szCs w:val="17"/>
        </w:rPr>
      </w:pPr>
      <w:r w:rsidRPr="00734FDB">
        <w:rPr>
          <w:sz w:val="17"/>
          <w:szCs w:val="17"/>
        </w:rPr>
        <w:t>_________________ _______                                              ____________ ________</w:t>
      </w:r>
      <w:r w:rsidRPr="00734FDB">
        <w:rPr>
          <w:b/>
          <w:sz w:val="17"/>
          <w:szCs w:val="17"/>
        </w:rPr>
        <w:t xml:space="preserve"> </w:t>
      </w:r>
      <w:r w:rsidRPr="00734FDB">
        <w:rPr>
          <w:sz w:val="17"/>
          <w:szCs w:val="17"/>
        </w:rPr>
        <w:t xml:space="preserve">                      </w:t>
      </w:r>
    </w:p>
    <w:p w:rsidR="00D71373" w:rsidRPr="00734FDB" w:rsidRDefault="00D71373" w:rsidP="00B570DD">
      <w:pPr>
        <w:rPr>
          <w:sz w:val="17"/>
          <w:szCs w:val="17"/>
        </w:rPr>
      </w:pPr>
    </w:p>
    <w:p w:rsidR="00D71373" w:rsidRPr="00734FDB" w:rsidRDefault="00D71373" w:rsidP="00B570DD">
      <w:pPr>
        <w:rPr>
          <w:sz w:val="17"/>
          <w:szCs w:val="17"/>
        </w:rPr>
      </w:pPr>
    </w:p>
    <w:p w:rsidR="00D71373" w:rsidRPr="00734FDB" w:rsidRDefault="00D71373" w:rsidP="00B570DD">
      <w:pPr>
        <w:rPr>
          <w:sz w:val="17"/>
          <w:szCs w:val="17"/>
        </w:rPr>
      </w:pPr>
    </w:p>
    <w:p w:rsidR="00D71373" w:rsidRPr="00734FDB" w:rsidRDefault="00D71373" w:rsidP="00B570DD">
      <w:pPr>
        <w:rPr>
          <w:sz w:val="17"/>
          <w:szCs w:val="17"/>
        </w:rPr>
      </w:pPr>
    </w:p>
    <w:p w:rsidR="00D71373" w:rsidRPr="00734FDB" w:rsidRDefault="00D71373" w:rsidP="00B570DD">
      <w:pPr>
        <w:rPr>
          <w:sz w:val="17"/>
          <w:szCs w:val="17"/>
        </w:rPr>
      </w:pPr>
    </w:p>
    <w:p w:rsidR="00D71373" w:rsidRPr="00734FDB" w:rsidRDefault="00D71373" w:rsidP="00B570DD">
      <w:pPr>
        <w:rPr>
          <w:sz w:val="17"/>
          <w:szCs w:val="17"/>
        </w:rPr>
      </w:pPr>
    </w:p>
    <w:p w:rsidR="00D71373" w:rsidRPr="00734FDB" w:rsidRDefault="00D71373" w:rsidP="00B570DD">
      <w:pPr>
        <w:rPr>
          <w:sz w:val="17"/>
          <w:szCs w:val="17"/>
        </w:rPr>
      </w:pPr>
    </w:p>
    <w:p w:rsidR="00D71373" w:rsidRPr="00734FDB" w:rsidRDefault="00D71373" w:rsidP="00B570DD">
      <w:pPr>
        <w:rPr>
          <w:sz w:val="17"/>
          <w:szCs w:val="17"/>
        </w:rPr>
      </w:pPr>
    </w:p>
    <w:p w:rsidR="00D71373" w:rsidRPr="00734FDB" w:rsidRDefault="00D71373" w:rsidP="00B570DD">
      <w:pPr>
        <w:rPr>
          <w:sz w:val="17"/>
          <w:szCs w:val="17"/>
        </w:rPr>
      </w:pPr>
    </w:p>
    <w:p w:rsidR="00D71373" w:rsidRPr="00734FDB" w:rsidRDefault="00D71373" w:rsidP="00B570DD">
      <w:pPr>
        <w:jc w:val="center"/>
        <w:rPr>
          <w:sz w:val="17"/>
          <w:szCs w:val="17"/>
        </w:rPr>
      </w:pPr>
    </w:p>
    <w:p w:rsidR="00D71373" w:rsidRPr="00734FDB" w:rsidRDefault="00D71373" w:rsidP="00C50F0A">
      <w:pPr>
        <w:pStyle w:val="ConsPlusNormal"/>
        <w:ind w:firstLine="0"/>
        <w:jc w:val="both"/>
        <w:rPr>
          <w:rFonts w:ascii="Times New Roman" w:hAnsi="Times New Roman" w:cs="Times New Roman"/>
          <w:sz w:val="17"/>
          <w:szCs w:val="17"/>
        </w:rPr>
      </w:pPr>
    </w:p>
    <w:p w:rsidR="00D71373" w:rsidRPr="00734FDB" w:rsidRDefault="00D71373" w:rsidP="00C50F0A">
      <w:pPr>
        <w:pStyle w:val="ConsPlusNormal"/>
        <w:ind w:firstLine="0"/>
        <w:jc w:val="both"/>
        <w:rPr>
          <w:rFonts w:ascii="Times New Roman" w:hAnsi="Times New Roman" w:cs="Times New Roman"/>
          <w:sz w:val="17"/>
          <w:szCs w:val="17"/>
        </w:rPr>
      </w:pPr>
    </w:p>
    <w:p w:rsidR="00D71373" w:rsidRDefault="00D71373">
      <w:pPr>
        <w:rPr>
          <w:sz w:val="17"/>
          <w:szCs w:val="17"/>
        </w:rPr>
      </w:pPr>
      <w:r>
        <w:rPr>
          <w:sz w:val="17"/>
          <w:szCs w:val="17"/>
        </w:rPr>
        <w:br w:type="page"/>
      </w:r>
    </w:p>
    <w:p w:rsidR="00D71373" w:rsidRPr="00734FDB" w:rsidRDefault="00D71373" w:rsidP="00B570DD">
      <w:pPr>
        <w:ind w:left="1416" w:firstLine="708"/>
        <w:jc w:val="right"/>
        <w:rPr>
          <w:b/>
          <w:sz w:val="17"/>
          <w:szCs w:val="17"/>
        </w:rPr>
      </w:pPr>
      <w:r w:rsidRPr="00734FDB">
        <w:rPr>
          <w:b/>
          <w:sz w:val="17"/>
          <w:szCs w:val="17"/>
        </w:rPr>
        <w:lastRenderedPageBreak/>
        <w:t xml:space="preserve">Приложение № 2 </w:t>
      </w:r>
    </w:p>
    <w:p w:rsidR="00D71373" w:rsidRPr="00734FDB" w:rsidRDefault="00D71373" w:rsidP="00B570DD">
      <w:pPr>
        <w:ind w:firstLine="540"/>
        <w:jc w:val="right"/>
        <w:rPr>
          <w:b/>
          <w:sz w:val="17"/>
          <w:szCs w:val="17"/>
        </w:rPr>
      </w:pPr>
      <w:r w:rsidRPr="00734FDB">
        <w:rPr>
          <w:b/>
          <w:sz w:val="17"/>
          <w:szCs w:val="17"/>
        </w:rPr>
        <w:t>к Договору купли- продажи жилого помещения</w:t>
      </w:r>
    </w:p>
    <w:p w:rsidR="00D71373" w:rsidRPr="00734FDB" w:rsidRDefault="00D71373" w:rsidP="00B570DD">
      <w:pPr>
        <w:ind w:firstLine="540"/>
        <w:jc w:val="right"/>
        <w:rPr>
          <w:b/>
          <w:sz w:val="17"/>
          <w:szCs w:val="17"/>
        </w:rPr>
      </w:pPr>
      <w:r w:rsidRPr="00734FDB">
        <w:rPr>
          <w:b/>
          <w:sz w:val="17"/>
          <w:szCs w:val="17"/>
        </w:rPr>
        <w:t xml:space="preserve"> с рассрочкой платежа   </w:t>
      </w:r>
    </w:p>
    <w:p w:rsidR="00D71373" w:rsidRPr="0045720E" w:rsidRDefault="00D71373" w:rsidP="00B570DD">
      <w:pPr>
        <w:ind w:firstLine="540"/>
        <w:jc w:val="right"/>
        <w:rPr>
          <w:b/>
          <w:sz w:val="17"/>
          <w:szCs w:val="17"/>
        </w:rPr>
      </w:pPr>
      <w:r w:rsidRPr="00734FDB">
        <w:rPr>
          <w:b/>
          <w:sz w:val="17"/>
          <w:szCs w:val="17"/>
        </w:rPr>
        <w:t xml:space="preserve">№ ____ от _________ </w:t>
      </w:r>
      <w:r w:rsidR="00BD2446" w:rsidRPr="00734FDB">
        <w:rPr>
          <w:b/>
          <w:sz w:val="17"/>
          <w:szCs w:val="17"/>
        </w:rPr>
        <w:t>20</w:t>
      </w:r>
      <w:r w:rsidR="00BD2446">
        <w:rPr>
          <w:b/>
          <w:sz w:val="17"/>
          <w:szCs w:val="17"/>
        </w:rPr>
        <w:t>____</w:t>
      </w:r>
      <w:r w:rsidRPr="00734FDB">
        <w:rPr>
          <w:b/>
          <w:sz w:val="17"/>
          <w:szCs w:val="17"/>
        </w:rPr>
        <w:t>г.</w:t>
      </w:r>
    </w:p>
    <w:p w:rsidR="00D71373" w:rsidRPr="00734FDB" w:rsidRDefault="00D71373" w:rsidP="00B570DD">
      <w:pPr>
        <w:ind w:firstLine="540"/>
        <w:jc w:val="center"/>
        <w:rPr>
          <w:b/>
          <w:sz w:val="17"/>
          <w:szCs w:val="17"/>
        </w:rPr>
      </w:pPr>
    </w:p>
    <w:p w:rsidR="00D71373" w:rsidRPr="00734FDB" w:rsidRDefault="00D71373" w:rsidP="00B570DD">
      <w:pPr>
        <w:ind w:firstLine="540"/>
        <w:jc w:val="center"/>
        <w:rPr>
          <w:b/>
          <w:sz w:val="17"/>
          <w:szCs w:val="17"/>
        </w:rPr>
      </w:pPr>
      <w:r w:rsidRPr="00734FDB">
        <w:rPr>
          <w:b/>
          <w:sz w:val="17"/>
          <w:szCs w:val="17"/>
        </w:rPr>
        <w:t>График платежей</w:t>
      </w:r>
      <w:r w:rsidR="00F40E3A">
        <w:rPr>
          <w:b/>
          <w:sz w:val="17"/>
          <w:szCs w:val="17"/>
        </w:rPr>
        <w:t xml:space="preserve"> </w:t>
      </w:r>
      <w:r w:rsidR="00CC3152">
        <w:rPr>
          <w:b/>
          <w:sz w:val="17"/>
          <w:szCs w:val="17"/>
        </w:rPr>
        <w:t>по рассрочке</w:t>
      </w:r>
      <w:r w:rsidRPr="00734FDB">
        <w:rPr>
          <w:b/>
          <w:sz w:val="17"/>
          <w:szCs w:val="17"/>
        </w:rPr>
        <w:tab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3"/>
        <w:gridCol w:w="1559"/>
        <w:gridCol w:w="1799"/>
        <w:gridCol w:w="1620"/>
        <w:gridCol w:w="1440"/>
        <w:gridCol w:w="1800"/>
      </w:tblGrid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34FDB">
              <w:rPr>
                <w:b/>
                <w:sz w:val="17"/>
                <w:szCs w:val="17"/>
              </w:rPr>
              <w:tab/>
            </w:r>
            <w:r w:rsidRPr="00734FDB">
              <w:rPr>
                <w:b/>
                <w:sz w:val="17"/>
                <w:szCs w:val="17"/>
              </w:rPr>
              <w:tab/>
            </w:r>
            <w:r w:rsidRPr="00734FDB">
              <w:rPr>
                <w:b/>
                <w:bCs/>
                <w:color w:val="000000"/>
                <w:sz w:val="17"/>
                <w:szCs w:val="17"/>
              </w:rPr>
              <w:t>Номер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34FDB">
              <w:rPr>
                <w:b/>
                <w:bCs/>
                <w:color w:val="000000"/>
                <w:sz w:val="17"/>
                <w:szCs w:val="17"/>
              </w:rPr>
              <w:t>Срок платежа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34FDB">
              <w:rPr>
                <w:b/>
                <w:bCs/>
                <w:color w:val="000000"/>
                <w:sz w:val="17"/>
                <w:szCs w:val="17"/>
              </w:rPr>
              <w:t>Сумма платежа, руб.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75B47">
            <w:pPr>
              <w:ind w:left="18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34FDB">
              <w:rPr>
                <w:b/>
                <w:bCs/>
                <w:color w:val="000000"/>
                <w:sz w:val="17"/>
                <w:szCs w:val="17"/>
              </w:rPr>
              <w:t xml:space="preserve">Погашение </w:t>
            </w:r>
            <w:r w:rsidR="00A75B47">
              <w:rPr>
                <w:b/>
                <w:bCs/>
                <w:color w:val="000000"/>
                <w:sz w:val="17"/>
                <w:szCs w:val="17"/>
              </w:rPr>
              <w:t>Остатка цены договора</w:t>
            </w:r>
            <w:r w:rsidRPr="00734FDB">
              <w:rPr>
                <w:b/>
                <w:bCs/>
                <w:color w:val="000000"/>
                <w:sz w:val="17"/>
                <w:szCs w:val="17"/>
              </w:rPr>
              <w:t>, руб.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45720E">
            <w:pPr>
              <w:ind w:left="18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34FDB">
              <w:rPr>
                <w:b/>
                <w:bCs/>
                <w:color w:val="000000"/>
                <w:sz w:val="17"/>
                <w:szCs w:val="17"/>
              </w:rPr>
              <w:t xml:space="preserve">Погашение </w:t>
            </w:r>
            <w:r w:rsidR="00CC3152">
              <w:rPr>
                <w:b/>
                <w:bCs/>
                <w:color w:val="000000"/>
                <w:sz w:val="17"/>
                <w:szCs w:val="17"/>
              </w:rPr>
              <w:t>процентов</w:t>
            </w:r>
            <w:r w:rsidR="00CC3152" w:rsidRPr="00734FDB">
              <w:rPr>
                <w:b/>
                <w:bCs/>
                <w:color w:val="000000"/>
                <w:sz w:val="17"/>
                <w:szCs w:val="17"/>
              </w:rPr>
              <w:t xml:space="preserve">, </w:t>
            </w:r>
            <w:r w:rsidRPr="00734FDB">
              <w:rPr>
                <w:b/>
                <w:bCs/>
                <w:color w:val="000000"/>
                <w:sz w:val="17"/>
                <w:szCs w:val="17"/>
              </w:rPr>
              <w:t>руб.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75B47">
            <w:pPr>
              <w:ind w:left="18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34FDB">
              <w:rPr>
                <w:b/>
                <w:bCs/>
                <w:color w:val="000000"/>
                <w:sz w:val="17"/>
                <w:szCs w:val="17"/>
              </w:rPr>
              <w:t xml:space="preserve">Ожидаемый </w:t>
            </w:r>
            <w:r w:rsidR="00A75B47">
              <w:rPr>
                <w:b/>
                <w:bCs/>
                <w:color w:val="000000"/>
                <w:sz w:val="17"/>
                <w:szCs w:val="17"/>
              </w:rPr>
              <w:t>Остаток цены договора</w:t>
            </w:r>
            <w:r w:rsidR="00CC3152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734FDB">
              <w:rPr>
                <w:b/>
                <w:bCs/>
                <w:color w:val="000000"/>
                <w:sz w:val="17"/>
                <w:szCs w:val="17"/>
              </w:rPr>
              <w:br/>
              <w:t xml:space="preserve">на конец периода, руб. </w:t>
            </w: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26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27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28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29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32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33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34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71373" w:rsidRPr="00734FDB" w:rsidTr="00C0653C"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>36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373" w:rsidRPr="00734FDB" w:rsidRDefault="00D71373" w:rsidP="00A51ABC">
            <w:pPr>
              <w:ind w:left="180"/>
              <w:jc w:val="right"/>
              <w:rPr>
                <w:color w:val="000000"/>
                <w:sz w:val="17"/>
                <w:szCs w:val="17"/>
              </w:rPr>
            </w:pPr>
            <w:r w:rsidRPr="00734FDB">
              <w:rPr>
                <w:color w:val="000000"/>
                <w:sz w:val="17"/>
                <w:szCs w:val="17"/>
              </w:rPr>
              <w:t xml:space="preserve">0,00 </w:t>
            </w:r>
          </w:p>
        </w:tc>
      </w:tr>
    </w:tbl>
    <w:p w:rsidR="00D71373" w:rsidRPr="00734FDB" w:rsidRDefault="00D71373" w:rsidP="00A51ABC">
      <w:pPr>
        <w:tabs>
          <w:tab w:val="left" w:pos="540"/>
        </w:tabs>
        <w:ind w:left="180"/>
        <w:rPr>
          <w:sz w:val="17"/>
          <w:szCs w:val="17"/>
        </w:rPr>
      </w:pPr>
    </w:p>
    <w:p w:rsidR="00D71373" w:rsidRPr="00734FDB" w:rsidRDefault="00D71373" w:rsidP="00B570DD">
      <w:pPr>
        <w:tabs>
          <w:tab w:val="left" w:pos="360"/>
        </w:tabs>
        <w:rPr>
          <w:sz w:val="17"/>
          <w:szCs w:val="17"/>
        </w:rPr>
      </w:pPr>
    </w:p>
    <w:p w:rsidR="00D71373" w:rsidRPr="00734FDB" w:rsidRDefault="00D71373" w:rsidP="00B570DD">
      <w:pPr>
        <w:tabs>
          <w:tab w:val="left" w:pos="360"/>
        </w:tabs>
        <w:rPr>
          <w:sz w:val="17"/>
          <w:szCs w:val="17"/>
        </w:rPr>
      </w:pPr>
      <w:r w:rsidRPr="00734FDB">
        <w:rPr>
          <w:sz w:val="17"/>
          <w:szCs w:val="17"/>
        </w:rPr>
        <w:t>ПРОДАВЕЦ                                                                                  ПОКУПАТЕЛЬ</w:t>
      </w:r>
    </w:p>
    <w:p w:rsidR="00D71373" w:rsidRPr="00734FDB" w:rsidRDefault="00D71373" w:rsidP="00B570DD">
      <w:pPr>
        <w:tabs>
          <w:tab w:val="left" w:pos="360"/>
        </w:tabs>
        <w:rPr>
          <w:sz w:val="17"/>
          <w:szCs w:val="17"/>
        </w:rPr>
      </w:pPr>
    </w:p>
    <w:p w:rsidR="00D71373" w:rsidRPr="00734FDB" w:rsidRDefault="00D71373" w:rsidP="00B570DD">
      <w:pPr>
        <w:tabs>
          <w:tab w:val="left" w:pos="360"/>
        </w:tabs>
        <w:rPr>
          <w:sz w:val="17"/>
          <w:szCs w:val="17"/>
        </w:rPr>
      </w:pPr>
    </w:p>
    <w:p w:rsidR="00D71373" w:rsidRPr="00734FDB" w:rsidRDefault="00D71373" w:rsidP="00B570DD">
      <w:pPr>
        <w:rPr>
          <w:sz w:val="17"/>
          <w:szCs w:val="17"/>
        </w:rPr>
      </w:pPr>
      <w:r w:rsidRPr="00734FDB">
        <w:rPr>
          <w:sz w:val="17"/>
          <w:szCs w:val="17"/>
        </w:rPr>
        <w:t>_________________ _______                                              ____________ ________</w:t>
      </w:r>
      <w:r w:rsidRPr="00734FDB">
        <w:rPr>
          <w:b/>
          <w:sz w:val="17"/>
          <w:szCs w:val="17"/>
        </w:rPr>
        <w:t xml:space="preserve"> </w:t>
      </w:r>
      <w:r w:rsidRPr="00734FDB">
        <w:rPr>
          <w:sz w:val="17"/>
          <w:szCs w:val="17"/>
        </w:rPr>
        <w:t xml:space="preserve">                      </w:t>
      </w:r>
    </w:p>
    <w:p w:rsidR="00D71373" w:rsidRPr="00734FDB" w:rsidRDefault="00D71373" w:rsidP="00B570DD">
      <w:pPr>
        <w:rPr>
          <w:sz w:val="17"/>
          <w:szCs w:val="17"/>
        </w:rPr>
      </w:pPr>
    </w:p>
    <w:p w:rsidR="00D71373" w:rsidRPr="00734FDB" w:rsidRDefault="00D71373" w:rsidP="00B570DD">
      <w:pPr>
        <w:rPr>
          <w:sz w:val="17"/>
          <w:szCs w:val="17"/>
        </w:rPr>
      </w:pPr>
    </w:p>
    <w:p w:rsidR="00D71373" w:rsidRPr="00734FDB" w:rsidRDefault="00D71373" w:rsidP="00B570DD">
      <w:pPr>
        <w:rPr>
          <w:sz w:val="17"/>
          <w:szCs w:val="17"/>
        </w:rPr>
      </w:pPr>
    </w:p>
    <w:p w:rsidR="00D71373" w:rsidRPr="00734FDB" w:rsidRDefault="00D71373" w:rsidP="00B570DD">
      <w:pPr>
        <w:rPr>
          <w:sz w:val="17"/>
          <w:szCs w:val="17"/>
        </w:rPr>
      </w:pPr>
    </w:p>
    <w:p w:rsidR="00D71373" w:rsidRPr="00734FDB" w:rsidRDefault="00D71373" w:rsidP="00B570DD">
      <w:pPr>
        <w:rPr>
          <w:sz w:val="17"/>
          <w:szCs w:val="17"/>
        </w:rPr>
      </w:pPr>
    </w:p>
    <w:p w:rsidR="00D71373" w:rsidRPr="00734FDB" w:rsidRDefault="00D71373" w:rsidP="00B570DD">
      <w:pPr>
        <w:rPr>
          <w:sz w:val="17"/>
          <w:szCs w:val="17"/>
        </w:rPr>
      </w:pPr>
    </w:p>
    <w:p w:rsidR="00D71373" w:rsidRDefault="00D71373" w:rsidP="00B570DD">
      <w:pPr>
        <w:rPr>
          <w:sz w:val="17"/>
          <w:szCs w:val="17"/>
        </w:rPr>
      </w:pPr>
    </w:p>
    <w:p w:rsidR="00D71373" w:rsidRDefault="00D71373" w:rsidP="00B570DD">
      <w:pPr>
        <w:rPr>
          <w:sz w:val="17"/>
          <w:szCs w:val="17"/>
        </w:rPr>
      </w:pPr>
    </w:p>
    <w:p w:rsidR="00D71373" w:rsidRDefault="00D71373" w:rsidP="00B570DD">
      <w:pPr>
        <w:rPr>
          <w:sz w:val="17"/>
          <w:szCs w:val="17"/>
        </w:rPr>
      </w:pPr>
    </w:p>
    <w:p w:rsidR="00D71373" w:rsidRDefault="00D71373" w:rsidP="00B570DD">
      <w:pPr>
        <w:rPr>
          <w:sz w:val="17"/>
          <w:szCs w:val="17"/>
        </w:rPr>
      </w:pPr>
    </w:p>
    <w:p w:rsidR="00D71373" w:rsidRDefault="00D71373" w:rsidP="00B570DD">
      <w:pPr>
        <w:rPr>
          <w:sz w:val="17"/>
          <w:szCs w:val="17"/>
        </w:rPr>
      </w:pPr>
    </w:p>
    <w:p w:rsidR="00D71373" w:rsidRDefault="00D71373" w:rsidP="00B570DD">
      <w:pPr>
        <w:rPr>
          <w:sz w:val="17"/>
          <w:szCs w:val="17"/>
        </w:rPr>
      </w:pPr>
    </w:p>
    <w:p w:rsidR="00D71373" w:rsidRDefault="00D71373" w:rsidP="00B570DD">
      <w:pPr>
        <w:rPr>
          <w:sz w:val="17"/>
          <w:szCs w:val="17"/>
        </w:rPr>
      </w:pPr>
    </w:p>
    <w:p w:rsidR="00D71373" w:rsidRDefault="00D71373" w:rsidP="00B570DD">
      <w:pPr>
        <w:rPr>
          <w:sz w:val="17"/>
          <w:szCs w:val="17"/>
        </w:rPr>
      </w:pPr>
    </w:p>
    <w:p w:rsidR="00D71373" w:rsidRPr="00D14C74" w:rsidRDefault="00D71373" w:rsidP="00E640F4">
      <w:pPr>
        <w:jc w:val="right"/>
        <w:rPr>
          <w:b/>
          <w:sz w:val="17"/>
          <w:szCs w:val="17"/>
        </w:rPr>
      </w:pPr>
      <w:r w:rsidRPr="00D14C74">
        <w:rPr>
          <w:sz w:val="17"/>
          <w:szCs w:val="17"/>
        </w:rPr>
        <w:t xml:space="preserve">                                                                                                                       </w:t>
      </w:r>
      <w:r w:rsidRPr="00D14C74">
        <w:rPr>
          <w:b/>
          <w:sz w:val="17"/>
          <w:szCs w:val="17"/>
        </w:rPr>
        <w:t xml:space="preserve">Приложение № 3 </w:t>
      </w:r>
    </w:p>
    <w:p w:rsidR="00D71373" w:rsidRPr="00D14C74" w:rsidRDefault="00D71373" w:rsidP="00E640F4">
      <w:pPr>
        <w:ind w:firstLine="540"/>
        <w:jc w:val="right"/>
        <w:rPr>
          <w:b/>
          <w:sz w:val="17"/>
          <w:szCs w:val="17"/>
        </w:rPr>
      </w:pPr>
      <w:r w:rsidRPr="00D14C74">
        <w:rPr>
          <w:b/>
          <w:sz w:val="17"/>
          <w:szCs w:val="17"/>
        </w:rPr>
        <w:t>к Договору купли-продажи жилого помещения</w:t>
      </w:r>
    </w:p>
    <w:p w:rsidR="00D71373" w:rsidRPr="00D14C74" w:rsidRDefault="00D71373" w:rsidP="00E640F4">
      <w:pPr>
        <w:ind w:firstLine="540"/>
        <w:jc w:val="right"/>
        <w:rPr>
          <w:b/>
          <w:sz w:val="17"/>
          <w:szCs w:val="17"/>
        </w:rPr>
      </w:pPr>
      <w:r w:rsidRPr="00D14C74">
        <w:rPr>
          <w:b/>
          <w:sz w:val="17"/>
          <w:szCs w:val="17"/>
        </w:rPr>
        <w:t xml:space="preserve"> с рассрочкой платежа   </w:t>
      </w:r>
    </w:p>
    <w:p w:rsidR="00D71373" w:rsidRPr="00D14C74" w:rsidRDefault="00D71373" w:rsidP="00E640F4">
      <w:pPr>
        <w:ind w:firstLine="540"/>
        <w:jc w:val="right"/>
        <w:rPr>
          <w:b/>
          <w:sz w:val="17"/>
          <w:szCs w:val="17"/>
        </w:rPr>
      </w:pPr>
      <w:r w:rsidRPr="00D14C74">
        <w:rPr>
          <w:b/>
          <w:sz w:val="17"/>
          <w:szCs w:val="17"/>
        </w:rPr>
        <w:t xml:space="preserve">№ ____ от _________ </w:t>
      </w:r>
      <w:r w:rsidR="00BD2446" w:rsidRPr="00D14C74">
        <w:rPr>
          <w:b/>
          <w:sz w:val="17"/>
          <w:szCs w:val="17"/>
        </w:rPr>
        <w:t>20</w:t>
      </w:r>
      <w:r w:rsidR="00BD2446">
        <w:rPr>
          <w:b/>
          <w:sz w:val="17"/>
          <w:szCs w:val="17"/>
        </w:rPr>
        <w:t>___</w:t>
      </w:r>
      <w:r w:rsidRPr="00D14C74">
        <w:rPr>
          <w:b/>
          <w:sz w:val="17"/>
          <w:szCs w:val="17"/>
        </w:rPr>
        <w:t>г.</w:t>
      </w:r>
    </w:p>
    <w:p w:rsidR="00D71373" w:rsidRPr="00D14C74" w:rsidRDefault="00D71373" w:rsidP="00E640F4">
      <w:pPr>
        <w:ind w:firstLine="540"/>
        <w:jc w:val="center"/>
        <w:rPr>
          <w:b/>
          <w:sz w:val="17"/>
          <w:szCs w:val="17"/>
        </w:rPr>
      </w:pPr>
    </w:p>
    <w:p w:rsidR="00506733" w:rsidRPr="0045720E" w:rsidRDefault="00506733" w:rsidP="00506733">
      <w:pPr>
        <w:jc w:val="center"/>
        <w:rPr>
          <w:b/>
          <w:sz w:val="17"/>
          <w:szCs w:val="17"/>
        </w:rPr>
      </w:pPr>
    </w:p>
    <w:p w:rsidR="00506733" w:rsidRPr="00734FDB" w:rsidRDefault="00506733" w:rsidP="00506733">
      <w:pPr>
        <w:jc w:val="center"/>
        <w:rPr>
          <w:b/>
          <w:sz w:val="17"/>
          <w:szCs w:val="17"/>
        </w:rPr>
      </w:pPr>
      <w:r w:rsidRPr="00734FDB">
        <w:rPr>
          <w:b/>
          <w:sz w:val="17"/>
          <w:szCs w:val="17"/>
        </w:rPr>
        <w:t>Термины и определения</w:t>
      </w:r>
    </w:p>
    <w:p w:rsidR="00506733" w:rsidRPr="00734FDB" w:rsidRDefault="00506733" w:rsidP="00506733">
      <w:pPr>
        <w:pStyle w:val="ConsPlusNormal"/>
        <w:ind w:firstLine="0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04"/>
      </w:tblGrid>
      <w:tr w:rsidR="00493A2B" w:rsidRPr="00493A2B" w:rsidTr="00DE35E8">
        <w:tc>
          <w:tcPr>
            <w:tcW w:w="1951" w:type="dxa"/>
          </w:tcPr>
          <w:p w:rsidR="00493A2B" w:rsidRPr="00493A2B" w:rsidRDefault="00493A2B" w:rsidP="00493A2B">
            <w:pPr>
              <w:jc w:val="both"/>
              <w:rPr>
                <w:sz w:val="18"/>
                <w:szCs w:val="18"/>
              </w:rPr>
            </w:pPr>
            <w:r w:rsidRPr="00493A2B">
              <w:rPr>
                <w:b/>
                <w:sz w:val="18"/>
                <w:szCs w:val="18"/>
              </w:rPr>
              <w:t>График платежей</w:t>
            </w:r>
          </w:p>
        </w:tc>
        <w:tc>
          <w:tcPr>
            <w:tcW w:w="7904" w:type="dxa"/>
          </w:tcPr>
          <w:p w:rsidR="00493A2B" w:rsidRPr="00493A2B" w:rsidRDefault="00493A2B">
            <w:pPr>
              <w:jc w:val="both"/>
              <w:rPr>
                <w:sz w:val="18"/>
                <w:szCs w:val="18"/>
              </w:rPr>
            </w:pPr>
            <w:r w:rsidRPr="0045720E">
              <w:rPr>
                <w:sz w:val="17"/>
                <w:szCs w:val="17"/>
              </w:rPr>
              <w:t xml:space="preserve">Информационный расчет ежемесячных платежей Покупателя. Направляется (передается) </w:t>
            </w:r>
            <w:r w:rsidR="008C632B">
              <w:rPr>
                <w:sz w:val="17"/>
                <w:szCs w:val="17"/>
              </w:rPr>
              <w:t>Кредитором</w:t>
            </w:r>
            <w:r w:rsidRPr="0045720E">
              <w:rPr>
                <w:sz w:val="17"/>
                <w:szCs w:val="17"/>
              </w:rPr>
              <w:t xml:space="preserve"> в целях информирования </w:t>
            </w:r>
            <w:r w:rsidR="008C632B">
              <w:rPr>
                <w:sz w:val="17"/>
                <w:szCs w:val="17"/>
              </w:rPr>
              <w:t>Должника</w:t>
            </w:r>
            <w:r w:rsidRPr="0045720E">
              <w:rPr>
                <w:sz w:val="17"/>
                <w:szCs w:val="17"/>
              </w:rPr>
              <w:t xml:space="preserve"> и достижения однозначного понимания им производимых по настоящему Договору платежей.</w:t>
            </w:r>
          </w:p>
        </w:tc>
      </w:tr>
      <w:tr w:rsidR="00493A2B" w:rsidRPr="00493A2B" w:rsidTr="00DE35E8">
        <w:tc>
          <w:tcPr>
            <w:tcW w:w="1951" w:type="dxa"/>
          </w:tcPr>
          <w:p w:rsidR="00493A2B" w:rsidRPr="00493A2B" w:rsidRDefault="00493A2B" w:rsidP="00493A2B">
            <w:pPr>
              <w:jc w:val="both"/>
              <w:rPr>
                <w:b/>
                <w:sz w:val="18"/>
                <w:szCs w:val="18"/>
              </w:rPr>
            </w:pPr>
            <w:r w:rsidRPr="00493A2B">
              <w:rPr>
                <w:b/>
                <w:sz w:val="18"/>
                <w:szCs w:val="18"/>
              </w:rPr>
              <w:t>Денежное обязательство</w:t>
            </w:r>
          </w:p>
        </w:tc>
        <w:tc>
          <w:tcPr>
            <w:tcW w:w="7904" w:type="dxa"/>
          </w:tcPr>
          <w:p w:rsidR="00493A2B" w:rsidRPr="00493A2B" w:rsidRDefault="00493A2B" w:rsidP="00CE35E0">
            <w:pPr>
              <w:jc w:val="both"/>
              <w:rPr>
                <w:sz w:val="18"/>
                <w:szCs w:val="18"/>
              </w:rPr>
            </w:pPr>
            <w:r w:rsidRPr="00493A2B">
              <w:rPr>
                <w:sz w:val="18"/>
                <w:szCs w:val="18"/>
              </w:rPr>
              <w:t xml:space="preserve">Обязательство </w:t>
            </w:r>
            <w:r>
              <w:rPr>
                <w:sz w:val="18"/>
                <w:szCs w:val="18"/>
              </w:rPr>
              <w:t>Покупателя</w:t>
            </w:r>
            <w:r w:rsidRPr="00493A2B">
              <w:rPr>
                <w:sz w:val="18"/>
                <w:szCs w:val="18"/>
              </w:rPr>
              <w:t xml:space="preserve"> по оплате цены </w:t>
            </w:r>
            <w:r w:rsidR="00CE35E0">
              <w:rPr>
                <w:sz w:val="18"/>
                <w:szCs w:val="18"/>
              </w:rPr>
              <w:t>Квартиры</w:t>
            </w:r>
            <w:r w:rsidRPr="00A016E7">
              <w:rPr>
                <w:sz w:val="18"/>
                <w:szCs w:val="18"/>
              </w:rPr>
              <w:t xml:space="preserve"> </w:t>
            </w:r>
            <w:r w:rsidR="004D53CC">
              <w:rPr>
                <w:sz w:val="18"/>
                <w:szCs w:val="18"/>
              </w:rPr>
              <w:t xml:space="preserve">на условиях </w:t>
            </w:r>
            <w:r w:rsidR="004D53CC" w:rsidRPr="00493A2B">
              <w:rPr>
                <w:sz w:val="18"/>
                <w:szCs w:val="18"/>
              </w:rPr>
              <w:t>рассрочк</w:t>
            </w:r>
            <w:r w:rsidR="004D53CC">
              <w:rPr>
                <w:sz w:val="18"/>
                <w:szCs w:val="18"/>
              </w:rPr>
              <w:t>и</w:t>
            </w:r>
            <w:r w:rsidR="004D53CC" w:rsidRPr="00493A2B">
              <w:rPr>
                <w:sz w:val="18"/>
                <w:szCs w:val="18"/>
              </w:rPr>
              <w:t xml:space="preserve"> </w:t>
            </w:r>
            <w:r w:rsidRPr="00493A2B">
              <w:rPr>
                <w:sz w:val="18"/>
                <w:szCs w:val="18"/>
              </w:rPr>
              <w:t>платежа</w:t>
            </w:r>
            <w:r w:rsidR="004D53CC">
              <w:rPr>
                <w:sz w:val="18"/>
                <w:szCs w:val="18"/>
              </w:rPr>
              <w:t xml:space="preserve"> и уплате процентов</w:t>
            </w:r>
            <w:r w:rsidR="00CE35E0">
              <w:rPr>
                <w:sz w:val="18"/>
                <w:szCs w:val="18"/>
              </w:rPr>
              <w:t>, подлежащих начислению на Остаток цены договора в соответствии с правилами настоящего Договора.</w:t>
            </w:r>
          </w:p>
        </w:tc>
      </w:tr>
      <w:tr w:rsidR="001459AB" w:rsidRPr="00493A2B" w:rsidTr="00DE35E8">
        <w:tc>
          <w:tcPr>
            <w:tcW w:w="1951" w:type="dxa"/>
          </w:tcPr>
          <w:p w:rsidR="001459AB" w:rsidRPr="00493A2B" w:rsidRDefault="001459AB" w:rsidP="00493A2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Договор</w:t>
            </w:r>
            <w:r w:rsidR="0030641A">
              <w:rPr>
                <w:b/>
                <w:sz w:val="18"/>
                <w:szCs w:val="18"/>
              </w:rPr>
              <w:t>ы</w:t>
            </w:r>
            <w:r>
              <w:rPr>
                <w:b/>
                <w:sz w:val="18"/>
                <w:szCs w:val="18"/>
              </w:rPr>
              <w:t xml:space="preserve"> страхования</w:t>
            </w:r>
          </w:p>
        </w:tc>
        <w:tc>
          <w:tcPr>
            <w:tcW w:w="7904" w:type="dxa"/>
          </w:tcPr>
          <w:p w:rsidR="001459AB" w:rsidRPr="00493A2B" w:rsidRDefault="0030641A" w:rsidP="00443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Договоры страхования, указанные в п. </w:t>
            </w:r>
            <w:r w:rsidR="00443936">
              <w:rPr>
                <w:sz w:val="18"/>
                <w:szCs w:val="18"/>
                <w:highlight w:val="yellow"/>
              </w:rPr>
              <w:fldChar w:fldCharType="begin"/>
            </w:r>
            <w:r w:rsidR="00443936">
              <w:rPr>
                <w:sz w:val="18"/>
                <w:szCs w:val="18"/>
              </w:rPr>
              <w:instrText xml:space="preserve"> REF _Ref406074527 \r \h </w:instrText>
            </w:r>
            <w:r w:rsidR="00443936">
              <w:rPr>
                <w:sz w:val="18"/>
                <w:szCs w:val="18"/>
                <w:highlight w:val="yellow"/>
              </w:rPr>
            </w:r>
            <w:r w:rsidR="00443936">
              <w:rPr>
                <w:sz w:val="18"/>
                <w:szCs w:val="18"/>
                <w:highlight w:val="yellow"/>
              </w:rPr>
              <w:fldChar w:fldCharType="separate"/>
            </w:r>
            <w:r w:rsidR="00C243F8">
              <w:rPr>
                <w:sz w:val="18"/>
                <w:szCs w:val="18"/>
              </w:rPr>
              <w:t>2.7.1</w:t>
            </w:r>
            <w:r w:rsidR="00443936">
              <w:rPr>
                <w:sz w:val="18"/>
                <w:szCs w:val="18"/>
                <w:highlight w:val="yellow"/>
              </w:rPr>
              <w:fldChar w:fldCharType="end"/>
            </w:r>
            <w:r>
              <w:rPr>
                <w:sz w:val="18"/>
                <w:szCs w:val="18"/>
              </w:rPr>
              <w:t xml:space="preserve"> Договора.</w:t>
            </w:r>
          </w:p>
        </w:tc>
      </w:tr>
      <w:tr w:rsidR="00493A2B" w:rsidRPr="00493A2B" w:rsidTr="00DE35E8">
        <w:tc>
          <w:tcPr>
            <w:tcW w:w="1951" w:type="dxa"/>
          </w:tcPr>
          <w:p w:rsidR="00493A2B" w:rsidRPr="00493A2B" w:rsidRDefault="00493A2B" w:rsidP="00493A2B">
            <w:pPr>
              <w:jc w:val="both"/>
              <w:rPr>
                <w:sz w:val="18"/>
                <w:szCs w:val="18"/>
              </w:rPr>
            </w:pPr>
            <w:r w:rsidRPr="00493A2B">
              <w:rPr>
                <w:b/>
                <w:sz w:val="18"/>
                <w:szCs w:val="18"/>
              </w:rPr>
              <w:t>Ежемесячный платеж</w:t>
            </w:r>
          </w:p>
        </w:tc>
        <w:tc>
          <w:tcPr>
            <w:tcW w:w="7904" w:type="dxa"/>
          </w:tcPr>
          <w:p w:rsidR="00493A2B" w:rsidRPr="00493A2B" w:rsidRDefault="00493A2B" w:rsidP="00C5453B">
            <w:pPr>
              <w:jc w:val="both"/>
              <w:rPr>
                <w:sz w:val="18"/>
                <w:szCs w:val="18"/>
              </w:rPr>
            </w:pPr>
            <w:r w:rsidRPr="00493A2B">
              <w:rPr>
                <w:sz w:val="18"/>
                <w:szCs w:val="18"/>
              </w:rPr>
              <w:t>Ежемесячный аннуитетный платеж (кроме платежей за Первый и Последний процентные периоды), включающий сумму по исполнению Денежного обязательства в соответствии с Графиком платежей</w:t>
            </w:r>
            <w:r w:rsidR="00C5453B">
              <w:rPr>
                <w:sz w:val="18"/>
                <w:szCs w:val="18"/>
              </w:rPr>
              <w:t>.</w:t>
            </w:r>
          </w:p>
        </w:tc>
      </w:tr>
      <w:tr w:rsidR="00493A2B" w:rsidRPr="00493A2B" w:rsidTr="00DE35E8">
        <w:tc>
          <w:tcPr>
            <w:tcW w:w="1951" w:type="dxa"/>
          </w:tcPr>
          <w:p w:rsidR="00493A2B" w:rsidRPr="00493A2B" w:rsidRDefault="00493A2B" w:rsidP="00493A2B">
            <w:pPr>
              <w:jc w:val="both"/>
              <w:rPr>
                <w:sz w:val="18"/>
                <w:szCs w:val="18"/>
              </w:rPr>
            </w:pPr>
            <w:r w:rsidRPr="0045720E">
              <w:rPr>
                <w:b/>
                <w:sz w:val="17"/>
                <w:szCs w:val="17"/>
              </w:rPr>
              <w:t>Закладная</w:t>
            </w:r>
          </w:p>
        </w:tc>
        <w:tc>
          <w:tcPr>
            <w:tcW w:w="7904" w:type="dxa"/>
          </w:tcPr>
          <w:p w:rsidR="00493A2B" w:rsidRPr="00493A2B" w:rsidRDefault="00493A2B" w:rsidP="00C5453B">
            <w:pPr>
              <w:jc w:val="both"/>
              <w:rPr>
                <w:sz w:val="18"/>
                <w:szCs w:val="18"/>
              </w:rPr>
            </w:pPr>
            <w:r w:rsidRPr="0045720E">
              <w:rPr>
                <w:sz w:val="17"/>
                <w:szCs w:val="17"/>
              </w:rPr>
              <w:t xml:space="preserve">Именная ценная бумага, удостоверяющая права ее законного владельца на преимущественное перед другими кредиторами </w:t>
            </w:r>
            <w:r w:rsidR="008C632B">
              <w:rPr>
                <w:sz w:val="17"/>
                <w:szCs w:val="17"/>
              </w:rPr>
              <w:t>Должника</w:t>
            </w:r>
            <w:r w:rsidRPr="0045720E">
              <w:rPr>
                <w:sz w:val="17"/>
                <w:szCs w:val="17"/>
              </w:rPr>
              <w:t xml:space="preserve"> получение исполнения по </w:t>
            </w:r>
            <w:r w:rsidR="00C5453B">
              <w:rPr>
                <w:sz w:val="17"/>
                <w:szCs w:val="17"/>
              </w:rPr>
              <w:t>Денежного обязательства</w:t>
            </w:r>
            <w:r w:rsidRPr="0045720E">
              <w:rPr>
                <w:sz w:val="17"/>
                <w:szCs w:val="17"/>
              </w:rPr>
              <w:t xml:space="preserve"> без представления других доказательств существования этого обязательства, и право залога (ипотеки) Квартиры.</w:t>
            </w:r>
          </w:p>
        </w:tc>
      </w:tr>
      <w:tr w:rsidR="00493A2B" w:rsidRPr="00493A2B" w:rsidTr="00DE35E8">
        <w:trPr>
          <w:trHeight w:val="237"/>
        </w:trPr>
        <w:tc>
          <w:tcPr>
            <w:tcW w:w="1951" w:type="dxa"/>
          </w:tcPr>
          <w:p w:rsidR="00493A2B" w:rsidRPr="00493A2B" w:rsidRDefault="00493A2B" w:rsidP="00493A2B">
            <w:pPr>
              <w:jc w:val="both"/>
              <w:rPr>
                <w:sz w:val="18"/>
                <w:szCs w:val="18"/>
              </w:rPr>
            </w:pPr>
            <w:r w:rsidRPr="0045720E">
              <w:rPr>
                <w:b/>
                <w:sz w:val="17"/>
                <w:szCs w:val="17"/>
              </w:rPr>
              <w:t>Залогодержатель</w:t>
            </w:r>
          </w:p>
        </w:tc>
        <w:tc>
          <w:tcPr>
            <w:tcW w:w="7904" w:type="dxa"/>
          </w:tcPr>
          <w:p w:rsidR="00493A2B" w:rsidRPr="00493A2B" w:rsidRDefault="00493A2B" w:rsidP="00493A2B">
            <w:pPr>
              <w:jc w:val="both"/>
              <w:rPr>
                <w:sz w:val="18"/>
                <w:szCs w:val="18"/>
              </w:rPr>
            </w:pPr>
            <w:r w:rsidRPr="0045720E">
              <w:rPr>
                <w:sz w:val="17"/>
                <w:szCs w:val="17"/>
              </w:rPr>
              <w:t>Законный владелец Закладной.</w:t>
            </w:r>
            <w:r w:rsidR="00C5453B">
              <w:rPr>
                <w:sz w:val="17"/>
                <w:szCs w:val="17"/>
              </w:rPr>
              <w:t xml:space="preserve"> </w:t>
            </w:r>
            <w:r w:rsidR="003F3F04" w:rsidRPr="00A016E7">
              <w:rPr>
                <w:sz w:val="17"/>
                <w:szCs w:val="17"/>
              </w:rPr>
              <w:t>В случае уступки прав требований Кредитора по Денежному обязательству либо передачи прав на Закладную со всеми удостоверяемыми ею правами (при ее наличии) третьему лицу,  Залогодержателем становится данное третье лицо</w:t>
            </w:r>
            <w:r w:rsidR="003F3F04">
              <w:rPr>
                <w:sz w:val="17"/>
                <w:szCs w:val="17"/>
              </w:rPr>
              <w:t>.</w:t>
            </w:r>
          </w:p>
        </w:tc>
      </w:tr>
      <w:tr w:rsidR="00493A2B" w:rsidRPr="00493A2B" w:rsidTr="00C0653C">
        <w:trPr>
          <w:trHeight w:val="228"/>
        </w:trPr>
        <w:tc>
          <w:tcPr>
            <w:tcW w:w="1951" w:type="dxa"/>
          </w:tcPr>
          <w:p w:rsidR="00493A2B" w:rsidRPr="00493A2B" w:rsidRDefault="00493A2B" w:rsidP="00493A2B">
            <w:pPr>
              <w:jc w:val="both"/>
              <w:rPr>
                <w:b/>
                <w:iCs/>
                <w:sz w:val="18"/>
                <w:szCs w:val="18"/>
              </w:rPr>
            </w:pPr>
            <w:r w:rsidRPr="0045720E">
              <w:rPr>
                <w:b/>
                <w:sz w:val="17"/>
                <w:szCs w:val="17"/>
              </w:rPr>
              <w:t>Залогодатель</w:t>
            </w:r>
          </w:p>
        </w:tc>
        <w:tc>
          <w:tcPr>
            <w:tcW w:w="7904" w:type="dxa"/>
          </w:tcPr>
          <w:p w:rsidR="00493A2B" w:rsidRPr="00493A2B" w:rsidRDefault="00493A2B" w:rsidP="00493A2B">
            <w:pPr>
              <w:jc w:val="both"/>
              <w:rPr>
                <w:iCs/>
                <w:sz w:val="18"/>
                <w:szCs w:val="18"/>
              </w:rPr>
            </w:pPr>
            <w:r w:rsidRPr="0045720E">
              <w:rPr>
                <w:sz w:val="17"/>
                <w:szCs w:val="17"/>
              </w:rPr>
              <w:t>Покупатель по настоящему Договору.</w:t>
            </w:r>
          </w:p>
        </w:tc>
      </w:tr>
      <w:tr w:rsidR="00493A2B" w:rsidRPr="00493A2B" w:rsidTr="00DE35E8">
        <w:trPr>
          <w:trHeight w:val="463"/>
        </w:trPr>
        <w:tc>
          <w:tcPr>
            <w:tcW w:w="1951" w:type="dxa"/>
          </w:tcPr>
          <w:p w:rsidR="00493A2B" w:rsidRPr="00493A2B" w:rsidRDefault="00493A2B" w:rsidP="00493A2B">
            <w:pPr>
              <w:jc w:val="both"/>
              <w:rPr>
                <w:b/>
                <w:sz w:val="18"/>
                <w:szCs w:val="18"/>
              </w:rPr>
            </w:pPr>
            <w:r w:rsidRPr="00493A2B">
              <w:rPr>
                <w:b/>
                <w:iCs/>
                <w:sz w:val="18"/>
                <w:szCs w:val="18"/>
              </w:rPr>
              <w:t>Имущественное страхование</w:t>
            </w:r>
          </w:p>
        </w:tc>
        <w:tc>
          <w:tcPr>
            <w:tcW w:w="7904" w:type="dxa"/>
          </w:tcPr>
          <w:p w:rsidR="00493A2B" w:rsidRPr="00DE35E8" w:rsidRDefault="00493A2B" w:rsidP="00493A2B">
            <w:pPr>
              <w:jc w:val="both"/>
              <w:rPr>
                <w:iCs/>
                <w:sz w:val="18"/>
                <w:szCs w:val="18"/>
              </w:rPr>
            </w:pPr>
            <w:r w:rsidRPr="00493A2B">
              <w:rPr>
                <w:iCs/>
                <w:sz w:val="18"/>
                <w:szCs w:val="18"/>
              </w:rPr>
              <w:t>Страхование рисков, связанных с утратой (гибелью) или повреждением Предмета ипотеки, по условиям которого первым выгодоприобретателем является Залогодержатель</w:t>
            </w:r>
            <w:r w:rsidR="005009AB">
              <w:rPr>
                <w:iCs/>
                <w:sz w:val="18"/>
                <w:szCs w:val="18"/>
              </w:rPr>
              <w:t>.</w:t>
            </w:r>
          </w:p>
        </w:tc>
      </w:tr>
      <w:tr w:rsidR="00493A2B" w:rsidRPr="00493A2B" w:rsidTr="00DE35E8">
        <w:trPr>
          <w:trHeight w:val="150"/>
        </w:trPr>
        <w:tc>
          <w:tcPr>
            <w:tcW w:w="1951" w:type="dxa"/>
          </w:tcPr>
          <w:p w:rsidR="00493A2B" w:rsidRPr="00493A2B" w:rsidRDefault="00493A2B" w:rsidP="00493A2B">
            <w:pPr>
              <w:jc w:val="both"/>
              <w:rPr>
                <w:b/>
                <w:iCs/>
                <w:sz w:val="18"/>
                <w:szCs w:val="18"/>
              </w:rPr>
            </w:pPr>
            <w:r w:rsidRPr="00493A2B">
              <w:rPr>
                <w:b/>
                <w:iCs/>
                <w:sz w:val="18"/>
                <w:szCs w:val="18"/>
              </w:rPr>
              <w:t xml:space="preserve">Личное страхование </w:t>
            </w:r>
            <w:r w:rsidRPr="006462E1">
              <w:rPr>
                <w:b/>
                <w:i/>
                <w:iCs/>
                <w:sz w:val="18"/>
                <w:szCs w:val="18"/>
                <w:highlight w:val="lightGray"/>
              </w:rPr>
              <w:t>(включается при наличии)</w:t>
            </w:r>
          </w:p>
        </w:tc>
        <w:tc>
          <w:tcPr>
            <w:tcW w:w="7904" w:type="dxa"/>
          </w:tcPr>
          <w:p w:rsidR="00493A2B" w:rsidRPr="00493A2B" w:rsidRDefault="00493A2B">
            <w:pPr>
              <w:jc w:val="both"/>
              <w:rPr>
                <w:iCs/>
                <w:sz w:val="18"/>
                <w:szCs w:val="18"/>
              </w:rPr>
            </w:pPr>
            <w:r w:rsidRPr="00493A2B">
              <w:rPr>
                <w:iCs/>
                <w:sz w:val="18"/>
                <w:szCs w:val="18"/>
              </w:rPr>
              <w:t xml:space="preserve">Страхование рисков, связанных с причинением вреда жизни и здоровью застрахованного </w:t>
            </w:r>
            <w:r w:rsidR="008C632B">
              <w:rPr>
                <w:iCs/>
                <w:sz w:val="18"/>
                <w:szCs w:val="18"/>
              </w:rPr>
              <w:t>Должника</w:t>
            </w:r>
            <w:r w:rsidRPr="00493A2B">
              <w:rPr>
                <w:iCs/>
                <w:sz w:val="18"/>
                <w:szCs w:val="18"/>
              </w:rPr>
              <w:t>, имеющего доход на дату заключения Договора,  в результате несчастного случая и/или болезни (заболевания), по условиям которого первым выгодоприобретателем является Залогодержатель</w:t>
            </w:r>
            <w:r w:rsidR="005009AB">
              <w:rPr>
                <w:iCs/>
                <w:sz w:val="18"/>
                <w:szCs w:val="18"/>
              </w:rPr>
              <w:t>.</w:t>
            </w:r>
          </w:p>
        </w:tc>
      </w:tr>
      <w:tr w:rsidR="001459AB" w:rsidRPr="00493A2B" w:rsidTr="00DE35E8">
        <w:tc>
          <w:tcPr>
            <w:tcW w:w="1951" w:type="dxa"/>
          </w:tcPr>
          <w:p w:rsidR="001459AB" w:rsidRPr="00493A2B" w:rsidRDefault="001459AB">
            <w:pPr>
              <w:jc w:val="both"/>
              <w:rPr>
                <w:b/>
                <w:sz w:val="18"/>
                <w:szCs w:val="18"/>
              </w:rPr>
            </w:pPr>
            <w:r w:rsidRPr="001459AB">
              <w:rPr>
                <w:b/>
                <w:sz w:val="18"/>
                <w:szCs w:val="18"/>
              </w:rPr>
              <w:t xml:space="preserve">Личный кабинет </w:t>
            </w:r>
            <w:r w:rsidR="005A20F3">
              <w:rPr>
                <w:b/>
                <w:sz w:val="18"/>
                <w:szCs w:val="18"/>
              </w:rPr>
              <w:t>заемщика</w:t>
            </w:r>
          </w:p>
        </w:tc>
        <w:tc>
          <w:tcPr>
            <w:tcW w:w="7904" w:type="dxa"/>
          </w:tcPr>
          <w:p w:rsidR="001459AB" w:rsidRPr="00493A2B" w:rsidRDefault="001459AB" w:rsidP="008C632B">
            <w:pPr>
              <w:jc w:val="both"/>
              <w:rPr>
                <w:sz w:val="18"/>
                <w:szCs w:val="18"/>
              </w:rPr>
            </w:pPr>
            <w:r w:rsidRPr="001459AB">
              <w:rPr>
                <w:sz w:val="18"/>
                <w:szCs w:val="18"/>
              </w:rPr>
              <w:t xml:space="preserve">информационное пространство, представляющее собой web-сервис, предназначенный для обмена информацией между </w:t>
            </w:r>
            <w:r w:rsidR="008C632B">
              <w:rPr>
                <w:sz w:val="18"/>
                <w:szCs w:val="18"/>
              </w:rPr>
              <w:t>Должником</w:t>
            </w:r>
            <w:r w:rsidR="00C5453B">
              <w:rPr>
                <w:sz w:val="18"/>
                <w:szCs w:val="18"/>
              </w:rPr>
              <w:t xml:space="preserve"> </w:t>
            </w:r>
            <w:r w:rsidRPr="001459AB">
              <w:rPr>
                <w:sz w:val="18"/>
                <w:szCs w:val="18"/>
              </w:rPr>
              <w:t xml:space="preserve">и </w:t>
            </w:r>
            <w:r w:rsidR="008C632B">
              <w:rPr>
                <w:sz w:val="18"/>
                <w:szCs w:val="18"/>
              </w:rPr>
              <w:t>Кредитором</w:t>
            </w:r>
            <w:r w:rsidR="00C5453B">
              <w:rPr>
                <w:sz w:val="18"/>
                <w:szCs w:val="18"/>
              </w:rPr>
              <w:t xml:space="preserve"> </w:t>
            </w:r>
            <w:r w:rsidRPr="001459AB">
              <w:rPr>
                <w:sz w:val="18"/>
                <w:szCs w:val="18"/>
              </w:rPr>
              <w:t xml:space="preserve">в случаях, предусмотренных Договором и действующим законодательством Российской Федерации, доступ к которому предоставляется </w:t>
            </w:r>
            <w:r w:rsidR="008C632B">
              <w:rPr>
                <w:sz w:val="18"/>
                <w:szCs w:val="18"/>
              </w:rPr>
              <w:t>Кредитором</w:t>
            </w:r>
            <w:r w:rsidR="00C5453B">
              <w:rPr>
                <w:sz w:val="18"/>
                <w:szCs w:val="18"/>
              </w:rPr>
              <w:t xml:space="preserve"> </w:t>
            </w:r>
            <w:r w:rsidRPr="001459AB">
              <w:rPr>
                <w:sz w:val="18"/>
                <w:szCs w:val="18"/>
              </w:rPr>
              <w:t>(при наличии соответствующего сервиса) с использованием индивидуального логина и пароля.</w:t>
            </w:r>
          </w:p>
        </w:tc>
      </w:tr>
      <w:tr w:rsidR="00493A2B" w:rsidRPr="00493A2B" w:rsidTr="00DE35E8">
        <w:tc>
          <w:tcPr>
            <w:tcW w:w="1951" w:type="dxa"/>
          </w:tcPr>
          <w:p w:rsidR="00493A2B" w:rsidRPr="00493A2B" w:rsidRDefault="00493A2B" w:rsidP="008C632B">
            <w:pPr>
              <w:jc w:val="both"/>
              <w:rPr>
                <w:sz w:val="18"/>
                <w:szCs w:val="18"/>
              </w:rPr>
            </w:pPr>
            <w:r w:rsidRPr="00493A2B">
              <w:rPr>
                <w:b/>
                <w:sz w:val="18"/>
                <w:szCs w:val="18"/>
              </w:rPr>
              <w:t xml:space="preserve">Остаток </w:t>
            </w:r>
            <w:r w:rsidR="008C632B">
              <w:rPr>
                <w:b/>
                <w:sz w:val="18"/>
                <w:szCs w:val="18"/>
              </w:rPr>
              <w:t>цены договора</w:t>
            </w:r>
          </w:p>
        </w:tc>
        <w:tc>
          <w:tcPr>
            <w:tcW w:w="7904" w:type="dxa"/>
          </w:tcPr>
          <w:p w:rsidR="00493A2B" w:rsidRPr="00493A2B" w:rsidRDefault="008C632B" w:rsidP="00C545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предусмотренная настоящим Договором цена Квартиры</w:t>
            </w:r>
            <w:r w:rsidR="00493A2B" w:rsidRPr="00493A2B">
              <w:rPr>
                <w:sz w:val="18"/>
                <w:szCs w:val="18"/>
              </w:rPr>
              <w:t xml:space="preserve"> за вычетом произведенных </w:t>
            </w:r>
            <w:r>
              <w:rPr>
                <w:sz w:val="18"/>
                <w:szCs w:val="18"/>
              </w:rPr>
              <w:t>Должником</w:t>
            </w:r>
            <w:r w:rsidR="00C5453B">
              <w:rPr>
                <w:sz w:val="18"/>
                <w:szCs w:val="18"/>
              </w:rPr>
              <w:t xml:space="preserve"> </w:t>
            </w:r>
            <w:r w:rsidR="00493A2B" w:rsidRPr="00493A2B">
              <w:rPr>
                <w:sz w:val="18"/>
                <w:szCs w:val="18"/>
              </w:rPr>
              <w:t xml:space="preserve">платежей в счет </w:t>
            </w:r>
            <w:r>
              <w:rPr>
                <w:sz w:val="18"/>
                <w:szCs w:val="18"/>
              </w:rPr>
              <w:t>ее уплаты.</w:t>
            </w:r>
          </w:p>
        </w:tc>
      </w:tr>
      <w:tr w:rsidR="00493A2B" w:rsidRPr="00493A2B" w:rsidTr="00DE35E8">
        <w:tc>
          <w:tcPr>
            <w:tcW w:w="1951" w:type="dxa"/>
          </w:tcPr>
          <w:p w:rsidR="00493A2B" w:rsidRPr="00493A2B" w:rsidRDefault="00493A2B" w:rsidP="00493A2B">
            <w:pPr>
              <w:jc w:val="both"/>
              <w:rPr>
                <w:sz w:val="18"/>
                <w:szCs w:val="18"/>
              </w:rPr>
            </w:pPr>
            <w:r w:rsidRPr="00493A2B">
              <w:rPr>
                <w:b/>
                <w:sz w:val="18"/>
                <w:szCs w:val="18"/>
              </w:rPr>
              <w:t>Первый процентный период</w:t>
            </w:r>
          </w:p>
        </w:tc>
        <w:tc>
          <w:tcPr>
            <w:tcW w:w="7904" w:type="dxa"/>
          </w:tcPr>
          <w:p w:rsidR="00493A2B" w:rsidRPr="00493A2B" w:rsidRDefault="00493A2B" w:rsidP="00493A2B">
            <w:pPr>
              <w:jc w:val="both"/>
              <w:rPr>
                <w:sz w:val="18"/>
                <w:szCs w:val="18"/>
              </w:rPr>
            </w:pPr>
            <w:r w:rsidRPr="00493A2B">
              <w:rPr>
                <w:sz w:val="18"/>
                <w:szCs w:val="18"/>
              </w:rPr>
              <w:t>Период с даты, следующей за датой предоставления рассрочки, по последнее число календарного месяца, в котором предоставлена рассрочка (обе даты включительно)</w:t>
            </w:r>
            <w:r w:rsidR="005009AB">
              <w:rPr>
                <w:sz w:val="18"/>
                <w:szCs w:val="18"/>
              </w:rPr>
              <w:t>.</w:t>
            </w:r>
          </w:p>
        </w:tc>
      </w:tr>
      <w:tr w:rsidR="00493A2B" w:rsidRPr="00493A2B" w:rsidTr="00DE35E8">
        <w:tc>
          <w:tcPr>
            <w:tcW w:w="1951" w:type="dxa"/>
          </w:tcPr>
          <w:p w:rsidR="00493A2B" w:rsidRPr="00493A2B" w:rsidRDefault="00493A2B" w:rsidP="00493A2B">
            <w:pPr>
              <w:jc w:val="both"/>
              <w:rPr>
                <w:b/>
                <w:sz w:val="18"/>
                <w:szCs w:val="18"/>
              </w:rPr>
            </w:pPr>
            <w:r w:rsidRPr="00493A2B">
              <w:rPr>
                <w:b/>
                <w:sz w:val="18"/>
                <w:szCs w:val="18"/>
              </w:rPr>
              <w:t>Переплата</w:t>
            </w:r>
          </w:p>
        </w:tc>
        <w:tc>
          <w:tcPr>
            <w:tcW w:w="7904" w:type="dxa"/>
          </w:tcPr>
          <w:p w:rsidR="00493A2B" w:rsidRPr="00493A2B" w:rsidRDefault="00DD6E9F" w:rsidP="00DD6E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DD6E9F">
              <w:rPr>
                <w:sz w:val="18"/>
                <w:szCs w:val="18"/>
              </w:rPr>
              <w:t>оступивший Кредитору в отсутствие уведомления, указанного в п.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_Ref401837272 \r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243F8">
              <w:rPr>
                <w:sz w:val="18"/>
                <w:szCs w:val="18"/>
              </w:rPr>
              <w:t>2.5.2.1</w:t>
            </w:r>
            <w:r>
              <w:rPr>
                <w:sz w:val="18"/>
                <w:szCs w:val="18"/>
              </w:rPr>
              <w:fldChar w:fldCharType="end"/>
            </w:r>
            <w:r w:rsidRPr="00DD6E9F">
              <w:rPr>
                <w:sz w:val="18"/>
                <w:szCs w:val="18"/>
              </w:rPr>
              <w:t xml:space="preserve"> Договора</w:t>
            </w:r>
            <w:r>
              <w:rPr>
                <w:sz w:val="18"/>
                <w:szCs w:val="18"/>
              </w:rPr>
              <w:t>,</w:t>
            </w:r>
            <w:r w:rsidRPr="00DD6E9F" w:rsidDel="00DD6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="00493A2B" w:rsidRPr="00493A2B">
              <w:rPr>
                <w:sz w:val="18"/>
                <w:szCs w:val="18"/>
              </w:rPr>
              <w:t xml:space="preserve">латеж </w:t>
            </w:r>
            <w:r w:rsidR="00C5453B">
              <w:rPr>
                <w:sz w:val="18"/>
                <w:szCs w:val="18"/>
              </w:rPr>
              <w:t>Должника</w:t>
            </w:r>
            <w:r w:rsidR="00A75B47">
              <w:rPr>
                <w:sz w:val="18"/>
                <w:szCs w:val="18"/>
              </w:rPr>
              <w:t xml:space="preserve"> </w:t>
            </w:r>
            <w:r w:rsidR="00493A2B" w:rsidRPr="00493A2B">
              <w:rPr>
                <w:sz w:val="18"/>
                <w:szCs w:val="18"/>
              </w:rPr>
              <w:t xml:space="preserve">в сумме, превышающей размер </w:t>
            </w:r>
            <w:r w:rsidRPr="00DD6E9F">
              <w:rPr>
                <w:sz w:val="18"/>
                <w:szCs w:val="18"/>
              </w:rPr>
              <w:t xml:space="preserve">Остатка </w:t>
            </w:r>
            <w:r>
              <w:rPr>
                <w:sz w:val="18"/>
                <w:szCs w:val="18"/>
              </w:rPr>
              <w:t>цены договора</w:t>
            </w:r>
            <w:r w:rsidRPr="00DD6E9F">
              <w:rPr>
                <w:sz w:val="18"/>
                <w:szCs w:val="18"/>
              </w:rPr>
              <w:t>, начисленных, но неуплаченных процентов, срок уплаты которых наступил, а также неустойки (при наличии)</w:t>
            </w:r>
            <w:r>
              <w:rPr>
                <w:sz w:val="18"/>
                <w:szCs w:val="18"/>
              </w:rPr>
              <w:t>.</w:t>
            </w:r>
          </w:p>
        </w:tc>
      </w:tr>
      <w:tr w:rsidR="00493A2B" w:rsidRPr="00493A2B" w:rsidTr="00DE35E8">
        <w:tc>
          <w:tcPr>
            <w:tcW w:w="1951" w:type="dxa"/>
          </w:tcPr>
          <w:p w:rsidR="00493A2B" w:rsidRPr="00493A2B" w:rsidRDefault="00493A2B" w:rsidP="00493A2B">
            <w:pPr>
              <w:jc w:val="both"/>
              <w:rPr>
                <w:sz w:val="18"/>
                <w:szCs w:val="18"/>
              </w:rPr>
            </w:pPr>
            <w:r w:rsidRPr="00493A2B">
              <w:rPr>
                <w:b/>
                <w:sz w:val="18"/>
                <w:szCs w:val="18"/>
              </w:rPr>
              <w:t>Последний процентный период</w:t>
            </w:r>
          </w:p>
        </w:tc>
        <w:tc>
          <w:tcPr>
            <w:tcW w:w="7904" w:type="dxa"/>
          </w:tcPr>
          <w:p w:rsidR="00493A2B" w:rsidRPr="00493A2B" w:rsidRDefault="00493A2B">
            <w:pPr>
              <w:jc w:val="both"/>
              <w:rPr>
                <w:sz w:val="18"/>
                <w:szCs w:val="18"/>
              </w:rPr>
            </w:pPr>
            <w:r w:rsidRPr="00493A2B">
              <w:rPr>
                <w:sz w:val="18"/>
                <w:szCs w:val="18"/>
              </w:rPr>
              <w:t>Период с первого числа календарного м</w:t>
            </w:r>
            <w:r>
              <w:rPr>
                <w:sz w:val="18"/>
                <w:szCs w:val="18"/>
              </w:rPr>
              <w:t>есяца, в котором обязательства Покупателя</w:t>
            </w:r>
            <w:r w:rsidRPr="00493A2B">
              <w:rPr>
                <w:sz w:val="18"/>
                <w:szCs w:val="18"/>
              </w:rPr>
              <w:t xml:space="preserve"> исполнены в полном объеме, по дату фактического исполнения указанных обязательств (обе даты включительно)</w:t>
            </w:r>
            <w:r w:rsidR="005009AB">
              <w:rPr>
                <w:sz w:val="18"/>
                <w:szCs w:val="18"/>
              </w:rPr>
              <w:t>.</w:t>
            </w:r>
          </w:p>
        </w:tc>
      </w:tr>
      <w:tr w:rsidR="00493A2B" w:rsidRPr="00493A2B" w:rsidTr="00DE35E8">
        <w:tc>
          <w:tcPr>
            <w:tcW w:w="1951" w:type="dxa"/>
          </w:tcPr>
          <w:p w:rsidR="00493A2B" w:rsidRPr="00493A2B" w:rsidRDefault="00493A2B" w:rsidP="00493A2B">
            <w:pPr>
              <w:jc w:val="both"/>
              <w:rPr>
                <w:b/>
                <w:sz w:val="18"/>
                <w:szCs w:val="18"/>
              </w:rPr>
            </w:pPr>
            <w:r w:rsidRPr="00493A2B">
              <w:rPr>
                <w:b/>
                <w:sz w:val="18"/>
                <w:szCs w:val="18"/>
              </w:rPr>
              <w:t>Просроченный платеж</w:t>
            </w:r>
          </w:p>
        </w:tc>
        <w:tc>
          <w:tcPr>
            <w:tcW w:w="7904" w:type="dxa"/>
          </w:tcPr>
          <w:p w:rsidR="00493A2B" w:rsidRPr="00493A2B" w:rsidRDefault="00493A2B" w:rsidP="00C5453B">
            <w:pPr>
              <w:jc w:val="both"/>
              <w:rPr>
                <w:sz w:val="18"/>
                <w:szCs w:val="18"/>
              </w:rPr>
            </w:pPr>
            <w:r w:rsidRPr="00493A2B">
              <w:rPr>
                <w:sz w:val="18"/>
                <w:szCs w:val="18"/>
              </w:rPr>
              <w:t xml:space="preserve">Платеж (Ежемесячный платеж, платеж за Первый процентный период, платеж за Последний процентный период) или часть платежа, неуплаченные в сроки, установленные </w:t>
            </w:r>
            <w:r w:rsidR="001459AB" w:rsidRPr="001459AB">
              <w:rPr>
                <w:sz w:val="18"/>
                <w:szCs w:val="18"/>
              </w:rPr>
              <w:t>настоящим Договором</w:t>
            </w:r>
            <w:r w:rsidRPr="00493A2B">
              <w:rPr>
                <w:sz w:val="18"/>
                <w:szCs w:val="18"/>
              </w:rPr>
              <w:t xml:space="preserve">, и включающие неуплаченные суммы по погашению Остатка </w:t>
            </w:r>
            <w:r w:rsidR="00C5453B">
              <w:rPr>
                <w:sz w:val="18"/>
                <w:szCs w:val="18"/>
              </w:rPr>
              <w:t>цены договора</w:t>
            </w:r>
            <w:r w:rsidRPr="00493A2B">
              <w:rPr>
                <w:sz w:val="18"/>
                <w:szCs w:val="18"/>
              </w:rPr>
              <w:t xml:space="preserve"> и/или уплате начисленных процентов</w:t>
            </w:r>
            <w:r w:rsidR="005009AB">
              <w:rPr>
                <w:sz w:val="18"/>
                <w:szCs w:val="18"/>
              </w:rPr>
              <w:t>.</w:t>
            </w:r>
          </w:p>
        </w:tc>
      </w:tr>
      <w:tr w:rsidR="00493A2B" w:rsidRPr="00493A2B" w:rsidTr="00DE35E8">
        <w:trPr>
          <w:trHeight w:val="262"/>
        </w:trPr>
        <w:tc>
          <w:tcPr>
            <w:tcW w:w="1951" w:type="dxa"/>
          </w:tcPr>
          <w:p w:rsidR="00493A2B" w:rsidRPr="00493A2B" w:rsidRDefault="00493A2B" w:rsidP="00493A2B">
            <w:pPr>
              <w:jc w:val="both"/>
              <w:rPr>
                <w:sz w:val="18"/>
                <w:szCs w:val="18"/>
              </w:rPr>
            </w:pPr>
            <w:r w:rsidRPr="00493A2B">
              <w:rPr>
                <w:b/>
                <w:sz w:val="18"/>
                <w:szCs w:val="18"/>
              </w:rPr>
              <w:t>Процентный период</w:t>
            </w:r>
          </w:p>
        </w:tc>
        <w:tc>
          <w:tcPr>
            <w:tcW w:w="7904" w:type="dxa"/>
          </w:tcPr>
          <w:p w:rsidR="00493A2B" w:rsidRPr="00493A2B" w:rsidRDefault="00493A2B" w:rsidP="00493A2B">
            <w:pPr>
              <w:jc w:val="both"/>
              <w:rPr>
                <w:sz w:val="18"/>
                <w:szCs w:val="18"/>
              </w:rPr>
            </w:pPr>
            <w:r w:rsidRPr="00493A2B">
              <w:rPr>
                <w:sz w:val="18"/>
                <w:szCs w:val="18"/>
              </w:rPr>
              <w:t>Период с первого по последнее число каждого календарного месяца (обе даты включительно)</w:t>
            </w:r>
            <w:r w:rsidR="005009AB">
              <w:rPr>
                <w:sz w:val="18"/>
                <w:szCs w:val="18"/>
              </w:rPr>
              <w:t>.</w:t>
            </w:r>
          </w:p>
          <w:p w:rsidR="00493A2B" w:rsidRPr="00493A2B" w:rsidRDefault="00493A2B" w:rsidP="00493A2B">
            <w:pPr>
              <w:jc w:val="both"/>
              <w:rPr>
                <w:sz w:val="18"/>
                <w:szCs w:val="18"/>
              </w:rPr>
            </w:pPr>
          </w:p>
        </w:tc>
      </w:tr>
      <w:tr w:rsidR="00493A2B" w:rsidRPr="00493A2B" w:rsidTr="00DE35E8">
        <w:trPr>
          <w:trHeight w:val="188"/>
        </w:trPr>
        <w:tc>
          <w:tcPr>
            <w:tcW w:w="1951" w:type="dxa"/>
          </w:tcPr>
          <w:p w:rsidR="00493A2B" w:rsidRPr="00493A2B" w:rsidRDefault="00493A2B" w:rsidP="00493A2B">
            <w:pPr>
              <w:jc w:val="both"/>
              <w:rPr>
                <w:b/>
                <w:iCs/>
                <w:sz w:val="18"/>
                <w:szCs w:val="18"/>
              </w:rPr>
            </w:pPr>
            <w:r w:rsidRPr="00493A2B">
              <w:rPr>
                <w:b/>
                <w:iCs/>
                <w:sz w:val="18"/>
                <w:szCs w:val="18"/>
              </w:rPr>
              <w:t>Титульное страхование</w:t>
            </w:r>
          </w:p>
          <w:p w:rsidR="00493A2B" w:rsidRPr="00493A2B" w:rsidRDefault="00493A2B" w:rsidP="00493A2B">
            <w:pPr>
              <w:jc w:val="both"/>
              <w:rPr>
                <w:b/>
                <w:sz w:val="18"/>
                <w:szCs w:val="18"/>
              </w:rPr>
            </w:pPr>
            <w:r w:rsidRPr="00493A2B">
              <w:rPr>
                <w:b/>
                <w:i/>
                <w:iCs/>
                <w:sz w:val="18"/>
                <w:szCs w:val="18"/>
                <w:highlight w:val="lightGray"/>
              </w:rPr>
              <w:t>(включается при наличии)</w:t>
            </w:r>
            <w:r w:rsidRPr="00493A2B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7904" w:type="dxa"/>
          </w:tcPr>
          <w:p w:rsidR="00493A2B" w:rsidRPr="00493A2B" w:rsidRDefault="00493A2B" w:rsidP="00493A2B">
            <w:pPr>
              <w:jc w:val="both"/>
              <w:rPr>
                <w:sz w:val="18"/>
                <w:szCs w:val="18"/>
              </w:rPr>
            </w:pPr>
            <w:r w:rsidRPr="00493A2B">
              <w:rPr>
                <w:iCs/>
                <w:sz w:val="18"/>
                <w:szCs w:val="18"/>
              </w:rPr>
              <w:t>Страхование рисков утраты права собственности</w:t>
            </w:r>
            <w:r w:rsidR="001459AB">
              <w:rPr>
                <w:iCs/>
                <w:sz w:val="18"/>
                <w:szCs w:val="18"/>
              </w:rPr>
              <w:t xml:space="preserve"> Покупателя</w:t>
            </w:r>
            <w:r w:rsidRPr="00493A2B">
              <w:rPr>
                <w:iCs/>
                <w:sz w:val="18"/>
                <w:szCs w:val="18"/>
              </w:rPr>
              <w:t xml:space="preserve"> на Предмет ипотеки, по условиям которого первым выгодоприобретателем является Залогодержатель</w:t>
            </w:r>
            <w:r w:rsidR="00DC34FC">
              <w:rPr>
                <w:iCs/>
                <w:sz w:val="18"/>
                <w:szCs w:val="18"/>
              </w:rPr>
              <w:t>.</w:t>
            </w:r>
            <w:r w:rsidRPr="00493A2B">
              <w:rPr>
                <w:iCs/>
                <w:sz w:val="18"/>
                <w:szCs w:val="18"/>
              </w:rPr>
              <w:t xml:space="preserve"> </w:t>
            </w:r>
          </w:p>
        </w:tc>
      </w:tr>
    </w:tbl>
    <w:p w:rsidR="00506733" w:rsidRPr="0045720E" w:rsidRDefault="00506733" w:rsidP="00E640F4">
      <w:pPr>
        <w:rPr>
          <w:sz w:val="17"/>
          <w:szCs w:val="17"/>
        </w:rPr>
      </w:pPr>
    </w:p>
    <w:sectPr w:rsidR="00506733" w:rsidRPr="0045720E" w:rsidSect="00D031AD">
      <w:headerReference w:type="default" r:id="rId9"/>
      <w:footerReference w:type="default" r:id="rId10"/>
      <w:pgSz w:w="11906" w:h="16838"/>
      <w:pgMar w:top="539" w:right="566" w:bottom="851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E8" w:rsidRDefault="000845E8">
      <w:r>
        <w:separator/>
      </w:r>
    </w:p>
  </w:endnote>
  <w:endnote w:type="continuationSeparator" w:id="0">
    <w:p w:rsidR="000845E8" w:rsidRDefault="0008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iashov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E8" w:rsidRDefault="000845E8" w:rsidP="00683A52">
    <w:pPr>
      <w:pStyle w:val="a5"/>
      <w:framePr w:wrap="auto" w:vAnchor="text" w:hAnchor="margin" w:xAlign="right" w:y="1"/>
      <w:ind w:right="360"/>
      <w:rPr>
        <w:rStyle w:val="a7"/>
      </w:rPr>
    </w:pPr>
  </w:p>
  <w:p w:rsidR="000845E8" w:rsidRDefault="000845E8" w:rsidP="00683A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E8" w:rsidRDefault="000845E8">
      <w:r>
        <w:separator/>
      </w:r>
    </w:p>
  </w:footnote>
  <w:footnote w:type="continuationSeparator" w:id="0">
    <w:p w:rsidR="000845E8" w:rsidRDefault="00084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713953"/>
      <w:docPartObj>
        <w:docPartGallery w:val="Page Numbers (Top of Page)"/>
        <w:docPartUnique/>
      </w:docPartObj>
    </w:sdtPr>
    <w:sdtEndPr/>
    <w:sdtContent>
      <w:p w:rsidR="000845E8" w:rsidRDefault="000845E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AB6">
          <w:rPr>
            <w:noProof/>
          </w:rPr>
          <w:t>12</w:t>
        </w:r>
        <w:r>
          <w:fldChar w:fldCharType="end"/>
        </w:r>
      </w:p>
    </w:sdtContent>
  </w:sdt>
  <w:p w:rsidR="000845E8" w:rsidRDefault="000845E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CA6B70"/>
    <w:multiLevelType w:val="hybridMultilevel"/>
    <w:tmpl w:val="F8AED5B8"/>
    <w:lvl w:ilvl="0" w:tplc="E51AA82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B3DE5"/>
    <w:multiLevelType w:val="multilevel"/>
    <w:tmpl w:val="EC6470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  <w:sz w:val="17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  <w:sz w:val="17"/>
      </w:rPr>
    </w:lvl>
  </w:abstractNum>
  <w:abstractNum w:abstractNumId="3">
    <w:nsid w:val="069B2710"/>
    <w:multiLevelType w:val="hybridMultilevel"/>
    <w:tmpl w:val="8FE4C72A"/>
    <w:lvl w:ilvl="0" w:tplc="44365DFC">
      <w:start w:val="1"/>
      <w:numFmt w:val="decimal"/>
      <w:lvlText w:val="3.%1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A287E"/>
    <w:multiLevelType w:val="hybridMultilevel"/>
    <w:tmpl w:val="8FB206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5B06AA"/>
    <w:multiLevelType w:val="hybridMultilevel"/>
    <w:tmpl w:val="ADBECED6"/>
    <w:lvl w:ilvl="0" w:tplc="2118EE1E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F5734"/>
    <w:multiLevelType w:val="hybridMultilevel"/>
    <w:tmpl w:val="667048A0"/>
    <w:lvl w:ilvl="0" w:tplc="2118EE1E">
      <w:start w:val="7"/>
      <w:numFmt w:val="bullet"/>
      <w:lvlText w:val="-"/>
      <w:lvlJc w:val="left"/>
      <w:pPr>
        <w:ind w:left="24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11620219"/>
    <w:multiLevelType w:val="hybridMultilevel"/>
    <w:tmpl w:val="363C1408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D09FA"/>
    <w:multiLevelType w:val="multilevel"/>
    <w:tmpl w:val="EB12B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16783257"/>
    <w:multiLevelType w:val="hybridMultilevel"/>
    <w:tmpl w:val="0282A43E"/>
    <w:lvl w:ilvl="0" w:tplc="028C0CE0">
      <w:start w:val="1"/>
      <w:numFmt w:val="decimal"/>
      <w:lvlText w:val="5.%1"/>
      <w:lvlJc w:val="left"/>
      <w:pPr>
        <w:ind w:left="2322" w:hanging="360"/>
      </w:pPr>
      <w:rPr>
        <w:rFonts w:ascii="Times New Roman" w:hAnsi="Times New Roman" w:cs="Times New Roman" w:hint="default"/>
        <w:b w:val="0"/>
        <w:i w:val="0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D1109"/>
    <w:multiLevelType w:val="hybridMultilevel"/>
    <w:tmpl w:val="6F5CB662"/>
    <w:lvl w:ilvl="0" w:tplc="003697D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700D8E"/>
    <w:multiLevelType w:val="hybridMultilevel"/>
    <w:tmpl w:val="7BB2DD7A"/>
    <w:lvl w:ilvl="0" w:tplc="2118EE1E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B447D"/>
    <w:multiLevelType w:val="hybridMultilevel"/>
    <w:tmpl w:val="45880080"/>
    <w:lvl w:ilvl="0" w:tplc="561CDE7E">
      <w:start w:val="1"/>
      <w:numFmt w:val="decimal"/>
      <w:lvlText w:val="5.2.%1"/>
      <w:lvlJc w:val="left"/>
      <w:pPr>
        <w:ind w:left="2889" w:hanging="360"/>
      </w:pPr>
      <w:rPr>
        <w:rFonts w:ascii="Times New Roman" w:hAnsi="Times New Roman" w:cs="Times New Roman" w:hint="default"/>
        <w:b w:val="0"/>
        <w:i w:val="0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A68D2"/>
    <w:multiLevelType w:val="multilevel"/>
    <w:tmpl w:val="89ECA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8406B6C"/>
    <w:multiLevelType w:val="hybridMultilevel"/>
    <w:tmpl w:val="D988E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C3058"/>
    <w:multiLevelType w:val="hybridMultilevel"/>
    <w:tmpl w:val="95C2D182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D3688"/>
    <w:multiLevelType w:val="hybridMultilevel"/>
    <w:tmpl w:val="62EC969E"/>
    <w:lvl w:ilvl="0" w:tplc="D46249F2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2C7C5E3B"/>
    <w:multiLevelType w:val="hybridMultilevel"/>
    <w:tmpl w:val="6A6C48E0"/>
    <w:lvl w:ilvl="0" w:tplc="2118EE1E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902F02"/>
    <w:multiLevelType w:val="multilevel"/>
    <w:tmpl w:val="46A6D2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2F0C11F2"/>
    <w:multiLevelType w:val="hybridMultilevel"/>
    <w:tmpl w:val="29B42EAC"/>
    <w:lvl w:ilvl="0" w:tplc="139EE4E4">
      <w:start w:val="1"/>
      <w:numFmt w:val="decimal"/>
      <w:lvlText w:val="2.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97B90"/>
    <w:multiLevelType w:val="hybridMultilevel"/>
    <w:tmpl w:val="1CD21FD0"/>
    <w:lvl w:ilvl="0" w:tplc="346ECED2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916A29"/>
    <w:multiLevelType w:val="hybridMultilevel"/>
    <w:tmpl w:val="2B48C9C4"/>
    <w:lvl w:ilvl="0" w:tplc="66A2C6EC">
      <w:start w:val="3"/>
      <w:numFmt w:val="decimal"/>
      <w:lvlText w:val="2.%1."/>
      <w:lvlJc w:val="left"/>
      <w:pPr>
        <w:tabs>
          <w:tab w:val="num" w:pos="567"/>
        </w:tabs>
        <w:ind w:left="0"/>
      </w:pPr>
      <w:rPr>
        <w:rFonts w:ascii="Times New Roman" w:hAnsi="Times New Roman" w:cs="Times New Roman" w:hint="default"/>
        <w:b w:val="0"/>
        <w:i w:val="0"/>
        <w:sz w:val="17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973D03"/>
    <w:multiLevelType w:val="multilevel"/>
    <w:tmpl w:val="C2BAEC1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3">
    <w:nsid w:val="320C323F"/>
    <w:multiLevelType w:val="multilevel"/>
    <w:tmpl w:val="C2BAEC1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4">
    <w:nsid w:val="3CAE2432"/>
    <w:multiLevelType w:val="hybridMultilevel"/>
    <w:tmpl w:val="A0C29FE4"/>
    <w:lvl w:ilvl="0" w:tplc="003697D6">
      <w:start w:val="1"/>
      <w:numFmt w:val="bullet"/>
      <w:lvlText w:val="-"/>
      <w:lvlJc w:val="left"/>
      <w:pPr>
        <w:ind w:left="215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5">
    <w:nsid w:val="3CC21B2C"/>
    <w:multiLevelType w:val="hybridMultilevel"/>
    <w:tmpl w:val="5E50B5FE"/>
    <w:lvl w:ilvl="0" w:tplc="687E28C6">
      <w:start w:val="1"/>
      <w:numFmt w:val="decimal"/>
      <w:lvlText w:val="5.1.%1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17"/>
        <w:szCs w:val="1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36BCD"/>
    <w:multiLevelType w:val="hybridMultilevel"/>
    <w:tmpl w:val="DFD468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C1436E"/>
    <w:multiLevelType w:val="hybridMultilevel"/>
    <w:tmpl w:val="370AF8F0"/>
    <w:lvl w:ilvl="0" w:tplc="139EE4E4">
      <w:start w:val="1"/>
      <w:numFmt w:val="decimal"/>
      <w:lvlText w:val="2.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5270D"/>
    <w:multiLevelType w:val="multilevel"/>
    <w:tmpl w:val="7FF68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45ED4F24"/>
    <w:multiLevelType w:val="hybridMultilevel"/>
    <w:tmpl w:val="B6EC2E9A"/>
    <w:lvl w:ilvl="0" w:tplc="2118EE1E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BF3F35"/>
    <w:multiLevelType w:val="hybridMultilevel"/>
    <w:tmpl w:val="3F38B60C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962E6B"/>
    <w:multiLevelType w:val="hybridMultilevel"/>
    <w:tmpl w:val="F5BCB592"/>
    <w:lvl w:ilvl="0" w:tplc="02280134">
      <w:start w:val="1"/>
      <w:numFmt w:val="decimal"/>
      <w:lvlText w:val="4.%1"/>
      <w:lvlJc w:val="left"/>
      <w:pPr>
        <w:ind w:left="1755" w:hanging="360"/>
      </w:pPr>
      <w:rPr>
        <w:rFonts w:ascii="Times New Roman" w:hAnsi="Times New Roman" w:cs="Times New Roman" w:hint="default"/>
        <w:b w:val="0"/>
        <w:i w:val="0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300680"/>
    <w:multiLevelType w:val="multilevel"/>
    <w:tmpl w:val="23281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52A96906"/>
    <w:multiLevelType w:val="multilevel"/>
    <w:tmpl w:val="414EDE5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0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2.3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54CB4142"/>
    <w:multiLevelType w:val="multilevel"/>
    <w:tmpl w:val="985C671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5A1A6A8F"/>
    <w:multiLevelType w:val="hybridMultilevel"/>
    <w:tmpl w:val="5E50B5FE"/>
    <w:lvl w:ilvl="0" w:tplc="687E28C6">
      <w:start w:val="1"/>
      <w:numFmt w:val="decimal"/>
      <w:lvlText w:val="5.1.%1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911C89"/>
    <w:multiLevelType w:val="hybridMultilevel"/>
    <w:tmpl w:val="46FA6FFA"/>
    <w:lvl w:ilvl="0" w:tplc="003697D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E135182"/>
    <w:multiLevelType w:val="hybridMultilevel"/>
    <w:tmpl w:val="2AFC775E"/>
    <w:lvl w:ilvl="0" w:tplc="0226D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64BC53A8"/>
    <w:multiLevelType w:val="hybridMultilevel"/>
    <w:tmpl w:val="2DC8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D45464"/>
    <w:multiLevelType w:val="multilevel"/>
    <w:tmpl w:val="A49090C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>
    <w:nsid w:val="675039FE"/>
    <w:multiLevelType w:val="hybridMultilevel"/>
    <w:tmpl w:val="76286A9C"/>
    <w:lvl w:ilvl="0" w:tplc="7C8ED30A">
      <w:start w:val="1"/>
      <w:numFmt w:val="decimal"/>
      <w:lvlText w:val="2.3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47EB7"/>
    <w:multiLevelType w:val="multilevel"/>
    <w:tmpl w:val="F060130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714362E2"/>
    <w:multiLevelType w:val="hybridMultilevel"/>
    <w:tmpl w:val="7F903824"/>
    <w:lvl w:ilvl="0" w:tplc="346ECED2">
      <w:start w:val="1"/>
      <w:numFmt w:val="decimal"/>
      <w:lvlText w:val="2.4.%1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74F06"/>
    <w:multiLevelType w:val="hybridMultilevel"/>
    <w:tmpl w:val="D4484D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E194EAB"/>
    <w:multiLevelType w:val="hybridMultilevel"/>
    <w:tmpl w:val="64383930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43"/>
  </w:num>
  <w:num w:numId="4">
    <w:abstractNumId w:val="26"/>
  </w:num>
  <w:num w:numId="5">
    <w:abstractNumId w:val="4"/>
  </w:num>
  <w:num w:numId="6">
    <w:abstractNumId w:val="36"/>
  </w:num>
  <w:num w:numId="7">
    <w:abstractNumId w:val="10"/>
  </w:num>
  <w:num w:numId="8">
    <w:abstractNumId w:val="33"/>
  </w:num>
  <w:num w:numId="9">
    <w:abstractNumId w:val="3"/>
  </w:num>
  <w:num w:numId="10">
    <w:abstractNumId w:val="31"/>
  </w:num>
  <w:num w:numId="11">
    <w:abstractNumId w:val="9"/>
  </w:num>
  <w:num w:numId="12">
    <w:abstractNumId w:val="25"/>
  </w:num>
  <w:num w:numId="13">
    <w:abstractNumId w:val="12"/>
  </w:num>
  <w:num w:numId="14">
    <w:abstractNumId w:val="34"/>
  </w:num>
  <w:num w:numId="15">
    <w:abstractNumId w:val="14"/>
  </w:num>
  <w:num w:numId="16">
    <w:abstractNumId w:val="22"/>
  </w:num>
  <w:num w:numId="17">
    <w:abstractNumId w:val="13"/>
  </w:num>
  <w:num w:numId="18">
    <w:abstractNumId w:val="39"/>
  </w:num>
  <w:num w:numId="19">
    <w:abstractNumId w:val="2"/>
  </w:num>
  <w:num w:numId="20">
    <w:abstractNumId w:val="24"/>
  </w:num>
  <w:num w:numId="21">
    <w:abstractNumId w:val="7"/>
  </w:num>
  <w:num w:numId="22">
    <w:abstractNumId w:val="15"/>
  </w:num>
  <w:num w:numId="23">
    <w:abstractNumId w:val="40"/>
  </w:num>
  <w:num w:numId="24">
    <w:abstractNumId w:val="38"/>
  </w:num>
  <w:num w:numId="25">
    <w:abstractNumId w:val="44"/>
  </w:num>
  <w:num w:numId="26">
    <w:abstractNumId w:val="30"/>
  </w:num>
  <w:num w:numId="27">
    <w:abstractNumId w:val="37"/>
  </w:num>
  <w:num w:numId="28">
    <w:abstractNumId w:val="1"/>
  </w:num>
  <w:num w:numId="29">
    <w:abstractNumId w:val="42"/>
  </w:num>
  <w:num w:numId="30">
    <w:abstractNumId w:val="20"/>
  </w:num>
  <w:num w:numId="31">
    <w:abstractNumId w:val="32"/>
  </w:num>
  <w:num w:numId="32">
    <w:abstractNumId w:val="8"/>
  </w:num>
  <w:num w:numId="33">
    <w:abstractNumId w:val="18"/>
  </w:num>
  <w:num w:numId="34">
    <w:abstractNumId w:val="35"/>
  </w:num>
  <w:num w:numId="35">
    <w:abstractNumId w:val="23"/>
  </w:num>
  <w:num w:numId="36">
    <w:abstractNumId w:val="27"/>
  </w:num>
  <w:num w:numId="37">
    <w:abstractNumId w:val="19"/>
  </w:num>
  <w:num w:numId="38">
    <w:abstractNumId w:val="41"/>
  </w:num>
  <w:num w:numId="39">
    <w:abstractNumId w:val="6"/>
  </w:num>
  <w:num w:numId="40">
    <w:abstractNumId w:val="11"/>
  </w:num>
  <w:num w:numId="41">
    <w:abstractNumId w:val="5"/>
  </w:num>
  <w:num w:numId="42">
    <w:abstractNumId w:val="17"/>
  </w:num>
  <w:num w:numId="43">
    <w:abstractNumId w:val="29"/>
  </w:num>
  <w:num w:numId="4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39D"/>
    <w:rsid w:val="00002E1B"/>
    <w:rsid w:val="00006400"/>
    <w:rsid w:val="00012555"/>
    <w:rsid w:val="00013995"/>
    <w:rsid w:val="00014D6C"/>
    <w:rsid w:val="000169C5"/>
    <w:rsid w:val="00020D2B"/>
    <w:rsid w:val="00022B38"/>
    <w:rsid w:val="00024B94"/>
    <w:rsid w:val="000251ED"/>
    <w:rsid w:val="00030258"/>
    <w:rsid w:val="00031414"/>
    <w:rsid w:val="00032624"/>
    <w:rsid w:val="00032FE0"/>
    <w:rsid w:val="0003427F"/>
    <w:rsid w:val="00035252"/>
    <w:rsid w:val="00040AFB"/>
    <w:rsid w:val="0004566D"/>
    <w:rsid w:val="00045871"/>
    <w:rsid w:val="00050FD0"/>
    <w:rsid w:val="00053D35"/>
    <w:rsid w:val="00054944"/>
    <w:rsid w:val="000624B4"/>
    <w:rsid w:val="00062518"/>
    <w:rsid w:val="00062F9E"/>
    <w:rsid w:val="00066CE4"/>
    <w:rsid w:val="000703F0"/>
    <w:rsid w:val="000706A7"/>
    <w:rsid w:val="000710BB"/>
    <w:rsid w:val="00074715"/>
    <w:rsid w:val="00077CD6"/>
    <w:rsid w:val="000845E8"/>
    <w:rsid w:val="0008686F"/>
    <w:rsid w:val="00087845"/>
    <w:rsid w:val="00096054"/>
    <w:rsid w:val="000A0431"/>
    <w:rsid w:val="000A314B"/>
    <w:rsid w:val="000A6291"/>
    <w:rsid w:val="000A62B3"/>
    <w:rsid w:val="000B5D7A"/>
    <w:rsid w:val="000B7123"/>
    <w:rsid w:val="000C01D7"/>
    <w:rsid w:val="000C551C"/>
    <w:rsid w:val="000C5AF0"/>
    <w:rsid w:val="000D2589"/>
    <w:rsid w:val="000D4A17"/>
    <w:rsid w:val="000D5BD9"/>
    <w:rsid w:val="000D7B4E"/>
    <w:rsid w:val="000E19AD"/>
    <w:rsid w:val="000E1EF2"/>
    <w:rsid w:val="000E661E"/>
    <w:rsid w:val="000E768D"/>
    <w:rsid w:val="000F0BE7"/>
    <w:rsid w:val="000F1572"/>
    <w:rsid w:val="000F3800"/>
    <w:rsid w:val="0010067B"/>
    <w:rsid w:val="00102EBD"/>
    <w:rsid w:val="00103300"/>
    <w:rsid w:val="00106E08"/>
    <w:rsid w:val="00113565"/>
    <w:rsid w:val="00116C5F"/>
    <w:rsid w:val="00121472"/>
    <w:rsid w:val="00121521"/>
    <w:rsid w:val="00127803"/>
    <w:rsid w:val="00127C7B"/>
    <w:rsid w:val="00132D76"/>
    <w:rsid w:val="001335DA"/>
    <w:rsid w:val="0014142E"/>
    <w:rsid w:val="001459AB"/>
    <w:rsid w:val="001464EE"/>
    <w:rsid w:val="00146BCA"/>
    <w:rsid w:val="00150761"/>
    <w:rsid w:val="00150B37"/>
    <w:rsid w:val="00153303"/>
    <w:rsid w:val="00153649"/>
    <w:rsid w:val="0015387F"/>
    <w:rsid w:val="00153AB2"/>
    <w:rsid w:val="001601A2"/>
    <w:rsid w:val="001609D4"/>
    <w:rsid w:val="001656A7"/>
    <w:rsid w:val="0016619E"/>
    <w:rsid w:val="00167E4C"/>
    <w:rsid w:val="00170726"/>
    <w:rsid w:val="00175EE2"/>
    <w:rsid w:val="00180A89"/>
    <w:rsid w:val="0018215B"/>
    <w:rsid w:val="001920C4"/>
    <w:rsid w:val="0019451D"/>
    <w:rsid w:val="00195AF8"/>
    <w:rsid w:val="00195E64"/>
    <w:rsid w:val="00195ED3"/>
    <w:rsid w:val="001A0961"/>
    <w:rsid w:val="001A25F3"/>
    <w:rsid w:val="001A50A4"/>
    <w:rsid w:val="001B1FE1"/>
    <w:rsid w:val="001B490F"/>
    <w:rsid w:val="001B6480"/>
    <w:rsid w:val="001B6C53"/>
    <w:rsid w:val="001C0C87"/>
    <w:rsid w:val="001C1115"/>
    <w:rsid w:val="001C1EE5"/>
    <w:rsid w:val="001C37AA"/>
    <w:rsid w:val="001C5229"/>
    <w:rsid w:val="001D1E76"/>
    <w:rsid w:val="001D41E9"/>
    <w:rsid w:val="001E07A1"/>
    <w:rsid w:val="001E07D4"/>
    <w:rsid w:val="001E54B7"/>
    <w:rsid w:val="001F1EA4"/>
    <w:rsid w:val="001F5D70"/>
    <w:rsid w:val="001F6E06"/>
    <w:rsid w:val="00206192"/>
    <w:rsid w:val="0021091F"/>
    <w:rsid w:val="00210C89"/>
    <w:rsid w:val="00213991"/>
    <w:rsid w:val="0021743A"/>
    <w:rsid w:val="00220EBD"/>
    <w:rsid w:val="002265CF"/>
    <w:rsid w:val="00232EB5"/>
    <w:rsid w:val="00235729"/>
    <w:rsid w:val="00235D11"/>
    <w:rsid w:val="00241368"/>
    <w:rsid w:val="00243B0F"/>
    <w:rsid w:val="00246414"/>
    <w:rsid w:val="002534CF"/>
    <w:rsid w:val="0025443C"/>
    <w:rsid w:val="00256144"/>
    <w:rsid w:val="00261077"/>
    <w:rsid w:val="00263C6C"/>
    <w:rsid w:val="002643D0"/>
    <w:rsid w:val="002673CE"/>
    <w:rsid w:val="00273AE2"/>
    <w:rsid w:val="00281BCF"/>
    <w:rsid w:val="002872C8"/>
    <w:rsid w:val="00291D6D"/>
    <w:rsid w:val="002938B1"/>
    <w:rsid w:val="00296964"/>
    <w:rsid w:val="002A2A13"/>
    <w:rsid w:val="002A5574"/>
    <w:rsid w:val="002A572D"/>
    <w:rsid w:val="002B011A"/>
    <w:rsid w:val="002B1755"/>
    <w:rsid w:val="002B5406"/>
    <w:rsid w:val="002B55F9"/>
    <w:rsid w:val="002B6331"/>
    <w:rsid w:val="002B6F49"/>
    <w:rsid w:val="002B780C"/>
    <w:rsid w:val="002C295A"/>
    <w:rsid w:val="002C4EAC"/>
    <w:rsid w:val="002D2692"/>
    <w:rsid w:val="002E0AB6"/>
    <w:rsid w:val="002E14AE"/>
    <w:rsid w:val="002E1D6F"/>
    <w:rsid w:val="002E418E"/>
    <w:rsid w:val="002E491C"/>
    <w:rsid w:val="002E5773"/>
    <w:rsid w:val="002E61EA"/>
    <w:rsid w:val="002F5C92"/>
    <w:rsid w:val="00300A83"/>
    <w:rsid w:val="0030219F"/>
    <w:rsid w:val="00302D8B"/>
    <w:rsid w:val="003041B0"/>
    <w:rsid w:val="003042E2"/>
    <w:rsid w:val="0030641A"/>
    <w:rsid w:val="00307F65"/>
    <w:rsid w:val="00313145"/>
    <w:rsid w:val="00322A01"/>
    <w:rsid w:val="00325998"/>
    <w:rsid w:val="0033346A"/>
    <w:rsid w:val="00335585"/>
    <w:rsid w:val="00337223"/>
    <w:rsid w:val="00341A9E"/>
    <w:rsid w:val="003431CA"/>
    <w:rsid w:val="003439B8"/>
    <w:rsid w:val="00344C62"/>
    <w:rsid w:val="003450E8"/>
    <w:rsid w:val="003524BD"/>
    <w:rsid w:val="003537B6"/>
    <w:rsid w:val="003546A3"/>
    <w:rsid w:val="00354A30"/>
    <w:rsid w:val="0036150E"/>
    <w:rsid w:val="00362D06"/>
    <w:rsid w:val="00365DD9"/>
    <w:rsid w:val="00366B68"/>
    <w:rsid w:val="0036793D"/>
    <w:rsid w:val="00367A83"/>
    <w:rsid w:val="00370690"/>
    <w:rsid w:val="00372CF0"/>
    <w:rsid w:val="003800F9"/>
    <w:rsid w:val="003A06A9"/>
    <w:rsid w:val="003A7103"/>
    <w:rsid w:val="003A7F06"/>
    <w:rsid w:val="003B0376"/>
    <w:rsid w:val="003B0440"/>
    <w:rsid w:val="003B240F"/>
    <w:rsid w:val="003B3F58"/>
    <w:rsid w:val="003C323D"/>
    <w:rsid w:val="003C44C5"/>
    <w:rsid w:val="003C7609"/>
    <w:rsid w:val="003D18CE"/>
    <w:rsid w:val="003D2175"/>
    <w:rsid w:val="003D2C4B"/>
    <w:rsid w:val="003D61D6"/>
    <w:rsid w:val="003E3B05"/>
    <w:rsid w:val="003E4327"/>
    <w:rsid w:val="003E6546"/>
    <w:rsid w:val="003F12AE"/>
    <w:rsid w:val="003F2E48"/>
    <w:rsid w:val="003F3F04"/>
    <w:rsid w:val="003F4562"/>
    <w:rsid w:val="004008EC"/>
    <w:rsid w:val="00402D6C"/>
    <w:rsid w:val="004036BB"/>
    <w:rsid w:val="004041DB"/>
    <w:rsid w:val="00410320"/>
    <w:rsid w:val="0041096B"/>
    <w:rsid w:val="004155ED"/>
    <w:rsid w:val="00415773"/>
    <w:rsid w:val="00416AE2"/>
    <w:rsid w:val="004256BA"/>
    <w:rsid w:val="00430177"/>
    <w:rsid w:val="00431042"/>
    <w:rsid w:val="00433B57"/>
    <w:rsid w:val="00434B62"/>
    <w:rsid w:val="00437C8D"/>
    <w:rsid w:val="0044062D"/>
    <w:rsid w:val="00443936"/>
    <w:rsid w:val="00444A6A"/>
    <w:rsid w:val="00445B70"/>
    <w:rsid w:val="00447A62"/>
    <w:rsid w:val="0045304F"/>
    <w:rsid w:val="00456030"/>
    <w:rsid w:val="0045720E"/>
    <w:rsid w:val="00457920"/>
    <w:rsid w:val="00461B7C"/>
    <w:rsid w:val="00462E07"/>
    <w:rsid w:val="0046479D"/>
    <w:rsid w:val="004651CE"/>
    <w:rsid w:val="004652B0"/>
    <w:rsid w:val="00465F66"/>
    <w:rsid w:val="00472CDA"/>
    <w:rsid w:val="004764C7"/>
    <w:rsid w:val="0047739B"/>
    <w:rsid w:val="00485294"/>
    <w:rsid w:val="00491950"/>
    <w:rsid w:val="00492384"/>
    <w:rsid w:val="00493A2B"/>
    <w:rsid w:val="004A21B2"/>
    <w:rsid w:val="004B0719"/>
    <w:rsid w:val="004B0ABA"/>
    <w:rsid w:val="004B245B"/>
    <w:rsid w:val="004B4E4A"/>
    <w:rsid w:val="004B51E1"/>
    <w:rsid w:val="004C0909"/>
    <w:rsid w:val="004C0EA0"/>
    <w:rsid w:val="004C1661"/>
    <w:rsid w:val="004C1E4F"/>
    <w:rsid w:val="004C28CF"/>
    <w:rsid w:val="004D1999"/>
    <w:rsid w:val="004D53CC"/>
    <w:rsid w:val="004F255E"/>
    <w:rsid w:val="004F3B1A"/>
    <w:rsid w:val="004F536A"/>
    <w:rsid w:val="004F5C51"/>
    <w:rsid w:val="0050081B"/>
    <w:rsid w:val="005009AB"/>
    <w:rsid w:val="00504171"/>
    <w:rsid w:val="00506733"/>
    <w:rsid w:val="00506AF0"/>
    <w:rsid w:val="0051089D"/>
    <w:rsid w:val="00511B38"/>
    <w:rsid w:val="00512B82"/>
    <w:rsid w:val="00520CD0"/>
    <w:rsid w:val="00523A08"/>
    <w:rsid w:val="00524730"/>
    <w:rsid w:val="00526655"/>
    <w:rsid w:val="005304BF"/>
    <w:rsid w:val="0053195C"/>
    <w:rsid w:val="00537500"/>
    <w:rsid w:val="00543B86"/>
    <w:rsid w:val="00550857"/>
    <w:rsid w:val="00555823"/>
    <w:rsid w:val="00556267"/>
    <w:rsid w:val="00565958"/>
    <w:rsid w:val="00572ACA"/>
    <w:rsid w:val="00574651"/>
    <w:rsid w:val="005818E3"/>
    <w:rsid w:val="00583991"/>
    <w:rsid w:val="00585CED"/>
    <w:rsid w:val="00586C04"/>
    <w:rsid w:val="00593AF6"/>
    <w:rsid w:val="00596F53"/>
    <w:rsid w:val="005A20F3"/>
    <w:rsid w:val="005A54AC"/>
    <w:rsid w:val="005B11EE"/>
    <w:rsid w:val="005B6719"/>
    <w:rsid w:val="005C256E"/>
    <w:rsid w:val="005C2C1C"/>
    <w:rsid w:val="005C3BC9"/>
    <w:rsid w:val="005C445D"/>
    <w:rsid w:val="005C691D"/>
    <w:rsid w:val="005D273B"/>
    <w:rsid w:val="005D38A4"/>
    <w:rsid w:val="005E037A"/>
    <w:rsid w:val="005E06A0"/>
    <w:rsid w:val="005E1D92"/>
    <w:rsid w:val="005E4AD8"/>
    <w:rsid w:val="005E4E32"/>
    <w:rsid w:val="005F2E03"/>
    <w:rsid w:val="00600CA2"/>
    <w:rsid w:val="00604CC3"/>
    <w:rsid w:val="00606A48"/>
    <w:rsid w:val="00614A2C"/>
    <w:rsid w:val="006152E8"/>
    <w:rsid w:val="00617D1E"/>
    <w:rsid w:val="00621C04"/>
    <w:rsid w:val="006254EE"/>
    <w:rsid w:val="006349E1"/>
    <w:rsid w:val="0064135D"/>
    <w:rsid w:val="006462E1"/>
    <w:rsid w:val="00652488"/>
    <w:rsid w:val="00661711"/>
    <w:rsid w:val="00666307"/>
    <w:rsid w:val="00666ED7"/>
    <w:rsid w:val="006744B8"/>
    <w:rsid w:val="00675090"/>
    <w:rsid w:val="00675F75"/>
    <w:rsid w:val="006835A7"/>
    <w:rsid w:val="00683A52"/>
    <w:rsid w:val="00685586"/>
    <w:rsid w:val="0068585B"/>
    <w:rsid w:val="00685C69"/>
    <w:rsid w:val="00686DE7"/>
    <w:rsid w:val="00690530"/>
    <w:rsid w:val="006976E1"/>
    <w:rsid w:val="006A337F"/>
    <w:rsid w:val="006A62E1"/>
    <w:rsid w:val="006C08E9"/>
    <w:rsid w:val="006C0F55"/>
    <w:rsid w:val="006C13B3"/>
    <w:rsid w:val="006C4E83"/>
    <w:rsid w:val="006D0F44"/>
    <w:rsid w:val="006E045A"/>
    <w:rsid w:val="006E2246"/>
    <w:rsid w:val="006E390E"/>
    <w:rsid w:val="006F3811"/>
    <w:rsid w:val="006F5F2D"/>
    <w:rsid w:val="006F6C4B"/>
    <w:rsid w:val="006F76E7"/>
    <w:rsid w:val="00700D2D"/>
    <w:rsid w:val="00703FD5"/>
    <w:rsid w:val="00706938"/>
    <w:rsid w:val="00706A53"/>
    <w:rsid w:val="007101B0"/>
    <w:rsid w:val="00723FD9"/>
    <w:rsid w:val="00724F4E"/>
    <w:rsid w:val="0072512B"/>
    <w:rsid w:val="00727D12"/>
    <w:rsid w:val="007325CE"/>
    <w:rsid w:val="00732979"/>
    <w:rsid w:val="0073320F"/>
    <w:rsid w:val="00734FDB"/>
    <w:rsid w:val="00736731"/>
    <w:rsid w:val="007377A1"/>
    <w:rsid w:val="0074278F"/>
    <w:rsid w:val="00746520"/>
    <w:rsid w:val="007529C7"/>
    <w:rsid w:val="00755394"/>
    <w:rsid w:val="007600AE"/>
    <w:rsid w:val="00762ACD"/>
    <w:rsid w:val="00763D30"/>
    <w:rsid w:val="00763F74"/>
    <w:rsid w:val="00772B67"/>
    <w:rsid w:val="00773BE5"/>
    <w:rsid w:val="00776DA6"/>
    <w:rsid w:val="00782122"/>
    <w:rsid w:val="00784D15"/>
    <w:rsid w:val="0079242A"/>
    <w:rsid w:val="00792939"/>
    <w:rsid w:val="007931EF"/>
    <w:rsid w:val="007A291B"/>
    <w:rsid w:val="007A6749"/>
    <w:rsid w:val="007A79C4"/>
    <w:rsid w:val="007B0248"/>
    <w:rsid w:val="007B1307"/>
    <w:rsid w:val="007B2BEB"/>
    <w:rsid w:val="007B5391"/>
    <w:rsid w:val="007B54D2"/>
    <w:rsid w:val="007B5861"/>
    <w:rsid w:val="007B67DF"/>
    <w:rsid w:val="007C1A37"/>
    <w:rsid w:val="007C3BC9"/>
    <w:rsid w:val="007C4BC4"/>
    <w:rsid w:val="007C7F6E"/>
    <w:rsid w:val="007D0A85"/>
    <w:rsid w:val="007D157E"/>
    <w:rsid w:val="007D223B"/>
    <w:rsid w:val="007D54EE"/>
    <w:rsid w:val="007D5FD0"/>
    <w:rsid w:val="007E4C07"/>
    <w:rsid w:val="007E5A89"/>
    <w:rsid w:val="007F201C"/>
    <w:rsid w:val="00803937"/>
    <w:rsid w:val="0080532C"/>
    <w:rsid w:val="008058DF"/>
    <w:rsid w:val="00805A3B"/>
    <w:rsid w:val="0080650B"/>
    <w:rsid w:val="00812F95"/>
    <w:rsid w:val="008130DE"/>
    <w:rsid w:val="00815DDE"/>
    <w:rsid w:val="008169CE"/>
    <w:rsid w:val="008242FE"/>
    <w:rsid w:val="00824CA8"/>
    <w:rsid w:val="00825ED2"/>
    <w:rsid w:val="00833611"/>
    <w:rsid w:val="00837AB6"/>
    <w:rsid w:val="00840503"/>
    <w:rsid w:val="00847A21"/>
    <w:rsid w:val="00851F03"/>
    <w:rsid w:val="00852962"/>
    <w:rsid w:val="008552D0"/>
    <w:rsid w:val="00856B0B"/>
    <w:rsid w:val="008578FF"/>
    <w:rsid w:val="008621B3"/>
    <w:rsid w:val="008630DA"/>
    <w:rsid w:val="00864B54"/>
    <w:rsid w:val="00867167"/>
    <w:rsid w:val="0088136C"/>
    <w:rsid w:val="0088657B"/>
    <w:rsid w:val="00886911"/>
    <w:rsid w:val="0088704D"/>
    <w:rsid w:val="0089474B"/>
    <w:rsid w:val="00894F8A"/>
    <w:rsid w:val="008A20B9"/>
    <w:rsid w:val="008A3A23"/>
    <w:rsid w:val="008A448F"/>
    <w:rsid w:val="008A6262"/>
    <w:rsid w:val="008A6F4E"/>
    <w:rsid w:val="008B06AF"/>
    <w:rsid w:val="008B1C2F"/>
    <w:rsid w:val="008C309E"/>
    <w:rsid w:val="008C42FE"/>
    <w:rsid w:val="008C632B"/>
    <w:rsid w:val="008D58F6"/>
    <w:rsid w:val="008E2855"/>
    <w:rsid w:val="008E34BE"/>
    <w:rsid w:val="008E41BB"/>
    <w:rsid w:val="008E4914"/>
    <w:rsid w:val="008E640B"/>
    <w:rsid w:val="008F0A2F"/>
    <w:rsid w:val="008F0D4E"/>
    <w:rsid w:val="008F6E33"/>
    <w:rsid w:val="00901B9D"/>
    <w:rsid w:val="00902BE7"/>
    <w:rsid w:val="009044EB"/>
    <w:rsid w:val="0090528D"/>
    <w:rsid w:val="00905D9E"/>
    <w:rsid w:val="00906248"/>
    <w:rsid w:val="00910F5F"/>
    <w:rsid w:val="00913397"/>
    <w:rsid w:val="00917562"/>
    <w:rsid w:val="009265C3"/>
    <w:rsid w:val="00926D82"/>
    <w:rsid w:val="009274D4"/>
    <w:rsid w:val="00935734"/>
    <w:rsid w:val="00936563"/>
    <w:rsid w:val="00941FA4"/>
    <w:rsid w:val="00944F39"/>
    <w:rsid w:val="0094601E"/>
    <w:rsid w:val="00946A29"/>
    <w:rsid w:val="00950080"/>
    <w:rsid w:val="009508DD"/>
    <w:rsid w:val="00957327"/>
    <w:rsid w:val="00961D6F"/>
    <w:rsid w:val="009667E5"/>
    <w:rsid w:val="009675D5"/>
    <w:rsid w:val="00970387"/>
    <w:rsid w:val="00970CB6"/>
    <w:rsid w:val="00973CA1"/>
    <w:rsid w:val="00975C03"/>
    <w:rsid w:val="00980C76"/>
    <w:rsid w:val="0098504C"/>
    <w:rsid w:val="009866A3"/>
    <w:rsid w:val="00990110"/>
    <w:rsid w:val="009905CD"/>
    <w:rsid w:val="00994BEE"/>
    <w:rsid w:val="009A06FF"/>
    <w:rsid w:val="009A6F40"/>
    <w:rsid w:val="009B180F"/>
    <w:rsid w:val="009B2006"/>
    <w:rsid w:val="009B67C5"/>
    <w:rsid w:val="009B7451"/>
    <w:rsid w:val="009C42DF"/>
    <w:rsid w:val="009C70CD"/>
    <w:rsid w:val="009D1412"/>
    <w:rsid w:val="009D2204"/>
    <w:rsid w:val="009D6028"/>
    <w:rsid w:val="009D7622"/>
    <w:rsid w:val="009E0825"/>
    <w:rsid w:val="009F0168"/>
    <w:rsid w:val="009F0DAF"/>
    <w:rsid w:val="009F4C6E"/>
    <w:rsid w:val="00A016E7"/>
    <w:rsid w:val="00A037BA"/>
    <w:rsid w:val="00A03CC0"/>
    <w:rsid w:val="00A109A3"/>
    <w:rsid w:val="00A12BA0"/>
    <w:rsid w:val="00A20D39"/>
    <w:rsid w:val="00A328E9"/>
    <w:rsid w:val="00A40CAA"/>
    <w:rsid w:val="00A42F6C"/>
    <w:rsid w:val="00A454F0"/>
    <w:rsid w:val="00A46A9C"/>
    <w:rsid w:val="00A47321"/>
    <w:rsid w:val="00A50334"/>
    <w:rsid w:val="00A51575"/>
    <w:rsid w:val="00A51ABC"/>
    <w:rsid w:val="00A5203F"/>
    <w:rsid w:val="00A525CC"/>
    <w:rsid w:val="00A53875"/>
    <w:rsid w:val="00A55ACA"/>
    <w:rsid w:val="00A60FFD"/>
    <w:rsid w:val="00A618A1"/>
    <w:rsid w:val="00A63A1B"/>
    <w:rsid w:val="00A650C0"/>
    <w:rsid w:val="00A666F1"/>
    <w:rsid w:val="00A671EF"/>
    <w:rsid w:val="00A70CF7"/>
    <w:rsid w:val="00A73450"/>
    <w:rsid w:val="00A73B47"/>
    <w:rsid w:val="00A75B47"/>
    <w:rsid w:val="00A75F7D"/>
    <w:rsid w:val="00A81FD1"/>
    <w:rsid w:val="00A8696C"/>
    <w:rsid w:val="00A91579"/>
    <w:rsid w:val="00A916A0"/>
    <w:rsid w:val="00AA0D15"/>
    <w:rsid w:val="00AA205E"/>
    <w:rsid w:val="00AA46DB"/>
    <w:rsid w:val="00AA70AB"/>
    <w:rsid w:val="00AB3156"/>
    <w:rsid w:val="00AB3D83"/>
    <w:rsid w:val="00AB50B4"/>
    <w:rsid w:val="00AB5526"/>
    <w:rsid w:val="00AC6D83"/>
    <w:rsid w:val="00AD058A"/>
    <w:rsid w:val="00AD4EA1"/>
    <w:rsid w:val="00AD7EE9"/>
    <w:rsid w:val="00AE1A7C"/>
    <w:rsid w:val="00AE369B"/>
    <w:rsid w:val="00AE7BF9"/>
    <w:rsid w:val="00AF4C19"/>
    <w:rsid w:val="00B11BC7"/>
    <w:rsid w:val="00B14BB2"/>
    <w:rsid w:val="00B152B8"/>
    <w:rsid w:val="00B163C2"/>
    <w:rsid w:val="00B16629"/>
    <w:rsid w:val="00B16C39"/>
    <w:rsid w:val="00B224FA"/>
    <w:rsid w:val="00B31617"/>
    <w:rsid w:val="00B34E6B"/>
    <w:rsid w:val="00B355AC"/>
    <w:rsid w:val="00B40B5E"/>
    <w:rsid w:val="00B46BDA"/>
    <w:rsid w:val="00B50DBE"/>
    <w:rsid w:val="00B52E60"/>
    <w:rsid w:val="00B543A4"/>
    <w:rsid w:val="00B549BB"/>
    <w:rsid w:val="00B5628D"/>
    <w:rsid w:val="00B570DD"/>
    <w:rsid w:val="00B6005C"/>
    <w:rsid w:val="00B6186C"/>
    <w:rsid w:val="00B61BD1"/>
    <w:rsid w:val="00B6404D"/>
    <w:rsid w:val="00B657FF"/>
    <w:rsid w:val="00B72561"/>
    <w:rsid w:val="00B72779"/>
    <w:rsid w:val="00B8017A"/>
    <w:rsid w:val="00B8159A"/>
    <w:rsid w:val="00B8388A"/>
    <w:rsid w:val="00B84A6F"/>
    <w:rsid w:val="00B85A53"/>
    <w:rsid w:val="00B87435"/>
    <w:rsid w:val="00B91227"/>
    <w:rsid w:val="00B95B4B"/>
    <w:rsid w:val="00B965B3"/>
    <w:rsid w:val="00BA1011"/>
    <w:rsid w:val="00BA12C0"/>
    <w:rsid w:val="00BA731D"/>
    <w:rsid w:val="00BB02B0"/>
    <w:rsid w:val="00BB25EB"/>
    <w:rsid w:val="00BB3DB3"/>
    <w:rsid w:val="00BB4A9A"/>
    <w:rsid w:val="00BB50A9"/>
    <w:rsid w:val="00BB54C9"/>
    <w:rsid w:val="00BC1B53"/>
    <w:rsid w:val="00BC3A10"/>
    <w:rsid w:val="00BC4958"/>
    <w:rsid w:val="00BC52CF"/>
    <w:rsid w:val="00BD2446"/>
    <w:rsid w:val="00BD75B5"/>
    <w:rsid w:val="00BD7BA5"/>
    <w:rsid w:val="00BE2D9F"/>
    <w:rsid w:val="00BF11D0"/>
    <w:rsid w:val="00BF2860"/>
    <w:rsid w:val="00BF71D9"/>
    <w:rsid w:val="00BF72CB"/>
    <w:rsid w:val="00C0653C"/>
    <w:rsid w:val="00C10336"/>
    <w:rsid w:val="00C2031A"/>
    <w:rsid w:val="00C211D4"/>
    <w:rsid w:val="00C235D6"/>
    <w:rsid w:val="00C243F8"/>
    <w:rsid w:val="00C314A3"/>
    <w:rsid w:val="00C36BD4"/>
    <w:rsid w:val="00C419F4"/>
    <w:rsid w:val="00C50434"/>
    <w:rsid w:val="00C50F0A"/>
    <w:rsid w:val="00C53775"/>
    <w:rsid w:val="00C544BE"/>
    <w:rsid w:val="00C5453B"/>
    <w:rsid w:val="00C71833"/>
    <w:rsid w:val="00C719F4"/>
    <w:rsid w:val="00C82ECD"/>
    <w:rsid w:val="00C94A29"/>
    <w:rsid w:val="00C94CA2"/>
    <w:rsid w:val="00C957B7"/>
    <w:rsid w:val="00CA10EB"/>
    <w:rsid w:val="00CA239D"/>
    <w:rsid w:val="00CA2E9B"/>
    <w:rsid w:val="00CA4A47"/>
    <w:rsid w:val="00CA75A3"/>
    <w:rsid w:val="00CB67E0"/>
    <w:rsid w:val="00CC005A"/>
    <w:rsid w:val="00CC047C"/>
    <w:rsid w:val="00CC2116"/>
    <w:rsid w:val="00CC2DFD"/>
    <w:rsid w:val="00CC3152"/>
    <w:rsid w:val="00CC32E4"/>
    <w:rsid w:val="00CD2A68"/>
    <w:rsid w:val="00CD3327"/>
    <w:rsid w:val="00CD5C85"/>
    <w:rsid w:val="00CD679D"/>
    <w:rsid w:val="00CE22B8"/>
    <w:rsid w:val="00CE2471"/>
    <w:rsid w:val="00CE35E0"/>
    <w:rsid w:val="00CE4E8D"/>
    <w:rsid w:val="00CF10E9"/>
    <w:rsid w:val="00CF34B6"/>
    <w:rsid w:val="00CF3699"/>
    <w:rsid w:val="00D015AB"/>
    <w:rsid w:val="00D031AD"/>
    <w:rsid w:val="00D119D7"/>
    <w:rsid w:val="00D14C74"/>
    <w:rsid w:val="00D16EC5"/>
    <w:rsid w:val="00D20EC1"/>
    <w:rsid w:val="00D21140"/>
    <w:rsid w:val="00D23E31"/>
    <w:rsid w:val="00D26D7E"/>
    <w:rsid w:val="00D31324"/>
    <w:rsid w:val="00D31603"/>
    <w:rsid w:val="00D31B78"/>
    <w:rsid w:val="00D33BEB"/>
    <w:rsid w:val="00D340AC"/>
    <w:rsid w:val="00D35959"/>
    <w:rsid w:val="00D37C1D"/>
    <w:rsid w:val="00D40808"/>
    <w:rsid w:val="00D45D3F"/>
    <w:rsid w:val="00D477D5"/>
    <w:rsid w:val="00D534B9"/>
    <w:rsid w:val="00D71373"/>
    <w:rsid w:val="00D77BA0"/>
    <w:rsid w:val="00D83721"/>
    <w:rsid w:val="00D86189"/>
    <w:rsid w:val="00D86356"/>
    <w:rsid w:val="00D871AD"/>
    <w:rsid w:val="00D94E06"/>
    <w:rsid w:val="00DA2D11"/>
    <w:rsid w:val="00DA5755"/>
    <w:rsid w:val="00DB47B5"/>
    <w:rsid w:val="00DB7196"/>
    <w:rsid w:val="00DC23E8"/>
    <w:rsid w:val="00DC34FC"/>
    <w:rsid w:val="00DC6DAA"/>
    <w:rsid w:val="00DC74AC"/>
    <w:rsid w:val="00DD453F"/>
    <w:rsid w:val="00DD4803"/>
    <w:rsid w:val="00DD4A1D"/>
    <w:rsid w:val="00DD4D33"/>
    <w:rsid w:val="00DD5BCA"/>
    <w:rsid w:val="00DD6E9F"/>
    <w:rsid w:val="00DD751C"/>
    <w:rsid w:val="00DE07A3"/>
    <w:rsid w:val="00DE35E8"/>
    <w:rsid w:val="00DE3850"/>
    <w:rsid w:val="00DF2240"/>
    <w:rsid w:val="00DF60EB"/>
    <w:rsid w:val="00E065B1"/>
    <w:rsid w:val="00E12700"/>
    <w:rsid w:val="00E161FB"/>
    <w:rsid w:val="00E214DE"/>
    <w:rsid w:val="00E220FF"/>
    <w:rsid w:val="00E2307F"/>
    <w:rsid w:val="00E230E0"/>
    <w:rsid w:val="00E23D08"/>
    <w:rsid w:val="00E3284B"/>
    <w:rsid w:val="00E34212"/>
    <w:rsid w:val="00E3559B"/>
    <w:rsid w:val="00E36C3E"/>
    <w:rsid w:val="00E42CA8"/>
    <w:rsid w:val="00E55FAD"/>
    <w:rsid w:val="00E576AF"/>
    <w:rsid w:val="00E60336"/>
    <w:rsid w:val="00E625C4"/>
    <w:rsid w:val="00E62B29"/>
    <w:rsid w:val="00E640F4"/>
    <w:rsid w:val="00E76FE8"/>
    <w:rsid w:val="00E846B5"/>
    <w:rsid w:val="00E934A2"/>
    <w:rsid w:val="00E979E7"/>
    <w:rsid w:val="00E97F56"/>
    <w:rsid w:val="00EA689B"/>
    <w:rsid w:val="00EB02C4"/>
    <w:rsid w:val="00EB5E32"/>
    <w:rsid w:val="00EB6662"/>
    <w:rsid w:val="00EC1527"/>
    <w:rsid w:val="00ED349B"/>
    <w:rsid w:val="00ED5446"/>
    <w:rsid w:val="00ED6A9E"/>
    <w:rsid w:val="00ED6CBD"/>
    <w:rsid w:val="00ED73CC"/>
    <w:rsid w:val="00EE244C"/>
    <w:rsid w:val="00EE43B7"/>
    <w:rsid w:val="00EF227E"/>
    <w:rsid w:val="00EF3005"/>
    <w:rsid w:val="00EF5658"/>
    <w:rsid w:val="00EF7160"/>
    <w:rsid w:val="00F03FDC"/>
    <w:rsid w:val="00F043BB"/>
    <w:rsid w:val="00F0608D"/>
    <w:rsid w:val="00F12D40"/>
    <w:rsid w:val="00F1524A"/>
    <w:rsid w:val="00F2327A"/>
    <w:rsid w:val="00F23BB3"/>
    <w:rsid w:val="00F2457B"/>
    <w:rsid w:val="00F25F50"/>
    <w:rsid w:val="00F3313B"/>
    <w:rsid w:val="00F35705"/>
    <w:rsid w:val="00F40E3A"/>
    <w:rsid w:val="00F449AD"/>
    <w:rsid w:val="00F454DD"/>
    <w:rsid w:val="00F45CFD"/>
    <w:rsid w:val="00F52AF0"/>
    <w:rsid w:val="00F63A7C"/>
    <w:rsid w:val="00F77F5C"/>
    <w:rsid w:val="00F81C9F"/>
    <w:rsid w:val="00F85476"/>
    <w:rsid w:val="00F8646D"/>
    <w:rsid w:val="00F86DC8"/>
    <w:rsid w:val="00F95D87"/>
    <w:rsid w:val="00F97DB8"/>
    <w:rsid w:val="00FA3F0F"/>
    <w:rsid w:val="00FB2F99"/>
    <w:rsid w:val="00FB7FCD"/>
    <w:rsid w:val="00FC637E"/>
    <w:rsid w:val="00FC75D2"/>
    <w:rsid w:val="00FD2290"/>
    <w:rsid w:val="00FD3BFA"/>
    <w:rsid w:val="00FD7A1B"/>
    <w:rsid w:val="00FE292A"/>
    <w:rsid w:val="00FE2F38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2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309E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CA239D"/>
    <w:pPr>
      <w:ind w:firstLine="72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C309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A239D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C309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A239D"/>
    <w:rPr>
      <w:rFonts w:cs="Times New Roman"/>
    </w:rPr>
  </w:style>
  <w:style w:type="paragraph" w:customStyle="1" w:styleId="BodyText22">
    <w:name w:val="Body Text 22"/>
    <w:basedOn w:val="a"/>
    <w:uiPriority w:val="99"/>
    <w:rsid w:val="00CA239D"/>
    <w:pPr>
      <w:jc w:val="both"/>
    </w:pPr>
  </w:style>
  <w:style w:type="paragraph" w:customStyle="1" w:styleId="ConsPlusNormal">
    <w:name w:val="ConsPlusNormal"/>
    <w:uiPriority w:val="99"/>
    <w:rsid w:val="00CA23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A23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683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uiPriority w:val="99"/>
    <w:rsid w:val="001E07A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rsid w:val="001E07A1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1E07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8C309E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1E07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8C309E"/>
    <w:rPr>
      <w:rFonts w:cs="Times New Roman"/>
      <w:b/>
      <w:bCs/>
      <w:sz w:val="20"/>
      <w:szCs w:val="20"/>
    </w:rPr>
  </w:style>
  <w:style w:type="paragraph" w:styleId="ae">
    <w:name w:val="footnote text"/>
    <w:basedOn w:val="a"/>
    <w:link w:val="af"/>
    <w:rsid w:val="00805A3B"/>
    <w:rPr>
      <w:sz w:val="20"/>
      <w:szCs w:val="20"/>
    </w:rPr>
  </w:style>
  <w:style w:type="character" w:customStyle="1" w:styleId="af">
    <w:name w:val="Текст сноски Знак"/>
    <w:basedOn w:val="a0"/>
    <w:link w:val="ae"/>
    <w:locked/>
    <w:rsid w:val="008C309E"/>
    <w:rPr>
      <w:rFonts w:cs="Times New Roman"/>
      <w:sz w:val="20"/>
      <w:szCs w:val="20"/>
    </w:rPr>
  </w:style>
  <w:style w:type="character" w:styleId="af0">
    <w:name w:val="footnote reference"/>
    <w:basedOn w:val="a0"/>
    <w:rsid w:val="00805A3B"/>
    <w:rPr>
      <w:rFonts w:cs="Times New Roman"/>
      <w:vertAlign w:val="superscript"/>
    </w:rPr>
  </w:style>
  <w:style w:type="paragraph" w:customStyle="1" w:styleId="af1">
    <w:name w:val="Знак Знак Знак"/>
    <w:basedOn w:val="a"/>
    <w:uiPriority w:val="99"/>
    <w:rsid w:val="00DE385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1C52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8C309E"/>
    <w:rPr>
      <w:rFonts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B657FF"/>
    <w:pPr>
      <w:jc w:val="both"/>
    </w:pPr>
    <w:rPr>
      <w:color w:val="00FF00"/>
      <w:szCs w:val="20"/>
    </w:rPr>
  </w:style>
  <w:style w:type="paragraph" w:customStyle="1" w:styleId="1">
    <w:name w:val="Основной текст1"/>
    <w:basedOn w:val="a"/>
    <w:uiPriority w:val="99"/>
    <w:rsid w:val="00B657FF"/>
    <w:pPr>
      <w:widowControl w:val="0"/>
      <w:jc w:val="both"/>
    </w:pPr>
    <w:rPr>
      <w:szCs w:val="20"/>
    </w:rPr>
  </w:style>
  <w:style w:type="paragraph" w:customStyle="1" w:styleId="af4">
    <w:name w:val="Основной список"/>
    <w:basedOn w:val="a"/>
    <w:uiPriority w:val="99"/>
    <w:rsid w:val="00565958"/>
    <w:pPr>
      <w:widowControl w:val="0"/>
      <w:tabs>
        <w:tab w:val="num" w:pos="360"/>
      </w:tabs>
      <w:suppressAutoHyphens/>
      <w:ind w:left="360" w:firstLine="567"/>
      <w:jc w:val="both"/>
    </w:pPr>
    <w:rPr>
      <w:rFonts w:ascii="Kudriashov" w:hAnsi="Kudriashov"/>
      <w:szCs w:val="20"/>
      <w:lang w:eastAsia="ar-SA"/>
    </w:rPr>
  </w:style>
  <w:style w:type="paragraph" w:styleId="af5">
    <w:name w:val="Body Text"/>
    <w:basedOn w:val="a"/>
    <w:link w:val="af6"/>
    <w:uiPriority w:val="99"/>
    <w:rsid w:val="00565958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8C309E"/>
    <w:rPr>
      <w:rFonts w:cs="Times New Roman"/>
      <w:sz w:val="24"/>
      <w:szCs w:val="24"/>
    </w:rPr>
  </w:style>
  <w:style w:type="paragraph" w:customStyle="1" w:styleId="10">
    <w:name w:val="Обычный1"/>
    <w:uiPriority w:val="99"/>
    <w:rsid w:val="000703F0"/>
  </w:style>
  <w:style w:type="paragraph" w:customStyle="1" w:styleId="Normal1">
    <w:name w:val="Normal1"/>
    <w:uiPriority w:val="99"/>
    <w:rsid w:val="00F45CFD"/>
  </w:style>
  <w:style w:type="character" w:customStyle="1" w:styleId="WW8Num1z0">
    <w:name w:val="WW8Num1z0"/>
    <w:uiPriority w:val="99"/>
    <w:rsid w:val="0050081B"/>
    <w:rPr>
      <w:rFonts w:ascii="Times New Roman" w:hAnsi="Times New Roman"/>
      <w:b/>
      <w:sz w:val="24"/>
    </w:rPr>
  </w:style>
  <w:style w:type="paragraph" w:styleId="22">
    <w:name w:val="Body Text Indent 2"/>
    <w:basedOn w:val="a"/>
    <w:link w:val="23"/>
    <w:uiPriority w:val="99"/>
    <w:rsid w:val="002A57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8C309E"/>
    <w:rPr>
      <w:rFonts w:cs="Times New Roman"/>
      <w:sz w:val="24"/>
      <w:szCs w:val="24"/>
    </w:rPr>
  </w:style>
  <w:style w:type="paragraph" w:customStyle="1" w:styleId="MainText">
    <w:name w:val="MainText"/>
    <w:uiPriority w:val="99"/>
    <w:rsid w:val="00A55AC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/>
      <w:color w:val="000000"/>
      <w:sz w:val="19"/>
      <w:lang w:val="en-US"/>
    </w:rPr>
  </w:style>
  <w:style w:type="paragraph" w:styleId="af7">
    <w:name w:val="List Paragraph"/>
    <w:basedOn w:val="a"/>
    <w:uiPriority w:val="34"/>
    <w:qFormat/>
    <w:rsid w:val="009A6F40"/>
    <w:pPr>
      <w:ind w:left="720"/>
      <w:contextualSpacing/>
    </w:pPr>
  </w:style>
  <w:style w:type="paragraph" w:styleId="af8">
    <w:name w:val="Revision"/>
    <w:hidden/>
    <w:uiPriority w:val="99"/>
    <w:semiHidden/>
    <w:rsid w:val="00A46A9C"/>
    <w:rPr>
      <w:sz w:val="24"/>
      <w:szCs w:val="24"/>
    </w:rPr>
  </w:style>
  <w:style w:type="paragraph" w:customStyle="1" w:styleId="Default">
    <w:name w:val="Default"/>
    <w:rsid w:val="000E76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Emphasis"/>
    <w:qFormat/>
    <w:locked/>
    <w:rsid w:val="001335DA"/>
    <w:rPr>
      <w:rFonts w:ascii="Times New Roman" w:hAnsi="Times New Roman"/>
      <w:iCs/>
      <w:sz w:val="26"/>
    </w:rPr>
  </w:style>
  <w:style w:type="character" w:styleId="afa">
    <w:name w:val="Placeholder Text"/>
    <w:basedOn w:val="a0"/>
    <w:uiPriority w:val="99"/>
    <w:semiHidden/>
    <w:rsid w:val="001E07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2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309E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CA239D"/>
    <w:pPr>
      <w:ind w:firstLine="72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C309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A239D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C309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A239D"/>
    <w:rPr>
      <w:rFonts w:cs="Times New Roman"/>
    </w:rPr>
  </w:style>
  <w:style w:type="paragraph" w:customStyle="1" w:styleId="BodyText22">
    <w:name w:val="Body Text 22"/>
    <w:basedOn w:val="a"/>
    <w:uiPriority w:val="99"/>
    <w:rsid w:val="00CA239D"/>
    <w:pPr>
      <w:jc w:val="both"/>
    </w:pPr>
  </w:style>
  <w:style w:type="paragraph" w:customStyle="1" w:styleId="ConsPlusNormal">
    <w:name w:val="ConsPlusNormal"/>
    <w:uiPriority w:val="99"/>
    <w:rsid w:val="00CA23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A23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683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uiPriority w:val="99"/>
    <w:rsid w:val="001E07A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rsid w:val="001E07A1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1E07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8C309E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1E07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8C309E"/>
    <w:rPr>
      <w:rFonts w:cs="Times New Roman"/>
      <w:b/>
      <w:bCs/>
      <w:sz w:val="20"/>
      <w:szCs w:val="20"/>
    </w:rPr>
  </w:style>
  <w:style w:type="paragraph" w:styleId="ae">
    <w:name w:val="footnote text"/>
    <w:basedOn w:val="a"/>
    <w:link w:val="af"/>
    <w:rsid w:val="00805A3B"/>
    <w:rPr>
      <w:sz w:val="20"/>
      <w:szCs w:val="20"/>
    </w:rPr>
  </w:style>
  <w:style w:type="character" w:customStyle="1" w:styleId="af">
    <w:name w:val="Текст сноски Знак"/>
    <w:basedOn w:val="a0"/>
    <w:link w:val="ae"/>
    <w:locked/>
    <w:rsid w:val="008C309E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805A3B"/>
    <w:rPr>
      <w:rFonts w:cs="Times New Roman"/>
      <w:vertAlign w:val="superscript"/>
    </w:rPr>
  </w:style>
  <w:style w:type="paragraph" w:customStyle="1" w:styleId="af1">
    <w:name w:val="Знак Знак Знак"/>
    <w:basedOn w:val="a"/>
    <w:uiPriority w:val="99"/>
    <w:rsid w:val="00DE385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1C52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8C309E"/>
    <w:rPr>
      <w:rFonts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B657FF"/>
    <w:pPr>
      <w:jc w:val="both"/>
    </w:pPr>
    <w:rPr>
      <w:color w:val="00FF00"/>
      <w:szCs w:val="20"/>
    </w:rPr>
  </w:style>
  <w:style w:type="paragraph" w:customStyle="1" w:styleId="1">
    <w:name w:val="Основной текст1"/>
    <w:basedOn w:val="a"/>
    <w:uiPriority w:val="99"/>
    <w:rsid w:val="00B657FF"/>
    <w:pPr>
      <w:widowControl w:val="0"/>
      <w:jc w:val="both"/>
    </w:pPr>
    <w:rPr>
      <w:szCs w:val="20"/>
    </w:rPr>
  </w:style>
  <w:style w:type="paragraph" w:customStyle="1" w:styleId="af4">
    <w:name w:val="Основной список"/>
    <w:basedOn w:val="a"/>
    <w:uiPriority w:val="99"/>
    <w:rsid w:val="00565958"/>
    <w:pPr>
      <w:widowControl w:val="0"/>
      <w:tabs>
        <w:tab w:val="num" w:pos="360"/>
      </w:tabs>
      <w:suppressAutoHyphens/>
      <w:ind w:left="360" w:firstLine="567"/>
      <w:jc w:val="both"/>
    </w:pPr>
    <w:rPr>
      <w:rFonts w:ascii="Kudriashov" w:hAnsi="Kudriashov"/>
      <w:szCs w:val="20"/>
      <w:lang w:eastAsia="ar-SA"/>
    </w:rPr>
  </w:style>
  <w:style w:type="paragraph" w:styleId="af5">
    <w:name w:val="Body Text"/>
    <w:basedOn w:val="a"/>
    <w:link w:val="af6"/>
    <w:uiPriority w:val="99"/>
    <w:rsid w:val="00565958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8C309E"/>
    <w:rPr>
      <w:rFonts w:cs="Times New Roman"/>
      <w:sz w:val="24"/>
      <w:szCs w:val="24"/>
    </w:rPr>
  </w:style>
  <w:style w:type="paragraph" w:customStyle="1" w:styleId="10">
    <w:name w:val="Обычный1"/>
    <w:uiPriority w:val="99"/>
    <w:rsid w:val="000703F0"/>
  </w:style>
  <w:style w:type="paragraph" w:customStyle="1" w:styleId="Normal1">
    <w:name w:val="Normal1"/>
    <w:uiPriority w:val="99"/>
    <w:rsid w:val="00F45CFD"/>
  </w:style>
  <w:style w:type="character" w:customStyle="1" w:styleId="WW8Num1z0">
    <w:name w:val="WW8Num1z0"/>
    <w:uiPriority w:val="99"/>
    <w:rsid w:val="0050081B"/>
    <w:rPr>
      <w:rFonts w:ascii="Times New Roman" w:hAnsi="Times New Roman"/>
      <w:b/>
      <w:sz w:val="24"/>
    </w:rPr>
  </w:style>
  <w:style w:type="paragraph" w:styleId="22">
    <w:name w:val="Body Text Indent 2"/>
    <w:basedOn w:val="a"/>
    <w:link w:val="23"/>
    <w:uiPriority w:val="99"/>
    <w:rsid w:val="002A57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8C309E"/>
    <w:rPr>
      <w:rFonts w:cs="Times New Roman"/>
      <w:sz w:val="24"/>
      <w:szCs w:val="24"/>
    </w:rPr>
  </w:style>
  <w:style w:type="paragraph" w:customStyle="1" w:styleId="MainText">
    <w:name w:val="MainText"/>
    <w:uiPriority w:val="99"/>
    <w:rsid w:val="00A55AC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/>
      <w:color w:val="000000"/>
      <w:sz w:val="19"/>
      <w:lang w:val="en-US"/>
    </w:rPr>
  </w:style>
  <w:style w:type="paragraph" w:styleId="af7">
    <w:name w:val="List Paragraph"/>
    <w:basedOn w:val="a"/>
    <w:uiPriority w:val="34"/>
    <w:qFormat/>
    <w:rsid w:val="009A6F40"/>
    <w:pPr>
      <w:ind w:left="720"/>
      <w:contextualSpacing/>
    </w:pPr>
  </w:style>
  <w:style w:type="paragraph" w:styleId="af8">
    <w:name w:val="Revision"/>
    <w:hidden/>
    <w:uiPriority w:val="99"/>
    <w:semiHidden/>
    <w:rsid w:val="00A46A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994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1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02AB-C71C-4E83-95C7-2DAB37C0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6914</Words>
  <Characters>50376</Characters>
  <Application>Microsoft Office Word</Application>
  <DocSecurity>0</DocSecurity>
  <Lines>419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 2</vt:lpstr>
    </vt:vector>
  </TitlesOfParts>
  <Company>Company</Company>
  <LinksUpToDate>false</LinksUpToDate>
  <CharactersWithSpaces>57176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2</dc:title>
  <dc:creator>KopystyrinskayaTN</dc:creator>
  <cp:lastModifiedBy>Демина Ирина Владимировна</cp:lastModifiedBy>
  <cp:revision>3</cp:revision>
  <cp:lastPrinted>2014-12-26T14:56:00Z</cp:lastPrinted>
  <dcterms:created xsi:type="dcterms:W3CDTF">2015-01-15T08:24:00Z</dcterms:created>
  <dcterms:modified xsi:type="dcterms:W3CDTF">2015-01-26T06:11:00Z</dcterms:modified>
</cp:coreProperties>
</file>