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65" w:rsidRPr="00446CE7" w:rsidRDefault="00EC5665" w:rsidP="00EC5665">
      <w:pPr>
        <w:spacing w:after="240"/>
        <w:ind w:left="4395" w:firstLine="6"/>
        <w:jc w:val="center"/>
        <w:rPr>
          <w:sz w:val="28"/>
        </w:rPr>
      </w:pPr>
      <w:r>
        <w:rPr>
          <w:sz w:val="28"/>
          <w:szCs w:val="28"/>
        </w:rPr>
        <w:t>ПРИЛОЖЕНИЕ № </w:t>
      </w:r>
      <w:r>
        <w:rPr>
          <w:sz w:val="28"/>
        </w:rPr>
        <w:t>4</w:t>
      </w:r>
    </w:p>
    <w:p w:rsidR="00ED24B1" w:rsidRDefault="00ED24B1" w:rsidP="00ED24B1">
      <w:pPr>
        <w:spacing w:after="120"/>
        <w:ind w:left="4395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24B1" w:rsidRDefault="00ED24B1" w:rsidP="00ED24B1">
      <w:pPr>
        <w:ind w:left="4395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управляющего директора  подразделения «Ипотечные продукты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андеррайтинг» АО «АИЖК»</w:t>
      </w:r>
    </w:p>
    <w:p w:rsidR="00ED24B1" w:rsidRDefault="00ED24B1" w:rsidP="00ED24B1">
      <w:pPr>
        <w:ind w:left="4395" w:firstLine="6"/>
        <w:jc w:val="center"/>
        <w:rPr>
          <w:sz w:val="28"/>
        </w:rPr>
      </w:pPr>
      <w:r>
        <w:rPr>
          <w:sz w:val="28"/>
          <w:szCs w:val="28"/>
        </w:rPr>
        <w:t xml:space="preserve">от «____» __________ </w:t>
      </w:r>
      <w:r w:rsidR="00CC5E9A">
        <w:rPr>
          <w:sz w:val="28"/>
          <w:szCs w:val="28"/>
        </w:rPr>
        <w:t>201</w:t>
      </w:r>
      <w:r w:rsidR="00CC5E9A">
        <w:rPr>
          <w:sz w:val="28"/>
          <w:szCs w:val="28"/>
          <w:lang w:val="en-US"/>
        </w:rPr>
        <w:t>6</w:t>
      </w:r>
      <w:r w:rsidR="00CC5E9A">
        <w:rPr>
          <w:sz w:val="28"/>
          <w:szCs w:val="28"/>
        </w:rPr>
        <w:t xml:space="preserve"> </w:t>
      </w:r>
      <w:r>
        <w:rPr>
          <w:sz w:val="28"/>
          <w:szCs w:val="28"/>
        </w:rPr>
        <w:t>г. № ______</w:t>
      </w:r>
    </w:p>
    <w:p w:rsidR="00ED24B1" w:rsidRDefault="00ED24B1" w:rsidP="00ED24B1">
      <w:pPr>
        <w:rPr>
          <w:bCs/>
          <w:sz w:val="22"/>
          <w:szCs w:val="22"/>
        </w:rPr>
      </w:pPr>
    </w:p>
    <w:p w:rsidR="00ED24B1" w:rsidRDefault="00ED24B1" w:rsidP="00ED24B1">
      <w:pPr>
        <w:ind w:left="581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highlight w:val="lightGray"/>
        </w:rPr>
        <w:t>Форма применяется в рамках продукта «Молодые ученые»</w:t>
      </w:r>
    </w:p>
    <w:p w:rsidR="00D2110C" w:rsidRPr="005F2484" w:rsidRDefault="00D2110C" w:rsidP="00D2110C">
      <w:pPr>
        <w:ind w:firstLine="709"/>
        <w:rPr>
          <w:sz w:val="22"/>
          <w:szCs w:val="22"/>
        </w:rPr>
      </w:pPr>
    </w:p>
    <w:p w:rsidR="00D2110C" w:rsidRPr="00B41F6F" w:rsidRDefault="00D2110C" w:rsidP="00D2110C">
      <w:pPr>
        <w:pStyle w:val="2"/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ДОГОВОР СТРАХОВАНИЯ</w:t>
      </w:r>
    </w:p>
    <w:p w:rsidR="00D2110C" w:rsidRPr="00B41F6F" w:rsidRDefault="00D2110C" w:rsidP="00D2110C">
      <w:pPr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="00DA5B13">
        <w:rPr>
          <w:sz w:val="22"/>
          <w:szCs w:val="22"/>
        </w:rPr>
        <w:t>страхование от несчастных случаев и болезней</w:t>
      </w:r>
      <w:r w:rsidR="00587EC3" w:rsidRPr="005F2484">
        <w:rPr>
          <w:sz w:val="22"/>
          <w:szCs w:val="22"/>
        </w:rPr>
        <w:t>)</w:t>
      </w:r>
      <w:r w:rsidR="00DA5B13">
        <w:rPr>
          <w:sz w:val="22"/>
          <w:szCs w:val="22"/>
        </w:rPr>
        <w:t xml:space="preserve"> </w:t>
      </w:r>
    </w:p>
    <w:p w:rsidR="00D2110C" w:rsidRPr="00B41F6F" w:rsidRDefault="00D2110C" w:rsidP="00D2110C">
      <w:pPr>
        <w:pStyle w:val="2"/>
        <w:ind w:firstLine="709"/>
        <w:jc w:val="center"/>
        <w:rPr>
          <w:sz w:val="22"/>
          <w:szCs w:val="22"/>
        </w:rPr>
      </w:pPr>
      <w:r w:rsidRPr="00B41F6F">
        <w:rPr>
          <w:sz w:val="22"/>
          <w:szCs w:val="22"/>
        </w:rPr>
        <w:t>№ _____________</w:t>
      </w:r>
    </w:p>
    <w:p w:rsidR="00D2110C" w:rsidRPr="00B41F6F" w:rsidRDefault="00D2110C" w:rsidP="00D2110C">
      <w:pPr>
        <w:ind w:firstLine="709"/>
        <w:jc w:val="center"/>
        <w:rPr>
          <w:sz w:val="22"/>
          <w:szCs w:val="22"/>
        </w:rPr>
      </w:pPr>
    </w:p>
    <w:p w:rsidR="00D2110C" w:rsidRPr="00B41F6F" w:rsidRDefault="00D2110C" w:rsidP="00D2110C">
      <w:pPr>
        <w:pStyle w:val="ad"/>
        <w:tabs>
          <w:tab w:val="left" w:pos="6521"/>
        </w:tabs>
        <w:ind w:left="0"/>
        <w:jc w:val="left"/>
        <w:rPr>
          <w:b w:val="0"/>
          <w:szCs w:val="22"/>
        </w:rPr>
      </w:pPr>
      <w:r w:rsidRPr="00B41F6F">
        <w:rPr>
          <w:b w:val="0"/>
          <w:szCs w:val="22"/>
        </w:rPr>
        <w:t xml:space="preserve">Город ________ </w:t>
      </w:r>
      <w:r w:rsidRPr="00B41F6F">
        <w:rPr>
          <w:b w:val="0"/>
          <w:szCs w:val="22"/>
        </w:rPr>
        <w:tab/>
        <w:t xml:space="preserve"> </w:t>
      </w:r>
      <w:r w:rsidR="00796E38" w:rsidRPr="00B41F6F">
        <w:rPr>
          <w:b w:val="0"/>
          <w:szCs w:val="22"/>
        </w:rPr>
        <w:t xml:space="preserve">___ </w:t>
      </w:r>
      <w:r w:rsidRPr="00B41F6F">
        <w:rPr>
          <w:b w:val="0"/>
          <w:szCs w:val="22"/>
        </w:rPr>
        <w:t xml:space="preserve">_______ 20__ года </w:t>
      </w:r>
    </w:p>
    <w:p w:rsidR="00D2110C" w:rsidRPr="00B41F6F" w:rsidRDefault="00D2110C" w:rsidP="00D2110C">
      <w:pPr>
        <w:jc w:val="right"/>
        <w:rPr>
          <w:i/>
          <w:sz w:val="18"/>
          <w:szCs w:val="18"/>
        </w:rPr>
      </w:pPr>
      <w:r w:rsidRPr="00B41F6F">
        <w:rPr>
          <w:i/>
          <w:sz w:val="18"/>
          <w:szCs w:val="18"/>
          <w:shd w:val="clear" w:color="auto" w:fill="D9D9D9"/>
        </w:rPr>
        <w:t>(</w:t>
      </w:r>
      <w:r w:rsidRPr="005F2484">
        <w:rPr>
          <w:i/>
          <w:sz w:val="22"/>
          <w:szCs w:val="22"/>
          <w:shd w:val="clear" w:color="auto" w:fill="D9D9D9"/>
        </w:rPr>
        <w:t>указать число, месяц прописью, год)</w:t>
      </w:r>
    </w:p>
    <w:p w:rsidR="00D2110C" w:rsidRPr="00B41F6F" w:rsidRDefault="00D2110C" w:rsidP="00D2110C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</w:rPr>
        <w:t xml:space="preserve">______________ </w:t>
      </w:r>
      <w:r w:rsidRPr="00B41F6F">
        <w:rPr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B41F6F">
        <w:rPr>
          <w:rStyle w:val="af4"/>
          <w:sz w:val="22"/>
          <w:szCs w:val="22"/>
          <w:shd w:val="clear" w:color="auto" w:fill="D9D9D9"/>
        </w:rPr>
        <w:footnoteReference w:id="2"/>
      </w:r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sz w:val="22"/>
          <w:szCs w:val="22"/>
        </w:rPr>
        <w:t>, именуемое в дальнейшем Страховщик</w:t>
      </w:r>
      <w:r w:rsidR="003911CF">
        <w:rPr>
          <w:sz w:val="22"/>
          <w:szCs w:val="22"/>
        </w:rPr>
        <w:t>,</w:t>
      </w:r>
      <w:r w:rsidRPr="00B41F6F">
        <w:rPr>
          <w:sz w:val="22"/>
          <w:szCs w:val="22"/>
        </w:rPr>
        <w:t xml:space="preserve"> в лице _____________ </w:t>
      </w:r>
      <w:r w:rsidRPr="00B41F6F">
        <w:rPr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B41F6F">
        <w:rPr>
          <w:sz w:val="22"/>
          <w:szCs w:val="22"/>
        </w:rPr>
        <w:t xml:space="preserve">, действующего на основании ____________ </w:t>
      </w:r>
      <w:r w:rsidRPr="00B41F6F">
        <w:rPr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B41F6F">
        <w:rPr>
          <w:sz w:val="22"/>
          <w:szCs w:val="22"/>
        </w:rPr>
        <w:t xml:space="preserve">, с одной стороны, и ___________________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Ф.И.О. </w:t>
      </w:r>
      <w:r w:rsidR="00DA5B13">
        <w:rPr>
          <w:i/>
          <w:sz w:val="22"/>
          <w:szCs w:val="22"/>
          <w:shd w:val="clear" w:color="auto" w:fill="D9D9D9"/>
        </w:rPr>
        <w:t>с</w:t>
      </w:r>
      <w:r w:rsidR="00DA5B13" w:rsidRPr="00B41F6F">
        <w:rPr>
          <w:i/>
          <w:sz w:val="22"/>
          <w:szCs w:val="22"/>
          <w:shd w:val="clear" w:color="auto" w:fill="D9D9D9"/>
        </w:rPr>
        <w:t>трахователя</w:t>
      </w:r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08265E" w:rsidRPr="00A83069" w:rsidRDefault="0008265E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1" w:name="_Ref384651294"/>
      <w:r w:rsidRPr="00B41F6F">
        <w:rPr>
          <w:b/>
          <w:sz w:val="22"/>
          <w:szCs w:val="22"/>
        </w:rPr>
        <w:t>Предмет Договора</w:t>
      </w:r>
      <w:bookmarkEnd w:id="1"/>
    </w:p>
    <w:p w:rsidR="00D2110C" w:rsidRPr="00B41F6F" w:rsidRDefault="00D2110C" w:rsidP="0008265E">
      <w:pPr>
        <w:numPr>
          <w:ilvl w:val="0"/>
          <w:numId w:val="4"/>
        </w:numPr>
        <w:tabs>
          <w:tab w:val="clear" w:pos="1494"/>
          <w:tab w:val="num" w:pos="0"/>
          <w:tab w:val="num" w:pos="1134"/>
        </w:tabs>
        <w:ind w:left="0" w:firstLine="709"/>
        <w:jc w:val="both"/>
        <w:rPr>
          <w:bCs/>
          <w:sz w:val="22"/>
          <w:szCs w:val="22"/>
        </w:rPr>
      </w:pPr>
      <w:bookmarkStart w:id="2" w:name="_Ref318720382"/>
      <w:r w:rsidRPr="00B41F6F">
        <w:rPr>
          <w:bCs/>
          <w:sz w:val="22"/>
          <w:szCs w:val="22"/>
        </w:rPr>
        <w:t xml:space="preserve">Предметом Договора является страхование </w:t>
      </w:r>
      <w:r w:rsidRPr="00B41F6F">
        <w:rPr>
          <w:sz w:val="22"/>
          <w:szCs w:val="22"/>
        </w:rPr>
        <w:t>имущественных интересов Страхователя (</w:t>
      </w:r>
      <w:r w:rsidRPr="00B41F6F">
        <w:rPr>
          <w:bCs/>
          <w:sz w:val="22"/>
          <w:szCs w:val="22"/>
        </w:rPr>
        <w:t>Застрахованного лица</w:t>
      </w:r>
      <w:r w:rsidR="00967DB5" w:rsidRPr="00B41F6F">
        <w:rPr>
          <w:bCs/>
          <w:sz w:val="22"/>
          <w:szCs w:val="22"/>
        </w:rPr>
        <w:t>,</w:t>
      </w:r>
      <w:r w:rsidR="00967DB5" w:rsidRPr="00B41F6F">
        <w:rPr>
          <w:sz w:val="22"/>
          <w:szCs w:val="22"/>
        </w:rPr>
        <w:t xml:space="preserve"> Выгодоприобретателя</w:t>
      </w:r>
      <w:r w:rsidRPr="00B41F6F">
        <w:rPr>
          <w:sz w:val="22"/>
          <w:szCs w:val="22"/>
        </w:rPr>
        <w:t>), связанных с причинением вреда здоровью Застрахованного лица</w:t>
      </w:r>
      <w:r w:rsidR="00C16EC1" w:rsidRPr="00B41F6F">
        <w:rPr>
          <w:color w:val="000000"/>
          <w:sz w:val="22"/>
          <w:szCs w:val="22"/>
        </w:rPr>
        <w:t>, а также с его смертью</w:t>
      </w:r>
      <w:r w:rsidRPr="00B41F6F">
        <w:rPr>
          <w:bCs/>
          <w:sz w:val="22"/>
          <w:szCs w:val="22"/>
        </w:rPr>
        <w:t xml:space="preserve"> в результате несчастного случая или болезни (</w:t>
      </w:r>
      <w:r w:rsidR="00DA5B13">
        <w:rPr>
          <w:bCs/>
          <w:sz w:val="22"/>
          <w:szCs w:val="22"/>
        </w:rPr>
        <w:t>страхование от несчастных случаев и болезней</w:t>
      </w:r>
      <w:r w:rsidRPr="00B41F6F">
        <w:rPr>
          <w:bCs/>
          <w:sz w:val="22"/>
          <w:szCs w:val="22"/>
        </w:rPr>
        <w:t xml:space="preserve">) в обеспечение исполнения обязательств по </w:t>
      </w:r>
      <w:r w:rsidRPr="00B41F6F">
        <w:rPr>
          <w:bCs/>
          <w:i/>
          <w:sz w:val="22"/>
          <w:szCs w:val="22"/>
        </w:rPr>
        <w:t>кредитному договору/договору займа</w:t>
      </w:r>
      <w:r w:rsidRPr="00B41F6F">
        <w:rPr>
          <w:bCs/>
          <w:sz w:val="22"/>
          <w:szCs w:val="22"/>
        </w:rPr>
        <w:t xml:space="preserve"> </w:t>
      </w:r>
      <w:r w:rsidRPr="00B41F6F">
        <w:rPr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B41F6F">
        <w:rPr>
          <w:bCs/>
          <w:i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>от </w:t>
      </w:r>
      <w:r w:rsidRPr="00B41F6F">
        <w:rPr>
          <w:sz w:val="22"/>
          <w:szCs w:val="22"/>
        </w:rPr>
        <w:t xml:space="preserve">__ _________ 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DA5B13">
        <w:rPr>
          <w:i/>
          <w:sz w:val="22"/>
          <w:szCs w:val="22"/>
          <w:shd w:val="clear" w:color="auto" w:fill="D9D9D9"/>
        </w:rPr>
        <w:t>к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редитного </w:t>
      </w:r>
      <w:r w:rsidRPr="00B41F6F">
        <w:rPr>
          <w:i/>
          <w:sz w:val="22"/>
          <w:szCs w:val="22"/>
          <w:shd w:val="clear" w:color="auto" w:fill="D9D9D9"/>
        </w:rPr>
        <w:t>договора/</w:t>
      </w:r>
      <w:r w:rsidR="00DA5B13">
        <w:rPr>
          <w:i/>
          <w:sz w:val="22"/>
          <w:szCs w:val="22"/>
          <w:shd w:val="clear" w:color="auto" w:fill="D9D9D9"/>
        </w:rPr>
        <w:t>д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оговора </w:t>
      </w:r>
      <w:r w:rsidRPr="00B41F6F">
        <w:rPr>
          <w:i/>
          <w:sz w:val="22"/>
          <w:szCs w:val="22"/>
          <w:shd w:val="clear" w:color="auto" w:fill="D9D9D9"/>
        </w:rPr>
        <w:t>займа)</w:t>
      </w:r>
      <w:r w:rsidRPr="00B41F6F">
        <w:rPr>
          <w:bCs/>
          <w:sz w:val="22"/>
          <w:szCs w:val="22"/>
        </w:rPr>
        <w:t xml:space="preserve"> № </w:t>
      </w:r>
      <w:r w:rsidRPr="00B41F6F">
        <w:rPr>
          <w:sz w:val="22"/>
          <w:szCs w:val="22"/>
        </w:rPr>
        <w:t xml:space="preserve">_____ </w:t>
      </w:r>
      <w:r w:rsidRPr="00B41F6F">
        <w:rPr>
          <w:i/>
          <w:sz w:val="22"/>
          <w:szCs w:val="22"/>
          <w:shd w:val="clear" w:color="auto" w:fill="D9D9D9"/>
        </w:rPr>
        <w:t xml:space="preserve">(указать номер </w:t>
      </w:r>
      <w:r w:rsidR="00DA5B13">
        <w:rPr>
          <w:i/>
          <w:sz w:val="22"/>
          <w:szCs w:val="22"/>
          <w:shd w:val="clear" w:color="auto" w:fill="D9D9D9"/>
        </w:rPr>
        <w:t>к</w:t>
      </w:r>
      <w:r w:rsidR="00DA5B13" w:rsidRPr="00B41F6F">
        <w:rPr>
          <w:i/>
          <w:sz w:val="22"/>
          <w:szCs w:val="22"/>
          <w:shd w:val="clear" w:color="auto" w:fill="D9D9D9"/>
        </w:rPr>
        <w:t xml:space="preserve">редитного </w:t>
      </w:r>
      <w:r w:rsidRPr="00B41F6F">
        <w:rPr>
          <w:i/>
          <w:sz w:val="22"/>
          <w:szCs w:val="22"/>
          <w:shd w:val="clear" w:color="auto" w:fill="D9D9D9"/>
        </w:rPr>
        <w:t>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(далее </w:t>
      </w:r>
      <w:r w:rsidRPr="00B41F6F">
        <w:rPr>
          <w:bCs/>
          <w:sz w:val="22"/>
          <w:szCs w:val="22"/>
        </w:rPr>
        <w:t>–</w:t>
      </w:r>
      <w:r w:rsidRPr="00B41F6F">
        <w:rPr>
          <w:i/>
          <w:sz w:val="22"/>
          <w:szCs w:val="22"/>
        </w:rPr>
        <w:t xml:space="preserve"> Кредитный договор/Договор займа)</w:t>
      </w:r>
      <w:r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Застрахованным лицом по Договору является</w:t>
      </w:r>
      <w:r w:rsidRPr="00B41F6F">
        <w:rPr>
          <w:bCs/>
          <w:i/>
          <w:sz w:val="22"/>
          <w:szCs w:val="22"/>
        </w:rPr>
        <w:t>(-ются)</w:t>
      </w:r>
      <w:r w:rsidRPr="00B41F6F">
        <w:rPr>
          <w:bCs/>
          <w:sz w:val="22"/>
          <w:szCs w:val="22"/>
        </w:rPr>
        <w:t>:</w:t>
      </w:r>
      <w:bookmarkStart w:id="3" w:name="_Ref318451644"/>
      <w:bookmarkStart w:id="4" w:name="_Ref350864617"/>
    </w:p>
    <w:p w:rsidR="00D2110C" w:rsidRPr="00B41F6F" w:rsidRDefault="00D2110C" w:rsidP="0008265E">
      <w:pPr>
        <w:numPr>
          <w:ilvl w:val="2"/>
          <w:numId w:val="30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bookmarkStart w:id="5" w:name="_Ref384889117"/>
      <w:r w:rsidRPr="00B41F6F">
        <w:rPr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3911CF">
        <w:rPr>
          <w:i/>
          <w:sz w:val="22"/>
          <w:szCs w:val="22"/>
          <w:shd w:val="clear" w:color="auto" w:fill="D9D9D9"/>
        </w:rPr>
        <w:t>,</w:t>
      </w:r>
      <w:r w:rsidRPr="00B41F6F">
        <w:rPr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3"/>
      <w:r w:rsidRPr="00B41F6F">
        <w:rPr>
          <w:i/>
          <w:sz w:val="22"/>
          <w:szCs w:val="22"/>
          <w:shd w:val="clear" w:color="auto" w:fill="D9D9D9"/>
        </w:rPr>
        <w:t>)</w:t>
      </w:r>
      <w:r w:rsidRPr="00B41F6F">
        <w:rPr>
          <w:i/>
          <w:sz w:val="22"/>
          <w:szCs w:val="22"/>
        </w:rPr>
        <w:t>.</w:t>
      </w:r>
      <w:bookmarkEnd w:id="4"/>
      <w:bookmarkEnd w:id="5"/>
    </w:p>
    <w:p w:rsidR="00D2110C" w:rsidRPr="00C650F1" w:rsidRDefault="00D2110C" w:rsidP="0008265E">
      <w:pPr>
        <w:shd w:val="clear" w:color="auto" w:fill="D9D9D9"/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Pr="00B41F6F">
        <w:rPr>
          <w:i/>
          <w:sz w:val="22"/>
          <w:szCs w:val="22"/>
        </w:rPr>
        <w:t>Если по Договору застраховано два и более лиц, пункт дополняется подпун</w:t>
      </w:r>
      <w:r w:rsidR="00BD3A78" w:rsidRPr="00B41F6F">
        <w:rPr>
          <w:i/>
          <w:sz w:val="22"/>
          <w:szCs w:val="22"/>
        </w:rPr>
        <w:t>к</w:t>
      </w:r>
      <w:r w:rsidRPr="00B41F6F">
        <w:rPr>
          <w:i/>
          <w:sz w:val="22"/>
          <w:szCs w:val="22"/>
        </w:rPr>
        <w:t xml:space="preserve">тами с указанием всех застрахованных лиц, которые именуются по порядку: </w:t>
      </w:r>
      <w:r w:rsidR="007E287C" w:rsidRPr="00B41F6F">
        <w:rPr>
          <w:i/>
          <w:sz w:val="22"/>
          <w:szCs w:val="22"/>
        </w:rPr>
        <w:t>Застрахованн</w:t>
      </w:r>
      <w:r w:rsidR="007E287C">
        <w:rPr>
          <w:i/>
          <w:sz w:val="22"/>
          <w:szCs w:val="22"/>
        </w:rPr>
        <w:t>ое лицо</w:t>
      </w:r>
      <w:r w:rsidR="007E287C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 xml:space="preserve">– 1, </w:t>
      </w:r>
      <w:r w:rsidR="007E287C" w:rsidRPr="00B41F6F">
        <w:rPr>
          <w:i/>
          <w:sz w:val="22"/>
          <w:szCs w:val="22"/>
        </w:rPr>
        <w:t>Застрахованн</w:t>
      </w:r>
      <w:r w:rsidR="007E287C">
        <w:rPr>
          <w:i/>
          <w:sz w:val="22"/>
          <w:szCs w:val="22"/>
        </w:rPr>
        <w:t>ое лицо</w:t>
      </w:r>
      <w:r w:rsidR="007E287C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>– 2 и т.д.)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B25FC">
        <w:rPr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F7058" w:rsidRPr="006B25FC">
        <w:fldChar w:fldCharType="begin"/>
      </w:r>
      <w:r w:rsidR="004F7058" w:rsidRPr="006B25FC">
        <w:instrText xml:space="preserve"> REF _Ref59615666 \r \h  \* MERGEFORMAT </w:instrText>
      </w:r>
      <w:r w:rsidR="004F7058" w:rsidRPr="006B25FC">
        <w:fldChar w:fldCharType="separate"/>
      </w:r>
      <w:r w:rsidR="005F2DDF">
        <w:t>8</w:t>
      </w:r>
      <w:r w:rsidR="004F7058" w:rsidRPr="006B25FC">
        <w:fldChar w:fldCharType="end"/>
      </w:r>
      <w:r w:rsidRPr="006B25FC">
        <w:rPr>
          <w:sz w:val="22"/>
          <w:szCs w:val="22"/>
        </w:rPr>
        <w:t xml:space="preserve"> Договора в пределах страховой суммы, установленной в разделе </w:t>
      </w:r>
      <w:r w:rsidR="004F7058" w:rsidRPr="005F2484">
        <w:rPr>
          <w:sz w:val="22"/>
          <w:szCs w:val="22"/>
        </w:rPr>
        <w:fldChar w:fldCharType="begin"/>
      </w:r>
      <w:r w:rsidR="004F7058" w:rsidRPr="005F2484">
        <w:rPr>
          <w:sz w:val="22"/>
          <w:szCs w:val="22"/>
        </w:rPr>
        <w:instrText xml:space="preserve"> REF _Ref318718472 \r \h  \* MERGEFORMAT </w:instrText>
      </w:r>
      <w:r w:rsidR="004F7058" w:rsidRPr="005F2484">
        <w:rPr>
          <w:sz w:val="22"/>
          <w:szCs w:val="22"/>
        </w:rPr>
      </w:r>
      <w:r w:rsidR="004F7058" w:rsidRPr="005F2484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4</w:t>
      </w:r>
      <w:r w:rsidR="004F7058" w:rsidRPr="005F2484">
        <w:rPr>
          <w:sz w:val="22"/>
          <w:szCs w:val="22"/>
        </w:rPr>
        <w:fldChar w:fldCharType="end"/>
      </w:r>
      <w:r w:rsidRPr="006B25FC">
        <w:rPr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 xml:space="preserve"> </w:t>
      </w:r>
      <w:r w:rsidRPr="00B41F6F">
        <w:rPr>
          <w:i/>
          <w:sz w:val="22"/>
          <w:szCs w:val="22"/>
          <w:shd w:val="clear" w:color="auto" w:fill="D9D9D9"/>
        </w:rPr>
        <w:t xml:space="preserve"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</w:t>
      </w:r>
      <w:r w:rsidRPr="00B41F6F">
        <w:rPr>
          <w:i/>
          <w:sz w:val="22"/>
          <w:szCs w:val="22"/>
          <w:shd w:val="clear" w:color="auto" w:fill="D9D9D9"/>
        </w:rPr>
        <w:lastRenderedPageBreak/>
        <w:t>формулирует и дополняет Договор необходимыми пунктами, в том числе дополняет График страховой суммы и уплаты страховой премии (страховых взносов) необходимыми столбцами.)</w:t>
      </w:r>
      <w:bookmarkEnd w:id="2"/>
      <w:r w:rsidR="00C828D3" w:rsidRPr="00B41F6F">
        <w:rPr>
          <w:i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Договор заключен в соответствии с </w:t>
      </w:r>
      <w:r w:rsidRPr="00B41F6F">
        <w:rPr>
          <w:bCs/>
          <w:i/>
          <w:sz w:val="22"/>
          <w:szCs w:val="22"/>
        </w:rPr>
        <w:t>Правилами страхования</w:t>
      </w:r>
      <w:r w:rsidRPr="00B41F6F">
        <w:rPr>
          <w:bCs/>
          <w:sz w:val="22"/>
          <w:szCs w:val="22"/>
        </w:rPr>
        <w:t xml:space="preserve"> </w:t>
      </w:r>
      <w:r w:rsidRPr="00B41F6F">
        <w:rPr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B41F6F">
        <w:rPr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выплаты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6" w:name="_Ref363488339"/>
      <w:r w:rsidRPr="00B41F6F">
        <w:rPr>
          <w:sz w:val="22"/>
          <w:szCs w:val="22"/>
        </w:rPr>
        <w:t>Страхователь (с письменного согласия Застрахованных лиц), подписывая Договор, назначает по Договору:</w:t>
      </w:r>
    </w:p>
    <w:p w:rsidR="00D2110C" w:rsidRPr="00B41F6F" w:rsidRDefault="00D2110C" w:rsidP="00D47118">
      <w:pPr>
        <w:numPr>
          <w:ilvl w:val="0"/>
          <w:numId w:val="31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первым </w:t>
      </w:r>
      <w:r w:rsidR="007E287C">
        <w:rPr>
          <w:sz w:val="22"/>
          <w:szCs w:val="22"/>
        </w:rPr>
        <w:t>в</w:t>
      </w:r>
      <w:r w:rsidR="007E287C" w:rsidRPr="00B41F6F">
        <w:rPr>
          <w:sz w:val="22"/>
          <w:szCs w:val="22"/>
        </w:rPr>
        <w:t>ыгодоприобретателем</w:t>
      </w:r>
      <w:r w:rsidR="007E287C">
        <w:rPr>
          <w:sz w:val="22"/>
          <w:szCs w:val="22"/>
        </w:rPr>
        <w:t xml:space="preserve"> (далее – Выгодоприобретатель-1)</w:t>
      </w:r>
      <w:r w:rsidR="007E287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– в пределах </w:t>
      </w:r>
      <w:r w:rsidR="00002189">
        <w:rPr>
          <w:sz w:val="22"/>
          <w:szCs w:val="22"/>
        </w:rPr>
        <w:t>денежного обязательства</w:t>
      </w:r>
      <w:r w:rsidR="00002189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– </w:t>
      </w:r>
      <w:r w:rsidR="001832BE" w:rsidRPr="00B41F6F">
        <w:rPr>
          <w:i/>
          <w:sz w:val="22"/>
          <w:szCs w:val="22"/>
        </w:rPr>
        <w:t>кредитора/займодавца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(законн</w:t>
      </w:r>
      <w:r w:rsidR="00967DB5" w:rsidRPr="00B41F6F">
        <w:rPr>
          <w:sz w:val="22"/>
          <w:szCs w:val="22"/>
        </w:rPr>
        <w:t>ого</w:t>
      </w:r>
      <w:r w:rsidR="0093360F" w:rsidRPr="00B41F6F">
        <w:rPr>
          <w:sz w:val="22"/>
          <w:szCs w:val="22"/>
        </w:rPr>
        <w:t xml:space="preserve"> владел</w:t>
      </w:r>
      <w:r w:rsidR="00967DB5" w:rsidRPr="00B41F6F">
        <w:rPr>
          <w:sz w:val="22"/>
          <w:szCs w:val="22"/>
        </w:rPr>
        <w:t>ь</w:t>
      </w:r>
      <w:r w:rsidR="0093360F" w:rsidRPr="00B41F6F">
        <w:rPr>
          <w:sz w:val="22"/>
          <w:szCs w:val="22"/>
        </w:rPr>
        <w:t>ц</w:t>
      </w:r>
      <w:r w:rsidR="00967DB5" w:rsidRPr="00B41F6F">
        <w:rPr>
          <w:sz w:val="22"/>
          <w:szCs w:val="22"/>
        </w:rPr>
        <w:t>а</w:t>
      </w:r>
      <w:r w:rsidR="0093360F" w:rsidRPr="00B41F6F">
        <w:rPr>
          <w:sz w:val="22"/>
          <w:szCs w:val="22"/>
        </w:rPr>
        <w:t xml:space="preserve"> Закладной)</w:t>
      </w:r>
      <w:r w:rsidRPr="00B41F6F">
        <w:rPr>
          <w:bCs/>
          <w:sz w:val="22"/>
          <w:szCs w:val="22"/>
        </w:rPr>
        <w:t>. На</w:t>
      </w:r>
      <w:r w:rsidRPr="00B41F6F">
        <w:rPr>
          <w:sz w:val="22"/>
          <w:szCs w:val="22"/>
        </w:rPr>
        <w:t xml:space="preserve"> момент заключения Договора им является – _____________ </w:t>
      </w:r>
      <w:r w:rsidRPr="00B41F6F">
        <w:rPr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6"/>
      <w:r w:rsidR="00C82FD1" w:rsidRPr="00B41F6F">
        <w:rPr>
          <w:i/>
          <w:sz w:val="22"/>
          <w:szCs w:val="22"/>
        </w:rPr>
        <w:t>;</w:t>
      </w:r>
    </w:p>
    <w:p w:rsidR="00D2110C" w:rsidRPr="00B41F6F" w:rsidRDefault="00560057" w:rsidP="00D47118">
      <w:pPr>
        <w:numPr>
          <w:ilvl w:val="0"/>
          <w:numId w:val="31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вторым </w:t>
      </w:r>
      <w:r w:rsidR="00D2110C" w:rsidRPr="00B41F6F">
        <w:rPr>
          <w:sz w:val="22"/>
          <w:szCs w:val="22"/>
        </w:rPr>
        <w:t xml:space="preserve">выгодоприобретателем </w:t>
      </w:r>
      <w:r w:rsidR="007E287C">
        <w:rPr>
          <w:sz w:val="22"/>
          <w:szCs w:val="22"/>
        </w:rPr>
        <w:t xml:space="preserve">(далее – Выгодоприобретатель-2) </w:t>
      </w:r>
      <w:r w:rsidR="00D2110C" w:rsidRPr="00B41F6F">
        <w:rPr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Выгодоприобретателю-1</w:t>
      </w:r>
      <w:r w:rsidR="005F25BB" w:rsidRPr="00B41F6F">
        <w:rPr>
          <w:sz w:val="22"/>
          <w:szCs w:val="22"/>
        </w:rPr>
        <w:t>,</w:t>
      </w:r>
      <w:r w:rsidR="00982FDC" w:rsidRPr="00B41F6F">
        <w:rPr>
          <w:sz w:val="22"/>
          <w:szCs w:val="22"/>
        </w:rPr>
        <w:t xml:space="preserve"> –</w:t>
      </w:r>
      <w:r w:rsidR="008D2EDE" w:rsidRPr="00B41F6F">
        <w:rPr>
          <w:sz w:val="22"/>
          <w:szCs w:val="22"/>
        </w:rPr>
        <w:t xml:space="preserve"> </w:t>
      </w:r>
      <w:r w:rsidR="008D2EDE">
        <w:rPr>
          <w:sz w:val="22"/>
          <w:szCs w:val="22"/>
        </w:rPr>
        <w:t xml:space="preserve">по страхованию от несчастных случаев и болезней (по п. 3.3.2 Договора) – Застрахованное лицо, с которым произошел страховой случай либо, в случае его смерти (по п. 3.3 Договора):  наследники Застрахованного лица </w:t>
      </w:r>
      <w:r w:rsidR="008D2EDE" w:rsidRPr="00B41F6F">
        <w:rPr>
          <w:i/>
          <w:sz w:val="22"/>
          <w:szCs w:val="22"/>
          <w:highlight w:val="lightGray"/>
        </w:rPr>
        <w:t xml:space="preserve">(либо указать иных лиц, назначенных </w:t>
      </w:r>
      <w:r w:rsidR="006B25FC">
        <w:rPr>
          <w:i/>
          <w:sz w:val="22"/>
          <w:szCs w:val="22"/>
          <w:highlight w:val="lightGray"/>
        </w:rPr>
        <w:t>вторым выгодоприобретателем</w:t>
      </w:r>
      <w:r w:rsidR="008D2EDE" w:rsidRPr="00B41F6F">
        <w:rPr>
          <w:i/>
          <w:sz w:val="22"/>
          <w:szCs w:val="22"/>
          <w:highlight w:val="lightGray"/>
        </w:rPr>
        <w:t>)</w:t>
      </w:r>
      <w:r w:rsidR="00C82FD1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8D2EDE">
        <w:rPr>
          <w:sz w:val="22"/>
          <w:szCs w:val="22"/>
        </w:rPr>
        <w:t xml:space="preserve">- </w:t>
      </w:r>
      <w:r w:rsidR="008D2EDE" w:rsidRPr="00B41F6F">
        <w:rPr>
          <w:sz w:val="22"/>
          <w:szCs w:val="22"/>
        </w:rPr>
        <w:t>Выгодоприобретател</w:t>
      </w:r>
      <w:r w:rsidR="008D2EDE">
        <w:rPr>
          <w:sz w:val="22"/>
          <w:szCs w:val="22"/>
        </w:rPr>
        <w:t>ь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30"/>
        </w:numPr>
        <w:tabs>
          <w:tab w:val="left" w:pos="-142"/>
          <w:tab w:val="left" w:pos="1134"/>
        </w:tabs>
        <w:ind w:left="0" w:firstLine="709"/>
        <w:jc w:val="both"/>
        <w:rPr>
          <w:sz w:val="22"/>
          <w:szCs w:val="22"/>
        </w:rPr>
      </w:pPr>
      <w:bookmarkStart w:id="7" w:name="_Ref318719787"/>
      <w:r w:rsidRPr="00B41F6F">
        <w:rPr>
          <w:sz w:val="22"/>
          <w:szCs w:val="22"/>
        </w:rPr>
        <w:t>Страхователь и Застрахованное</w:t>
      </w:r>
      <w:r w:rsidRPr="00B41F6F">
        <w:rPr>
          <w:i/>
          <w:sz w:val="22"/>
          <w:szCs w:val="22"/>
        </w:rPr>
        <w:t>(-ые)</w:t>
      </w:r>
      <w:r w:rsidRPr="00B41F6F">
        <w:rPr>
          <w:sz w:val="22"/>
          <w:szCs w:val="22"/>
        </w:rPr>
        <w:t xml:space="preserve"> лицо</w:t>
      </w:r>
      <w:r w:rsidRPr="00B41F6F">
        <w:rPr>
          <w:i/>
          <w:sz w:val="22"/>
          <w:szCs w:val="22"/>
        </w:rPr>
        <w:t>(-а)</w:t>
      </w:r>
      <w:r w:rsidRPr="00B41F6F">
        <w:rPr>
          <w:sz w:val="22"/>
          <w:szCs w:val="22"/>
        </w:rPr>
        <w:t xml:space="preserve">, подписывая Договор, выражают тем самым свое письменное согласие на замену Выгодоприобретателя-1 при переходе прав требований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 xml:space="preserve">(переходе прав на Закладную) </w:t>
      </w:r>
      <w:r w:rsidRPr="00B41F6F">
        <w:rPr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E61F8A" w:rsidRPr="00B41F6F">
        <w:rPr>
          <w:i/>
          <w:sz w:val="22"/>
          <w:szCs w:val="22"/>
        </w:rPr>
        <w:t>кредитор/займодавец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</w:t>
      </w:r>
      <w:r w:rsidR="00DC6B25" w:rsidRPr="00924E5A">
        <w:rPr>
          <w:i/>
          <w:sz w:val="22"/>
          <w:szCs w:val="22"/>
        </w:rPr>
        <w:t xml:space="preserve"> </w:t>
      </w:r>
      <w:r w:rsidR="00DC6B25">
        <w:rPr>
          <w:i/>
          <w:sz w:val="22"/>
          <w:szCs w:val="22"/>
        </w:rPr>
        <w:t>займа</w:t>
      </w:r>
      <w:r w:rsidR="0093360F" w:rsidRPr="00B41F6F">
        <w:rPr>
          <w:sz w:val="22"/>
          <w:szCs w:val="22"/>
        </w:rPr>
        <w:t xml:space="preserve"> (законный владелец Закладной)</w:t>
      </w:r>
      <w:r w:rsidRPr="00B41F6F">
        <w:rPr>
          <w:sz w:val="22"/>
          <w:szCs w:val="22"/>
        </w:rPr>
        <w:t>, являющийся таковым в момент наступления страхового случая.</w:t>
      </w:r>
      <w:bookmarkEnd w:id="7"/>
      <w:r w:rsidRPr="00B41F6F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Стороны договорились, что при передаче прав </w:t>
      </w:r>
      <w:r w:rsidR="0093360F" w:rsidRPr="00B41F6F">
        <w:rPr>
          <w:sz w:val="22"/>
          <w:szCs w:val="22"/>
        </w:rPr>
        <w:t xml:space="preserve">на Закладную и удостоверенных ею прав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Стороны </w:t>
      </w:r>
      <w:r w:rsidR="00AB28C1" w:rsidRPr="00B41F6F">
        <w:rPr>
          <w:sz w:val="22"/>
          <w:szCs w:val="22"/>
        </w:rPr>
        <w:t xml:space="preserve">(включая Застрахованных лиц) </w:t>
      </w:r>
      <w:r w:rsidRPr="00B41F6F">
        <w:rPr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AB28C1" w:rsidRPr="00B41F6F">
        <w:rPr>
          <w:sz w:val="22"/>
          <w:szCs w:val="22"/>
        </w:rPr>
        <w:t>Страховщиком</w:t>
      </w:r>
      <w:r w:rsidRPr="00B41F6F">
        <w:rPr>
          <w:sz w:val="22"/>
          <w:szCs w:val="22"/>
        </w:rPr>
        <w:t xml:space="preserve"> письменного извещения </w:t>
      </w:r>
      <w:r w:rsidR="00AB28C1" w:rsidRPr="00B41F6F">
        <w:rPr>
          <w:sz w:val="22"/>
          <w:szCs w:val="22"/>
        </w:rPr>
        <w:t xml:space="preserve">Страхователя или уполномоченных Страхователем лиц, в том числе </w:t>
      </w:r>
      <w:r w:rsidRPr="00B41F6F">
        <w:rPr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93360F" w:rsidRPr="00B41F6F">
        <w:rPr>
          <w:sz w:val="22"/>
          <w:szCs w:val="22"/>
        </w:rPr>
        <w:t>я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 на Закладную)</w:t>
      </w:r>
      <w:r w:rsidRPr="00B41F6F">
        <w:rPr>
          <w:sz w:val="22"/>
          <w:szCs w:val="22"/>
        </w:rPr>
        <w:t>, содержащего следующие сведения:</w:t>
      </w:r>
      <w:r w:rsidRPr="00B41F6F">
        <w:rPr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Выгодоприобретателя-1, передающего права требовани</w:t>
      </w:r>
      <w:r w:rsidR="0093360F" w:rsidRPr="00B41F6F">
        <w:rPr>
          <w:bCs/>
          <w:sz w:val="22"/>
          <w:szCs w:val="22"/>
        </w:rPr>
        <w:t>я</w:t>
      </w:r>
      <w:r w:rsidRPr="00B41F6F">
        <w:rPr>
          <w:bCs/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(права на Закладную)</w:t>
      </w:r>
      <w:r w:rsidRPr="00B41F6F">
        <w:rPr>
          <w:bCs/>
          <w:sz w:val="22"/>
          <w:szCs w:val="22"/>
        </w:rPr>
        <w:t>, наименование, адрес местонахождения и банковские реквизиты нового Выгодоприобретателя-1, дата передачи прав требовани</w:t>
      </w:r>
      <w:r w:rsidR="0093360F" w:rsidRPr="00B41F6F">
        <w:rPr>
          <w:bCs/>
          <w:sz w:val="22"/>
          <w:szCs w:val="22"/>
        </w:rPr>
        <w:t>я</w:t>
      </w:r>
      <w:r w:rsidRPr="00B41F6F">
        <w:rPr>
          <w:bCs/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="0093360F" w:rsidRPr="00B41F6F">
        <w:rPr>
          <w:i/>
          <w:sz w:val="22"/>
          <w:szCs w:val="22"/>
        </w:rPr>
        <w:t xml:space="preserve"> </w:t>
      </w:r>
      <w:r w:rsidR="0093360F" w:rsidRPr="00B41F6F">
        <w:rPr>
          <w:sz w:val="22"/>
          <w:szCs w:val="22"/>
        </w:rPr>
        <w:t>(прав на Закладную)</w:t>
      </w:r>
      <w:r w:rsidRPr="00B41F6F">
        <w:rPr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0B51AC" w:rsidRPr="00B41F6F" w:rsidRDefault="000B51A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 этом датой замены </w:t>
      </w:r>
      <w:r w:rsidRPr="005F2484">
        <w:rPr>
          <w:bCs/>
          <w:sz w:val="22"/>
          <w:szCs w:val="22"/>
        </w:rPr>
        <w:t>Выгодоприобретателя</w:t>
      </w:r>
      <w:r w:rsidR="00A83069" w:rsidRPr="005F2484">
        <w:rPr>
          <w:bCs/>
          <w:sz w:val="22"/>
          <w:szCs w:val="22"/>
        </w:rPr>
        <w:t>-1</w:t>
      </w:r>
      <w:r w:rsidRPr="00B41F6F">
        <w:rPr>
          <w:bCs/>
          <w:sz w:val="22"/>
          <w:szCs w:val="22"/>
        </w:rPr>
        <w:t xml:space="preserve"> считается дата передачи прав требования по </w:t>
      </w:r>
      <w:r w:rsidR="008F28E9"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bCs/>
          <w:sz w:val="22"/>
          <w:szCs w:val="22"/>
        </w:rPr>
        <w:t xml:space="preserve"> (передачи прав </w:t>
      </w:r>
      <w:r w:rsidR="008F28E9" w:rsidRPr="00B41F6F">
        <w:rPr>
          <w:bCs/>
          <w:sz w:val="22"/>
          <w:szCs w:val="22"/>
        </w:rPr>
        <w:t>на</w:t>
      </w:r>
      <w:r w:rsidRPr="00B41F6F">
        <w:rPr>
          <w:bCs/>
          <w:sz w:val="22"/>
          <w:szCs w:val="22"/>
        </w:rPr>
        <w:t xml:space="preserve"> Закладн</w:t>
      </w:r>
      <w:r w:rsidR="008F28E9" w:rsidRPr="00B41F6F">
        <w:rPr>
          <w:bCs/>
          <w:sz w:val="22"/>
          <w:szCs w:val="22"/>
        </w:rPr>
        <w:t>ую</w:t>
      </w:r>
      <w:r w:rsidRPr="00B41F6F">
        <w:rPr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A83069" w:rsidRPr="005F2484" w:rsidRDefault="00A83069" w:rsidP="0008265E">
      <w:pPr>
        <w:ind w:firstLine="709"/>
        <w:jc w:val="both"/>
        <w:rPr>
          <w:bCs/>
          <w:sz w:val="12"/>
          <w:szCs w:val="12"/>
        </w:rPr>
      </w:pPr>
    </w:p>
    <w:p w:rsidR="00A83069" w:rsidRPr="005F2484" w:rsidRDefault="00A83069" w:rsidP="0008265E">
      <w:pPr>
        <w:ind w:firstLine="709"/>
        <w:jc w:val="both"/>
        <w:rPr>
          <w:bCs/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8" w:name="_Ref350866600"/>
      <w:r w:rsidRPr="00B41F6F">
        <w:rPr>
          <w:b/>
          <w:sz w:val="22"/>
          <w:szCs w:val="22"/>
        </w:rPr>
        <w:t>Объекты страхования</w:t>
      </w:r>
      <w:bookmarkEnd w:id="8"/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 Договору объектами страхования являются не противоречащие законодательству </w:t>
      </w:r>
      <w:r w:rsidRPr="00B41F6F">
        <w:rPr>
          <w:sz w:val="22"/>
          <w:szCs w:val="22"/>
        </w:rPr>
        <w:lastRenderedPageBreak/>
        <w:t xml:space="preserve">Российской Федерации имущественные интересы Страхователя </w:t>
      </w:r>
      <w:r w:rsidRPr="00B41F6F">
        <w:rPr>
          <w:bCs/>
          <w:sz w:val="22"/>
          <w:szCs w:val="22"/>
        </w:rPr>
        <w:t xml:space="preserve">(Застрахованного лица, </w:t>
      </w:r>
      <w:r w:rsidRPr="00B41F6F">
        <w:rPr>
          <w:sz w:val="22"/>
          <w:szCs w:val="22"/>
        </w:rPr>
        <w:t>Выгодоприобретателя</w:t>
      </w:r>
      <w:r w:rsidRPr="00B41F6F">
        <w:rPr>
          <w:bCs/>
          <w:sz w:val="22"/>
          <w:szCs w:val="22"/>
        </w:rPr>
        <w:t>)</w:t>
      </w:r>
      <w:r w:rsidRPr="00B41F6F">
        <w:rPr>
          <w:sz w:val="22"/>
          <w:szCs w:val="22"/>
        </w:rPr>
        <w:t>, связанные с причинением вреда здоровью Застрахованного лица</w:t>
      </w:r>
      <w:r w:rsidR="00AB28C1" w:rsidRPr="00B41F6F">
        <w:rPr>
          <w:sz w:val="22"/>
          <w:szCs w:val="22"/>
        </w:rPr>
        <w:t>, а также его смертью в результате</w:t>
      </w:r>
      <w:r w:rsidRPr="00B41F6F">
        <w:rPr>
          <w:sz w:val="22"/>
          <w:szCs w:val="22"/>
        </w:rPr>
        <w:t xml:space="preserve"> несчастного случая или болезни</w:t>
      </w:r>
      <w:r w:rsidR="007455F6">
        <w:rPr>
          <w:sz w:val="22"/>
          <w:szCs w:val="22"/>
        </w:rPr>
        <w:t xml:space="preserve"> </w:t>
      </w:r>
      <w:r w:rsidR="007455F6" w:rsidRPr="005F6C14">
        <w:rPr>
          <w:sz w:val="22"/>
          <w:szCs w:val="22"/>
        </w:rPr>
        <w:t>(страхование от несчастных случаев и болезней)</w:t>
      </w:r>
      <w:r w:rsidRPr="00B41F6F">
        <w:rPr>
          <w:sz w:val="22"/>
          <w:szCs w:val="22"/>
        </w:rPr>
        <w:t xml:space="preserve">. </w:t>
      </w:r>
    </w:p>
    <w:p w:rsidR="00F94DEE" w:rsidRPr="00B41F6F" w:rsidRDefault="00D2110C" w:rsidP="00371082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несчастным случаем</w:t>
      </w:r>
      <w:r w:rsidRPr="00B41F6F">
        <w:rPr>
          <w:sz w:val="22"/>
          <w:szCs w:val="22"/>
        </w:rPr>
        <w:t xml:space="preserve"> </w:t>
      </w:r>
      <w:r w:rsidR="00FC1E4E" w:rsidRPr="00B41F6F">
        <w:rPr>
          <w:sz w:val="22"/>
          <w:szCs w:val="22"/>
        </w:rPr>
        <w:t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болезнью</w:t>
      </w:r>
      <w:r w:rsidRPr="00B41F6F">
        <w:rPr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п.п. </w:t>
      </w:r>
      <w:r w:rsidR="004F7058" w:rsidRPr="00DA5B13">
        <w:fldChar w:fldCharType="begin"/>
      </w:r>
      <w:r w:rsidR="004F7058" w:rsidRPr="00DA5B13">
        <w:instrText xml:space="preserve"> REF _Ref350860045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– 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Договора).</w:t>
      </w:r>
    </w:p>
    <w:p w:rsidR="00A338EA" w:rsidRPr="00B41F6F" w:rsidRDefault="00A338EA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A338EA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9" w:name="_Ref367117224"/>
      <w:r w:rsidRPr="00B41F6F">
        <w:rPr>
          <w:b/>
          <w:sz w:val="22"/>
          <w:szCs w:val="22"/>
        </w:rPr>
        <w:t xml:space="preserve">Порядок заключения договора страхования. </w:t>
      </w:r>
      <w:r w:rsidR="00D2110C" w:rsidRPr="00B41F6F">
        <w:rPr>
          <w:b/>
          <w:sz w:val="22"/>
          <w:szCs w:val="22"/>
        </w:rPr>
        <w:t>Страховые случаи</w:t>
      </w:r>
      <w:bookmarkEnd w:id="9"/>
    </w:p>
    <w:p w:rsidR="00A338EA" w:rsidRPr="00B41F6F" w:rsidRDefault="00A338EA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Для заключения Договора Страхователь пред</w:t>
      </w:r>
      <w:r w:rsidR="000A45CA">
        <w:rPr>
          <w:sz w:val="22"/>
          <w:szCs w:val="22"/>
        </w:rPr>
        <w:t>о</w:t>
      </w:r>
      <w:r w:rsidRPr="00B41F6F">
        <w:rPr>
          <w:sz w:val="22"/>
          <w:szCs w:val="22"/>
        </w:rPr>
        <w:t>ставляет Страховщику письменное заявление (</w:t>
      </w:r>
      <w:r w:rsidR="00F95443">
        <w:rPr>
          <w:sz w:val="22"/>
          <w:szCs w:val="22"/>
        </w:rPr>
        <w:t>п</w:t>
      </w:r>
      <w:r w:rsidRPr="00B41F6F">
        <w:rPr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A338EA" w:rsidRPr="00B41F6F" w:rsidRDefault="00A338EA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EA7A24" w:rsidRPr="00B41F6F">
        <w:rPr>
          <w:sz w:val="22"/>
          <w:szCs w:val="22"/>
        </w:rPr>
        <w:t>заявлении на страхование</w:t>
      </w:r>
      <w:r w:rsidR="00EA7A24" w:rsidRPr="00B41F6F">
        <w:rPr>
          <w:rStyle w:val="af4"/>
          <w:sz w:val="22"/>
          <w:szCs w:val="22"/>
        </w:rPr>
        <w:footnoteReference w:id="3"/>
      </w:r>
      <w:r w:rsidR="00EA7A24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и в письменном запросе Страховщика (при его наличии). </w:t>
      </w:r>
    </w:p>
    <w:p w:rsidR="00A338EA" w:rsidRPr="00B41F6F" w:rsidRDefault="00A338EA" w:rsidP="00EA7A24">
      <w:pPr>
        <w:pStyle w:val="20"/>
        <w:rPr>
          <w:color w:val="auto"/>
          <w:sz w:val="22"/>
          <w:szCs w:val="22"/>
        </w:rPr>
      </w:pPr>
      <w:r w:rsidRPr="00B41F6F">
        <w:rPr>
          <w:color w:val="auto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A338EA" w:rsidRPr="00B41F6F" w:rsidRDefault="00A338EA" w:rsidP="00EA7A24">
      <w:pPr>
        <w:pStyle w:val="20"/>
        <w:tabs>
          <w:tab w:val="num" w:pos="1134"/>
        </w:tabs>
        <w:rPr>
          <w:color w:val="auto"/>
          <w:sz w:val="22"/>
          <w:szCs w:val="22"/>
        </w:rPr>
      </w:pPr>
      <w:r w:rsidRPr="00B41F6F">
        <w:rPr>
          <w:color w:val="auto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171348" w:rsidRPr="00B41F6F" w:rsidRDefault="00D2110C" w:rsidP="0008265E">
      <w:pPr>
        <w:pStyle w:val="1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bookmarkStart w:id="10" w:name="_Ref384650527"/>
      <w:r w:rsidRPr="00B41F6F">
        <w:rPr>
          <w:sz w:val="22"/>
          <w:szCs w:val="22"/>
        </w:rPr>
        <w:t>Согласно Договору страховыми случаями являются:</w:t>
      </w:r>
      <w:bookmarkEnd w:id="10"/>
    </w:p>
    <w:p w:rsidR="00171348" w:rsidRPr="00B41F6F" w:rsidRDefault="00D2110C" w:rsidP="0008265E">
      <w:pPr>
        <w:pStyle w:val="1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1" w:name="_Ref59596521"/>
      <w:bookmarkStart w:id="12" w:name="_Ref318718745"/>
      <w:bookmarkStart w:id="13" w:name="_Ref350860045"/>
      <w:bookmarkStart w:id="14" w:name="_Ref58220928"/>
      <w:r w:rsidRPr="00B41F6F">
        <w:rPr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и/или болезни</w:t>
      </w:r>
      <w:bookmarkEnd w:id="11"/>
      <w:bookmarkEnd w:id="12"/>
      <w:r w:rsidRPr="00B41F6F">
        <w:rPr>
          <w:sz w:val="22"/>
          <w:szCs w:val="22"/>
        </w:rPr>
        <w:t>.</w:t>
      </w:r>
      <w:bookmarkEnd w:id="13"/>
    </w:p>
    <w:p w:rsidR="00D2110C" w:rsidRPr="00B41F6F" w:rsidRDefault="00D2110C" w:rsidP="0008265E">
      <w:pPr>
        <w:pStyle w:val="1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5" w:name="_Ref318718755"/>
      <w:bookmarkStart w:id="16" w:name="_Ref384888349"/>
      <w:bookmarkStart w:id="17" w:name="_Ref59596535"/>
      <w:bookmarkEnd w:id="14"/>
      <w:r w:rsidRPr="00B41F6F">
        <w:rPr>
          <w:sz w:val="22"/>
          <w:szCs w:val="22"/>
        </w:rPr>
        <w:t>Установление Застрахованному лицу I или II группы инвалидности</w:t>
      </w:r>
      <w:r w:rsidR="00303B40">
        <w:rPr>
          <w:sz w:val="22"/>
          <w:szCs w:val="22"/>
        </w:rPr>
        <w:t xml:space="preserve"> (в течение срока действия Договора или не позднее чем через 180 дней после его окончания)</w:t>
      </w:r>
      <w:r w:rsidRPr="00B41F6F">
        <w:rPr>
          <w:sz w:val="22"/>
          <w:szCs w:val="22"/>
        </w:rPr>
        <w:t xml:space="preserve"> в результате несчастного случая и/или болезни </w:t>
      </w:r>
      <w:bookmarkEnd w:id="15"/>
      <w:r w:rsidRPr="00B41F6F">
        <w:rPr>
          <w:sz w:val="22"/>
          <w:szCs w:val="22"/>
        </w:rPr>
        <w:t xml:space="preserve">с учетом положений </w:t>
      </w:r>
      <w:r w:rsidR="008A077D" w:rsidRPr="00B41F6F">
        <w:rPr>
          <w:sz w:val="22"/>
          <w:szCs w:val="22"/>
        </w:rPr>
        <w:t>под</w:t>
      </w:r>
      <w:r w:rsidRPr="00B41F6F">
        <w:rPr>
          <w:sz w:val="22"/>
          <w:szCs w:val="22"/>
        </w:rPr>
        <w:t xml:space="preserve">пункта </w:t>
      </w:r>
      <w:r w:rsidR="008A077D" w:rsidRPr="00B41F6F">
        <w:rPr>
          <w:sz w:val="22"/>
          <w:szCs w:val="22"/>
        </w:rPr>
        <w:fldChar w:fldCharType="begin"/>
      </w:r>
      <w:r w:rsidR="008A077D" w:rsidRPr="00B41F6F">
        <w:rPr>
          <w:sz w:val="22"/>
          <w:szCs w:val="22"/>
        </w:rPr>
        <w:instrText xml:space="preserve"> REF _Ref393975012 \r \h </w:instrText>
      </w:r>
      <w:r w:rsidR="00DA5B13">
        <w:rPr>
          <w:sz w:val="22"/>
          <w:szCs w:val="22"/>
        </w:rPr>
        <w:instrText xml:space="preserve"> \* MERGEFORMAT </w:instrText>
      </w:r>
      <w:r w:rsidR="008A077D" w:rsidRPr="00B41F6F">
        <w:rPr>
          <w:sz w:val="22"/>
          <w:szCs w:val="22"/>
        </w:rPr>
      </w:r>
      <w:r w:rsidR="008A077D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б)</w:t>
      </w:r>
      <w:r w:rsidR="008A077D" w:rsidRPr="00B41F6F">
        <w:rPr>
          <w:sz w:val="22"/>
          <w:szCs w:val="22"/>
        </w:rPr>
        <w:fldChar w:fldCharType="end"/>
      </w:r>
      <w:r w:rsidR="008A077D" w:rsidRPr="00B41F6F">
        <w:rPr>
          <w:sz w:val="22"/>
          <w:szCs w:val="22"/>
        </w:rPr>
        <w:t xml:space="preserve"> п. </w:t>
      </w:r>
      <w:r w:rsidR="005F2484">
        <w:fldChar w:fldCharType="begin"/>
      </w:r>
      <w:r w:rsidR="005F2484">
        <w:rPr>
          <w:sz w:val="22"/>
          <w:szCs w:val="22"/>
        </w:rPr>
        <w:instrText xml:space="preserve"> REF _Ref406485955 \r \h </w:instrText>
      </w:r>
      <w:r w:rsidR="005F2484">
        <w:fldChar w:fldCharType="separate"/>
      </w:r>
      <w:r w:rsidR="005F2DDF">
        <w:rPr>
          <w:sz w:val="22"/>
          <w:szCs w:val="22"/>
        </w:rPr>
        <w:t>8.1</w:t>
      </w:r>
      <w:r w:rsidR="005F2484">
        <w:fldChar w:fldCharType="end"/>
      </w:r>
      <w:r w:rsidRPr="00B41F6F">
        <w:rPr>
          <w:sz w:val="22"/>
          <w:szCs w:val="22"/>
        </w:rPr>
        <w:t xml:space="preserve"> Договора.</w:t>
      </w:r>
      <w:bookmarkEnd w:id="16"/>
    </w:p>
    <w:bookmarkEnd w:id="17"/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Под </w:t>
      </w:r>
      <w:r w:rsidRPr="00B41F6F">
        <w:rPr>
          <w:b/>
          <w:sz w:val="22"/>
          <w:szCs w:val="22"/>
        </w:rPr>
        <w:t>инвалидностью</w:t>
      </w:r>
      <w:r w:rsidRPr="00B41F6F">
        <w:rPr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</w:t>
      </w:r>
      <w:r w:rsidR="00890897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890897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 xml:space="preserve"> и документально подтвержденная уполномоченным органом).</w:t>
      </w:r>
    </w:p>
    <w:p w:rsidR="0008265E" w:rsidRPr="00B41F6F" w:rsidRDefault="0008265E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bookmarkStart w:id="18" w:name="_Ref318718472"/>
      <w:r w:rsidRPr="00B41F6F">
        <w:rPr>
          <w:b/>
          <w:sz w:val="22"/>
          <w:szCs w:val="22"/>
        </w:rPr>
        <w:t>Страховая сумма. Страховая премия</w:t>
      </w:r>
      <w:bookmarkEnd w:id="18"/>
    </w:p>
    <w:p w:rsidR="00E173EB" w:rsidRPr="00B41F6F" w:rsidRDefault="00D2110C" w:rsidP="0008265E">
      <w:pPr>
        <w:pStyle w:val="23"/>
        <w:numPr>
          <w:ilvl w:val="1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19" w:name="_Ref318718570"/>
      <w:r w:rsidRPr="00B41F6F">
        <w:rPr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4F7058" w:rsidRPr="00DA5B13">
        <w:fldChar w:fldCharType="begin"/>
      </w:r>
      <w:r w:rsidR="004F7058" w:rsidRPr="00DA5B13">
        <w:instrText xml:space="preserve"> REF _Ref318718649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6.3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рассчитывается как сумма, равная размеру остатка </w:t>
      </w:r>
      <w:r w:rsidR="00056D4C">
        <w:rPr>
          <w:sz w:val="22"/>
          <w:szCs w:val="22"/>
        </w:rPr>
        <w:t>Текущей задолженности</w:t>
      </w:r>
      <w:r w:rsidR="00056D4C">
        <w:rPr>
          <w:rStyle w:val="af4"/>
          <w:sz w:val="22"/>
          <w:szCs w:val="22"/>
        </w:rPr>
        <w:footnoteReference w:id="4"/>
      </w:r>
      <w:r w:rsidR="00056D4C">
        <w:rPr>
          <w:sz w:val="22"/>
          <w:szCs w:val="22"/>
        </w:rPr>
        <w:t xml:space="preserve"> Страхователя</w:t>
      </w:r>
      <w:r w:rsidR="00CB30A6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перед Выгодоприобретателем-1 по </w:t>
      </w:r>
      <w:r w:rsidRPr="00B41F6F">
        <w:rPr>
          <w:i/>
          <w:sz w:val="22"/>
          <w:szCs w:val="22"/>
        </w:rPr>
        <w:t xml:space="preserve">Кредитному договору/Договору займа </w:t>
      </w:r>
      <w:r w:rsidRPr="00B41F6F">
        <w:rPr>
          <w:sz w:val="22"/>
          <w:szCs w:val="22"/>
        </w:rPr>
        <w:t>на начало каждого периода страхования, увеличенному на 10% (</w:t>
      </w:r>
      <w:r w:rsidR="00154263">
        <w:rPr>
          <w:sz w:val="22"/>
          <w:szCs w:val="22"/>
        </w:rPr>
        <w:t>Д</w:t>
      </w:r>
      <w:r w:rsidR="00154263" w:rsidRPr="00B41F6F">
        <w:rPr>
          <w:sz w:val="22"/>
          <w:szCs w:val="22"/>
        </w:rPr>
        <w:t xml:space="preserve">есять </w:t>
      </w:r>
      <w:r w:rsidRPr="00B41F6F">
        <w:rPr>
          <w:sz w:val="22"/>
          <w:szCs w:val="22"/>
        </w:rPr>
        <w:t>процентов).</w:t>
      </w:r>
      <w:bookmarkEnd w:id="19"/>
    </w:p>
    <w:p w:rsidR="00795629" w:rsidRPr="00B41F6F" w:rsidRDefault="00795629" w:rsidP="00795629">
      <w:pPr>
        <w:ind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  <w:shd w:val="clear" w:color="auto" w:fill="D9D9D9"/>
        </w:rPr>
        <w:t xml:space="preserve">(При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общей страховой суммы, установленной в соответствии с п. </w:t>
      </w:r>
      <w:r w:rsidRPr="00DA5B13">
        <w:fldChar w:fldCharType="begin"/>
      </w:r>
      <w:r w:rsidRPr="00DA5B13">
        <w:instrText xml:space="preserve"> REF _Ref318718570 \r \h  \* MERGEFORMAT </w:instrText>
      </w:r>
      <w:r w:rsidRPr="00DA5B13">
        <w:fldChar w:fldCharType="separate"/>
      </w:r>
      <w:r w:rsidR="005F2DDF" w:rsidRPr="005F2DDF">
        <w:rPr>
          <w:i/>
          <w:sz w:val="22"/>
          <w:szCs w:val="22"/>
          <w:shd w:val="clear" w:color="auto" w:fill="D9D9D9"/>
        </w:rPr>
        <w:t>4.1</w:t>
      </w:r>
      <w:r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Договора. При этом в Договор добавляется п. </w:t>
      </w:r>
      <w:r w:rsidRPr="00DA5B13">
        <w:fldChar w:fldCharType="begin"/>
      </w:r>
      <w:r w:rsidRPr="00B41F6F">
        <w:rPr>
          <w:i/>
          <w:sz w:val="22"/>
          <w:szCs w:val="22"/>
          <w:shd w:val="clear" w:color="auto" w:fill="D9D9D9"/>
        </w:rPr>
        <w:instrText xml:space="preserve"> REF _Ref400352978 \r \h </w:instrText>
      </w:r>
      <w:r w:rsidR="00DA5B13">
        <w:instrText xml:space="preserve"> \* MERGEFORMAT </w:instrText>
      </w:r>
      <w:r w:rsidRPr="00DA5B13">
        <w:fldChar w:fldCharType="separate"/>
      </w:r>
      <w:r w:rsidR="005F2DDF">
        <w:rPr>
          <w:i/>
          <w:sz w:val="22"/>
          <w:szCs w:val="22"/>
          <w:shd w:val="clear" w:color="auto" w:fill="D9D9D9"/>
        </w:rPr>
        <w:t>4.1.1</w:t>
      </w:r>
      <w:r w:rsidRPr="00DA5B13">
        <w:fldChar w:fldCharType="end"/>
      </w:r>
      <w:r w:rsidRPr="001461C5">
        <w:t xml:space="preserve"> </w:t>
      </w:r>
      <w:r w:rsidRPr="00B41F6F">
        <w:rPr>
          <w:i/>
          <w:sz w:val="22"/>
          <w:szCs w:val="22"/>
          <w:shd w:val="clear" w:color="auto" w:fill="D9D9D9"/>
        </w:rPr>
        <w:t>следующего содержания:</w:t>
      </w:r>
      <w:r w:rsidRPr="00B41F6F">
        <w:rPr>
          <w:i/>
          <w:sz w:val="22"/>
          <w:szCs w:val="22"/>
        </w:rPr>
        <w:t xml:space="preserve"> </w:t>
      </w:r>
    </w:p>
    <w:p w:rsidR="00795629" w:rsidRPr="00B41F6F" w:rsidRDefault="00795629" w:rsidP="00795629">
      <w:pPr>
        <w:numPr>
          <w:ilvl w:val="2"/>
          <w:numId w:val="9"/>
        </w:numPr>
        <w:tabs>
          <w:tab w:val="left" w:pos="851"/>
        </w:tabs>
        <w:ind w:left="0" w:firstLine="709"/>
        <w:jc w:val="both"/>
        <w:rPr>
          <w:i/>
          <w:sz w:val="22"/>
          <w:szCs w:val="22"/>
        </w:rPr>
      </w:pPr>
      <w:bookmarkStart w:id="20" w:name="_Ref400352978"/>
      <w:r w:rsidRPr="00B41F6F">
        <w:rPr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20"/>
    </w:p>
    <w:p w:rsidR="00795629" w:rsidRPr="00B41F6F" w:rsidRDefault="00795629" w:rsidP="0079562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на Застрахованное лицо, указанное в п. </w:t>
      </w:r>
      <w:r w:rsidRPr="00DA5B13">
        <w:fldChar w:fldCharType="begin"/>
      </w:r>
      <w:r w:rsidRPr="00DA5B13">
        <w:instrText xml:space="preserve"> REF _Ref384889117 \r \h  \* MERGEFORMAT </w:instrText>
      </w:r>
      <w:r w:rsidRPr="00DA5B13">
        <w:fldChar w:fldCharType="separate"/>
      </w:r>
      <w:r w:rsidR="005F2DDF" w:rsidRPr="005F2DDF">
        <w:rPr>
          <w:i/>
          <w:sz w:val="22"/>
          <w:szCs w:val="22"/>
        </w:rPr>
        <w:t>1.2.1</w:t>
      </w:r>
      <w:r w:rsidRPr="00DA5B13">
        <w:fldChar w:fldCharType="end"/>
      </w:r>
      <w:r w:rsidRPr="00B41F6F">
        <w:rPr>
          <w:bCs/>
          <w:i/>
          <w:sz w:val="22"/>
          <w:szCs w:val="22"/>
        </w:rPr>
        <w:t xml:space="preserve"> Договора</w:t>
      </w:r>
      <w:r w:rsidRPr="00B41F6F">
        <w:rPr>
          <w:i/>
          <w:sz w:val="22"/>
          <w:szCs w:val="22"/>
        </w:rPr>
        <w:t xml:space="preserve">, </w:t>
      </w:r>
      <w:r w:rsidRPr="00B41F6F">
        <w:rPr>
          <w:bCs/>
          <w:sz w:val="22"/>
          <w:szCs w:val="22"/>
        </w:rPr>
        <w:t>–</w:t>
      </w:r>
      <w:r w:rsidRPr="00B41F6F">
        <w:rPr>
          <w:i/>
          <w:sz w:val="22"/>
          <w:szCs w:val="22"/>
        </w:rPr>
        <w:t xml:space="preserve"> __ % (________ процентов) от общей страховой суммы, установленной в соответствии с п. </w:t>
      </w:r>
      <w:r w:rsidR="00CB30A6">
        <w:fldChar w:fldCharType="begin"/>
      </w:r>
      <w:r w:rsidR="00CB30A6">
        <w:rPr>
          <w:i/>
          <w:sz w:val="22"/>
          <w:szCs w:val="22"/>
        </w:rPr>
        <w:instrText xml:space="preserve"> REF _Ref318718570 \r \h </w:instrText>
      </w:r>
      <w:r w:rsidR="00CB30A6">
        <w:fldChar w:fldCharType="separate"/>
      </w:r>
      <w:r w:rsidR="005F2DDF">
        <w:rPr>
          <w:i/>
          <w:sz w:val="22"/>
          <w:szCs w:val="22"/>
        </w:rPr>
        <w:t>4.1</w:t>
      </w:r>
      <w:r w:rsidR="00CB30A6">
        <w:fldChar w:fldCharType="end"/>
      </w:r>
      <w:r w:rsidRPr="00B41F6F">
        <w:rPr>
          <w:i/>
          <w:sz w:val="22"/>
          <w:szCs w:val="22"/>
        </w:rPr>
        <w:t xml:space="preserve"> Договора;</w:t>
      </w:r>
    </w:p>
    <w:p w:rsidR="00795629" w:rsidRPr="00B41F6F" w:rsidRDefault="00795629" w:rsidP="00795629">
      <w:pPr>
        <w:pStyle w:val="23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на Застрахованное лицо, указанное в п. </w:t>
      </w:r>
      <w:r w:rsidRPr="00B41F6F">
        <w:rPr>
          <w:bCs/>
          <w:i/>
          <w:sz w:val="22"/>
          <w:szCs w:val="22"/>
        </w:rPr>
        <w:t xml:space="preserve">1.2.2 Договора, </w:t>
      </w:r>
      <w:r w:rsidRPr="00B41F6F">
        <w:rPr>
          <w:bCs/>
          <w:sz w:val="22"/>
          <w:szCs w:val="22"/>
        </w:rPr>
        <w:t>–</w:t>
      </w:r>
      <w:r w:rsidRPr="00B41F6F">
        <w:rPr>
          <w:bCs/>
          <w:i/>
          <w:sz w:val="22"/>
          <w:szCs w:val="22"/>
        </w:rPr>
        <w:t xml:space="preserve"> __ </w:t>
      </w:r>
      <w:r w:rsidRPr="00B41F6F">
        <w:rPr>
          <w:i/>
          <w:sz w:val="22"/>
          <w:szCs w:val="22"/>
        </w:rPr>
        <w:t xml:space="preserve">% (________ процентов) от общей страховой суммы, установленной в соответствии с п. </w:t>
      </w:r>
      <w:r w:rsidR="00CB30A6">
        <w:fldChar w:fldCharType="begin"/>
      </w:r>
      <w:r w:rsidR="00CB30A6">
        <w:rPr>
          <w:i/>
          <w:sz w:val="22"/>
          <w:szCs w:val="22"/>
        </w:rPr>
        <w:instrText xml:space="preserve"> REF _Ref318718570 \r \h </w:instrText>
      </w:r>
      <w:r w:rsidR="00CB30A6">
        <w:fldChar w:fldCharType="separate"/>
      </w:r>
      <w:r w:rsidR="005F2DDF">
        <w:rPr>
          <w:i/>
          <w:sz w:val="22"/>
          <w:szCs w:val="22"/>
        </w:rPr>
        <w:t>4.1</w:t>
      </w:r>
      <w:r w:rsidR="00CB30A6">
        <w:fldChar w:fldCharType="end"/>
      </w:r>
      <w:r w:rsidRPr="00B41F6F">
        <w:rPr>
          <w:i/>
          <w:sz w:val="22"/>
          <w:szCs w:val="22"/>
        </w:rPr>
        <w:t xml:space="preserve"> Договора.</w:t>
      </w:r>
    </w:p>
    <w:p w:rsidR="00795629" w:rsidRPr="00B41F6F" w:rsidRDefault="00795629" w:rsidP="00795629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 w:themeFill="background1" w:themeFillShade="D9"/>
        </w:rPr>
      </w:pPr>
      <w:r w:rsidRPr="00B41F6F">
        <w:rPr>
          <w:i/>
          <w:sz w:val="22"/>
          <w:szCs w:val="22"/>
          <w:shd w:val="clear" w:color="auto" w:fill="D9D9D9"/>
        </w:rPr>
        <w:t>и т.д.)</w:t>
      </w:r>
    </w:p>
    <w:p w:rsidR="00795629" w:rsidRPr="00B41F6F" w:rsidRDefault="00795629" w:rsidP="00795629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</w:p>
    <w:p w:rsidR="000D45AC" w:rsidRPr="00B41F6F" w:rsidRDefault="000D45AC" w:rsidP="009D75EC">
      <w:pPr>
        <w:pStyle w:val="23"/>
        <w:numPr>
          <w:ilvl w:val="1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1" w:name="_Ref404331568"/>
      <w:r w:rsidRPr="00B41F6F">
        <w:rPr>
          <w:sz w:val="22"/>
          <w:szCs w:val="22"/>
        </w:rPr>
        <w:t>Страховая премия уплачивается единовременным платежом в размере</w:t>
      </w:r>
      <w:r w:rsidR="00E44044">
        <w:rPr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6803D2">
        <w:rPr>
          <w:sz w:val="22"/>
          <w:szCs w:val="22"/>
        </w:rPr>
        <w:t>.</w:t>
      </w:r>
      <w:r w:rsidR="000A45CA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Страховая премия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подлежит уплате в течение 5 (пяти) рабочих дней с даты </w:t>
      </w:r>
      <w:r w:rsidR="006257A5" w:rsidRPr="00B41F6F">
        <w:rPr>
          <w:sz w:val="22"/>
          <w:szCs w:val="22"/>
        </w:rPr>
        <w:t>вступления в силу</w:t>
      </w:r>
      <w:r w:rsidRPr="00B41F6F">
        <w:rPr>
          <w:sz w:val="22"/>
          <w:szCs w:val="22"/>
        </w:rPr>
        <w:t xml:space="preserve"> Договора.</w:t>
      </w:r>
      <w:bookmarkEnd w:id="21"/>
    </w:p>
    <w:p w:rsidR="00795629" w:rsidRPr="00B41F6F" w:rsidRDefault="00795629" w:rsidP="0008265E">
      <w:pPr>
        <w:pStyle w:val="23"/>
        <w:tabs>
          <w:tab w:val="left" w:pos="993"/>
        </w:tabs>
        <w:ind w:firstLine="709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</w:t>
      </w:r>
      <w:r w:rsidR="000D45AC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 в рассрочку</w:t>
      </w:r>
      <w:r w:rsidRPr="00B41F6F">
        <w:rPr>
          <w:i/>
          <w:sz w:val="22"/>
          <w:szCs w:val="22"/>
          <w:shd w:val="clear" w:color="auto" w:fill="D9D9D9" w:themeFill="background1" w:themeFillShade="D9"/>
        </w:rPr>
        <w:t>)</w:t>
      </w:r>
    </w:p>
    <w:p w:rsidR="004A4C58" w:rsidRPr="00B41F6F" w:rsidRDefault="004A4C58" w:rsidP="009D75EC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2" w:name="_Ref408821854"/>
      <w:bookmarkStart w:id="23" w:name="_Ref380506771"/>
      <w:bookmarkStart w:id="24" w:name="_Ref318718907"/>
      <w:r w:rsidRPr="00B41F6F">
        <w:rPr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E44044">
        <w:rPr>
          <w:sz w:val="22"/>
          <w:szCs w:val="22"/>
        </w:rPr>
        <w:t>п</w:t>
      </w:r>
      <w:r w:rsidRPr="00B41F6F">
        <w:rPr>
          <w:sz w:val="22"/>
          <w:szCs w:val="22"/>
        </w:rPr>
        <w:t>риложение № 3 к Договору)</w:t>
      </w:r>
      <w:r w:rsidRPr="00B41F6F">
        <w:rPr>
          <w:i/>
          <w:sz w:val="22"/>
          <w:szCs w:val="22"/>
        </w:rPr>
        <w:t>.</w:t>
      </w:r>
      <w:bookmarkEnd w:id="22"/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5" w:name="_Ref400355485"/>
      <w:r w:rsidRPr="00B41F6F">
        <w:rPr>
          <w:sz w:val="22"/>
          <w:szCs w:val="22"/>
        </w:rPr>
        <w:t>Страховая премия уплачивается в рассрочку ежегодными страховыми взносами в размере, установленном в Графике страховой суммы и уплаты страховой премии (страховых взносов).</w:t>
      </w:r>
      <w:bookmarkEnd w:id="23"/>
      <w:bookmarkEnd w:id="25"/>
    </w:p>
    <w:p w:rsidR="00D2110C" w:rsidRPr="00B41F6F" w:rsidRDefault="00171348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>ервый страховой взнос</w:t>
      </w:r>
      <w:r w:rsidRPr="00B41F6F">
        <w:rPr>
          <w:i/>
          <w:sz w:val="22"/>
          <w:szCs w:val="22"/>
        </w:rPr>
        <w:t xml:space="preserve"> </w:t>
      </w:r>
      <w:r w:rsidR="00D2110C" w:rsidRPr="00B41F6F">
        <w:rPr>
          <w:sz w:val="22"/>
          <w:szCs w:val="22"/>
        </w:rPr>
        <w:t>подлежит уплате в течение 5 (</w:t>
      </w:r>
      <w:r w:rsidR="00F249F0"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 xml:space="preserve">яти) рабочих дней с даты </w:t>
      </w:r>
      <w:r w:rsidR="006257A5" w:rsidRPr="00B41F6F">
        <w:rPr>
          <w:sz w:val="22"/>
          <w:szCs w:val="22"/>
        </w:rPr>
        <w:t xml:space="preserve">вступления в силу </w:t>
      </w:r>
      <w:r w:rsidR="00D2110C" w:rsidRPr="00B41F6F">
        <w:rPr>
          <w:sz w:val="22"/>
          <w:szCs w:val="22"/>
        </w:rPr>
        <w:t>Договора.</w:t>
      </w:r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6" w:name="_Ref400355930"/>
      <w:r w:rsidRPr="00B41F6F">
        <w:rPr>
          <w:sz w:val="22"/>
          <w:szCs w:val="22"/>
        </w:rPr>
        <w:t>Страховой взнос за очередной период страхования</w:t>
      </w:r>
      <w:r w:rsidR="000447CB">
        <w:rPr>
          <w:sz w:val="22"/>
          <w:szCs w:val="22"/>
        </w:rPr>
        <w:t xml:space="preserve"> (кроме первого)</w:t>
      </w:r>
      <w:r w:rsidR="000A45CA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уплач</w:t>
      </w:r>
      <w:r w:rsidR="00171348" w:rsidRPr="00B41F6F">
        <w:rPr>
          <w:sz w:val="22"/>
          <w:szCs w:val="22"/>
        </w:rPr>
        <w:t>ивается</w:t>
      </w:r>
      <w:r w:rsidRPr="00B41F6F">
        <w:rPr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0D45AC" w:rsidRPr="00B41F6F">
        <w:rPr>
          <w:sz w:val="22"/>
          <w:szCs w:val="22"/>
        </w:rPr>
        <w:t>страховых взносов</w:t>
      </w:r>
      <w:r w:rsidRPr="00B41F6F">
        <w:rPr>
          <w:sz w:val="22"/>
          <w:szCs w:val="22"/>
        </w:rPr>
        <w:t xml:space="preserve">) как дата начала </w:t>
      </w:r>
      <w:r w:rsidR="00171348" w:rsidRPr="00B41F6F">
        <w:rPr>
          <w:sz w:val="22"/>
          <w:szCs w:val="22"/>
        </w:rPr>
        <w:t xml:space="preserve">этого </w:t>
      </w:r>
      <w:r w:rsidRPr="00B41F6F">
        <w:rPr>
          <w:sz w:val="22"/>
          <w:szCs w:val="22"/>
        </w:rPr>
        <w:t>периода страхования.</w:t>
      </w:r>
      <w:bookmarkEnd w:id="26"/>
      <w:r w:rsidRPr="00B41F6F">
        <w:rPr>
          <w:sz w:val="22"/>
          <w:szCs w:val="22"/>
        </w:rPr>
        <w:t xml:space="preserve"> </w:t>
      </w:r>
    </w:p>
    <w:bookmarkEnd w:id="24"/>
    <w:p w:rsidR="00D2110C" w:rsidRPr="00B41F6F" w:rsidRDefault="00D2110C" w:rsidP="004A4C58">
      <w:pPr>
        <w:pStyle w:val="23"/>
        <w:tabs>
          <w:tab w:val="left" w:pos="1134"/>
        </w:tabs>
        <w:ind w:firstLine="709"/>
        <w:rPr>
          <w:sz w:val="22"/>
          <w:szCs w:val="22"/>
        </w:rPr>
      </w:pPr>
      <w:r w:rsidRPr="00B41F6F">
        <w:rPr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4F7058" w:rsidRPr="00DA5B13">
        <w:fldChar w:fldCharType="begin"/>
      </w:r>
      <w:r w:rsidR="004F7058" w:rsidRPr="00DA5B13">
        <w:instrText xml:space="preserve"> REF _Ref318718649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6.3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4E279D">
      <w:pPr>
        <w:pStyle w:val="23"/>
        <w:numPr>
          <w:ilvl w:val="1"/>
          <w:numId w:val="41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27" w:name="_Ref372884599"/>
      <w:r w:rsidRPr="00B41F6F">
        <w:rPr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CB30A6" w:rsidRPr="00CB30A6">
        <w:rPr>
          <w:sz w:val="22"/>
          <w:szCs w:val="22"/>
        </w:rPr>
        <w:t>исполнение</w:t>
      </w:r>
      <w:r w:rsidR="00CB30A6">
        <w:rPr>
          <w:sz w:val="22"/>
          <w:szCs w:val="22"/>
        </w:rPr>
        <w:t>м</w:t>
      </w:r>
      <w:r w:rsidR="00CB30A6" w:rsidRPr="00CB30A6">
        <w:rPr>
          <w:sz w:val="22"/>
          <w:szCs w:val="22"/>
        </w:rPr>
        <w:t xml:space="preserve"> денежного обязательства</w:t>
      </w:r>
      <w:r w:rsidR="00CB30A6" w:rsidRPr="00CB30A6" w:rsidDel="00CB30A6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на очередные периоды страхования.</w:t>
      </w:r>
      <w:bookmarkEnd w:id="27"/>
    </w:p>
    <w:p w:rsidR="00D2110C" w:rsidRPr="00B41F6F" w:rsidRDefault="00D2110C" w:rsidP="004A4C58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CB30A6" w:rsidRPr="00CB30A6">
        <w:rPr>
          <w:bCs/>
          <w:i/>
          <w:sz w:val="22"/>
          <w:szCs w:val="22"/>
        </w:rPr>
        <w:t>график</w:t>
      </w:r>
      <w:r w:rsidR="00CB30A6">
        <w:rPr>
          <w:bCs/>
          <w:i/>
          <w:sz w:val="22"/>
          <w:szCs w:val="22"/>
        </w:rPr>
        <w:t>е</w:t>
      </w:r>
      <w:r w:rsidR="00CB30A6" w:rsidRPr="00CB30A6">
        <w:rPr>
          <w:bCs/>
          <w:i/>
          <w:sz w:val="22"/>
          <w:szCs w:val="22"/>
        </w:rPr>
        <w:t xml:space="preserve"> уплаты ежемесячных платежей/график</w:t>
      </w:r>
      <w:r w:rsidR="00CB30A6">
        <w:rPr>
          <w:bCs/>
          <w:i/>
          <w:sz w:val="22"/>
          <w:szCs w:val="22"/>
        </w:rPr>
        <w:t>е</w:t>
      </w:r>
      <w:r w:rsidR="00CB30A6" w:rsidRPr="00CB30A6">
        <w:rPr>
          <w:bCs/>
          <w:i/>
          <w:sz w:val="22"/>
          <w:szCs w:val="22"/>
        </w:rPr>
        <w:t xml:space="preserve"> платежей по рассрочке</w:t>
      </w:r>
      <w:r w:rsidRPr="00B41F6F">
        <w:rPr>
          <w:sz w:val="22"/>
          <w:szCs w:val="22"/>
        </w:rPr>
        <w:t xml:space="preserve"> согласно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0A45CA">
        <w:rPr>
          <w:sz w:val="22"/>
          <w:szCs w:val="22"/>
        </w:rPr>
        <w:lastRenderedPageBreak/>
        <w:t>п</w:t>
      </w:r>
      <w:r w:rsidR="000A45CA" w:rsidRPr="00B41F6F">
        <w:rPr>
          <w:sz w:val="22"/>
          <w:szCs w:val="22"/>
        </w:rPr>
        <w:t xml:space="preserve">риложения </w:t>
      </w:r>
      <w:r w:rsidRPr="00B41F6F">
        <w:rPr>
          <w:sz w:val="22"/>
          <w:szCs w:val="22"/>
        </w:rPr>
        <w:t>№ 3 к Договору.</w:t>
      </w:r>
    </w:p>
    <w:p w:rsidR="00D2110C" w:rsidRPr="00B41F6F" w:rsidRDefault="00D2110C" w:rsidP="004A4C58">
      <w:pPr>
        <w:pStyle w:val="23"/>
        <w:tabs>
          <w:tab w:val="left" w:pos="1134"/>
        </w:tabs>
        <w:ind w:firstLine="709"/>
        <w:rPr>
          <w:sz w:val="22"/>
          <w:szCs w:val="22"/>
        </w:rPr>
      </w:pPr>
      <w:r w:rsidRPr="00B41F6F">
        <w:rPr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CB30A6" w:rsidRPr="00CB30A6">
        <w:rPr>
          <w:bCs/>
          <w:i/>
          <w:sz w:val="22"/>
          <w:szCs w:val="22"/>
        </w:rPr>
        <w:t>график</w:t>
      </w:r>
      <w:r w:rsidR="00CB30A6">
        <w:rPr>
          <w:bCs/>
          <w:i/>
          <w:sz w:val="22"/>
          <w:szCs w:val="22"/>
        </w:rPr>
        <w:t>а</w:t>
      </w:r>
      <w:r w:rsidR="00CB30A6" w:rsidRPr="00CB30A6">
        <w:rPr>
          <w:bCs/>
          <w:i/>
          <w:sz w:val="22"/>
          <w:szCs w:val="22"/>
        </w:rPr>
        <w:t xml:space="preserve"> уплаты ежемесячных платежей/график</w:t>
      </w:r>
      <w:r w:rsidR="00CB30A6">
        <w:rPr>
          <w:bCs/>
          <w:i/>
          <w:sz w:val="22"/>
          <w:szCs w:val="22"/>
        </w:rPr>
        <w:t>а</w:t>
      </w:r>
      <w:r w:rsidR="00CB30A6" w:rsidRPr="00CB30A6">
        <w:rPr>
          <w:bCs/>
          <w:i/>
          <w:sz w:val="22"/>
          <w:szCs w:val="22"/>
        </w:rPr>
        <w:t xml:space="preserve"> платежей по рассрочке</w:t>
      </w:r>
      <w:r w:rsidRPr="00B41F6F">
        <w:rPr>
          <w:sz w:val="22"/>
          <w:szCs w:val="22"/>
        </w:rPr>
        <w:t xml:space="preserve"> согласно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.</w:t>
      </w:r>
      <w:r w:rsidRPr="00B41F6F" w:rsidDel="009F6785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pStyle w:val="23"/>
        <w:tabs>
          <w:tab w:val="left" w:pos="1134"/>
        </w:tabs>
        <w:ind w:firstLine="709"/>
        <w:rPr>
          <w:sz w:val="12"/>
          <w:szCs w:val="12"/>
        </w:rPr>
      </w:pPr>
    </w:p>
    <w:p w:rsidR="00D2110C" w:rsidRPr="00B41F6F" w:rsidRDefault="00D2110C" w:rsidP="00A83069">
      <w:pPr>
        <w:numPr>
          <w:ilvl w:val="0"/>
          <w:numId w:val="1"/>
        </w:numPr>
        <w:tabs>
          <w:tab w:val="clear" w:pos="360"/>
          <w:tab w:val="num" w:pos="-142"/>
          <w:tab w:val="num" w:pos="375"/>
        </w:tabs>
        <w:spacing w:before="120" w:after="120"/>
        <w:ind w:left="567" w:firstLine="142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>Исключения из страхового покрытия</w:t>
      </w:r>
      <w:r w:rsidR="00D10C3D" w:rsidRPr="00B41F6F">
        <w:rPr>
          <w:b/>
          <w:sz w:val="22"/>
          <w:szCs w:val="22"/>
        </w:rPr>
        <w:t>. Основания освобождения Страховщика от страховой выплаты</w:t>
      </w:r>
    </w:p>
    <w:p w:rsidR="00D2110C" w:rsidRPr="00B41F6F" w:rsidRDefault="00D2110C" w:rsidP="0008265E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bCs/>
          <w:iCs/>
          <w:sz w:val="22"/>
          <w:szCs w:val="22"/>
        </w:rPr>
      </w:pPr>
      <w:r w:rsidRPr="00B41F6F">
        <w:rPr>
          <w:sz w:val="22"/>
          <w:szCs w:val="22"/>
        </w:rPr>
        <w:t>События</w:t>
      </w:r>
      <w:r w:rsidRPr="00B41F6F">
        <w:rPr>
          <w:bCs/>
          <w:sz w:val="22"/>
          <w:szCs w:val="22"/>
        </w:rPr>
        <w:t xml:space="preserve">, указанные в разделе </w:t>
      </w:r>
      <w:r w:rsidR="004F7058" w:rsidRPr="00B41F6F">
        <w:rPr>
          <w:sz w:val="22"/>
          <w:szCs w:val="22"/>
        </w:rPr>
        <w:fldChar w:fldCharType="begin"/>
      </w:r>
      <w:r w:rsidR="004F7058" w:rsidRPr="00B41F6F">
        <w:rPr>
          <w:sz w:val="22"/>
          <w:szCs w:val="22"/>
        </w:rPr>
        <w:instrText xml:space="preserve"> REF _Ref367117224 \r \h  \* MERGEFORMAT </w:instrText>
      </w:r>
      <w:r w:rsidR="004F7058" w:rsidRPr="00B41F6F">
        <w:rPr>
          <w:sz w:val="22"/>
          <w:szCs w:val="22"/>
        </w:rPr>
      </w:r>
      <w:r w:rsidR="004F7058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3</w:t>
      </w:r>
      <w:r w:rsidR="004F7058" w:rsidRPr="00B41F6F">
        <w:rPr>
          <w:sz w:val="22"/>
          <w:szCs w:val="22"/>
        </w:rPr>
        <w:fldChar w:fldCharType="end"/>
      </w:r>
      <w:r w:rsidRPr="00B41F6F">
        <w:rPr>
          <w:bCs/>
          <w:sz w:val="22"/>
          <w:szCs w:val="22"/>
        </w:rPr>
        <w:t xml:space="preserve"> Договора, не являются страховыми случаями, если они </w:t>
      </w:r>
      <w:r w:rsidRPr="00B41F6F">
        <w:rPr>
          <w:sz w:val="22"/>
          <w:szCs w:val="22"/>
        </w:rPr>
        <w:t>наступили вследствие: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2C2216" w:rsidRPr="00B41F6F" w:rsidRDefault="002C2216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Управления Застрахованным лицом транспортным средством, аппаратом, прибором без права </w:t>
      </w:r>
      <w:r w:rsidR="00A16235" w:rsidRPr="00B41F6F">
        <w:rPr>
          <w:sz w:val="22"/>
          <w:szCs w:val="22"/>
        </w:rPr>
        <w:t xml:space="preserve">на </w:t>
      </w:r>
      <w:r w:rsidRPr="00B41F6F">
        <w:rPr>
          <w:sz w:val="22"/>
          <w:szCs w:val="22"/>
        </w:rPr>
        <w:t>управлени</w:t>
      </w:r>
      <w:r w:rsidR="00A16235" w:rsidRPr="00B41F6F">
        <w:rPr>
          <w:sz w:val="22"/>
          <w:szCs w:val="22"/>
        </w:rPr>
        <w:t>е</w:t>
      </w:r>
      <w:r w:rsidR="006C23D3" w:rsidRPr="00B41F6F">
        <w:rPr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опьянения, либо</w:t>
      </w:r>
      <w:r w:rsidRPr="00B41F6F">
        <w:rPr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A16235" w:rsidRPr="00B41F6F">
        <w:rPr>
          <w:sz w:val="22"/>
          <w:szCs w:val="22"/>
        </w:rPr>
        <w:t xml:space="preserve">на </w:t>
      </w:r>
      <w:r w:rsidRPr="00B41F6F">
        <w:rPr>
          <w:sz w:val="22"/>
          <w:szCs w:val="22"/>
        </w:rPr>
        <w:t>управлени</w:t>
      </w:r>
      <w:r w:rsidR="00A16235" w:rsidRPr="00B41F6F">
        <w:rPr>
          <w:sz w:val="22"/>
          <w:szCs w:val="22"/>
        </w:rPr>
        <w:t>е</w:t>
      </w:r>
      <w:r w:rsidRPr="00B41F6F">
        <w:rPr>
          <w:sz w:val="22"/>
          <w:szCs w:val="22"/>
        </w:rPr>
        <w:t xml:space="preserve"> данным транспортным средством, аппаратом или прибором</w:t>
      </w:r>
      <w:r w:rsidR="006C23D3" w:rsidRPr="00B41F6F">
        <w:rPr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="00C84918" w:rsidRPr="00B41F6F">
        <w:rPr>
          <w:sz w:val="22"/>
          <w:szCs w:val="22"/>
        </w:rPr>
        <w:t>.</w:t>
      </w:r>
    </w:p>
    <w:p w:rsidR="00A16235" w:rsidRPr="00B41F6F" w:rsidRDefault="00A16235" w:rsidP="0008265E">
      <w:pPr>
        <w:numPr>
          <w:ilvl w:val="2"/>
          <w:numId w:val="5"/>
        </w:numPr>
        <w:tabs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:rsidR="002C2216" w:rsidRPr="00B41F6F" w:rsidRDefault="00B74B19" w:rsidP="0008265E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Нахождения </w:t>
      </w:r>
      <w:r w:rsidR="00C327F8" w:rsidRPr="00B41F6F">
        <w:rPr>
          <w:sz w:val="22"/>
          <w:szCs w:val="22"/>
        </w:rPr>
        <w:t>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и/или о</w:t>
      </w:r>
      <w:r w:rsidR="002C2216" w:rsidRPr="00B41F6F">
        <w:rPr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="00C327F8" w:rsidRPr="00B41F6F">
        <w:rPr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2C2216" w:rsidRPr="00B41F6F">
        <w:rPr>
          <w:sz w:val="22"/>
          <w:szCs w:val="22"/>
        </w:rPr>
        <w:t>.</w:t>
      </w:r>
    </w:p>
    <w:p w:rsidR="00C53708" w:rsidRPr="00B41F6F" w:rsidRDefault="00C53708" w:rsidP="00C53708">
      <w:pPr>
        <w:pStyle w:val="11"/>
        <w:numPr>
          <w:ilvl w:val="2"/>
          <w:numId w:val="5"/>
        </w:numPr>
        <w:tabs>
          <w:tab w:val="left" w:pos="1134"/>
        </w:tabs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Участия Застрахованного </w:t>
      </w:r>
      <w:r w:rsidR="00C444DB">
        <w:rPr>
          <w:sz w:val="22"/>
          <w:szCs w:val="22"/>
        </w:rPr>
        <w:t xml:space="preserve">лица </w:t>
      </w:r>
      <w:r w:rsidRPr="00B41F6F">
        <w:rPr>
          <w:sz w:val="22"/>
          <w:szCs w:val="22"/>
        </w:rPr>
        <w:t>в военных маневрах, учениях, испытаниях военной техники или иных подобных операциях в качестве военнослужащего,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:rsidR="00D2110C" w:rsidRPr="00B41F6F" w:rsidRDefault="00D2110C" w:rsidP="00120632">
      <w:pPr>
        <w:numPr>
          <w:ilvl w:val="1"/>
          <w:numId w:val="5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_Ref367117224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3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Договора, наступили вследствие: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Воздействия ядерного взрыва, радиации или радиоактивного заражения.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Военных действий, а также маневров или иных военных мероприятий.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Гражданской войны, народных волнений всякого рода, забастовок.</w:t>
      </w:r>
    </w:p>
    <w:p w:rsidR="00D2110C" w:rsidRPr="00B41F6F" w:rsidRDefault="00D2110C" w:rsidP="0008265E">
      <w:pPr>
        <w:numPr>
          <w:ilvl w:val="2"/>
          <w:numId w:val="5"/>
        </w:num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Умысла Страхователя, Выгодоприобретателя или Застрахованного лица.</w:t>
      </w:r>
    </w:p>
    <w:p w:rsidR="00D863DF" w:rsidRPr="00B41F6F" w:rsidRDefault="00D863DF" w:rsidP="0008265E">
      <w:pPr>
        <w:ind w:left="568"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bookmarkStart w:id="28" w:name="_Ref363488132"/>
      <w:r w:rsidRPr="00B41F6F">
        <w:rPr>
          <w:b/>
          <w:sz w:val="22"/>
          <w:szCs w:val="22"/>
        </w:rPr>
        <w:t xml:space="preserve">Срок действия Договора. </w:t>
      </w:r>
      <w:r w:rsidR="00BA3B54" w:rsidRPr="00B41F6F">
        <w:rPr>
          <w:b/>
          <w:sz w:val="22"/>
          <w:szCs w:val="22"/>
        </w:rPr>
        <w:t>П</w:t>
      </w:r>
      <w:r w:rsidRPr="00B41F6F">
        <w:rPr>
          <w:b/>
          <w:sz w:val="22"/>
          <w:szCs w:val="22"/>
        </w:rPr>
        <w:t>рекращение Договора</w:t>
      </w:r>
      <w:bookmarkEnd w:id="28"/>
    </w:p>
    <w:p w:rsidR="004E279D" w:rsidRPr="004E279D" w:rsidRDefault="004E279D" w:rsidP="004E279D">
      <w:pPr>
        <w:tabs>
          <w:tab w:val="num" w:pos="1418"/>
        </w:tabs>
        <w:ind w:left="709"/>
        <w:jc w:val="both"/>
        <w:rPr>
          <w:sz w:val="12"/>
          <w:szCs w:val="12"/>
        </w:rPr>
      </w:pPr>
      <w:bookmarkStart w:id="29" w:name="_Ref318719355"/>
      <w:bookmarkStart w:id="30" w:name="_Ref362614302"/>
    </w:p>
    <w:p w:rsidR="00892D9D" w:rsidRPr="00B41F6F" w:rsidRDefault="0080036B" w:rsidP="0008265E">
      <w:pPr>
        <w:numPr>
          <w:ilvl w:val="1"/>
          <w:numId w:val="5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Договор вступает в силу (возникают права и обязанности Сторон) с «___» _________ _____.</w:t>
      </w:r>
    </w:p>
    <w:p w:rsidR="00892D9D" w:rsidRPr="00B41F6F" w:rsidRDefault="00892D9D" w:rsidP="0008265E">
      <w:pPr>
        <w:numPr>
          <w:ilvl w:val="1"/>
          <w:numId w:val="5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1" w:name="_Ref367118716"/>
      <w:r w:rsidRPr="00B41F6F">
        <w:rPr>
          <w:sz w:val="22"/>
          <w:szCs w:val="22"/>
        </w:rPr>
        <w:t xml:space="preserve">Договор действует по «___» ________________ _____ (включительно). </w:t>
      </w:r>
    </w:p>
    <w:p w:rsidR="00892D9D" w:rsidRPr="00B41F6F" w:rsidRDefault="00892D9D" w:rsidP="0008265E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676285" w:rsidRPr="00DE57AD">
        <w:rPr>
          <w:sz w:val="22"/>
          <w:szCs w:val="22"/>
        </w:rPr>
        <w:t>денежного обязательства</w:t>
      </w:r>
      <w:r w:rsidRPr="00B41F6F">
        <w:rPr>
          <w:sz w:val="22"/>
          <w:szCs w:val="22"/>
        </w:rPr>
        <w:t xml:space="preserve"> Страхователя</w:t>
      </w:r>
      <w:r w:rsidR="002428C0">
        <w:rPr>
          <w:sz w:val="22"/>
          <w:szCs w:val="22"/>
        </w:rPr>
        <w:t xml:space="preserve"> (</w:t>
      </w:r>
      <w:r w:rsidRPr="00B41F6F">
        <w:rPr>
          <w:sz w:val="22"/>
          <w:szCs w:val="22"/>
        </w:rPr>
        <w:t>Застрахованного лица</w:t>
      </w:r>
      <w:r w:rsidR="002428C0">
        <w:rPr>
          <w:sz w:val="22"/>
          <w:szCs w:val="22"/>
        </w:rPr>
        <w:t>)</w:t>
      </w:r>
      <w:r w:rsidRPr="00B41F6F">
        <w:rPr>
          <w:sz w:val="22"/>
          <w:szCs w:val="22"/>
        </w:rPr>
        <w:t xml:space="preserve"> перед Выгодоприобретателем-1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>.</w:t>
      </w:r>
    </w:p>
    <w:p w:rsidR="00892D9D" w:rsidRPr="00B41F6F" w:rsidRDefault="00892D9D" w:rsidP="0008265E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В с</w:t>
      </w:r>
      <w:r w:rsidRPr="00B41F6F">
        <w:rPr>
          <w:bCs/>
          <w:sz w:val="22"/>
          <w:szCs w:val="22"/>
        </w:rPr>
        <w:t xml:space="preserve">лучае изменения срока </w:t>
      </w:r>
      <w:r w:rsidR="00676285" w:rsidRPr="00DE57AD">
        <w:rPr>
          <w:bCs/>
          <w:sz w:val="22"/>
          <w:szCs w:val="22"/>
        </w:rPr>
        <w:t xml:space="preserve">исполнения денежного обязательства по </w:t>
      </w:r>
      <w:r w:rsidR="00676285" w:rsidRPr="00B41F6F">
        <w:rPr>
          <w:i/>
          <w:sz w:val="22"/>
          <w:szCs w:val="22"/>
        </w:rPr>
        <w:t>Кредитно</w:t>
      </w:r>
      <w:r w:rsidR="00676285">
        <w:rPr>
          <w:i/>
          <w:sz w:val="22"/>
          <w:szCs w:val="22"/>
        </w:rPr>
        <w:t>му</w:t>
      </w:r>
      <w:r w:rsidR="00676285" w:rsidRPr="00B41F6F">
        <w:rPr>
          <w:i/>
          <w:sz w:val="22"/>
          <w:szCs w:val="22"/>
        </w:rPr>
        <w:t xml:space="preserve"> договор</w:t>
      </w:r>
      <w:r w:rsidR="00676285">
        <w:rPr>
          <w:i/>
          <w:sz w:val="22"/>
          <w:szCs w:val="22"/>
        </w:rPr>
        <w:t>у</w:t>
      </w:r>
      <w:r w:rsidRPr="00B41F6F">
        <w:rPr>
          <w:i/>
          <w:sz w:val="22"/>
          <w:szCs w:val="22"/>
        </w:rPr>
        <w:t>/</w:t>
      </w:r>
      <w:r w:rsidR="00676285" w:rsidRPr="00B41F6F">
        <w:rPr>
          <w:i/>
          <w:sz w:val="22"/>
          <w:szCs w:val="22"/>
        </w:rPr>
        <w:t>Договор</w:t>
      </w:r>
      <w:r w:rsidR="00676285">
        <w:rPr>
          <w:i/>
          <w:sz w:val="22"/>
          <w:szCs w:val="22"/>
        </w:rPr>
        <w:t>у</w:t>
      </w:r>
      <w:r w:rsidR="00676285" w:rsidRPr="00B41F6F">
        <w:rPr>
          <w:i/>
          <w:sz w:val="22"/>
          <w:szCs w:val="22"/>
        </w:rPr>
        <w:t xml:space="preserve"> </w:t>
      </w:r>
      <w:r w:rsidRPr="00B41F6F">
        <w:rPr>
          <w:i/>
          <w:sz w:val="22"/>
          <w:szCs w:val="22"/>
        </w:rPr>
        <w:t>займа</w:t>
      </w:r>
      <w:r w:rsidRPr="00B41F6F">
        <w:rPr>
          <w:bCs/>
          <w:sz w:val="22"/>
          <w:szCs w:val="22"/>
        </w:rPr>
        <w:t xml:space="preserve"> в сторону увеличения Стороны Договора в течение 20 (</w:t>
      </w:r>
      <w:r w:rsidR="003911CF">
        <w:rPr>
          <w:bCs/>
          <w:sz w:val="22"/>
          <w:szCs w:val="22"/>
        </w:rPr>
        <w:t>Д</w:t>
      </w:r>
      <w:r w:rsidR="002428C0" w:rsidRPr="00B41F6F">
        <w:rPr>
          <w:bCs/>
          <w:sz w:val="22"/>
          <w:szCs w:val="22"/>
        </w:rPr>
        <w:t>вадцати</w:t>
      </w:r>
      <w:r w:rsidRPr="00B41F6F">
        <w:rPr>
          <w:bCs/>
          <w:sz w:val="22"/>
          <w:szCs w:val="22"/>
        </w:rPr>
        <w:t xml:space="preserve">) рабочих дней с даты изменения срока </w:t>
      </w:r>
      <w:r w:rsidR="00405F41" w:rsidRPr="00DE57AD">
        <w:rPr>
          <w:bCs/>
          <w:sz w:val="22"/>
          <w:szCs w:val="22"/>
        </w:rPr>
        <w:t>исполнения денежного обязательства</w:t>
      </w:r>
      <w:r w:rsidR="00405F41" w:rsidRPr="00405F41">
        <w:rPr>
          <w:bCs/>
          <w:sz w:val="22"/>
          <w:szCs w:val="22"/>
        </w:rPr>
        <w:t xml:space="preserve"> по</w:t>
      </w:r>
      <w:r w:rsidRPr="00405F41">
        <w:rPr>
          <w:bCs/>
          <w:sz w:val="22"/>
          <w:szCs w:val="22"/>
        </w:rPr>
        <w:t xml:space="preserve"> </w:t>
      </w:r>
      <w:r w:rsidR="00405F41" w:rsidRPr="00405F41">
        <w:rPr>
          <w:bCs/>
          <w:i/>
          <w:sz w:val="22"/>
          <w:szCs w:val="22"/>
        </w:rPr>
        <w:t>Кредитн</w:t>
      </w:r>
      <w:r w:rsidR="00405F41">
        <w:rPr>
          <w:bCs/>
          <w:i/>
          <w:sz w:val="22"/>
          <w:szCs w:val="22"/>
        </w:rPr>
        <w:t>ому</w:t>
      </w:r>
      <w:r w:rsidR="00405F41" w:rsidRPr="00405F41">
        <w:rPr>
          <w:bCs/>
          <w:i/>
          <w:sz w:val="22"/>
          <w:szCs w:val="22"/>
        </w:rPr>
        <w:t xml:space="preserve"> договор</w:t>
      </w:r>
      <w:r w:rsidR="00405F41">
        <w:rPr>
          <w:bCs/>
          <w:i/>
          <w:sz w:val="22"/>
          <w:szCs w:val="22"/>
        </w:rPr>
        <w:t>у</w:t>
      </w:r>
      <w:r w:rsidRPr="00405F41">
        <w:rPr>
          <w:bCs/>
          <w:i/>
          <w:sz w:val="22"/>
          <w:szCs w:val="22"/>
        </w:rPr>
        <w:t>/</w:t>
      </w:r>
      <w:r w:rsidR="00405F41" w:rsidRPr="00405F41">
        <w:rPr>
          <w:bCs/>
          <w:i/>
          <w:sz w:val="22"/>
          <w:szCs w:val="22"/>
        </w:rPr>
        <w:t>Договор</w:t>
      </w:r>
      <w:r w:rsidR="00405F41">
        <w:rPr>
          <w:bCs/>
          <w:i/>
          <w:sz w:val="22"/>
          <w:szCs w:val="22"/>
        </w:rPr>
        <w:t>у</w:t>
      </w:r>
      <w:r w:rsidR="00405F41" w:rsidRPr="00405F41">
        <w:rPr>
          <w:bCs/>
          <w:i/>
          <w:sz w:val="22"/>
          <w:szCs w:val="22"/>
        </w:rPr>
        <w:t xml:space="preserve"> </w:t>
      </w:r>
      <w:r w:rsidRPr="00405F41">
        <w:rPr>
          <w:bCs/>
          <w:i/>
          <w:sz w:val="22"/>
          <w:szCs w:val="22"/>
        </w:rPr>
        <w:t>займа</w:t>
      </w:r>
      <w:r w:rsidRPr="00B41F6F">
        <w:rPr>
          <w:bCs/>
          <w:i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B41F6F">
        <w:rPr>
          <w:bCs/>
          <w:i/>
          <w:sz w:val="22"/>
          <w:szCs w:val="22"/>
        </w:rPr>
        <w:t>размера</w:t>
      </w:r>
      <w:r w:rsidRPr="00B41F6F">
        <w:rPr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Pr="00B41F6F">
        <w:rPr>
          <w:bCs/>
          <w:sz w:val="22"/>
          <w:szCs w:val="22"/>
        </w:rPr>
        <w:t>.</w:t>
      </w:r>
    </w:p>
    <w:bookmarkEnd w:id="29"/>
    <w:bookmarkEnd w:id="30"/>
    <w:bookmarkEnd w:id="31"/>
    <w:p w:rsidR="00D2110C" w:rsidRPr="00B41F6F" w:rsidRDefault="00D2110C" w:rsidP="0008265E">
      <w:pPr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B41F6F">
        <w:rPr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32" w:name="_Ref318718649"/>
      <w:r w:rsidRPr="00B41F6F">
        <w:rPr>
          <w:sz w:val="22"/>
          <w:szCs w:val="22"/>
        </w:rPr>
        <w:lastRenderedPageBreak/>
        <w:t>Продолжительность периода с</w:t>
      </w:r>
      <w:r w:rsidRPr="00B41F6F">
        <w:rPr>
          <w:bCs/>
          <w:sz w:val="22"/>
          <w:szCs w:val="22"/>
        </w:rPr>
        <w:t xml:space="preserve">трахования исчисляется от даты вступления </w:t>
      </w:r>
      <w:r w:rsidR="00CA0261" w:rsidRPr="00B41F6F">
        <w:rPr>
          <w:bCs/>
          <w:sz w:val="22"/>
          <w:szCs w:val="22"/>
        </w:rPr>
        <w:t xml:space="preserve">Договора </w:t>
      </w:r>
      <w:r w:rsidRPr="00B41F6F">
        <w:rPr>
          <w:bCs/>
          <w:sz w:val="22"/>
          <w:szCs w:val="22"/>
        </w:rPr>
        <w:t>в силу по дату окончания срока действия Договора (включительно).</w:t>
      </w:r>
      <w:bookmarkEnd w:id="32"/>
    </w:p>
    <w:p w:rsidR="00D2110C" w:rsidRPr="00B41F6F" w:rsidRDefault="00D2110C" w:rsidP="0008265E">
      <w:pPr>
        <w:tabs>
          <w:tab w:val="num" w:pos="1418"/>
        </w:tabs>
        <w:ind w:firstLine="709"/>
        <w:jc w:val="both"/>
        <w:rPr>
          <w:bCs/>
          <w:sz w:val="12"/>
          <w:szCs w:val="12"/>
        </w:rPr>
      </w:pPr>
    </w:p>
    <w:p w:rsidR="00D2110C" w:rsidRPr="00B74B19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B41F6F">
        <w:rPr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B41F6F">
        <w:rPr>
          <w:i/>
          <w:sz w:val="22"/>
          <w:szCs w:val="22"/>
          <w:highlight w:val="lightGray"/>
        </w:rPr>
        <w:t>взносами):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6.3. </w:t>
      </w:r>
      <w:r w:rsidRPr="00B41F6F">
        <w:rPr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D2110C" w:rsidRPr="00B41F6F" w:rsidRDefault="00D2110C" w:rsidP="0008265E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B41F6F">
        <w:rPr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B41F6F">
        <w:rPr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B41F6F">
        <w:rPr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3B43D9" w:rsidRPr="00B41F6F">
        <w:rPr>
          <w:i/>
          <w:sz w:val="22"/>
          <w:szCs w:val="22"/>
          <w:highlight w:val="lightGray"/>
        </w:rPr>
        <w:t>должна быть менее</w:t>
      </w:r>
      <w:r w:rsidRPr="00B41F6F">
        <w:rPr>
          <w:i/>
          <w:sz w:val="22"/>
          <w:szCs w:val="22"/>
          <w:highlight w:val="lightGray"/>
        </w:rPr>
        <w:t xml:space="preserve"> 2 лет)</w:t>
      </w:r>
      <w:r w:rsidR="00C828D3" w:rsidRPr="00B41F6F">
        <w:rPr>
          <w:i/>
          <w:sz w:val="22"/>
          <w:szCs w:val="22"/>
          <w:highlight w:val="lightGray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560"/>
        </w:tabs>
        <w:ind w:left="0" w:firstLine="709"/>
        <w:jc w:val="both"/>
        <w:rPr>
          <w:iCs/>
          <w:sz w:val="22"/>
          <w:szCs w:val="22"/>
        </w:rPr>
      </w:pPr>
      <w:r w:rsidRPr="00B41F6F">
        <w:rPr>
          <w:iCs/>
          <w:sz w:val="22"/>
          <w:szCs w:val="22"/>
        </w:rPr>
        <w:t xml:space="preserve">Датой уплаты </w:t>
      </w:r>
      <w:r w:rsidR="00CA0261" w:rsidRPr="00B41F6F">
        <w:rPr>
          <w:i/>
          <w:iCs/>
          <w:sz w:val="22"/>
          <w:szCs w:val="22"/>
        </w:rPr>
        <w:t>страховой премии/</w:t>
      </w:r>
      <w:r w:rsidRPr="00B41F6F">
        <w:rPr>
          <w:i/>
          <w:iCs/>
          <w:sz w:val="22"/>
          <w:szCs w:val="22"/>
        </w:rPr>
        <w:t>страхового взноса</w:t>
      </w:r>
      <w:r w:rsidRPr="00B41F6F">
        <w:rPr>
          <w:iCs/>
          <w:sz w:val="22"/>
          <w:szCs w:val="22"/>
        </w:rPr>
        <w:t xml:space="preserve"> считается дата, указанная в квитанции установленной формы на получение </w:t>
      </w:r>
      <w:r w:rsidR="00CA0261" w:rsidRPr="00B41F6F">
        <w:rPr>
          <w:iCs/>
          <w:sz w:val="22"/>
          <w:szCs w:val="22"/>
        </w:rPr>
        <w:t>страховой премии (</w:t>
      </w:r>
      <w:r w:rsidRPr="00B41F6F">
        <w:rPr>
          <w:iCs/>
          <w:sz w:val="22"/>
          <w:szCs w:val="22"/>
        </w:rPr>
        <w:t>страхового взноса</w:t>
      </w:r>
      <w:r w:rsidR="00CA0261" w:rsidRPr="00B41F6F">
        <w:rPr>
          <w:iCs/>
          <w:sz w:val="22"/>
          <w:szCs w:val="22"/>
        </w:rPr>
        <w:t>) –</w:t>
      </w:r>
      <w:r w:rsidRPr="00B41F6F">
        <w:rPr>
          <w:iCs/>
          <w:sz w:val="22"/>
          <w:szCs w:val="22"/>
        </w:rPr>
        <w:t xml:space="preserve"> при уплате наличными денежными средствами</w:t>
      </w:r>
      <w:r w:rsidR="00CA0261" w:rsidRPr="00B41F6F">
        <w:rPr>
          <w:iCs/>
          <w:sz w:val="22"/>
          <w:szCs w:val="22"/>
        </w:rPr>
        <w:t>,</w:t>
      </w:r>
      <w:r w:rsidRPr="00B41F6F">
        <w:rPr>
          <w:iCs/>
          <w:sz w:val="22"/>
          <w:szCs w:val="22"/>
        </w:rPr>
        <w:t xml:space="preserve"> или дата поступления </w:t>
      </w:r>
      <w:r w:rsidR="00CA0261" w:rsidRPr="00B41F6F">
        <w:rPr>
          <w:i/>
          <w:iCs/>
          <w:sz w:val="22"/>
          <w:szCs w:val="22"/>
        </w:rPr>
        <w:t>страховой премии/страхового взноса</w:t>
      </w:r>
      <w:r w:rsidRPr="00B41F6F">
        <w:rPr>
          <w:iCs/>
          <w:sz w:val="22"/>
          <w:szCs w:val="22"/>
        </w:rPr>
        <w:t xml:space="preserve"> на расчетный счет Страховщика </w:t>
      </w:r>
      <w:r w:rsidR="00CA0261" w:rsidRPr="00B41F6F">
        <w:rPr>
          <w:iCs/>
          <w:sz w:val="22"/>
          <w:szCs w:val="22"/>
        </w:rPr>
        <w:t xml:space="preserve">– </w:t>
      </w:r>
      <w:r w:rsidRPr="00B41F6F">
        <w:rPr>
          <w:iCs/>
          <w:sz w:val="22"/>
          <w:szCs w:val="22"/>
        </w:rPr>
        <w:t>при уплате путем безналичного расчета.</w:t>
      </w:r>
    </w:p>
    <w:p w:rsidR="00D2110C" w:rsidRPr="00B41F6F" w:rsidRDefault="00D2110C" w:rsidP="0008265E">
      <w:pPr>
        <w:pStyle w:val="af5"/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bookmarkStart w:id="33" w:name="_Ref370312877"/>
      <w:r w:rsidRPr="00B41F6F">
        <w:rPr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5090E" w:rsidRPr="00B41F6F">
        <w:rPr>
          <w:iCs/>
          <w:sz w:val="22"/>
          <w:szCs w:val="22"/>
        </w:rPr>
        <w:t>наступи</w:t>
      </w:r>
      <w:r w:rsidR="0055090E">
        <w:rPr>
          <w:iCs/>
          <w:sz w:val="22"/>
          <w:szCs w:val="22"/>
        </w:rPr>
        <w:t>ли (начали действовать) все</w:t>
      </w:r>
      <w:r w:rsidR="0055090E" w:rsidRPr="00B41F6F">
        <w:rPr>
          <w:iCs/>
          <w:sz w:val="22"/>
          <w:szCs w:val="22"/>
        </w:rPr>
        <w:t xml:space="preserve"> </w:t>
      </w:r>
      <w:r w:rsidRPr="00B41F6F">
        <w:rPr>
          <w:iCs/>
          <w:sz w:val="22"/>
          <w:szCs w:val="22"/>
        </w:rPr>
        <w:t>следующи</w:t>
      </w:r>
      <w:r w:rsidR="0055090E">
        <w:rPr>
          <w:iCs/>
          <w:sz w:val="22"/>
          <w:szCs w:val="22"/>
        </w:rPr>
        <w:t>е</w:t>
      </w:r>
      <w:r w:rsidRPr="00B41F6F">
        <w:rPr>
          <w:iCs/>
          <w:sz w:val="22"/>
          <w:szCs w:val="22"/>
        </w:rPr>
        <w:t xml:space="preserve"> </w:t>
      </w:r>
      <w:r w:rsidR="0055090E" w:rsidRPr="00B41F6F">
        <w:rPr>
          <w:iCs/>
          <w:sz w:val="22"/>
          <w:szCs w:val="22"/>
        </w:rPr>
        <w:t>событи</w:t>
      </w:r>
      <w:r w:rsidR="0055090E">
        <w:rPr>
          <w:iCs/>
          <w:sz w:val="22"/>
          <w:szCs w:val="22"/>
        </w:rPr>
        <w:t>я</w:t>
      </w:r>
      <w:r w:rsidRPr="00B41F6F">
        <w:rPr>
          <w:iCs/>
          <w:sz w:val="22"/>
          <w:szCs w:val="22"/>
        </w:rPr>
        <w:t>:</w:t>
      </w:r>
      <w:bookmarkEnd w:id="33"/>
      <w:r w:rsidRPr="00B41F6F">
        <w:rPr>
          <w:iCs/>
          <w:sz w:val="22"/>
          <w:szCs w:val="22"/>
        </w:rPr>
        <w:t xml:space="preserve"> </w:t>
      </w:r>
    </w:p>
    <w:p w:rsidR="00D2110C" w:rsidRPr="00B41F6F" w:rsidRDefault="00D2110C" w:rsidP="0008265E">
      <w:pPr>
        <w:numPr>
          <w:ilvl w:val="1"/>
          <w:numId w:val="21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уплата Страхователем </w:t>
      </w:r>
      <w:r w:rsidRPr="00B41F6F">
        <w:rPr>
          <w:i/>
          <w:sz w:val="22"/>
          <w:szCs w:val="22"/>
        </w:rPr>
        <w:t>страховой премии/первого страхового взноса</w:t>
      </w:r>
      <w:r w:rsidRPr="00B41F6F">
        <w:rPr>
          <w:sz w:val="22"/>
          <w:szCs w:val="22"/>
        </w:rPr>
        <w:t>;</w:t>
      </w:r>
      <w:r w:rsidRPr="00B41F6F">
        <w:rPr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2110C" w:rsidRPr="00B41F6F" w:rsidRDefault="00405F41" w:rsidP="0008265E">
      <w:pPr>
        <w:numPr>
          <w:ilvl w:val="1"/>
          <w:numId w:val="21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405F41">
        <w:rPr>
          <w:bCs/>
          <w:sz w:val="22"/>
          <w:szCs w:val="22"/>
        </w:rPr>
        <w:t xml:space="preserve">фактическое </w:t>
      </w:r>
      <w:r w:rsidRPr="00DE57AD">
        <w:rPr>
          <w:bCs/>
          <w:sz w:val="22"/>
          <w:szCs w:val="22"/>
        </w:rPr>
        <w:t>возникновение денежного обязательства</w:t>
      </w:r>
      <w:r w:rsidRPr="00405F41">
        <w:rPr>
          <w:bCs/>
          <w:sz w:val="22"/>
          <w:szCs w:val="22"/>
        </w:rPr>
        <w:t xml:space="preserve"> согласно условиям </w:t>
      </w:r>
      <w:r w:rsidRPr="00DE57AD">
        <w:rPr>
          <w:bCs/>
          <w:i/>
          <w:sz w:val="22"/>
          <w:szCs w:val="22"/>
        </w:rPr>
        <w:t>Кредитного договора/Договора займа</w:t>
      </w:r>
      <w:r w:rsidRPr="00405F41">
        <w:rPr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</w:t>
      </w:r>
      <w:r w:rsidRPr="00924E5A">
        <w:rPr>
          <w:bCs/>
          <w:sz w:val="22"/>
          <w:szCs w:val="22"/>
        </w:rPr>
        <w:t xml:space="preserve">предоставления </w:t>
      </w:r>
      <w:r w:rsidRPr="00DE57AD">
        <w:rPr>
          <w:bCs/>
          <w:i/>
          <w:sz w:val="22"/>
          <w:szCs w:val="22"/>
        </w:rPr>
        <w:t>кредита/займа</w:t>
      </w:r>
      <w:r w:rsidR="0080036B"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Если к установленному </w:t>
      </w:r>
      <w:r w:rsidR="003911CF">
        <w:rPr>
          <w:sz w:val="22"/>
          <w:szCs w:val="22"/>
        </w:rPr>
        <w:t xml:space="preserve">в </w:t>
      </w:r>
      <w:r w:rsidR="001B0B6E" w:rsidRPr="00B41F6F">
        <w:rPr>
          <w:i/>
          <w:sz w:val="22"/>
          <w:szCs w:val="22"/>
        </w:rPr>
        <w:t xml:space="preserve">п. </w:t>
      </w:r>
      <w:r w:rsidR="009D75EC">
        <w:rPr>
          <w:i/>
          <w:sz w:val="22"/>
          <w:szCs w:val="22"/>
        </w:rPr>
        <w:fldChar w:fldCharType="begin"/>
      </w:r>
      <w:r w:rsidR="009D75EC">
        <w:rPr>
          <w:i/>
          <w:sz w:val="22"/>
          <w:szCs w:val="22"/>
        </w:rPr>
        <w:instrText xml:space="preserve"> REF _Ref404331568 \r \h </w:instrText>
      </w:r>
      <w:r w:rsidR="009D75EC">
        <w:rPr>
          <w:i/>
          <w:sz w:val="22"/>
          <w:szCs w:val="22"/>
        </w:rPr>
      </w:r>
      <w:r w:rsidR="009D75EC">
        <w:rPr>
          <w:i/>
          <w:sz w:val="22"/>
          <w:szCs w:val="22"/>
        </w:rPr>
        <w:fldChar w:fldCharType="separate"/>
      </w:r>
      <w:r w:rsidR="005F2DDF">
        <w:rPr>
          <w:i/>
          <w:sz w:val="22"/>
          <w:szCs w:val="22"/>
        </w:rPr>
        <w:t>4.2</w:t>
      </w:r>
      <w:r w:rsidR="009D75EC">
        <w:rPr>
          <w:i/>
          <w:sz w:val="22"/>
          <w:szCs w:val="22"/>
        </w:rPr>
        <w:fldChar w:fldCharType="end"/>
      </w:r>
      <w:r w:rsidR="009D75EC" w:rsidRPr="009D75EC">
        <w:rPr>
          <w:i/>
          <w:sz w:val="22"/>
          <w:szCs w:val="22"/>
        </w:rPr>
        <w:t xml:space="preserve"> </w:t>
      </w:r>
      <w:r w:rsidR="00085AD2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FB08E8" w:rsidRPr="00B41F6F">
        <w:rPr>
          <w:i/>
          <w:sz w:val="22"/>
          <w:szCs w:val="22"/>
        </w:rPr>
        <w:t xml:space="preserve">/ п. </w:t>
      </w:r>
      <w:r w:rsidR="00FB08E8" w:rsidRPr="00B41F6F">
        <w:rPr>
          <w:i/>
          <w:sz w:val="22"/>
          <w:szCs w:val="22"/>
        </w:rPr>
        <w:fldChar w:fldCharType="begin"/>
      </w:r>
      <w:r w:rsidR="00FB08E8" w:rsidRPr="00B41F6F">
        <w:rPr>
          <w:i/>
          <w:sz w:val="22"/>
          <w:szCs w:val="22"/>
        </w:rPr>
        <w:instrText xml:space="preserve"> REF _Ref400355485 \r \h </w:instrText>
      </w:r>
      <w:r w:rsidR="00DA5B13">
        <w:rPr>
          <w:i/>
          <w:sz w:val="22"/>
          <w:szCs w:val="22"/>
        </w:rPr>
        <w:instrText xml:space="preserve"> \* MERGEFORMAT </w:instrText>
      </w:r>
      <w:r w:rsidR="00FB08E8" w:rsidRPr="00B41F6F">
        <w:rPr>
          <w:i/>
          <w:sz w:val="22"/>
          <w:szCs w:val="22"/>
        </w:rPr>
      </w:r>
      <w:r w:rsidR="00FB08E8" w:rsidRPr="00B41F6F">
        <w:rPr>
          <w:i/>
          <w:sz w:val="22"/>
          <w:szCs w:val="22"/>
        </w:rPr>
        <w:fldChar w:fldCharType="separate"/>
      </w:r>
      <w:r w:rsidR="005F2DDF">
        <w:rPr>
          <w:i/>
          <w:sz w:val="22"/>
          <w:szCs w:val="22"/>
        </w:rPr>
        <w:t>4.3</w:t>
      </w:r>
      <w:r w:rsidR="00FB08E8" w:rsidRPr="00B41F6F">
        <w:rPr>
          <w:i/>
          <w:sz w:val="22"/>
          <w:szCs w:val="22"/>
        </w:rPr>
        <w:fldChar w:fldCharType="end"/>
      </w:r>
      <w:r w:rsidR="00FB08E8" w:rsidRPr="00B41F6F">
        <w:rPr>
          <w:i/>
          <w:sz w:val="22"/>
          <w:szCs w:val="22"/>
        </w:rPr>
        <w:t xml:space="preserve"> </w:t>
      </w:r>
      <w:r w:rsidR="00FB08E8" w:rsidRPr="00B41F6F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рассрочку)</w:t>
      </w:r>
      <w:r w:rsidR="00FB08E8" w:rsidRPr="00B41F6F">
        <w:rPr>
          <w:i/>
          <w:sz w:val="22"/>
          <w:szCs w:val="22"/>
        </w:rPr>
        <w:t xml:space="preserve"> </w:t>
      </w:r>
      <w:r w:rsidR="001B0B6E" w:rsidRPr="00B41F6F">
        <w:rPr>
          <w:sz w:val="22"/>
          <w:szCs w:val="22"/>
        </w:rPr>
        <w:t xml:space="preserve">Договора сроку </w:t>
      </w:r>
      <w:r w:rsidR="001B0B6E" w:rsidRPr="00B41F6F">
        <w:rPr>
          <w:i/>
          <w:sz w:val="22"/>
          <w:szCs w:val="22"/>
        </w:rPr>
        <w:t>страховая премия</w:t>
      </w:r>
      <w:r w:rsidR="00261F66">
        <w:rPr>
          <w:i/>
          <w:sz w:val="22"/>
          <w:szCs w:val="22"/>
        </w:rPr>
        <w:t xml:space="preserve"> (</w:t>
      </w:r>
      <w:r w:rsidR="004A4C59">
        <w:rPr>
          <w:i/>
          <w:sz w:val="22"/>
          <w:szCs w:val="22"/>
        </w:rPr>
        <w:t>при единовременной уплате страховой премии)</w:t>
      </w:r>
      <w:r w:rsidR="001B0B6E" w:rsidRPr="00B41F6F">
        <w:rPr>
          <w:i/>
          <w:sz w:val="22"/>
          <w:szCs w:val="22"/>
        </w:rPr>
        <w:t>/первый страховой взнос</w:t>
      </w:r>
      <w:r w:rsidR="001B0B6E" w:rsidRPr="00B41F6F">
        <w:rPr>
          <w:sz w:val="22"/>
          <w:szCs w:val="22"/>
        </w:rPr>
        <w:t xml:space="preserve"> </w:t>
      </w:r>
      <w:r w:rsidR="001B0B6E" w:rsidRPr="00B41F6F">
        <w:rPr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1B0B6E" w:rsidRPr="00B41F6F">
        <w:rPr>
          <w:sz w:val="22"/>
          <w:szCs w:val="22"/>
        </w:rPr>
        <w:t xml:space="preserve"> не был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уплачен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Страхователем или был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уплачен</w:t>
      </w:r>
      <w:r w:rsidR="001B0B6E" w:rsidRPr="00B41F6F">
        <w:rPr>
          <w:i/>
          <w:sz w:val="22"/>
          <w:szCs w:val="22"/>
        </w:rPr>
        <w:t>(а)</w:t>
      </w:r>
      <w:r w:rsidR="001B0B6E" w:rsidRPr="00B41F6F">
        <w:rPr>
          <w:sz w:val="22"/>
          <w:szCs w:val="22"/>
        </w:rPr>
        <w:t xml:space="preserve"> не в полном объеме, Договор страхования </w:t>
      </w:r>
      <w:r w:rsidR="00AE38EF" w:rsidRPr="00B41F6F">
        <w:rPr>
          <w:sz w:val="22"/>
          <w:szCs w:val="22"/>
        </w:rPr>
        <w:t>расторгается по соглашению Сторон</w:t>
      </w:r>
      <w:r w:rsidR="001B0B6E" w:rsidRPr="00B41F6F">
        <w:rPr>
          <w:sz w:val="22"/>
          <w:szCs w:val="22"/>
        </w:rPr>
        <w:t>, при этом полученная</w:t>
      </w:r>
      <w:r w:rsidR="001B0B6E" w:rsidRPr="00B41F6F">
        <w:rPr>
          <w:i/>
          <w:sz w:val="22"/>
          <w:szCs w:val="22"/>
        </w:rPr>
        <w:t xml:space="preserve">(ый) </w:t>
      </w:r>
      <w:r w:rsidR="001B0B6E" w:rsidRPr="00B41F6F">
        <w:rPr>
          <w:sz w:val="22"/>
          <w:szCs w:val="22"/>
        </w:rPr>
        <w:t xml:space="preserve">в неполном объеме </w:t>
      </w:r>
      <w:r w:rsidR="001B0B6E" w:rsidRPr="00B41F6F">
        <w:rPr>
          <w:i/>
          <w:sz w:val="22"/>
          <w:szCs w:val="22"/>
        </w:rPr>
        <w:t>страховая премия</w:t>
      </w:r>
      <w:r w:rsidR="00C82A88" w:rsidRPr="00B41F6F">
        <w:rPr>
          <w:i/>
          <w:sz w:val="22"/>
          <w:szCs w:val="22"/>
        </w:rPr>
        <w:t xml:space="preserve"> </w:t>
      </w:r>
      <w:r w:rsidR="00C82A88" w:rsidRPr="00B41F6F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1B0B6E" w:rsidRPr="00B41F6F">
        <w:rPr>
          <w:i/>
          <w:sz w:val="22"/>
          <w:szCs w:val="22"/>
        </w:rPr>
        <w:t>/первый страховой взнос</w:t>
      </w:r>
      <w:r w:rsidR="001B0B6E" w:rsidRPr="00B41F6F">
        <w:rPr>
          <w:sz w:val="22"/>
          <w:szCs w:val="22"/>
        </w:rPr>
        <w:t xml:space="preserve"> </w:t>
      </w:r>
      <w:r w:rsidR="00FB08E8" w:rsidRPr="00B41F6F">
        <w:rPr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1B0B6E" w:rsidRPr="00B41F6F">
        <w:rPr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B41F6F">
        <w:rPr>
          <w:sz w:val="22"/>
          <w:szCs w:val="22"/>
        </w:rPr>
        <w:t>.</w:t>
      </w:r>
    </w:p>
    <w:p w:rsidR="00D2110C" w:rsidRPr="00B41F6F" w:rsidRDefault="00405F41" w:rsidP="0008265E">
      <w:pPr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iCs/>
          <w:sz w:val="22"/>
          <w:szCs w:val="22"/>
        </w:rPr>
      </w:pPr>
      <w:r w:rsidRPr="00405F41">
        <w:rPr>
          <w:iCs/>
          <w:sz w:val="22"/>
          <w:szCs w:val="22"/>
        </w:rPr>
        <w:t xml:space="preserve">В случае если </w:t>
      </w:r>
      <w:r w:rsidRPr="00DE57AD">
        <w:rPr>
          <w:i/>
          <w:iCs/>
          <w:sz w:val="22"/>
          <w:szCs w:val="22"/>
        </w:rPr>
        <w:t xml:space="preserve">кредит/заем </w:t>
      </w:r>
      <w:r w:rsidRPr="00924E5A">
        <w:rPr>
          <w:iCs/>
          <w:sz w:val="22"/>
          <w:szCs w:val="22"/>
        </w:rPr>
        <w:t>не был предоставлен</w:t>
      </w:r>
      <w:r w:rsidRPr="00DE57AD">
        <w:rPr>
          <w:i/>
          <w:iCs/>
          <w:sz w:val="22"/>
          <w:szCs w:val="22"/>
        </w:rPr>
        <w:t xml:space="preserve"> </w:t>
      </w:r>
      <w:r w:rsidRPr="00405F41">
        <w:rPr>
          <w:iCs/>
          <w:sz w:val="22"/>
          <w:szCs w:val="22"/>
        </w:rPr>
        <w:t>(при наличии письменного подтверждения Выгодоприобретателя-1),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D2110C" w:rsidRPr="00B41F6F">
        <w:rPr>
          <w:i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bookmarkStart w:id="34" w:name="_Ref318719803"/>
      <w:r w:rsidRPr="00B41F6F">
        <w:rPr>
          <w:iCs/>
          <w:sz w:val="22"/>
          <w:szCs w:val="22"/>
        </w:rPr>
        <w:t>Договор прекращается в следующих случаях:</w:t>
      </w:r>
      <w:bookmarkEnd w:id="34"/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r w:rsidRPr="00B41F6F">
        <w:rPr>
          <w:bCs/>
          <w:sz w:val="22"/>
          <w:szCs w:val="22"/>
        </w:rPr>
        <w:t xml:space="preserve">По истечении срока его действия, указанного в п. </w:t>
      </w:r>
      <w:r w:rsidR="004F7058" w:rsidRPr="00DA5B13">
        <w:fldChar w:fldCharType="begin"/>
      </w:r>
      <w:r w:rsidR="004F7058" w:rsidRPr="00DA5B13">
        <w:instrText xml:space="preserve"> REF _Ref367118716 \r \h  \* MERGEFORMAT </w:instrText>
      </w:r>
      <w:r w:rsidR="004F7058" w:rsidRPr="00DA5B13">
        <w:fldChar w:fldCharType="separate"/>
      </w:r>
      <w:r w:rsidR="005F2DDF" w:rsidRPr="005F2DDF">
        <w:rPr>
          <w:bCs/>
          <w:sz w:val="22"/>
          <w:szCs w:val="22"/>
        </w:rPr>
        <w:t>6.2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 как день его окончания.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bookmarkStart w:id="35" w:name="_Ref318719564"/>
      <w:r w:rsidRPr="00B41F6F">
        <w:rPr>
          <w:sz w:val="22"/>
          <w:szCs w:val="22"/>
        </w:rPr>
        <w:t>В случае исполнения Страховщиком обязательств по Договору в полном объеме</w:t>
      </w:r>
      <w:bookmarkEnd w:id="35"/>
      <w:r w:rsidR="00411CA0" w:rsidRPr="00B41F6F">
        <w:rPr>
          <w:sz w:val="22"/>
          <w:szCs w:val="22"/>
        </w:rPr>
        <w:t xml:space="preserve"> </w:t>
      </w:r>
      <w:r w:rsidR="00411CA0" w:rsidRPr="00B41F6F">
        <w:rPr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 в отношении Застрахованного лица, по которому была исчерпана страховая сумма.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 xml:space="preserve">В случае исполнения (досрочного исполнения)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 xml:space="preserve">в полном объеме – с даты исполнения </w:t>
      </w:r>
      <w:r w:rsidR="008505AC" w:rsidRPr="00B41F6F">
        <w:rPr>
          <w:bCs/>
          <w:sz w:val="22"/>
          <w:szCs w:val="22"/>
        </w:rPr>
        <w:t>указанн</w:t>
      </w:r>
      <w:r w:rsidR="008505AC">
        <w:rPr>
          <w:bCs/>
          <w:sz w:val="22"/>
          <w:szCs w:val="22"/>
        </w:rPr>
        <w:t>ого денежного</w:t>
      </w:r>
      <w:r w:rsidR="008505AC" w:rsidRPr="00B41F6F">
        <w:rPr>
          <w:bCs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t>обязательств</w:t>
      </w:r>
      <w:r w:rsidR="008505AC">
        <w:rPr>
          <w:bCs/>
          <w:sz w:val="22"/>
          <w:szCs w:val="22"/>
        </w:rPr>
        <w:t>а</w:t>
      </w:r>
      <w:r w:rsidRPr="00B41F6F">
        <w:rPr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B41F6F">
        <w:rPr>
          <w:i/>
          <w:sz w:val="22"/>
          <w:szCs w:val="22"/>
        </w:rPr>
        <w:t>,</w:t>
      </w:r>
      <w:r w:rsidRPr="00B41F6F">
        <w:rPr>
          <w:sz w:val="22"/>
          <w:szCs w:val="22"/>
        </w:rPr>
        <w:t xml:space="preserve"> рассчитываемый пропорционально неистекшему сроку действия Договора (в пределах оплаченного периода страхования)</w:t>
      </w:r>
      <w:r w:rsidR="001D296B" w:rsidRPr="00B41F6F">
        <w:rPr>
          <w:sz w:val="22"/>
          <w:szCs w:val="22"/>
        </w:rPr>
        <w:t>, за вычетом расходов Страховщика на ведение дела в размере ___%</w:t>
      </w:r>
      <w:r w:rsidR="001D296B" w:rsidRPr="00B41F6F">
        <w:rPr>
          <w:rStyle w:val="af4"/>
          <w:sz w:val="22"/>
          <w:szCs w:val="22"/>
        </w:rPr>
        <w:footnoteReference w:id="5"/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bookmarkStart w:id="36" w:name="_Ref362869778"/>
      <w:r w:rsidRPr="00B41F6F">
        <w:rPr>
          <w:bCs/>
          <w:sz w:val="22"/>
          <w:szCs w:val="22"/>
        </w:rPr>
        <w:t>По соглашению Сторон</w:t>
      </w:r>
      <w:r w:rsidR="000B4915">
        <w:rPr>
          <w:bCs/>
          <w:sz w:val="22"/>
          <w:szCs w:val="22"/>
        </w:rPr>
        <w:t>.</w:t>
      </w:r>
      <w:r w:rsidR="0058798E" w:rsidRPr="00B41F6F">
        <w:rPr>
          <w:bCs/>
          <w:sz w:val="22"/>
          <w:szCs w:val="22"/>
        </w:rPr>
        <w:t xml:space="preserve"> </w:t>
      </w:r>
      <w:r w:rsidR="000B4915">
        <w:rPr>
          <w:bCs/>
          <w:sz w:val="22"/>
          <w:szCs w:val="22"/>
        </w:rPr>
        <w:t>О</w:t>
      </w:r>
      <w:r w:rsidR="0058798E" w:rsidRPr="00B41F6F">
        <w:rPr>
          <w:bCs/>
          <w:sz w:val="22"/>
          <w:szCs w:val="22"/>
        </w:rPr>
        <w:t xml:space="preserve"> намерении досрочного прекращения Договора Стороны</w:t>
      </w:r>
      <w:r w:rsidRPr="00B41F6F">
        <w:rPr>
          <w:bCs/>
          <w:sz w:val="22"/>
          <w:szCs w:val="22"/>
        </w:rPr>
        <w:t xml:space="preserve"> </w:t>
      </w:r>
      <w:r w:rsidRPr="00B41F6F">
        <w:rPr>
          <w:bCs/>
          <w:sz w:val="22"/>
          <w:szCs w:val="22"/>
        </w:rPr>
        <w:lastRenderedPageBreak/>
        <w:t>должны уведомить</w:t>
      </w:r>
      <w:r w:rsidR="0058798E" w:rsidRPr="00B41F6F">
        <w:rPr>
          <w:bCs/>
          <w:sz w:val="22"/>
          <w:szCs w:val="22"/>
        </w:rPr>
        <w:t xml:space="preserve"> друг друга, а также</w:t>
      </w:r>
      <w:r w:rsidRPr="00B41F6F">
        <w:rPr>
          <w:bCs/>
          <w:sz w:val="22"/>
          <w:szCs w:val="22"/>
        </w:rPr>
        <w:t xml:space="preserve"> Выгодоприобретателя-1 не менее, чем за 30 (тридцать) рабочих дней до предполаг</w:t>
      </w:r>
      <w:r w:rsidR="004B1070" w:rsidRPr="00B41F6F">
        <w:rPr>
          <w:bCs/>
          <w:sz w:val="22"/>
          <w:szCs w:val="22"/>
        </w:rPr>
        <w:t>аемой даты расторжения Договора</w:t>
      </w:r>
      <w:r w:rsidRPr="00B41F6F">
        <w:rPr>
          <w:bCs/>
          <w:sz w:val="22"/>
          <w:szCs w:val="22"/>
        </w:rPr>
        <w:t>.</w:t>
      </w:r>
      <w:bookmarkEnd w:id="36"/>
    </w:p>
    <w:p w:rsidR="0058798E" w:rsidRPr="00B41F6F" w:rsidRDefault="0058798E" w:rsidP="0008265E">
      <w:pPr>
        <w:numPr>
          <w:ilvl w:val="2"/>
          <w:numId w:val="5"/>
        </w:num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58798E" w:rsidRPr="00B41F6F" w:rsidRDefault="0058798E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890897" w:rsidRPr="00B41F6F">
        <w:rPr>
          <w:bCs/>
          <w:sz w:val="22"/>
          <w:szCs w:val="22"/>
        </w:rPr>
        <w:t xml:space="preserve">оссийской </w:t>
      </w:r>
      <w:r w:rsidRPr="00B41F6F">
        <w:rPr>
          <w:bCs/>
          <w:sz w:val="22"/>
          <w:szCs w:val="22"/>
        </w:rPr>
        <w:t>Ф</w:t>
      </w:r>
      <w:r w:rsidR="00890897" w:rsidRPr="00B41F6F">
        <w:rPr>
          <w:bCs/>
          <w:sz w:val="22"/>
          <w:szCs w:val="22"/>
        </w:rPr>
        <w:t>едерации</w:t>
      </w:r>
      <w:r w:rsidRPr="00B41F6F">
        <w:rPr>
          <w:bCs/>
          <w:sz w:val="22"/>
          <w:szCs w:val="22"/>
        </w:rPr>
        <w:t xml:space="preserve">, </w:t>
      </w:r>
      <w:r w:rsidRPr="00B41F6F">
        <w:rPr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en-US"/>
        </w:rPr>
      </w:pPr>
      <w:r w:rsidRPr="00B41F6F">
        <w:rPr>
          <w:sz w:val="22"/>
          <w:szCs w:val="22"/>
        </w:rPr>
        <w:t xml:space="preserve">В </w:t>
      </w:r>
      <w:r w:rsidR="0058798E" w:rsidRPr="00B41F6F">
        <w:rPr>
          <w:sz w:val="22"/>
          <w:szCs w:val="22"/>
        </w:rPr>
        <w:t xml:space="preserve">других </w:t>
      </w:r>
      <w:r w:rsidRPr="00B41F6F">
        <w:rPr>
          <w:sz w:val="22"/>
          <w:szCs w:val="22"/>
        </w:rPr>
        <w:t>случаях, предусмотренных законодательством Р</w:t>
      </w:r>
      <w:r w:rsidR="00890897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890897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E231C9" w:rsidRPr="00100967" w:rsidRDefault="00E231C9" w:rsidP="00E231C9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100967">
        <w:rPr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100967">
        <w:rPr>
          <w:sz w:val="22"/>
          <w:szCs w:val="22"/>
          <w:lang w:eastAsia="en-US"/>
        </w:rPr>
        <w:t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15 (пятнадцати) рабочих дней с даты прекращения Договора.</w:t>
      </w:r>
      <w:r w:rsidRPr="00100967">
        <w:rPr>
          <w:sz w:val="22"/>
          <w:szCs w:val="22"/>
        </w:rPr>
        <w:t xml:space="preserve"> </w:t>
      </w:r>
    </w:p>
    <w:p w:rsidR="00E231C9" w:rsidRPr="00B41F6F" w:rsidRDefault="00E231C9" w:rsidP="00B41F6F">
      <w:pPr>
        <w:jc w:val="both"/>
        <w:rPr>
          <w:sz w:val="22"/>
          <w:szCs w:val="22"/>
          <w:shd w:val="clear" w:color="auto" w:fill="D9D9D9"/>
        </w:rPr>
      </w:pPr>
    </w:p>
    <w:p w:rsidR="003C45C3" w:rsidRPr="001B59CD" w:rsidRDefault="003C45C3" w:rsidP="003C45C3">
      <w:pPr>
        <w:tabs>
          <w:tab w:val="left" w:pos="851"/>
        </w:tabs>
        <w:ind w:left="852"/>
        <w:jc w:val="both"/>
        <w:rPr>
          <w:iCs/>
          <w:sz w:val="22"/>
          <w:szCs w:val="22"/>
        </w:rPr>
      </w:pPr>
      <w:r w:rsidRPr="001B59CD">
        <w:rPr>
          <w:i/>
          <w:sz w:val="22"/>
          <w:szCs w:val="22"/>
          <w:highlight w:val="lightGray"/>
        </w:rPr>
        <w:t xml:space="preserve">При уплате страховой премии в рассрочку добавить п. </w:t>
      </w:r>
      <w:r>
        <w:rPr>
          <w:i/>
          <w:sz w:val="22"/>
          <w:szCs w:val="22"/>
          <w:highlight w:val="lightGray"/>
        </w:rPr>
        <w:fldChar w:fldCharType="begin"/>
      </w:r>
      <w:r>
        <w:rPr>
          <w:i/>
          <w:sz w:val="22"/>
          <w:szCs w:val="22"/>
          <w:highlight w:val="lightGray"/>
        </w:rPr>
        <w:instrText xml:space="preserve"> REF _Ref274746899 \r \h </w:instrText>
      </w:r>
      <w:r>
        <w:rPr>
          <w:i/>
          <w:sz w:val="22"/>
          <w:szCs w:val="22"/>
          <w:highlight w:val="lightGray"/>
        </w:rPr>
      </w:r>
      <w:r>
        <w:rPr>
          <w:i/>
          <w:sz w:val="22"/>
          <w:szCs w:val="22"/>
          <w:highlight w:val="lightGray"/>
        </w:rPr>
        <w:fldChar w:fldCharType="separate"/>
      </w:r>
      <w:r w:rsidR="005F2DDF">
        <w:rPr>
          <w:i/>
          <w:sz w:val="22"/>
          <w:szCs w:val="22"/>
          <w:highlight w:val="lightGray"/>
        </w:rPr>
        <w:t>6.10</w:t>
      </w:r>
      <w:r>
        <w:rPr>
          <w:i/>
          <w:sz w:val="22"/>
          <w:szCs w:val="22"/>
          <w:highlight w:val="lightGray"/>
        </w:rPr>
        <w:fldChar w:fldCharType="end"/>
      </w:r>
    </w:p>
    <w:p w:rsidR="00D2110C" w:rsidRPr="00D04C34" w:rsidRDefault="00D2110C" w:rsidP="0008265E">
      <w:pPr>
        <w:ind w:firstLine="709"/>
        <w:jc w:val="both"/>
        <w:rPr>
          <w:i/>
          <w:sz w:val="22"/>
          <w:szCs w:val="22"/>
          <w:lang w:val="en-US" w:eastAsia="en-US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37" w:name="_Ref274746899"/>
      <w:r w:rsidRPr="00B41F6F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37"/>
    </w:p>
    <w:p w:rsidR="000C5A2E" w:rsidRPr="00B41F6F" w:rsidRDefault="003C45C3" w:rsidP="0008265E">
      <w:pPr>
        <w:numPr>
          <w:ilvl w:val="2"/>
          <w:numId w:val="5"/>
        </w:numPr>
        <w:tabs>
          <w:tab w:val="num" w:pos="1418"/>
        </w:tabs>
        <w:ind w:firstLine="709"/>
        <w:jc w:val="both"/>
        <w:rPr>
          <w:sz w:val="22"/>
          <w:szCs w:val="22"/>
        </w:rPr>
      </w:pPr>
      <w:bookmarkStart w:id="38" w:name="_Ref404331697"/>
      <w:bookmarkStart w:id="39" w:name="_Ref314055798"/>
      <w:r>
        <w:rPr>
          <w:sz w:val="22"/>
          <w:szCs w:val="22"/>
        </w:rPr>
        <w:t>При</w:t>
      </w:r>
      <w:r w:rsidR="00D2110C" w:rsidRPr="00B41F6F">
        <w:rPr>
          <w:sz w:val="22"/>
          <w:szCs w:val="22"/>
        </w:rPr>
        <w:t xml:space="preserve"> задержк</w:t>
      </w:r>
      <w:r>
        <w:rPr>
          <w:sz w:val="22"/>
          <w:szCs w:val="22"/>
        </w:rPr>
        <w:t>е</w:t>
      </w:r>
      <w:r w:rsidR="00D2110C" w:rsidRPr="00B41F6F">
        <w:rPr>
          <w:sz w:val="22"/>
          <w:szCs w:val="22"/>
        </w:rPr>
        <w:t xml:space="preserve"> </w:t>
      </w:r>
      <w:r w:rsidR="0058798E" w:rsidRPr="00B41F6F">
        <w:rPr>
          <w:sz w:val="22"/>
          <w:szCs w:val="22"/>
        </w:rPr>
        <w:t xml:space="preserve">уплаты </w:t>
      </w:r>
      <w:r w:rsidR="00D2110C" w:rsidRPr="00B41F6F">
        <w:rPr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FB08E8" w:rsidRPr="00D32551">
        <w:fldChar w:fldCharType="begin"/>
      </w:r>
      <w:r w:rsidR="00FB08E8" w:rsidRPr="00B41F6F">
        <w:rPr>
          <w:sz w:val="22"/>
          <w:szCs w:val="22"/>
        </w:rPr>
        <w:instrText xml:space="preserve"> REF _Ref400355930 \r \h </w:instrText>
      </w:r>
      <w:r w:rsidR="00DA5B13" w:rsidRPr="00E231C9">
        <w:instrText xml:space="preserve"> \* MERGEFORMAT </w:instrText>
      </w:r>
      <w:r w:rsidR="00FB08E8" w:rsidRPr="00D32551">
        <w:fldChar w:fldCharType="separate"/>
      </w:r>
      <w:r w:rsidR="005F2DDF">
        <w:rPr>
          <w:sz w:val="22"/>
          <w:szCs w:val="22"/>
        </w:rPr>
        <w:t>4.4</w:t>
      </w:r>
      <w:r w:rsidR="00FB08E8" w:rsidRPr="00D32551">
        <w:fldChar w:fldCharType="end"/>
      </w:r>
      <w:r w:rsidR="00D2110C" w:rsidRPr="00B41F6F">
        <w:rPr>
          <w:sz w:val="22"/>
          <w:szCs w:val="22"/>
        </w:rPr>
        <w:t xml:space="preserve"> Договора, Страховщик по своему усмотрению имеет право</w:t>
      </w:r>
      <w:r w:rsidR="000C5A2E" w:rsidRPr="00B41F6F">
        <w:rPr>
          <w:sz w:val="22"/>
          <w:szCs w:val="22"/>
        </w:rPr>
        <w:t>:</w:t>
      </w:r>
      <w:bookmarkEnd w:id="38"/>
    </w:p>
    <w:p w:rsidR="000C5A2E" w:rsidRPr="00B41F6F" w:rsidRDefault="00974689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5752B" w:rsidRPr="00B41F6F">
        <w:rPr>
          <w:sz w:val="22"/>
          <w:szCs w:val="22"/>
        </w:rPr>
        <w:t>.</w:t>
      </w:r>
    </w:p>
    <w:p w:rsidR="00974689" w:rsidRPr="00B41F6F" w:rsidRDefault="0095752B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</w:t>
      </w:r>
      <w:r w:rsidR="00D2110C" w:rsidRPr="00B41F6F">
        <w:rPr>
          <w:sz w:val="22"/>
          <w:szCs w:val="22"/>
        </w:rPr>
        <w:t xml:space="preserve">еренести срок уплаты очередного страхового взноса </w:t>
      </w:r>
      <w:r w:rsidR="009E38A4" w:rsidRPr="00B41F6F">
        <w:rPr>
          <w:sz w:val="22"/>
          <w:szCs w:val="22"/>
        </w:rPr>
        <w:t xml:space="preserve">посредством заключения Дополнительного соглашения к Договору </w:t>
      </w:r>
      <w:r w:rsidR="00D2110C" w:rsidRPr="00B41F6F">
        <w:rPr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D2110C" w:rsidRPr="00B41F6F" w:rsidRDefault="00974689" w:rsidP="00120632">
      <w:pPr>
        <w:numPr>
          <w:ilvl w:val="3"/>
          <w:numId w:val="5"/>
        </w:numPr>
        <w:tabs>
          <w:tab w:val="num" w:pos="1418"/>
          <w:tab w:val="left" w:pos="1843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D2110C" w:rsidRPr="00B41F6F">
        <w:rPr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40" w:name="_Ref274744052"/>
      <w:bookmarkEnd w:id="39"/>
    </w:p>
    <w:bookmarkEnd w:id="40"/>
    <w:p w:rsidR="00D2110C" w:rsidRPr="00B41F6F" w:rsidRDefault="00D2110C" w:rsidP="0008265E">
      <w:pPr>
        <w:numPr>
          <w:ilvl w:val="2"/>
          <w:numId w:val="5"/>
        </w:numPr>
        <w:tabs>
          <w:tab w:val="num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наступлении страхового случая в любой из периодов, указанных в п. </w:t>
      </w:r>
      <w:r w:rsidR="009D75EC">
        <w:fldChar w:fldCharType="begin"/>
      </w:r>
      <w:r w:rsidR="009D75EC">
        <w:rPr>
          <w:sz w:val="22"/>
          <w:szCs w:val="22"/>
        </w:rPr>
        <w:instrText xml:space="preserve"> REF _Ref404331697 \r \h </w:instrText>
      </w:r>
      <w:r w:rsidR="009D75EC">
        <w:fldChar w:fldCharType="separate"/>
      </w:r>
      <w:r w:rsidR="005F2DDF">
        <w:rPr>
          <w:sz w:val="22"/>
          <w:szCs w:val="22"/>
        </w:rPr>
        <w:t>6.10.1</w:t>
      </w:r>
      <w:r w:rsidR="009D75EC">
        <w:fldChar w:fldCharType="end"/>
      </w:r>
      <w:r w:rsidRPr="00B41F6F">
        <w:rPr>
          <w:sz w:val="22"/>
          <w:szCs w:val="22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411CA0" w:rsidRPr="00B41F6F" w:rsidRDefault="00411CA0" w:rsidP="0008265E">
      <w:pPr>
        <w:ind w:left="567" w:firstLine="709"/>
        <w:jc w:val="both"/>
        <w:rPr>
          <w:sz w:val="12"/>
          <w:szCs w:val="12"/>
        </w:rPr>
      </w:pPr>
    </w:p>
    <w:p w:rsidR="00D2110C" w:rsidRPr="005B306D" w:rsidRDefault="00D2110C" w:rsidP="0008265E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>Права и обязанности Сторон</w:t>
      </w:r>
    </w:p>
    <w:p w:rsidR="005B306D" w:rsidRPr="005B306D" w:rsidRDefault="005B306D" w:rsidP="005B306D">
      <w:pPr>
        <w:tabs>
          <w:tab w:val="left" w:pos="1134"/>
          <w:tab w:val="num" w:pos="1701"/>
        </w:tabs>
        <w:ind w:left="709"/>
        <w:jc w:val="both"/>
        <w:rPr>
          <w:bCs/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701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Страхователь обязан:</w:t>
      </w:r>
    </w:p>
    <w:p w:rsidR="00CC6AB9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</w:t>
      </w:r>
      <w:r w:rsidR="001B0B6E" w:rsidRPr="00B41F6F">
        <w:rPr>
          <w:sz w:val="22"/>
          <w:szCs w:val="22"/>
        </w:rPr>
        <w:t xml:space="preserve">, а также </w:t>
      </w:r>
      <w:r w:rsidR="001B0B6E" w:rsidRPr="00B41F6F">
        <w:rPr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 с другими страховыми организациями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left" w:pos="1418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Существенными признаются обстоятельства, оговоренные в </w:t>
      </w:r>
      <w:r w:rsidR="009E38A4" w:rsidRPr="00B41F6F">
        <w:rPr>
          <w:sz w:val="22"/>
          <w:szCs w:val="22"/>
        </w:rPr>
        <w:t>заявлении на страхование</w:t>
      </w:r>
      <w:r w:rsidRPr="00B41F6F">
        <w:rPr>
          <w:sz w:val="22"/>
          <w:szCs w:val="22"/>
        </w:rPr>
        <w:t xml:space="preserve"> и в </w:t>
      </w:r>
      <w:r w:rsidR="00CC6AB9" w:rsidRPr="00B41F6F">
        <w:rPr>
          <w:sz w:val="22"/>
          <w:szCs w:val="22"/>
        </w:rPr>
        <w:t>письменном запросе Страховщика (при его наличии)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Уплачивать страховую премию (страховые взносы) </w:t>
      </w:r>
      <w:r w:rsidRPr="000447CB">
        <w:rPr>
          <w:sz w:val="22"/>
          <w:szCs w:val="22"/>
        </w:rPr>
        <w:t>в размере и в сроки</w:t>
      </w:r>
      <w:r w:rsidRPr="00B41F6F">
        <w:rPr>
          <w:sz w:val="22"/>
          <w:szCs w:val="22"/>
        </w:rPr>
        <w:t xml:space="preserve">, указанные в разделах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_Ref318718472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4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и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_Ref363488132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6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41" w:name="_Ref318719819"/>
      <w:r w:rsidRPr="00B41F6F">
        <w:rPr>
          <w:sz w:val="22"/>
          <w:szCs w:val="22"/>
        </w:rPr>
        <w:t xml:space="preserve">Сообщать Страховщику в течение </w:t>
      </w:r>
      <w:r w:rsidR="00922D51" w:rsidRPr="00B41F6F">
        <w:rPr>
          <w:sz w:val="22"/>
          <w:szCs w:val="22"/>
        </w:rPr>
        <w:t xml:space="preserve">10 </w:t>
      </w:r>
      <w:r w:rsidRPr="00B41F6F">
        <w:rPr>
          <w:sz w:val="22"/>
          <w:szCs w:val="22"/>
        </w:rPr>
        <w:t>(</w:t>
      </w:r>
      <w:r w:rsidR="00922D51" w:rsidRPr="00B41F6F">
        <w:rPr>
          <w:sz w:val="22"/>
          <w:szCs w:val="22"/>
        </w:rPr>
        <w:t>десяти</w:t>
      </w:r>
      <w:r w:rsidRPr="00B41F6F">
        <w:rPr>
          <w:sz w:val="22"/>
          <w:szCs w:val="22"/>
        </w:rPr>
        <w:t xml:space="preserve">) рабочих дней, начиная со дня, когда Страхователю стало известно о нижеуказанных изменениях, любым доступным способом, </w:t>
      </w:r>
      <w:r w:rsidRPr="00B41F6F">
        <w:rPr>
          <w:sz w:val="22"/>
          <w:szCs w:val="22"/>
        </w:rPr>
        <w:lastRenderedPageBreak/>
        <w:t>позволяющим объективно зафиксировать факт сообщения:</w:t>
      </w:r>
      <w:bookmarkEnd w:id="41"/>
    </w:p>
    <w:p w:rsidR="00D2110C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 изменении сведений, указанных в разделе </w:t>
      </w:r>
      <w:r w:rsidR="008139EC" w:rsidRPr="00B41F6F">
        <w:rPr>
          <w:sz w:val="22"/>
          <w:szCs w:val="22"/>
        </w:rPr>
        <w:fldChar w:fldCharType="begin"/>
      </w:r>
      <w:r w:rsidR="00C828D3" w:rsidRPr="00B41F6F">
        <w:rPr>
          <w:sz w:val="22"/>
          <w:szCs w:val="22"/>
        </w:rPr>
        <w:instrText xml:space="preserve"> REF _Ref363488256 \r \h </w:instrText>
      </w:r>
      <w:r w:rsidR="00DA5B13">
        <w:rPr>
          <w:sz w:val="22"/>
          <w:szCs w:val="22"/>
        </w:rPr>
        <w:instrText xml:space="preserve"> \* MERGEFORMAT </w:instrText>
      </w:r>
      <w:r w:rsidR="008139EC" w:rsidRPr="00B41F6F">
        <w:rPr>
          <w:sz w:val="22"/>
          <w:szCs w:val="22"/>
        </w:rPr>
      </w:r>
      <w:r w:rsidR="008139EC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11</w:t>
      </w:r>
      <w:r w:rsidR="008139EC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Договора;</w:t>
      </w:r>
    </w:p>
    <w:p w:rsidR="009E38A4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об изменении Застрахованным лицом рода деятельности;</w:t>
      </w:r>
    </w:p>
    <w:p w:rsidR="009E38A4" w:rsidRPr="00B41F6F" w:rsidRDefault="009E38A4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:rsidR="00D2110C" w:rsidRPr="00B41F6F" w:rsidRDefault="00D2110C" w:rsidP="0008265E">
      <w:pPr>
        <w:numPr>
          <w:ilvl w:val="0"/>
          <w:numId w:val="3"/>
        </w:numPr>
        <w:tabs>
          <w:tab w:val="clear" w:pos="1473"/>
          <w:tab w:val="num" w:pos="284"/>
          <w:tab w:val="num" w:pos="85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 существенных изменениях в состоянии здоровья Застрахованного лица</w:t>
      </w:r>
      <w:r w:rsidR="000360A7" w:rsidRPr="00B41F6F">
        <w:rPr>
          <w:sz w:val="22"/>
          <w:szCs w:val="22"/>
        </w:rPr>
        <w:t xml:space="preserve">, сообщенных при заключении Договора и </w:t>
      </w:r>
      <w:r w:rsidR="00746C14">
        <w:rPr>
          <w:sz w:val="22"/>
          <w:szCs w:val="22"/>
        </w:rPr>
        <w:t>отраженных в заявлении на страхование (приложение №2 к Договору)</w:t>
      </w:r>
      <w:r w:rsidR="006837E9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2" w:name="_Ref400377347"/>
      <w:bookmarkStart w:id="43" w:name="_Ref318719828"/>
      <w:r w:rsidRPr="00B41F6F">
        <w:rPr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</w:t>
      </w:r>
      <w:r w:rsidRPr="00B41F6F" w:rsidDel="00FF6C03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уведомлять Страховщика в письменной форме:</w:t>
      </w:r>
      <w:bookmarkEnd w:id="42"/>
      <w:r w:rsidRPr="00B41F6F">
        <w:rPr>
          <w:sz w:val="22"/>
          <w:szCs w:val="22"/>
        </w:rPr>
        <w:t xml:space="preserve"> </w:t>
      </w:r>
      <w:bookmarkEnd w:id="43"/>
    </w:p>
    <w:p w:rsidR="009E38A4" w:rsidRPr="00B41F6F" w:rsidRDefault="009E38A4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 регулярных занятиях опасными для жизни и здоровья видами спорта и увлечениями (если это не было указано в заявлении на страхование);</w:t>
      </w:r>
    </w:p>
    <w:p w:rsidR="00D2110C" w:rsidRPr="00B41F6F" w:rsidRDefault="00D2110C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 прекращении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займа;</w:t>
      </w:r>
    </w:p>
    <w:p w:rsidR="00D2110C" w:rsidRPr="00B41F6F" w:rsidRDefault="00D2110C" w:rsidP="0008265E">
      <w:pPr>
        <w:numPr>
          <w:ilvl w:val="0"/>
          <w:numId w:val="2"/>
        </w:numPr>
        <w:tabs>
          <w:tab w:val="clear" w:pos="1320"/>
          <w:tab w:val="left" w:pos="851"/>
          <w:tab w:val="num" w:pos="1843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 изменении срока действия или размера </w:t>
      </w:r>
      <w:r w:rsidR="00405F41">
        <w:rPr>
          <w:sz w:val="22"/>
          <w:szCs w:val="22"/>
        </w:rPr>
        <w:t xml:space="preserve">денежного </w:t>
      </w:r>
      <w:r w:rsidRPr="00B41F6F">
        <w:rPr>
          <w:sz w:val="22"/>
          <w:szCs w:val="22"/>
        </w:rPr>
        <w:t>обязательств</w:t>
      </w:r>
      <w:r w:rsidR="00405F41">
        <w:rPr>
          <w:sz w:val="22"/>
          <w:szCs w:val="22"/>
        </w:rPr>
        <w:t>а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 xml:space="preserve">Кредитному договору/Договору займа </w:t>
      </w:r>
      <w:r w:rsidRPr="00B41F6F">
        <w:rPr>
          <w:sz w:val="22"/>
          <w:szCs w:val="22"/>
        </w:rPr>
        <w:t>(графика платежей)</w:t>
      </w:r>
      <w:r w:rsidR="009E38A4"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890897" w:rsidRPr="00B41F6F">
        <w:rPr>
          <w:bCs/>
          <w:sz w:val="22"/>
          <w:szCs w:val="22"/>
        </w:rPr>
        <w:t xml:space="preserve">оссийской </w:t>
      </w:r>
      <w:r w:rsidRPr="00B41F6F">
        <w:rPr>
          <w:bCs/>
          <w:sz w:val="22"/>
          <w:szCs w:val="22"/>
        </w:rPr>
        <w:t>Ф</w:t>
      </w:r>
      <w:r w:rsidR="00890897" w:rsidRPr="00B41F6F">
        <w:rPr>
          <w:bCs/>
          <w:sz w:val="22"/>
          <w:szCs w:val="22"/>
        </w:rPr>
        <w:t>едерации</w:t>
      </w:r>
      <w:r w:rsidRPr="00B41F6F">
        <w:rPr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iCs/>
          <w:sz w:val="22"/>
          <w:szCs w:val="22"/>
        </w:rPr>
      </w:pPr>
      <w:r w:rsidRPr="00B41F6F">
        <w:rPr>
          <w:sz w:val="22"/>
          <w:szCs w:val="22"/>
        </w:rPr>
        <w:t>Страхователь (</w:t>
      </w:r>
      <w:r w:rsidR="00746C14" w:rsidRPr="00B41F6F">
        <w:rPr>
          <w:sz w:val="22"/>
          <w:szCs w:val="22"/>
        </w:rPr>
        <w:t>Застрахованн</w:t>
      </w:r>
      <w:r w:rsidR="00746C14">
        <w:rPr>
          <w:sz w:val="22"/>
          <w:szCs w:val="22"/>
        </w:rPr>
        <w:t>ое лицо</w:t>
      </w:r>
      <w:r w:rsidRPr="00B41F6F">
        <w:rPr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bookmarkStart w:id="44" w:name="_Ref380499006"/>
      <w:r w:rsidRPr="00B41F6F">
        <w:rPr>
          <w:bCs/>
          <w:sz w:val="22"/>
          <w:szCs w:val="22"/>
        </w:rPr>
        <w:t>Незамедлительно, но в любом случае не позднее 30 (тридцати)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44"/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B41F6F">
        <w:rPr>
          <w:bCs/>
          <w:sz w:val="22"/>
          <w:szCs w:val="22"/>
        </w:rPr>
        <w:t xml:space="preserve">согласно п. </w:t>
      </w:r>
      <w:r w:rsidR="004F7058" w:rsidRPr="00DA5B13">
        <w:fldChar w:fldCharType="begin"/>
      </w:r>
      <w:r w:rsidR="004F7058" w:rsidRPr="00DA5B13">
        <w:instrText xml:space="preserve"> REF _Ref382470603 \r \h  \* MERGEFORMAT </w:instrText>
      </w:r>
      <w:r w:rsidR="004F7058" w:rsidRPr="00DA5B13">
        <w:fldChar w:fldCharType="separate"/>
      </w:r>
      <w:r w:rsidR="005F2DDF" w:rsidRPr="005F2DDF">
        <w:rPr>
          <w:bCs/>
          <w:sz w:val="22"/>
          <w:szCs w:val="22"/>
        </w:rPr>
        <w:t>8.7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 xml:space="preserve"> относительно </w:t>
      </w:r>
      <w:r w:rsidRPr="00B41F6F">
        <w:rPr>
          <w:bCs/>
          <w:sz w:val="22"/>
          <w:szCs w:val="22"/>
        </w:rPr>
        <w:t>наступившего события.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</w:t>
      </w:r>
      <w:r w:rsidRPr="00B41F6F">
        <w:rPr>
          <w:sz w:val="22"/>
          <w:szCs w:val="22"/>
        </w:rPr>
        <w:t>событии, имеющем признаки страхового случая</w:t>
      </w:r>
      <w:r w:rsidRPr="00B41F6F">
        <w:rPr>
          <w:bCs/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Страхователь имеет право: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Требовать предоставления Страховщиком его лицензии и Правил.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Расторгнуть Договор в случаях и на условиях, предусмотренных Договором.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Страховщик обязан:</w:t>
      </w:r>
    </w:p>
    <w:p w:rsidR="009E38A4" w:rsidRPr="00B41F6F" w:rsidRDefault="009E38A4" w:rsidP="0008265E">
      <w:pPr>
        <w:pStyle w:val="20"/>
        <w:numPr>
          <w:ilvl w:val="2"/>
          <w:numId w:val="5"/>
        </w:numPr>
        <w:tabs>
          <w:tab w:val="left" w:pos="1418"/>
        </w:tabs>
        <w:spacing w:line="276" w:lineRule="auto"/>
        <w:ind w:firstLine="709"/>
        <w:rPr>
          <w:sz w:val="22"/>
          <w:szCs w:val="22"/>
        </w:rPr>
      </w:pPr>
      <w:r w:rsidRPr="00B41F6F">
        <w:rPr>
          <w:color w:val="auto"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D6EA3" w:rsidRPr="00B41F6F">
        <w:rPr>
          <w:color w:val="auto"/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45" w:name="_Ref356910055"/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6" w:name="_Ref356910187"/>
      <w:r w:rsidRPr="00B41F6F">
        <w:rPr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4F7058" w:rsidRPr="00DA5B13">
        <w:fldChar w:fldCharType="begin"/>
      </w:r>
      <w:r w:rsidR="004F7058" w:rsidRPr="00DA5B13">
        <w:instrText xml:space="preserve"> REF _Ref59615666 \r \h  \* MERGEFORMAT </w:instrText>
      </w:r>
      <w:r w:rsidR="004F7058" w:rsidRPr="00DA5B13">
        <w:fldChar w:fldCharType="separate"/>
      </w:r>
      <w:r w:rsidR="005F2DDF">
        <w:t>8</w:t>
      </w:r>
      <w:r w:rsidR="004F7058" w:rsidRPr="00DA5B13">
        <w:fldChar w:fldCharType="end"/>
      </w:r>
      <w:r w:rsidRPr="00B41F6F">
        <w:rPr>
          <w:bCs/>
          <w:sz w:val="22"/>
          <w:szCs w:val="22"/>
        </w:rPr>
        <w:t xml:space="preserve"> Договора.</w:t>
      </w:r>
      <w:bookmarkEnd w:id="45"/>
      <w:bookmarkEnd w:id="46"/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F25641" w:rsidRPr="00B41F6F">
        <w:rPr>
          <w:sz w:val="22"/>
          <w:szCs w:val="22"/>
        </w:rPr>
        <w:t>-1</w:t>
      </w:r>
      <w:r w:rsidRPr="00B41F6F">
        <w:rPr>
          <w:sz w:val="22"/>
          <w:szCs w:val="22"/>
        </w:rPr>
        <w:t xml:space="preserve"> о данных изменениях.</w:t>
      </w:r>
    </w:p>
    <w:p w:rsidR="00D2110C" w:rsidRPr="00B41F6F" w:rsidRDefault="00D2110C" w:rsidP="0008265E">
      <w:pPr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i/>
          <w:sz w:val="22"/>
          <w:szCs w:val="22"/>
          <w:shd w:val="clear" w:color="auto" w:fill="D9D9D9"/>
        </w:rPr>
        <w:t xml:space="preserve">В случае если оплата </w:t>
      </w:r>
      <w:r w:rsidR="009E38A4" w:rsidRPr="00B41F6F">
        <w:rPr>
          <w:i/>
          <w:sz w:val="22"/>
          <w:szCs w:val="22"/>
          <w:shd w:val="clear" w:color="auto" w:fill="D9D9D9"/>
        </w:rPr>
        <w:t xml:space="preserve">страховой премии осуществляется в рассрочку ежегодными </w:t>
      </w:r>
      <w:r w:rsidR="009E38A4" w:rsidRPr="00B41F6F">
        <w:rPr>
          <w:i/>
          <w:sz w:val="22"/>
          <w:szCs w:val="22"/>
          <w:shd w:val="clear" w:color="auto" w:fill="D9D9D9"/>
        </w:rPr>
        <w:lastRenderedPageBreak/>
        <w:t>взносами, добавить в Договор пункт</w:t>
      </w:r>
      <w:r w:rsidRPr="00B41F6F">
        <w:rPr>
          <w:i/>
          <w:sz w:val="22"/>
          <w:szCs w:val="22"/>
          <w:shd w:val="clear" w:color="auto" w:fill="D9D9D9"/>
        </w:rPr>
        <w:t xml:space="preserve"> </w:t>
      </w:r>
      <w:r w:rsidR="004F7058" w:rsidRPr="00DA5B13">
        <w:fldChar w:fldCharType="begin"/>
      </w:r>
      <w:r w:rsidR="004F7058" w:rsidRPr="00DA5B13">
        <w:instrText xml:space="preserve"> REF _Ref366077178 \r \h  \* MERGEFORMAT </w:instrText>
      </w:r>
      <w:r w:rsidR="004F7058" w:rsidRPr="00DA5B13">
        <w:fldChar w:fldCharType="separate"/>
      </w:r>
      <w:r w:rsidR="005F2DDF" w:rsidRPr="005F2DDF">
        <w:rPr>
          <w:i/>
          <w:sz w:val="22"/>
          <w:szCs w:val="22"/>
          <w:shd w:val="clear" w:color="auto" w:fill="D9D9D9"/>
        </w:rPr>
        <w:t>7.4.6</w:t>
      </w:r>
      <w:r w:rsidR="004F7058" w:rsidRPr="00DA5B13">
        <w:fldChar w:fldCharType="end"/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bookmarkStart w:id="47" w:name="_Ref366077178"/>
      <w:r w:rsidRPr="00B41F6F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8" w:name="_Ref318719577"/>
      <w:bookmarkEnd w:id="47"/>
    </w:p>
    <w:bookmarkEnd w:id="48"/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1701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 имеет право: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, в том числе назначать соответствующие экспертизы, запрашивать дополнительные сведения</w:t>
      </w:r>
      <w:r w:rsidR="005E187F" w:rsidRPr="00B41F6F">
        <w:rPr>
          <w:sz w:val="22"/>
          <w:szCs w:val="22"/>
        </w:rPr>
        <w:t xml:space="preserve"> (данное право Страховщика не является основанием для отсроч</w:t>
      </w:r>
      <w:r w:rsidR="002F654A" w:rsidRPr="00B41F6F">
        <w:rPr>
          <w:sz w:val="22"/>
          <w:szCs w:val="22"/>
        </w:rPr>
        <w:t>ки</w:t>
      </w:r>
      <w:r w:rsidR="005E187F" w:rsidRPr="00B41F6F">
        <w:rPr>
          <w:sz w:val="22"/>
          <w:szCs w:val="22"/>
        </w:rPr>
        <w:t xml:space="preserve"> принятия решения об осуществлении страховой выплаты)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9E38A4" w:rsidRPr="00B41F6F" w:rsidRDefault="009E38A4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</w:t>
      </w:r>
      <w:r w:rsidRPr="00B41F6F">
        <w:rPr>
          <w:sz w:val="22"/>
          <w:szCs w:val="22"/>
        </w:rPr>
        <w:t xml:space="preserve">отребовать изменения условий </w:t>
      </w:r>
      <w:r w:rsidR="00746C14">
        <w:rPr>
          <w:sz w:val="22"/>
          <w:szCs w:val="22"/>
        </w:rPr>
        <w:t>Д</w:t>
      </w:r>
      <w:r w:rsidR="00746C14" w:rsidRPr="00B41F6F">
        <w:rPr>
          <w:sz w:val="22"/>
          <w:szCs w:val="22"/>
        </w:rPr>
        <w:t xml:space="preserve">оговора </w:t>
      </w:r>
      <w:r w:rsidRPr="00B41F6F">
        <w:rPr>
          <w:sz w:val="22"/>
          <w:szCs w:val="22"/>
        </w:rPr>
        <w:t xml:space="preserve">или уплаты дополнительной страховой премии </w:t>
      </w:r>
      <w:r w:rsidRPr="00B41F6F">
        <w:rPr>
          <w:bCs/>
          <w:sz w:val="22"/>
          <w:szCs w:val="22"/>
        </w:rPr>
        <w:t>или очередного страхового взноса</w:t>
      </w:r>
      <w:r w:rsidRPr="00B41F6F">
        <w:rPr>
          <w:sz w:val="22"/>
          <w:szCs w:val="22"/>
        </w:rPr>
        <w:t xml:space="preserve"> соразмерно увеличению риска</w:t>
      </w:r>
      <w:r w:rsidRPr="00B41F6F">
        <w:rPr>
          <w:bCs/>
          <w:sz w:val="22"/>
          <w:szCs w:val="22"/>
        </w:rPr>
        <w:t xml:space="preserve"> в случае изменения степени страхового риска в период действия Договора. </w:t>
      </w:r>
    </w:p>
    <w:p w:rsidR="009E38A4" w:rsidRPr="00B41F6F" w:rsidRDefault="009E38A4" w:rsidP="0008265E">
      <w:pPr>
        <w:tabs>
          <w:tab w:val="left" w:pos="1418"/>
        </w:tabs>
        <w:ind w:firstLine="709"/>
        <w:jc w:val="both"/>
        <w:rPr>
          <w:i/>
          <w:sz w:val="12"/>
          <w:szCs w:val="12"/>
          <w:shd w:val="clear" w:color="auto" w:fill="D9D9D9"/>
        </w:rPr>
      </w:pPr>
    </w:p>
    <w:p w:rsidR="009E38A4" w:rsidRPr="00B41F6F" w:rsidRDefault="009E38A4" w:rsidP="0008265E">
      <w:pPr>
        <w:tabs>
          <w:tab w:val="left" w:pos="1418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8139EC" w:rsidRPr="00B41F6F">
        <w:rPr>
          <w:i/>
          <w:sz w:val="22"/>
          <w:szCs w:val="22"/>
          <w:shd w:val="clear" w:color="auto" w:fill="D9D9D9"/>
        </w:rPr>
        <w:fldChar w:fldCharType="begin"/>
      </w:r>
      <w:r w:rsidR="00156BC0" w:rsidRPr="00B41F6F">
        <w:rPr>
          <w:i/>
          <w:sz w:val="22"/>
          <w:szCs w:val="22"/>
          <w:shd w:val="clear" w:color="auto" w:fill="D9D9D9"/>
        </w:rPr>
        <w:instrText xml:space="preserve"> REF _Ref384889635 \r \h </w:instrText>
      </w:r>
      <w:r w:rsidR="00DA5B13">
        <w:rPr>
          <w:i/>
          <w:sz w:val="22"/>
          <w:szCs w:val="22"/>
          <w:shd w:val="clear" w:color="auto" w:fill="D9D9D9"/>
        </w:rPr>
        <w:instrText xml:space="preserve"> \* MERGEFORMAT </w:instrText>
      </w:r>
      <w:r w:rsidR="008139EC" w:rsidRPr="00B41F6F">
        <w:rPr>
          <w:i/>
          <w:sz w:val="22"/>
          <w:szCs w:val="22"/>
          <w:shd w:val="clear" w:color="auto" w:fill="D9D9D9"/>
        </w:rPr>
      </w:r>
      <w:r w:rsidR="008139EC" w:rsidRPr="00B41F6F">
        <w:rPr>
          <w:i/>
          <w:sz w:val="22"/>
          <w:szCs w:val="22"/>
          <w:shd w:val="clear" w:color="auto" w:fill="D9D9D9"/>
        </w:rPr>
        <w:fldChar w:fldCharType="separate"/>
      </w:r>
      <w:r w:rsidR="005F2DDF">
        <w:rPr>
          <w:i/>
          <w:sz w:val="22"/>
          <w:szCs w:val="22"/>
          <w:shd w:val="clear" w:color="auto" w:fill="D9D9D9"/>
        </w:rPr>
        <w:t>7.5.6</w:t>
      </w:r>
      <w:r w:rsidR="008139EC" w:rsidRPr="00B41F6F">
        <w:rPr>
          <w:i/>
          <w:sz w:val="22"/>
          <w:szCs w:val="22"/>
          <w:shd w:val="clear" w:color="auto" w:fill="D9D9D9"/>
        </w:rPr>
        <w:fldChar w:fldCharType="end"/>
      </w:r>
    </w:p>
    <w:p w:rsidR="009E38A4" w:rsidRPr="00B41F6F" w:rsidRDefault="009E38A4" w:rsidP="0008265E">
      <w:pPr>
        <w:numPr>
          <w:ilvl w:val="2"/>
          <w:numId w:val="5"/>
        </w:numPr>
        <w:tabs>
          <w:tab w:val="left" w:pos="1418"/>
        </w:tabs>
        <w:ind w:firstLine="709"/>
        <w:jc w:val="both"/>
        <w:rPr>
          <w:bCs/>
          <w:sz w:val="22"/>
          <w:szCs w:val="22"/>
        </w:rPr>
      </w:pPr>
      <w:bookmarkStart w:id="49" w:name="_Ref384889635"/>
      <w:r w:rsidRPr="00B41F6F">
        <w:rPr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4F7058" w:rsidRPr="005F2484">
        <w:rPr>
          <w:sz w:val="22"/>
          <w:szCs w:val="22"/>
        </w:rPr>
        <w:fldChar w:fldCharType="begin"/>
      </w:r>
      <w:r w:rsidR="004F7058" w:rsidRPr="005F2484">
        <w:rPr>
          <w:sz w:val="22"/>
          <w:szCs w:val="22"/>
        </w:rPr>
        <w:instrText xml:space="preserve"> REF _Ref274746899 \r \h  \* MERGEFORMAT </w:instrText>
      </w:r>
      <w:r w:rsidR="004F7058" w:rsidRPr="005F2484">
        <w:rPr>
          <w:sz w:val="22"/>
          <w:szCs w:val="22"/>
        </w:rPr>
      </w:r>
      <w:r w:rsidR="004F7058" w:rsidRPr="005F2484">
        <w:rPr>
          <w:sz w:val="22"/>
          <w:szCs w:val="22"/>
        </w:rPr>
        <w:fldChar w:fldCharType="separate"/>
      </w:r>
      <w:r w:rsidR="005F2DDF" w:rsidRPr="005F2DDF">
        <w:rPr>
          <w:bCs/>
          <w:sz w:val="22"/>
          <w:szCs w:val="22"/>
        </w:rPr>
        <w:t>6</w:t>
      </w:r>
      <w:r w:rsidR="005F2DDF">
        <w:rPr>
          <w:sz w:val="22"/>
          <w:szCs w:val="22"/>
        </w:rPr>
        <w:t>.10</w:t>
      </w:r>
      <w:r w:rsidR="004F7058" w:rsidRPr="005F2484">
        <w:rPr>
          <w:sz w:val="22"/>
          <w:szCs w:val="22"/>
        </w:rPr>
        <w:fldChar w:fldCharType="end"/>
      </w:r>
      <w:r w:rsidRPr="00B41F6F">
        <w:rPr>
          <w:bCs/>
          <w:sz w:val="22"/>
          <w:szCs w:val="22"/>
        </w:rPr>
        <w:t xml:space="preserve"> Договора.</w:t>
      </w:r>
      <w:bookmarkEnd w:id="49"/>
    </w:p>
    <w:p w:rsidR="00E93C99" w:rsidRPr="00B41F6F" w:rsidRDefault="00E93C99" w:rsidP="0008265E">
      <w:pPr>
        <w:tabs>
          <w:tab w:val="left" w:pos="1418"/>
        </w:tabs>
        <w:ind w:left="1" w:firstLine="709"/>
        <w:jc w:val="both"/>
        <w:rPr>
          <w:bCs/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bCs/>
          <w:sz w:val="22"/>
          <w:szCs w:val="22"/>
        </w:rPr>
      </w:pPr>
      <w:bookmarkStart w:id="50" w:name="_Ref59615666"/>
      <w:r w:rsidRPr="00B41F6F">
        <w:rPr>
          <w:b/>
          <w:sz w:val="22"/>
          <w:szCs w:val="22"/>
        </w:rPr>
        <w:t>Порядок осуществления страховой выплаты</w:t>
      </w:r>
      <w:bookmarkEnd w:id="50"/>
    </w:p>
    <w:p w:rsidR="009160A6" w:rsidRPr="009160A6" w:rsidRDefault="009160A6" w:rsidP="009160A6">
      <w:pPr>
        <w:tabs>
          <w:tab w:val="left" w:pos="1134"/>
          <w:tab w:val="left" w:pos="2268"/>
        </w:tabs>
        <w:ind w:left="709"/>
        <w:jc w:val="both"/>
        <w:rPr>
          <w:sz w:val="14"/>
          <w:szCs w:val="14"/>
        </w:rPr>
      </w:pPr>
      <w:bookmarkStart w:id="51" w:name="_Ref356566865"/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left" w:pos="2268"/>
        </w:tabs>
        <w:ind w:left="0" w:firstLine="709"/>
        <w:jc w:val="both"/>
        <w:rPr>
          <w:sz w:val="22"/>
          <w:szCs w:val="22"/>
        </w:rPr>
      </w:pPr>
      <w:bookmarkStart w:id="52" w:name="_Ref406485955"/>
      <w:r w:rsidRPr="00B41F6F">
        <w:rPr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51"/>
      <w:bookmarkEnd w:id="52"/>
    </w:p>
    <w:p w:rsidR="00D2110C" w:rsidRPr="00B41F6F" w:rsidRDefault="00D2110C" w:rsidP="0008265E">
      <w:pPr>
        <w:numPr>
          <w:ilvl w:val="0"/>
          <w:numId w:val="39"/>
        </w:numPr>
        <w:tabs>
          <w:tab w:val="left" w:pos="567"/>
        </w:tabs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случае смерти Застрахованного лица (п. </w:t>
      </w:r>
      <w:r w:rsidR="004F7058" w:rsidRPr="00DA5B13">
        <w:fldChar w:fldCharType="begin"/>
      </w:r>
      <w:r w:rsidR="004F7058" w:rsidRPr="00DA5B13">
        <w:instrText xml:space="preserve"> REF _Ref318718745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 – 100% (сто процентов) страховой суммы, установленной </w:t>
      </w:r>
      <w:r w:rsidR="00561680">
        <w:rPr>
          <w:sz w:val="22"/>
          <w:szCs w:val="22"/>
        </w:rPr>
        <w:t xml:space="preserve">Договором </w:t>
      </w:r>
      <w:r w:rsidRPr="00B41F6F">
        <w:rPr>
          <w:sz w:val="22"/>
          <w:szCs w:val="22"/>
        </w:rPr>
        <w:t xml:space="preserve">для данного Застрахованного лица на дату наступления страхового случая. </w:t>
      </w:r>
    </w:p>
    <w:p w:rsidR="00D2110C" w:rsidRPr="00B41F6F" w:rsidRDefault="00D2110C" w:rsidP="0008265E">
      <w:pPr>
        <w:numPr>
          <w:ilvl w:val="0"/>
          <w:numId w:val="39"/>
        </w:numPr>
        <w:tabs>
          <w:tab w:val="left" w:pos="567"/>
        </w:tabs>
        <w:jc w:val="both"/>
        <w:rPr>
          <w:sz w:val="22"/>
          <w:szCs w:val="22"/>
        </w:rPr>
      </w:pPr>
      <w:bookmarkStart w:id="53" w:name="_Ref393975012"/>
      <w:r w:rsidRPr="00B41F6F">
        <w:rPr>
          <w:sz w:val="22"/>
          <w:szCs w:val="22"/>
        </w:rPr>
        <w:t>в случае установления инвалидности I или II группы Застрахованному лицу (п.</w:t>
      </w:r>
      <w:r w:rsidR="006714FC" w:rsidRPr="00B41F6F">
        <w:rPr>
          <w:sz w:val="22"/>
          <w:szCs w:val="22"/>
        </w:rPr>
        <w:t> 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 – 100% (Сто процентов) страховой суммы, установленной</w:t>
      </w:r>
      <w:r w:rsidR="00561680">
        <w:rPr>
          <w:sz w:val="22"/>
          <w:szCs w:val="22"/>
        </w:rPr>
        <w:t xml:space="preserve"> Договором</w:t>
      </w:r>
      <w:r w:rsidRPr="00B41F6F">
        <w:rPr>
          <w:sz w:val="22"/>
          <w:szCs w:val="22"/>
        </w:rPr>
        <w:t xml:space="preserve"> для данного Застрахованного лица на дату наступления страхового случая (или страховой суммы, установленной 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53"/>
    </w:p>
    <w:p w:rsidR="00D2110C" w:rsidRPr="00B41F6F" w:rsidRDefault="00D2110C" w:rsidP="0008265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74266B" w:rsidRPr="00B41F6F">
        <w:rPr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Pr="00B41F6F">
        <w:rPr>
          <w:sz w:val="22"/>
          <w:szCs w:val="22"/>
        </w:rPr>
        <w:t xml:space="preserve">. 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54" w:name="_Ref372549910"/>
      <w:r w:rsidRPr="00B41F6F">
        <w:rPr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>(</w:t>
      </w:r>
      <w:r w:rsidR="009818DF" w:rsidRPr="009818DF">
        <w:rPr>
          <w:bCs/>
          <w:i/>
          <w:sz w:val="22"/>
          <w:szCs w:val="22"/>
        </w:rPr>
        <w:t>остаток основного долга/остаток цены договора</w:t>
      </w:r>
      <w:r w:rsidRPr="00B41F6F">
        <w:rPr>
          <w:sz w:val="22"/>
          <w:szCs w:val="22"/>
        </w:rPr>
        <w:t xml:space="preserve">, проценты, пени, штрафы) по </w:t>
      </w:r>
      <w:r w:rsidRPr="00DE57AD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на дату </w:t>
      </w:r>
      <w:r w:rsidR="00C97ED4" w:rsidRPr="00B41F6F">
        <w:rPr>
          <w:sz w:val="22"/>
          <w:szCs w:val="22"/>
        </w:rPr>
        <w:t xml:space="preserve">направления уведомления, указанного в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8.3.3</w:t>
      </w:r>
      <w:r w:rsidR="004F7058" w:rsidRPr="00DA5B13">
        <w:fldChar w:fldCharType="end"/>
      </w:r>
      <w:r w:rsidR="00C97ED4" w:rsidRPr="00B41F6F">
        <w:rPr>
          <w:sz w:val="22"/>
          <w:szCs w:val="22"/>
        </w:rPr>
        <w:t xml:space="preserve"> Договора.</w:t>
      </w:r>
      <w:bookmarkEnd w:id="54"/>
    </w:p>
    <w:p w:rsidR="00D2110C" w:rsidRPr="00B41F6F" w:rsidRDefault="00D2110C" w:rsidP="0008265E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D2110C" w:rsidRPr="00B41F6F" w:rsidRDefault="00D2110C" w:rsidP="0008265E">
      <w:pPr>
        <w:ind w:firstLine="709"/>
        <w:jc w:val="both"/>
        <w:rPr>
          <w:i/>
          <w:sz w:val="22"/>
          <w:szCs w:val="22"/>
          <w:shd w:val="clear" w:color="auto" w:fill="D9D9D9"/>
        </w:rPr>
      </w:pPr>
      <w:r w:rsidRPr="00B41F6F">
        <w:rPr>
          <w:i/>
          <w:sz w:val="22"/>
          <w:szCs w:val="22"/>
          <w:shd w:val="clear" w:color="auto" w:fill="D9D9D9"/>
        </w:rPr>
        <w:t xml:space="preserve">(В случае если по Договору застраховано два и более Застрахованных лиц, в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5F2DDF" w:rsidRPr="005F2DDF">
        <w:rPr>
          <w:i/>
          <w:sz w:val="22"/>
          <w:szCs w:val="22"/>
          <w:shd w:val="clear" w:color="auto" w:fill="D9D9D9"/>
        </w:rPr>
        <w:t>8.2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добавить следующий абзац)</w:t>
      </w:r>
    </w:p>
    <w:p w:rsidR="00D2110C" w:rsidRPr="00B41F6F" w:rsidRDefault="00D2110C" w:rsidP="0008265E">
      <w:pPr>
        <w:ind w:firstLine="709"/>
        <w:jc w:val="both"/>
        <w:rPr>
          <w:i/>
          <w:sz w:val="22"/>
          <w:szCs w:val="22"/>
        </w:rPr>
      </w:pPr>
      <w:r w:rsidRPr="00B41F6F">
        <w:rPr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FB08E8" w:rsidRPr="00DA5B13">
        <w:fldChar w:fldCharType="begin"/>
      </w:r>
      <w:r w:rsidR="00FB08E8" w:rsidRPr="00B41F6F">
        <w:rPr>
          <w:i/>
          <w:sz w:val="22"/>
          <w:szCs w:val="22"/>
        </w:rPr>
        <w:instrText xml:space="preserve"> REF _Ref400352978 \r \h </w:instrText>
      </w:r>
      <w:r w:rsidR="00DA5B13">
        <w:instrText xml:space="preserve"> \* MERGEFORMAT </w:instrText>
      </w:r>
      <w:r w:rsidR="00FB08E8" w:rsidRPr="00DA5B13">
        <w:fldChar w:fldCharType="separate"/>
      </w:r>
      <w:r w:rsidR="005F2DDF">
        <w:rPr>
          <w:i/>
          <w:sz w:val="22"/>
          <w:szCs w:val="22"/>
        </w:rPr>
        <w:t>4.1.1</w:t>
      </w:r>
      <w:r w:rsidR="00FB08E8" w:rsidRPr="00DA5B13">
        <w:fldChar w:fldCharType="end"/>
      </w:r>
      <w:r w:rsidRPr="00B41F6F">
        <w:rPr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Принятие решения о признании или непризнании случая страховым и осуществление </w:t>
      </w:r>
      <w:r w:rsidRPr="00B41F6F">
        <w:rPr>
          <w:sz w:val="22"/>
          <w:szCs w:val="22"/>
        </w:rPr>
        <w:lastRenderedPageBreak/>
        <w:t xml:space="preserve">страховой выплаты Страховщик производит в следующем порядке: 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F7058" w:rsidRPr="00B41F6F">
        <w:rPr>
          <w:sz w:val="22"/>
          <w:szCs w:val="22"/>
        </w:rPr>
        <w:fldChar w:fldCharType="begin"/>
      </w:r>
      <w:r w:rsidR="004F7058" w:rsidRPr="00B41F6F">
        <w:rPr>
          <w:sz w:val="22"/>
          <w:szCs w:val="22"/>
        </w:rPr>
        <w:instrText xml:space="preserve"> REF _Ref59615666 \r \h  \* MERGEFORMAT </w:instrText>
      </w:r>
      <w:r w:rsidR="004F7058" w:rsidRPr="00B41F6F">
        <w:rPr>
          <w:sz w:val="22"/>
          <w:szCs w:val="22"/>
        </w:rPr>
      </w:r>
      <w:r w:rsidR="004F7058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8</w:t>
      </w:r>
      <w:r w:rsidR="004F7058" w:rsidRPr="00B41F6F">
        <w:rPr>
          <w:sz w:val="22"/>
          <w:szCs w:val="22"/>
        </w:rPr>
        <w:fldChar w:fldCharType="end"/>
      </w:r>
      <w:r w:rsidRPr="00B41F6F">
        <w:rPr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55" w:name="_Ref318720218"/>
      <w:r w:rsidRPr="00B41F6F">
        <w:rPr>
          <w:sz w:val="22"/>
          <w:szCs w:val="22"/>
        </w:rPr>
        <w:t xml:space="preserve">В течение </w:t>
      </w:r>
      <w:r w:rsidR="003B3530" w:rsidRPr="00B41F6F">
        <w:rPr>
          <w:sz w:val="22"/>
          <w:szCs w:val="22"/>
        </w:rPr>
        <w:t xml:space="preserve">3 </w:t>
      </w:r>
      <w:r w:rsidRPr="00B41F6F">
        <w:rPr>
          <w:sz w:val="22"/>
          <w:szCs w:val="22"/>
        </w:rPr>
        <w:t>(</w:t>
      </w:r>
      <w:r w:rsidR="003B3530" w:rsidRPr="00B41F6F">
        <w:rPr>
          <w:sz w:val="22"/>
          <w:szCs w:val="22"/>
        </w:rPr>
        <w:t>трех</w:t>
      </w:r>
      <w:r w:rsidRPr="00B41F6F">
        <w:rPr>
          <w:sz w:val="22"/>
          <w:szCs w:val="22"/>
        </w:rPr>
        <w:t xml:space="preserve">) рабочих дней с даты </w:t>
      </w:r>
      <w:r w:rsidR="003B3530" w:rsidRPr="00B41F6F">
        <w:rPr>
          <w:sz w:val="22"/>
          <w:szCs w:val="22"/>
        </w:rPr>
        <w:t xml:space="preserve">принятия решения  об осуществлении страховой выплаты </w:t>
      </w:r>
      <w:r w:rsidRPr="00B41F6F">
        <w:rPr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B41F6F">
        <w:rPr>
          <w:i/>
          <w:sz w:val="22"/>
          <w:szCs w:val="22"/>
        </w:rPr>
        <w:t xml:space="preserve">и Выгодоприобретателю-2 </w:t>
      </w:r>
      <w:r w:rsidRPr="00B41F6F">
        <w:rPr>
          <w:i/>
          <w:sz w:val="22"/>
          <w:szCs w:val="22"/>
          <w:shd w:val="clear" w:color="auto" w:fill="D9D9D9"/>
        </w:rPr>
        <w:t>(указывается при наличии)</w:t>
      </w:r>
      <w:r w:rsidRPr="00B41F6F">
        <w:rPr>
          <w:sz w:val="22"/>
          <w:szCs w:val="22"/>
        </w:rPr>
        <w:t xml:space="preserve"> – по почте</w:t>
      </w:r>
      <w:bookmarkEnd w:id="55"/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bookmarkStart w:id="56" w:name="_Ref318720159"/>
      <w:r w:rsidRPr="00B41F6F">
        <w:rPr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4F7058" w:rsidRPr="00DA5B13">
        <w:fldChar w:fldCharType="begin"/>
      </w:r>
      <w:r w:rsidR="004F7058" w:rsidRPr="00DA5B13">
        <w:instrText xml:space="preserve"> REF _Ref364757394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8.5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Договора).</w:t>
      </w:r>
      <w:bookmarkEnd w:id="56"/>
      <w:r w:rsidRPr="00B41F6F">
        <w:rPr>
          <w:sz w:val="22"/>
          <w:szCs w:val="22"/>
        </w:rPr>
        <w:t xml:space="preserve"> </w:t>
      </w:r>
    </w:p>
    <w:p w:rsidR="00D2110C" w:rsidRPr="00B41F6F" w:rsidRDefault="00D2110C" w:rsidP="0008265E">
      <w:pPr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8.3.3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 Страховщик </w:t>
      </w:r>
      <w:r w:rsidR="00EF433D" w:rsidRPr="00B41F6F">
        <w:rPr>
          <w:sz w:val="22"/>
          <w:szCs w:val="22"/>
        </w:rPr>
        <w:t xml:space="preserve">составляет,  подписывает страховой акт и </w:t>
      </w:r>
      <w:r w:rsidRPr="00B41F6F">
        <w:rPr>
          <w:sz w:val="22"/>
          <w:szCs w:val="22"/>
        </w:rPr>
        <w:t>производит страховую выплату Выгодоприобретателю, с учетом положений пп. </w:t>
      </w:r>
      <w:r w:rsidR="004F7058" w:rsidRPr="00DA5B13">
        <w:fldChar w:fldCharType="begin"/>
      </w:r>
      <w:r w:rsidR="004F7058" w:rsidRPr="00DA5B13">
        <w:instrText xml:space="preserve"> REF _Ref363488339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1.5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, </w:t>
      </w:r>
      <w:r w:rsidR="004F7058" w:rsidRPr="00DA5B13">
        <w:fldChar w:fldCharType="begin"/>
      </w:r>
      <w:r w:rsidR="004F7058" w:rsidRPr="00DA5B13">
        <w:instrText xml:space="preserve"> REF _Ref318719787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1.6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, </w:t>
      </w:r>
      <w:r w:rsidR="004F7058" w:rsidRPr="00DA5B13">
        <w:fldChar w:fldCharType="begin"/>
      </w:r>
      <w:r w:rsidR="004F7058" w:rsidRPr="00DA5B13">
        <w:instrText xml:space="preserve"> REF _Ref318718570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4.1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и </w:t>
      </w:r>
      <w:r w:rsidR="00826AB3">
        <w:fldChar w:fldCharType="begin"/>
      </w:r>
      <w:r w:rsidR="00826AB3">
        <w:rPr>
          <w:sz w:val="22"/>
          <w:szCs w:val="22"/>
        </w:rPr>
        <w:instrText xml:space="preserve"> REF _Ref406485955 \r \h </w:instrText>
      </w:r>
      <w:r w:rsidR="00826AB3">
        <w:fldChar w:fldCharType="separate"/>
      </w:r>
      <w:r w:rsidR="005F2DDF">
        <w:rPr>
          <w:sz w:val="22"/>
          <w:szCs w:val="22"/>
        </w:rPr>
        <w:t>8.1</w:t>
      </w:r>
      <w:r w:rsidR="00826AB3">
        <w:fldChar w:fldCharType="end"/>
      </w:r>
      <w:r w:rsidRPr="00B41F6F">
        <w:rPr>
          <w:sz w:val="22"/>
          <w:szCs w:val="22"/>
        </w:rPr>
        <w:t xml:space="preserve"> Договора.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57" w:name="_Ref356919680"/>
      <w:r w:rsidRPr="00B41F6F">
        <w:rPr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B41F6F">
        <w:rPr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№ ____________ </w:t>
      </w:r>
      <w:r w:rsidRPr="00B41F6F">
        <w:rPr>
          <w:i/>
          <w:sz w:val="22"/>
          <w:szCs w:val="22"/>
        </w:rPr>
        <w:t>(</w:t>
      </w:r>
      <w:r w:rsidRPr="00B41F6F">
        <w:rPr>
          <w:i/>
          <w:sz w:val="22"/>
          <w:szCs w:val="22"/>
          <w:shd w:val="clear" w:color="auto" w:fill="D9D9D9"/>
        </w:rPr>
        <w:t>указывается номер Договора)</w:t>
      </w:r>
      <w:r w:rsidRPr="00B41F6F">
        <w:rPr>
          <w:sz w:val="22"/>
          <w:szCs w:val="22"/>
        </w:rPr>
        <w:t xml:space="preserve"> в части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заемщика </w:t>
      </w:r>
      <w:r w:rsidRPr="00B41F6F">
        <w:rPr>
          <w:i/>
          <w:sz w:val="22"/>
          <w:szCs w:val="22"/>
          <w:shd w:val="clear" w:color="auto" w:fill="D9D9D9"/>
        </w:rPr>
        <w:t>(указываются Ф.И.О.)</w:t>
      </w:r>
      <w:r w:rsidRPr="00B41F6F">
        <w:rPr>
          <w:sz w:val="22"/>
          <w:szCs w:val="22"/>
        </w:rPr>
        <w:t xml:space="preserve"> по </w:t>
      </w:r>
      <w:r w:rsidRPr="00B41F6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от ___ 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="004F7058" w:rsidRPr="00DA5B13">
        <w:fldChar w:fldCharType="begin"/>
      </w:r>
      <w:r w:rsidR="004F7058" w:rsidRPr="00DA5B13">
        <w:instrText xml:space="preserve"> REF _Ref318720382 \r \h  \* MERGEFORMAT </w:instrText>
      </w:r>
      <w:r w:rsidR="004F7058" w:rsidRPr="00DA5B13">
        <w:fldChar w:fldCharType="separate"/>
      </w:r>
      <w:r w:rsidR="005F2DDF" w:rsidRPr="005F2DDF">
        <w:rPr>
          <w:i/>
          <w:sz w:val="22"/>
          <w:szCs w:val="22"/>
          <w:shd w:val="clear" w:color="auto" w:fill="D9D9D9"/>
        </w:rPr>
        <w:t>1.1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Договора)</w:t>
      </w:r>
      <w:r w:rsidRPr="00B41F6F">
        <w:rPr>
          <w:i/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№ ______________ </w:t>
      </w:r>
      <w:r w:rsidRPr="00B41F6F">
        <w:rPr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4F7058" w:rsidRPr="00DA5B13">
        <w:fldChar w:fldCharType="begin"/>
      </w:r>
      <w:r w:rsidR="004F7058" w:rsidRPr="00DA5B13">
        <w:instrText xml:space="preserve"> REF _Ref318720382 \r \h  \* MERGEFORMAT </w:instrText>
      </w:r>
      <w:r w:rsidR="004F7058" w:rsidRPr="00DA5B13">
        <w:fldChar w:fldCharType="separate"/>
      </w:r>
      <w:r w:rsidR="005F2DDF" w:rsidRPr="005F2DDF">
        <w:rPr>
          <w:i/>
          <w:sz w:val="22"/>
          <w:szCs w:val="22"/>
          <w:shd w:val="clear" w:color="auto" w:fill="D9D9D9"/>
        </w:rPr>
        <w:t>1.1</w:t>
      </w:r>
      <w:r w:rsidR="004F7058" w:rsidRPr="00DA5B13">
        <w:fldChar w:fldCharType="end"/>
      </w:r>
      <w:r w:rsidRPr="00B41F6F">
        <w:rPr>
          <w:i/>
          <w:sz w:val="22"/>
          <w:szCs w:val="22"/>
          <w:shd w:val="clear" w:color="auto" w:fill="D9D9D9"/>
        </w:rPr>
        <w:t xml:space="preserve"> Договора)</w:t>
      </w:r>
      <w:r w:rsidRPr="00B41F6F">
        <w:rPr>
          <w:sz w:val="22"/>
          <w:szCs w:val="22"/>
          <w:shd w:val="clear" w:color="auto" w:fill="D9D9D9"/>
        </w:rPr>
        <w:t>»</w:t>
      </w:r>
      <w:r w:rsidRPr="00B41F6F">
        <w:rPr>
          <w:sz w:val="22"/>
          <w:szCs w:val="22"/>
        </w:rPr>
        <w:t>.</w:t>
      </w:r>
      <w:bookmarkEnd w:id="57"/>
      <w:r w:rsidRPr="00B41F6F">
        <w:rPr>
          <w:sz w:val="22"/>
          <w:szCs w:val="22"/>
        </w:rPr>
        <w:t xml:space="preserve"> </w:t>
      </w:r>
      <w:bookmarkStart w:id="58" w:name="_Ref350866776"/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59" w:name="_Ref364757394"/>
      <w:r w:rsidRPr="00B41F6F">
        <w:rPr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4F7058" w:rsidRPr="00DA5B13">
        <w:fldChar w:fldCharType="begin"/>
      </w:r>
      <w:r w:rsidR="004F7058" w:rsidRPr="00DA5B13">
        <w:instrText xml:space="preserve"> REF _Ref318720159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8.3.3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Start w:id="60" w:name="_Ref318719638"/>
      <w:bookmarkEnd w:id="58"/>
      <w:bookmarkEnd w:id="59"/>
      <w:r w:rsidR="00DF436C" w:rsidRPr="00B41F6F">
        <w:rPr>
          <w:sz w:val="22"/>
          <w:szCs w:val="22"/>
        </w:rPr>
        <w:t xml:space="preserve"> </w:t>
      </w:r>
    </w:p>
    <w:p w:rsidR="00B94A4D" w:rsidRPr="00B41F6F" w:rsidRDefault="00B94A4D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61" w:name="_Ref366056826"/>
      <w:r w:rsidRPr="00B41F6F">
        <w:rPr>
          <w:sz w:val="22"/>
          <w:szCs w:val="22"/>
        </w:rPr>
        <w:t>Положительная разница между суммой страховой выплаты, установленной п.</w:t>
      </w:r>
      <w:r w:rsidR="00022AAD" w:rsidRPr="00B41F6F">
        <w:rPr>
          <w:sz w:val="22"/>
          <w:szCs w:val="22"/>
        </w:rPr>
        <w:t> </w:t>
      </w:r>
      <w:r w:rsidR="004A4C59">
        <w:fldChar w:fldCharType="begin"/>
      </w:r>
      <w:r w:rsidR="004A4C59">
        <w:rPr>
          <w:sz w:val="22"/>
          <w:szCs w:val="22"/>
        </w:rPr>
        <w:instrText xml:space="preserve"> REF _Ref406485955 \r \h </w:instrText>
      </w:r>
      <w:r w:rsidR="004A4C59">
        <w:fldChar w:fldCharType="separate"/>
      </w:r>
      <w:r w:rsidR="005F2DDF">
        <w:rPr>
          <w:sz w:val="22"/>
          <w:szCs w:val="22"/>
        </w:rPr>
        <w:t>8.1</w:t>
      </w:r>
      <w:r w:rsidR="004A4C59">
        <w:fldChar w:fldCharType="end"/>
      </w:r>
      <w:r w:rsidRPr="00B41F6F">
        <w:rPr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выплачивается Страховщиком Выгодоприобретателю</w:t>
      </w:r>
      <w:r w:rsidR="00022AAD" w:rsidRPr="00B41F6F">
        <w:rPr>
          <w:sz w:val="22"/>
          <w:szCs w:val="22"/>
        </w:rPr>
        <w:t>-</w:t>
      </w:r>
      <w:r w:rsidRPr="00B41F6F">
        <w:rPr>
          <w:sz w:val="22"/>
          <w:szCs w:val="22"/>
        </w:rPr>
        <w:t>2.</w:t>
      </w:r>
    </w:p>
    <w:p w:rsidR="00D2110C" w:rsidRPr="00B41F6F" w:rsidRDefault="00B94A4D" w:rsidP="0008265E">
      <w:pPr>
        <w:tabs>
          <w:tab w:val="left" w:pos="1134"/>
          <w:tab w:val="num" w:pos="2552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 случае если</w:t>
      </w:r>
      <w:r w:rsidR="00DF436C" w:rsidRPr="00B41F6F">
        <w:rPr>
          <w:sz w:val="22"/>
          <w:szCs w:val="22"/>
        </w:rPr>
        <w:t xml:space="preserve"> поступившая Выгодоприобретателю -1 страховая выплата </w:t>
      </w:r>
      <w:r w:rsidRPr="00B41F6F">
        <w:rPr>
          <w:sz w:val="22"/>
          <w:szCs w:val="22"/>
        </w:rPr>
        <w:t>на момент ее поступления превысит</w:t>
      </w:r>
      <w:r w:rsidR="00DF436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установленный п. </w:t>
      </w:r>
      <w:r w:rsidR="004F7058" w:rsidRPr="00DA5B13">
        <w:fldChar w:fldCharType="begin"/>
      </w:r>
      <w:r w:rsidR="004F7058" w:rsidRPr="00DA5B13">
        <w:instrText xml:space="preserve"> REF _Ref372549910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8.2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</w:t>
      </w:r>
      <w:r w:rsidR="00DF436C" w:rsidRPr="00B41F6F">
        <w:rPr>
          <w:sz w:val="22"/>
          <w:szCs w:val="22"/>
        </w:rPr>
        <w:t xml:space="preserve">размер </w:t>
      </w:r>
      <w:r w:rsidRPr="00B41F6F">
        <w:rPr>
          <w:sz w:val="22"/>
          <w:szCs w:val="22"/>
        </w:rPr>
        <w:t xml:space="preserve">страховой выплаты, подлежащей уплате Выгодоприобретателю-1, </w:t>
      </w:r>
      <w:r w:rsidR="00C97ED4" w:rsidRPr="00B41F6F">
        <w:rPr>
          <w:sz w:val="22"/>
          <w:szCs w:val="22"/>
        </w:rPr>
        <w:t xml:space="preserve">Стороны согласились с тем, что </w:t>
      </w:r>
      <w:r w:rsidRPr="00B41F6F">
        <w:rPr>
          <w:sz w:val="22"/>
          <w:szCs w:val="22"/>
        </w:rPr>
        <w:t xml:space="preserve">сумма, превышающая размер </w:t>
      </w:r>
      <w:r w:rsidR="009818DF">
        <w:rPr>
          <w:sz w:val="22"/>
          <w:szCs w:val="22"/>
        </w:rPr>
        <w:t>денежного обязательства</w:t>
      </w:r>
      <w:r w:rsidR="009818DF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="009818DF" w:rsidRPr="009818DF">
        <w:rPr>
          <w:i/>
          <w:sz w:val="22"/>
          <w:szCs w:val="22"/>
        </w:rPr>
        <w:t>Кредитному договору/Договору займа</w:t>
      </w:r>
      <w:r w:rsidRPr="00B41F6F">
        <w:rPr>
          <w:sz w:val="22"/>
          <w:szCs w:val="22"/>
        </w:rPr>
        <w:t xml:space="preserve"> направляется Выгодоприобретателем-1 Выгодоприобретателю</w:t>
      </w:r>
      <w:r w:rsidR="00022AAD" w:rsidRPr="00B41F6F">
        <w:rPr>
          <w:sz w:val="22"/>
          <w:szCs w:val="22"/>
        </w:rPr>
        <w:t>-</w:t>
      </w:r>
      <w:r w:rsidRPr="00B41F6F">
        <w:rPr>
          <w:sz w:val="22"/>
          <w:szCs w:val="22"/>
        </w:rPr>
        <w:t>2.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134"/>
          <w:tab w:val="num" w:pos="2552"/>
        </w:tabs>
        <w:ind w:left="0" w:firstLine="709"/>
        <w:jc w:val="both"/>
        <w:rPr>
          <w:sz w:val="22"/>
          <w:szCs w:val="22"/>
        </w:rPr>
      </w:pPr>
      <w:bookmarkStart w:id="62" w:name="_Ref382470603"/>
      <w:r w:rsidRPr="00B41F6F">
        <w:rPr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60"/>
      <w:bookmarkEnd w:id="61"/>
      <w:bookmarkEnd w:id="62"/>
    </w:p>
    <w:p w:rsidR="00D2110C" w:rsidRPr="00B41F6F" w:rsidRDefault="00DC5C2D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наступлении события, предусмотренного п. </w:t>
      </w:r>
      <w:r w:rsidR="004F7058" w:rsidRPr="00DA5B13">
        <w:fldChar w:fldCharType="begin"/>
      </w:r>
      <w:r w:rsidR="004F7058" w:rsidRPr="00DA5B13">
        <w:instrText xml:space="preserve"> REF _Ref350860045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F65714" w:rsidRPr="00B41F6F">
        <w:rPr>
          <w:sz w:val="22"/>
          <w:szCs w:val="22"/>
        </w:rPr>
        <w:t>причину смерти Застрахованного лица и/или обстоятельства ее наступления</w:t>
      </w:r>
      <w:r w:rsidRPr="00B41F6F">
        <w:rPr>
          <w:sz w:val="22"/>
          <w:szCs w:val="22"/>
        </w:rPr>
        <w:t xml:space="preserve">, документ, удостоверяющий личность получателя выплаты, письменное </w:t>
      </w:r>
      <w:r w:rsidR="00100C28">
        <w:rPr>
          <w:sz w:val="22"/>
          <w:szCs w:val="22"/>
        </w:rPr>
        <w:t>уведомление</w:t>
      </w:r>
      <w:r w:rsidR="00100C28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Выгодоприобретателя-1 о размере </w:t>
      </w:r>
      <w:r w:rsidR="000759EC">
        <w:rPr>
          <w:sz w:val="22"/>
          <w:szCs w:val="22"/>
        </w:rPr>
        <w:t>денежного обязательства</w:t>
      </w:r>
      <w:r w:rsidR="000759EC" w:rsidRPr="00B41F6F">
        <w:rPr>
          <w:sz w:val="22"/>
          <w:szCs w:val="22"/>
        </w:rPr>
        <w:t xml:space="preserve"> </w:t>
      </w:r>
      <w:r w:rsidRPr="00B41F6F">
        <w:rPr>
          <w:sz w:val="22"/>
          <w:szCs w:val="22"/>
        </w:rPr>
        <w:t xml:space="preserve">по </w:t>
      </w:r>
      <w:r w:rsidR="000759EC" w:rsidRPr="000759EC">
        <w:rPr>
          <w:i/>
          <w:sz w:val="22"/>
          <w:szCs w:val="22"/>
        </w:rPr>
        <w:t>Кредитному договору/Договору займа</w:t>
      </w:r>
      <w:r w:rsidR="000759EC" w:rsidRPr="000759EC" w:rsidDel="000759EC">
        <w:rPr>
          <w:sz w:val="22"/>
          <w:szCs w:val="22"/>
        </w:rPr>
        <w:t xml:space="preserve"> </w:t>
      </w:r>
      <w:r w:rsidR="00746C14">
        <w:rPr>
          <w:sz w:val="22"/>
          <w:szCs w:val="22"/>
        </w:rPr>
        <w:t>на дату подготовки уведомления</w:t>
      </w:r>
      <w:r w:rsidRPr="00B41F6F">
        <w:rPr>
          <w:sz w:val="22"/>
          <w:szCs w:val="22"/>
        </w:rPr>
        <w:t>, а также иные документы, предусмотренные Правилами страхования.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При наступлении события, предусмотренного п. </w:t>
      </w:r>
      <w:r w:rsidR="004F7058" w:rsidRPr="00DA5B13">
        <w:fldChar w:fldCharType="begin"/>
      </w:r>
      <w:r w:rsidR="004F7058" w:rsidRPr="00DA5B13">
        <w:instrText xml:space="preserve"> REF _Ref318718755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3.3.2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</w:t>
      </w:r>
      <w:r w:rsidRPr="00B41F6F">
        <w:rPr>
          <w:sz w:val="22"/>
          <w:szCs w:val="22"/>
        </w:rPr>
        <w:lastRenderedPageBreak/>
        <w:t xml:space="preserve">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B41F6F">
        <w:rPr>
          <w:sz w:val="22"/>
          <w:szCs w:val="22"/>
          <w:lang w:val="en-US"/>
        </w:rPr>
        <w:t>I</w:t>
      </w:r>
      <w:r w:rsidRPr="00B41F6F">
        <w:rPr>
          <w:sz w:val="22"/>
          <w:szCs w:val="22"/>
        </w:rPr>
        <w:t xml:space="preserve"> или </w:t>
      </w:r>
      <w:r w:rsidRPr="00B41F6F">
        <w:rPr>
          <w:sz w:val="22"/>
          <w:szCs w:val="22"/>
          <w:lang w:val="en-US"/>
        </w:rPr>
        <w:t>II</w:t>
      </w:r>
      <w:r w:rsidRPr="00B41F6F">
        <w:rPr>
          <w:sz w:val="22"/>
          <w:szCs w:val="22"/>
        </w:rPr>
        <w:t xml:space="preserve"> группы инвалидности, </w:t>
      </w:r>
      <w:r w:rsidR="00746C14">
        <w:rPr>
          <w:sz w:val="22"/>
          <w:szCs w:val="22"/>
        </w:rPr>
        <w:t xml:space="preserve">письменное </w:t>
      </w:r>
      <w:r w:rsidR="00100C28">
        <w:rPr>
          <w:sz w:val="22"/>
          <w:szCs w:val="22"/>
        </w:rPr>
        <w:t xml:space="preserve">уведомление Выгодоприобретателя-1 о размере </w:t>
      </w:r>
      <w:r w:rsidR="000759EC">
        <w:rPr>
          <w:sz w:val="22"/>
          <w:szCs w:val="22"/>
        </w:rPr>
        <w:t xml:space="preserve">денежного обязательства </w:t>
      </w:r>
      <w:r w:rsidR="00100C28">
        <w:rPr>
          <w:sz w:val="22"/>
          <w:szCs w:val="22"/>
        </w:rPr>
        <w:t xml:space="preserve">по </w:t>
      </w:r>
      <w:r w:rsidR="000759EC" w:rsidRPr="000759EC">
        <w:rPr>
          <w:i/>
          <w:sz w:val="22"/>
          <w:szCs w:val="22"/>
        </w:rPr>
        <w:t>Кредитному договору/Договору займа</w:t>
      </w:r>
      <w:r w:rsidR="00100C28">
        <w:rPr>
          <w:sz w:val="22"/>
          <w:szCs w:val="22"/>
        </w:rPr>
        <w:t xml:space="preserve"> на дату подготовки уведомления, </w:t>
      </w:r>
      <w:r w:rsidRPr="00B41F6F">
        <w:rPr>
          <w:sz w:val="22"/>
          <w:szCs w:val="22"/>
        </w:rPr>
        <w:t>а также иные документы</w:t>
      </w:r>
      <w:r w:rsidR="00F77713" w:rsidRPr="00B41F6F">
        <w:rPr>
          <w:sz w:val="22"/>
          <w:szCs w:val="22"/>
        </w:rPr>
        <w:t xml:space="preserve">, </w:t>
      </w:r>
      <w:r w:rsidR="00847F58" w:rsidRPr="00B41F6F">
        <w:rPr>
          <w:sz w:val="22"/>
          <w:szCs w:val="22"/>
        </w:rPr>
        <w:t>предусмотренные</w:t>
      </w:r>
      <w:r w:rsidR="00F77713" w:rsidRPr="00B41F6F">
        <w:rPr>
          <w:sz w:val="22"/>
          <w:szCs w:val="22"/>
        </w:rPr>
        <w:t xml:space="preserve"> Правилами страхования.</w:t>
      </w:r>
    </w:p>
    <w:p w:rsidR="00D2110C" w:rsidRPr="00B41F6F" w:rsidRDefault="00D2110C" w:rsidP="0008265E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 вправе сократить вышеизложенный перечень документов.</w:t>
      </w:r>
    </w:p>
    <w:p w:rsidR="00A65A5B" w:rsidRPr="00B41F6F" w:rsidRDefault="00A65A5B" w:rsidP="0008265E">
      <w:pPr>
        <w:ind w:left="567"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numPr>
          <w:ilvl w:val="0"/>
          <w:numId w:val="5"/>
        </w:numPr>
        <w:ind w:firstLine="709"/>
        <w:rPr>
          <w:b/>
          <w:bCs/>
          <w:sz w:val="22"/>
          <w:szCs w:val="22"/>
        </w:rPr>
      </w:pPr>
      <w:r w:rsidRPr="00B41F6F">
        <w:rPr>
          <w:b/>
          <w:sz w:val="22"/>
          <w:szCs w:val="22"/>
        </w:rPr>
        <w:t>Ответственность Сторон</w:t>
      </w:r>
    </w:p>
    <w:p w:rsidR="009160A6" w:rsidRPr="009160A6" w:rsidRDefault="009160A6" w:rsidP="009160A6">
      <w:pPr>
        <w:tabs>
          <w:tab w:val="left" w:pos="1418"/>
        </w:tabs>
        <w:ind w:left="709"/>
        <w:jc w:val="both"/>
        <w:rPr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5E187F" w:rsidRPr="00B41F6F">
        <w:rPr>
          <w:sz w:val="22"/>
          <w:szCs w:val="22"/>
        </w:rPr>
        <w:t xml:space="preserve"> ему</w:t>
      </w:r>
      <w:r w:rsidRPr="00B41F6F">
        <w:rPr>
          <w:sz w:val="22"/>
          <w:szCs w:val="22"/>
        </w:rPr>
        <w:t xml:space="preserve"> неустойку в виде пен</w:t>
      </w:r>
      <w:r w:rsidR="005E187F" w:rsidRPr="00B41F6F">
        <w:rPr>
          <w:sz w:val="22"/>
          <w:szCs w:val="22"/>
        </w:rPr>
        <w:t>и</w:t>
      </w:r>
      <w:r w:rsidRPr="00B41F6F">
        <w:rPr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4F7058" w:rsidRPr="00DA5B13">
        <w:fldChar w:fldCharType="begin"/>
      </w:r>
      <w:r w:rsidR="004F7058" w:rsidRPr="00DA5B13">
        <w:instrText xml:space="preserve"> REF _Ref318718570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4.1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Договора, на дату наступления страхового случая</w:t>
      </w:r>
      <w:r w:rsidR="006837E9" w:rsidRPr="00B41F6F">
        <w:rPr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B41F6F">
        <w:rPr>
          <w:sz w:val="22"/>
          <w:szCs w:val="22"/>
        </w:rPr>
        <w:t>.</w:t>
      </w:r>
    </w:p>
    <w:p w:rsidR="00FC5A7B" w:rsidRPr="00B41F6F" w:rsidRDefault="00FC5A7B" w:rsidP="0008265E">
      <w:pPr>
        <w:tabs>
          <w:tab w:val="left" w:pos="1418"/>
        </w:tabs>
        <w:ind w:left="567" w:firstLine="709"/>
        <w:jc w:val="both"/>
        <w:rPr>
          <w:sz w:val="12"/>
          <w:szCs w:val="12"/>
        </w:rPr>
      </w:pPr>
    </w:p>
    <w:p w:rsidR="00D2110C" w:rsidRPr="00B41F6F" w:rsidRDefault="00D2110C" w:rsidP="000D5DE1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r w:rsidRPr="00B41F6F">
        <w:rPr>
          <w:b/>
          <w:sz w:val="22"/>
          <w:szCs w:val="22"/>
        </w:rPr>
        <w:t xml:space="preserve"> Заключительные положения</w:t>
      </w:r>
    </w:p>
    <w:p w:rsidR="009160A6" w:rsidRPr="009160A6" w:rsidRDefault="009160A6" w:rsidP="009160A6">
      <w:pPr>
        <w:ind w:left="709"/>
        <w:jc w:val="both"/>
        <w:rPr>
          <w:sz w:val="14"/>
          <w:szCs w:val="14"/>
        </w:rPr>
      </w:pP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F7058" w:rsidRPr="00DA5B13">
        <w:fldChar w:fldCharType="begin"/>
      </w:r>
      <w:r w:rsidR="004F7058" w:rsidRPr="00DA5B13">
        <w:instrText xml:space="preserve"> REF _Ref318719787 \r \h  \* MERGEFORMAT </w:instrText>
      </w:r>
      <w:r w:rsidR="004F7058" w:rsidRPr="00DA5B13">
        <w:fldChar w:fldCharType="separate"/>
      </w:r>
      <w:r w:rsidR="005F2DDF" w:rsidRPr="005F2DDF">
        <w:rPr>
          <w:sz w:val="22"/>
          <w:szCs w:val="22"/>
        </w:rPr>
        <w:t>1.6</w:t>
      </w:r>
      <w:r w:rsidR="004F7058" w:rsidRPr="00DA5B13">
        <w:fldChar w:fldCharType="end"/>
      </w:r>
      <w:r w:rsidRPr="00B41F6F">
        <w:rPr>
          <w:sz w:val="22"/>
          <w:szCs w:val="22"/>
        </w:rPr>
        <w:t xml:space="preserve"> Договора. 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922D51" w:rsidRPr="00B41F6F">
        <w:rPr>
          <w:sz w:val="22"/>
          <w:szCs w:val="22"/>
        </w:rPr>
        <w:t xml:space="preserve"> с учетом положений п. </w:t>
      </w:r>
      <w:r w:rsidR="00922D51" w:rsidRPr="00B41F6F">
        <w:rPr>
          <w:sz w:val="22"/>
          <w:szCs w:val="22"/>
        </w:rPr>
        <w:fldChar w:fldCharType="begin"/>
      </w:r>
      <w:r w:rsidR="00922D51" w:rsidRPr="00B41F6F">
        <w:rPr>
          <w:sz w:val="22"/>
          <w:szCs w:val="22"/>
        </w:rPr>
        <w:instrText xml:space="preserve"> REF _Ref318719819 \r \h </w:instrText>
      </w:r>
      <w:r w:rsidR="00DA5B13">
        <w:rPr>
          <w:sz w:val="22"/>
          <w:szCs w:val="22"/>
        </w:rPr>
        <w:instrText xml:space="preserve"> \* MERGEFORMAT </w:instrText>
      </w:r>
      <w:r w:rsidR="00922D51" w:rsidRPr="00B41F6F">
        <w:rPr>
          <w:sz w:val="22"/>
          <w:szCs w:val="22"/>
        </w:rPr>
      </w:r>
      <w:r w:rsidR="00922D51" w:rsidRPr="00B41F6F">
        <w:rPr>
          <w:sz w:val="22"/>
          <w:szCs w:val="22"/>
        </w:rPr>
        <w:fldChar w:fldCharType="separate"/>
      </w:r>
      <w:r w:rsidR="005F2DDF">
        <w:rPr>
          <w:sz w:val="22"/>
          <w:szCs w:val="22"/>
        </w:rPr>
        <w:t>7.1.3</w:t>
      </w:r>
      <w:r w:rsidR="00922D51" w:rsidRPr="00B41F6F">
        <w:rPr>
          <w:sz w:val="22"/>
          <w:szCs w:val="22"/>
        </w:rPr>
        <w:fldChar w:fldCharType="end"/>
      </w:r>
      <w:r w:rsidR="00922D51" w:rsidRPr="00B41F6F">
        <w:rPr>
          <w:sz w:val="22"/>
          <w:szCs w:val="22"/>
        </w:rPr>
        <w:t xml:space="preserve"> Договора</w:t>
      </w:r>
      <w:r w:rsidRPr="00B41F6F">
        <w:rPr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265AD6" w:rsidRPr="00B41F6F">
        <w:rPr>
          <w:sz w:val="22"/>
          <w:szCs w:val="22"/>
        </w:rPr>
        <w:t xml:space="preserve">оссийской </w:t>
      </w:r>
      <w:r w:rsidRPr="00B41F6F">
        <w:rPr>
          <w:sz w:val="22"/>
          <w:szCs w:val="22"/>
        </w:rPr>
        <w:t>Ф</w:t>
      </w:r>
      <w:r w:rsidR="00265AD6" w:rsidRPr="00B41F6F">
        <w:rPr>
          <w:sz w:val="22"/>
          <w:szCs w:val="22"/>
        </w:rPr>
        <w:t>едерации</w:t>
      </w:r>
      <w:r w:rsidRPr="00B41F6F">
        <w:rPr>
          <w:sz w:val="22"/>
          <w:szCs w:val="22"/>
        </w:rPr>
        <w:t>.</w:t>
      </w:r>
    </w:p>
    <w:p w:rsidR="00D2110C" w:rsidRPr="00B41F6F" w:rsidRDefault="00D2110C" w:rsidP="0008265E">
      <w:pPr>
        <w:tabs>
          <w:tab w:val="num" w:pos="0"/>
          <w:tab w:val="num" w:pos="1134"/>
        </w:tabs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D46F49" w:rsidRPr="00B41F6F" w:rsidRDefault="00D46F49" w:rsidP="00D46F49">
      <w:pPr>
        <w:numPr>
          <w:ilvl w:val="1"/>
          <w:numId w:val="5"/>
        </w:numPr>
        <w:ind w:left="0" w:firstLine="709"/>
        <w:jc w:val="both"/>
        <w:rPr>
          <w:bCs/>
          <w:sz w:val="22"/>
          <w:szCs w:val="22"/>
        </w:rPr>
      </w:pPr>
      <w:r w:rsidRPr="00B41F6F">
        <w:rPr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D2110C" w:rsidRPr="00B41F6F" w:rsidRDefault="00D2110C" w:rsidP="0008265E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Приложения к Договору: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приложение № 1 – </w:t>
      </w:r>
      <w:r w:rsidRPr="00B41F6F">
        <w:rPr>
          <w:sz w:val="22"/>
          <w:szCs w:val="22"/>
        </w:rPr>
        <w:t>Правила страхования</w:t>
      </w:r>
      <w:r w:rsidRPr="00B41F6F">
        <w:rPr>
          <w:bCs/>
          <w:sz w:val="22"/>
          <w:szCs w:val="22"/>
        </w:rPr>
        <w:t>;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 xml:space="preserve">приложение № 2 – Заявление на страхование </w:t>
      </w:r>
      <w:r w:rsidRPr="00B41F6F">
        <w:rPr>
          <w:bCs/>
          <w:i/>
          <w:sz w:val="22"/>
          <w:szCs w:val="22"/>
        </w:rPr>
        <w:t>(с указанием номера и даты)</w:t>
      </w:r>
      <w:r w:rsidRPr="00B41F6F">
        <w:rPr>
          <w:bCs/>
          <w:sz w:val="22"/>
          <w:szCs w:val="22"/>
        </w:rPr>
        <w:t>;</w:t>
      </w:r>
    </w:p>
    <w:p w:rsidR="00D2110C" w:rsidRPr="00B41F6F" w:rsidRDefault="00D2110C" w:rsidP="0008265E">
      <w:pPr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bCs/>
          <w:sz w:val="22"/>
          <w:szCs w:val="22"/>
        </w:rPr>
      </w:pPr>
      <w:r w:rsidRPr="00B41F6F">
        <w:rPr>
          <w:bCs/>
          <w:sz w:val="22"/>
          <w:szCs w:val="22"/>
        </w:rPr>
        <w:t>приложение № 3 – Г</w:t>
      </w:r>
      <w:r w:rsidRPr="00B41F6F">
        <w:rPr>
          <w:sz w:val="22"/>
          <w:szCs w:val="22"/>
        </w:rPr>
        <w:t>рафик страховой суммы и уплаты страховой премии (страховых взносов)</w:t>
      </w:r>
      <w:r w:rsidR="00BD6EA3" w:rsidRPr="00B41F6F">
        <w:rPr>
          <w:sz w:val="22"/>
          <w:szCs w:val="22"/>
        </w:rPr>
        <w:t>.</w:t>
      </w:r>
      <w:r w:rsidRPr="00B41F6F">
        <w:rPr>
          <w:i/>
          <w:sz w:val="22"/>
          <w:szCs w:val="22"/>
          <w:shd w:val="clear" w:color="auto" w:fill="D9D9D9"/>
        </w:rPr>
        <w:t xml:space="preserve"> </w:t>
      </w:r>
    </w:p>
    <w:p w:rsidR="00D2110C" w:rsidRPr="00B41F6F" w:rsidRDefault="00D2110C" w:rsidP="0008265E">
      <w:pPr>
        <w:ind w:firstLine="709"/>
        <w:jc w:val="both"/>
        <w:rPr>
          <w:bCs/>
          <w:sz w:val="12"/>
          <w:szCs w:val="12"/>
        </w:rPr>
      </w:pPr>
    </w:p>
    <w:p w:rsidR="00B41F6F" w:rsidRPr="00B41F6F" w:rsidRDefault="00B41F6F" w:rsidP="0008265E">
      <w:pPr>
        <w:ind w:firstLine="709"/>
        <w:jc w:val="both"/>
        <w:rPr>
          <w:bCs/>
          <w:sz w:val="12"/>
          <w:szCs w:val="12"/>
        </w:rPr>
      </w:pPr>
    </w:p>
    <w:p w:rsidR="00D2110C" w:rsidRPr="00B41F6F" w:rsidRDefault="00D2110C" w:rsidP="000D5DE1">
      <w:pPr>
        <w:numPr>
          <w:ilvl w:val="0"/>
          <w:numId w:val="5"/>
        </w:numPr>
        <w:ind w:firstLine="709"/>
        <w:rPr>
          <w:b/>
          <w:sz w:val="22"/>
          <w:szCs w:val="22"/>
        </w:rPr>
      </w:pPr>
      <w:bookmarkStart w:id="63" w:name="_Ref363488256"/>
      <w:r w:rsidRPr="00B41F6F">
        <w:rPr>
          <w:b/>
          <w:sz w:val="22"/>
          <w:szCs w:val="22"/>
        </w:rPr>
        <w:t>Адреса субъектов страхования</w:t>
      </w:r>
      <w:bookmarkEnd w:id="63"/>
    </w:p>
    <w:p w:rsidR="009160A6" w:rsidRPr="009160A6" w:rsidRDefault="009160A6" w:rsidP="0008265E">
      <w:pPr>
        <w:ind w:firstLine="709"/>
        <w:jc w:val="both"/>
        <w:rPr>
          <w:sz w:val="14"/>
          <w:szCs w:val="14"/>
          <w:lang w:val="en-US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Страховщик: 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Страхователь:</w:t>
      </w:r>
    </w:p>
    <w:p w:rsidR="00D2110C" w:rsidRPr="009160A6" w:rsidRDefault="00D2110C" w:rsidP="0008265E">
      <w:pPr>
        <w:ind w:left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 xml:space="preserve">Паспорт: серия </w:t>
      </w:r>
      <w:r w:rsidR="0008265E" w:rsidRPr="00B41F6F">
        <w:rPr>
          <w:sz w:val="22"/>
          <w:szCs w:val="22"/>
        </w:rPr>
        <w:t>_____</w:t>
      </w:r>
      <w:r w:rsidRPr="00B41F6F">
        <w:rPr>
          <w:sz w:val="22"/>
          <w:szCs w:val="22"/>
        </w:rPr>
        <w:t xml:space="preserve">№ </w:t>
      </w:r>
      <w:r w:rsidR="0008265E" w:rsidRPr="00B41F6F">
        <w:rPr>
          <w:sz w:val="22"/>
          <w:szCs w:val="22"/>
        </w:rPr>
        <w:t>___________</w:t>
      </w:r>
      <w:r w:rsidRPr="00B41F6F">
        <w:rPr>
          <w:sz w:val="22"/>
          <w:szCs w:val="22"/>
        </w:rPr>
        <w:t xml:space="preserve">, выдан </w:t>
      </w:r>
      <w:r w:rsidR="0008265E" w:rsidRPr="009160A6">
        <w:rPr>
          <w:sz w:val="22"/>
          <w:szCs w:val="22"/>
        </w:rPr>
        <w:t>_______________</w:t>
      </w:r>
      <w:r w:rsidR="0008265E" w:rsidRPr="00B41F6F">
        <w:rPr>
          <w:sz w:val="22"/>
          <w:szCs w:val="22"/>
        </w:rPr>
        <w:t>______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 xml:space="preserve">_ 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>_______________________________________________________</w:t>
      </w:r>
      <w:r w:rsidR="0008265E" w:rsidRPr="009160A6">
        <w:rPr>
          <w:sz w:val="22"/>
          <w:szCs w:val="22"/>
        </w:rPr>
        <w:t>_</w:t>
      </w:r>
      <w:r w:rsidR="0008265E" w:rsidRPr="00B41F6F">
        <w:rPr>
          <w:sz w:val="22"/>
          <w:szCs w:val="22"/>
        </w:rPr>
        <w:t>года.</w:t>
      </w:r>
    </w:p>
    <w:p w:rsidR="00796E38" w:rsidRPr="00B41F6F" w:rsidRDefault="00D2110C" w:rsidP="0008265E">
      <w:pPr>
        <w:ind w:left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lastRenderedPageBreak/>
        <w:t xml:space="preserve">Адрес для уведомлений: </w:t>
      </w:r>
      <w:r w:rsidR="00796E38" w:rsidRPr="00B41F6F">
        <w:rPr>
          <w:sz w:val="22"/>
          <w:szCs w:val="22"/>
        </w:rPr>
        <w:t>_________________________</w:t>
      </w:r>
      <w:r w:rsidR="0008265E" w:rsidRPr="009160A6">
        <w:rPr>
          <w:sz w:val="22"/>
          <w:szCs w:val="22"/>
        </w:rPr>
        <w:t>________</w:t>
      </w:r>
      <w:r w:rsidR="00796E38" w:rsidRPr="00B41F6F">
        <w:rPr>
          <w:sz w:val="22"/>
          <w:szCs w:val="22"/>
        </w:rPr>
        <w:t>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Тел: ___________________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Выгодоприобретатель-1: ______________________________________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Адрес для уведомлений: ______________________________________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ind w:firstLine="709"/>
        <w:jc w:val="center"/>
        <w:rPr>
          <w:b/>
          <w:bCs/>
          <w:sz w:val="22"/>
          <w:szCs w:val="22"/>
        </w:rPr>
      </w:pPr>
      <w:r w:rsidRPr="00B41F6F">
        <w:rPr>
          <w:b/>
          <w:bCs/>
          <w:sz w:val="22"/>
          <w:szCs w:val="22"/>
        </w:rPr>
        <w:t>Подписи Сторон</w:t>
      </w:r>
    </w:p>
    <w:p w:rsidR="00D2110C" w:rsidRPr="00B41F6F" w:rsidRDefault="00D2110C" w:rsidP="0008265E">
      <w:pPr>
        <w:ind w:firstLine="709"/>
        <w:jc w:val="both"/>
        <w:rPr>
          <w:sz w:val="12"/>
          <w:szCs w:val="12"/>
        </w:rPr>
      </w:pPr>
    </w:p>
    <w:p w:rsidR="00D2110C" w:rsidRPr="00B41F6F" w:rsidRDefault="00D2110C" w:rsidP="0008265E">
      <w:pPr>
        <w:tabs>
          <w:tab w:val="left" w:pos="6521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СТРАХОВЩИК:</w:t>
      </w:r>
      <w:r w:rsidRPr="00B41F6F">
        <w:rPr>
          <w:sz w:val="22"/>
          <w:szCs w:val="22"/>
        </w:rPr>
        <w:tab/>
        <w:t>СТРАХОВАТЕЛЬ:</w:t>
      </w:r>
    </w:p>
    <w:p w:rsidR="00D2110C" w:rsidRPr="00B41F6F" w:rsidRDefault="0008265E" w:rsidP="0008265E">
      <w:pPr>
        <w:ind w:firstLine="709"/>
        <w:jc w:val="both"/>
        <w:rPr>
          <w:sz w:val="22"/>
          <w:szCs w:val="22"/>
        </w:rPr>
      </w:pP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Pr="009160A6">
        <w:rPr>
          <w:sz w:val="22"/>
          <w:szCs w:val="22"/>
        </w:rPr>
        <w:tab/>
      </w:r>
      <w:r w:rsidR="00D2110C" w:rsidRPr="00B41F6F">
        <w:rPr>
          <w:sz w:val="22"/>
          <w:szCs w:val="22"/>
        </w:rPr>
        <w:t>(Правила получены)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tabs>
          <w:tab w:val="left" w:pos="6521"/>
        </w:tabs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>_______________</w:t>
      </w:r>
      <w:r w:rsidRPr="00B41F6F">
        <w:rPr>
          <w:sz w:val="22"/>
          <w:szCs w:val="22"/>
        </w:rPr>
        <w:tab/>
        <w:t>________________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  <w:r w:rsidRPr="00B41F6F">
        <w:rPr>
          <w:sz w:val="22"/>
          <w:szCs w:val="22"/>
        </w:rPr>
        <w:tab/>
      </w:r>
    </w:p>
    <w:p w:rsidR="00D2110C" w:rsidRPr="00B41F6F" w:rsidRDefault="00D2110C" w:rsidP="0008265E">
      <w:pPr>
        <w:ind w:firstLine="709"/>
        <w:jc w:val="both"/>
        <w:rPr>
          <w:sz w:val="18"/>
          <w:szCs w:val="18"/>
        </w:rPr>
      </w:pPr>
      <w:r w:rsidRPr="00B41F6F">
        <w:rPr>
          <w:sz w:val="18"/>
          <w:szCs w:val="18"/>
        </w:rPr>
        <w:t>М.</w:t>
      </w:r>
      <w:r w:rsidR="0008265E" w:rsidRPr="00B41F6F">
        <w:rPr>
          <w:sz w:val="18"/>
          <w:szCs w:val="18"/>
        </w:rPr>
        <w:t>П</w:t>
      </w:r>
      <w:r w:rsidRPr="00B41F6F">
        <w:rPr>
          <w:sz w:val="18"/>
          <w:szCs w:val="18"/>
        </w:rPr>
        <w:t>.</w:t>
      </w:r>
    </w:p>
    <w:p w:rsidR="00D2110C" w:rsidRPr="00B41F6F" w:rsidRDefault="00D2110C" w:rsidP="0008265E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08265E">
      <w:pPr>
        <w:ind w:firstLine="709"/>
        <w:jc w:val="both"/>
        <w:rPr>
          <w:i/>
          <w:iCs/>
          <w:sz w:val="22"/>
          <w:szCs w:val="22"/>
        </w:rPr>
      </w:pPr>
      <w:r w:rsidRPr="00B41F6F">
        <w:rPr>
          <w:i/>
          <w:iCs/>
          <w:sz w:val="22"/>
          <w:szCs w:val="22"/>
        </w:rPr>
        <w:t>&lt;подписи Застрахованных лиц, если их два и более и/или если Застрахованное лицо не 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премии (страховых взносов) согласны».&gt;</w:t>
      </w:r>
    </w:p>
    <w:p w:rsidR="00D2110C" w:rsidRPr="00B41F6F" w:rsidRDefault="00D2110C" w:rsidP="00D2110C">
      <w:pPr>
        <w:jc w:val="both"/>
        <w:rPr>
          <w:sz w:val="22"/>
          <w:szCs w:val="22"/>
        </w:rPr>
        <w:sectPr w:rsidR="00D2110C" w:rsidRPr="00B41F6F" w:rsidSect="0008265E">
          <w:headerReference w:type="default" r:id="rId42"/>
          <w:footerReference w:type="even" r:id="rId43"/>
          <w:footerReference w:type="default" r:id="rId44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lastRenderedPageBreak/>
        <w:t xml:space="preserve">Приложение № 3 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t xml:space="preserve">к Договору страхования 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sz w:val="22"/>
          <w:szCs w:val="22"/>
        </w:rPr>
      </w:pPr>
      <w:r w:rsidRPr="00B41F6F">
        <w:rPr>
          <w:sz w:val="22"/>
          <w:szCs w:val="22"/>
        </w:rPr>
        <w:t>(</w:t>
      </w:r>
      <w:r w:rsidR="008362A5">
        <w:rPr>
          <w:sz w:val="22"/>
          <w:szCs w:val="22"/>
        </w:rPr>
        <w:t>страхование от несчастных случаев и болезней</w:t>
      </w:r>
      <w:r w:rsidRPr="00B41F6F">
        <w:rPr>
          <w:sz w:val="22"/>
          <w:szCs w:val="22"/>
        </w:rPr>
        <w:t>)</w:t>
      </w: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b/>
          <w:sz w:val="22"/>
          <w:szCs w:val="22"/>
        </w:rPr>
      </w:pPr>
      <w:r w:rsidRPr="00B41F6F">
        <w:rPr>
          <w:sz w:val="22"/>
          <w:szCs w:val="22"/>
        </w:rPr>
        <w:t xml:space="preserve"> от ___ __________ 20__ г. № _____ </w:t>
      </w:r>
    </w:p>
    <w:p w:rsidR="00D2110C" w:rsidRPr="00B41F6F" w:rsidRDefault="00D2110C" w:rsidP="00D2110C">
      <w:pPr>
        <w:pStyle w:val="a9"/>
        <w:spacing w:after="0"/>
        <w:jc w:val="left"/>
        <w:outlineLvl w:val="0"/>
        <w:rPr>
          <w:caps w:val="0"/>
          <w:sz w:val="22"/>
          <w:szCs w:val="22"/>
        </w:rPr>
      </w:pPr>
    </w:p>
    <w:p w:rsidR="00120632" w:rsidRPr="00B41F6F" w:rsidRDefault="00120632" w:rsidP="00D2110C">
      <w:pPr>
        <w:pStyle w:val="a9"/>
        <w:spacing w:after="0"/>
        <w:jc w:val="left"/>
        <w:outlineLvl w:val="0"/>
        <w:rPr>
          <w:caps w:val="0"/>
          <w:sz w:val="22"/>
          <w:szCs w:val="22"/>
        </w:rPr>
      </w:pPr>
    </w:p>
    <w:p w:rsidR="00D2110C" w:rsidRPr="00B41F6F" w:rsidRDefault="00D2110C" w:rsidP="00D2110C">
      <w:pPr>
        <w:pStyle w:val="a9"/>
        <w:spacing w:after="0"/>
        <w:ind w:firstLine="709"/>
        <w:outlineLvl w:val="0"/>
        <w:rPr>
          <w:caps w:val="0"/>
          <w:sz w:val="22"/>
          <w:szCs w:val="22"/>
        </w:rPr>
      </w:pPr>
      <w:r w:rsidRPr="00B41F6F">
        <w:rPr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120632" w:rsidRPr="00B41F6F" w:rsidRDefault="00120632" w:rsidP="00D2110C">
      <w:pPr>
        <w:pStyle w:val="a9"/>
        <w:spacing w:after="0"/>
        <w:ind w:firstLine="709"/>
        <w:outlineLvl w:val="0"/>
        <w:rPr>
          <w:caps w:val="0"/>
          <w:sz w:val="22"/>
          <w:szCs w:val="22"/>
        </w:rPr>
      </w:pPr>
    </w:p>
    <w:tbl>
      <w:tblPr>
        <w:tblW w:w="5012" w:type="pct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221"/>
        <w:gridCol w:w="1448"/>
        <w:gridCol w:w="1208"/>
        <w:gridCol w:w="2135"/>
        <w:gridCol w:w="2267"/>
        <w:gridCol w:w="2077"/>
        <w:gridCol w:w="2067"/>
        <w:gridCol w:w="1493"/>
      </w:tblGrid>
      <w:tr w:rsidR="00120632" w:rsidRPr="00DA5B13" w:rsidTr="00120632">
        <w:trPr>
          <w:cantSplit/>
          <w:trHeight w:val="548"/>
          <w:jc w:val="center"/>
        </w:trPr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D2110C" w:rsidRPr="00B41F6F" w:rsidRDefault="00D2110C" w:rsidP="00E70751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Период страхования</w:t>
            </w:r>
          </w:p>
        </w:tc>
        <w:tc>
          <w:tcPr>
            <w:tcW w:w="561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Страховой взнос за период страхования</w:t>
            </w:r>
            <w:r w:rsidR="00120632" w:rsidRPr="00B41F6F">
              <w:rPr>
                <w:sz w:val="22"/>
                <w:szCs w:val="22"/>
              </w:rPr>
              <w:t xml:space="preserve"> </w:t>
            </w:r>
            <w:r w:rsidRPr="00B41F6F">
              <w:rPr>
                <w:sz w:val="22"/>
                <w:szCs w:val="22"/>
              </w:rPr>
              <w:t>(руб.)</w:t>
            </w:r>
          </w:p>
        </w:tc>
        <w:tc>
          <w:tcPr>
            <w:tcW w:w="563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left="43"/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Страховая сумма</w:t>
            </w:r>
            <w:r w:rsidR="00120632" w:rsidRPr="00B41F6F">
              <w:rPr>
                <w:sz w:val="22"/>
                <w:szCs w:val="22"/>
              </w:rPr>
              <w:t xml:space="preserve"> </w:t>
            </w:r>
            <w:r w:rsidRPr="00B41F6F">
              <w:rPr>
                <w:sz w:val="22"/>
                <w:szCs w:val="22"/>
              </w:rPr>
              <w:t>(руб.)</w:t>
            </w: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1F6F">
              <w:rPr>
                <w:sz w:val="22"/>
                <w:szCs w:val="22"/>
              </w:rPr>
              <w:t xml:space="preserve">ата </w:t>
            </w:r>
            <w:r w:rsidR="00D2110C" w:rsidRPr="00B41F6F">
              <w:rPr>
                <w:sz w:val="22"/>
                <w:szCs w:val="22"/>
              </w:rPr>
              <w:t>начала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1F6F">
              <w:rPr>
                <w:sz w:val="22"/>
                <w:szCs w:val="22"/>
              </w:rPr>
              <w:t xml:space="preserve">ата </w:t>
            </w:r>
            <w:r w:rsidR="00D2110C" w:rsidRPr="00B41F6F">
              <w:rPr>
                <w:sz w:val="22"/>
                <w:szCs w:val="22"/>
              </w:rPr>
              <w:t>окончания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D2110C" w:rsidRPr="00B41F6F" w:rsidRDefault="00100C28" w:rsidP="00120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1F6F">
              <w:rPr>
                <w:sz w:val="22"/>
                <w:szCs w:val="22"/>
              </w:rPr>
              <w:t>сего</w:t>
            </w:r>
            <w:r w:rsidR="00D2110C" w:rsidRPr="00B41F6F">
              <w:rPr>
                <w:sz w:val="22"/>
                <w:szCs w:val="22"/>
              </w:rPr>
              <w:t>, в том числе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10C" w:rsidRPr="00B41F6F" w:rsidRDefault="00D2110C" w:rsidP="00120632">
            <w:pPr>
              <w:jc w:val="center"/>
              <w:rPr>
                <w:i/>
                <w:sz w:val="22"/>
                <w:szCs w:val="22"/>
              </w:rPr>
            </w:pPr>
            <w:r w:rsidRPr="00B41F6F">
              <w:rPr>
                <w:i/>
                <w:sz w:val="22"/>
                <w:szCs w:val="22"/>
              </w:rPr>
              <w:t>на Застрахованное лицо – 2 (Ф.И.О.)</w:t>
            </w:r>
            <w:r w:rsidR="00120632" w:rsidRPr="00B41F6F">
              <w:rPr>
                <w:i/>
                <w:sz w:val="22"/>
                <w:szCs w:val="22"/>
              </w:rPr>
              <w:t xml:space="preserve"> и т.д.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i/>
                <w:sz w:val="22"/>
                <w:szCs w:val="22"/>
              </w:rPr>
              <w:t>на Застрахованное лицо – 2 (Ф.И.О.) и т.д.</w:t>
            </w:r>
          </w:p>
        </w:tc>
        <w:tc>
          <w:tcPr>
            <w:tcW w:w="1493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B41F6F" w:rsidRDefault="00100C28" w:rsidP="00120632">
            <w:pPr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1F6F">
              <w:rPr>
                <w:sz w:val="22"/>
                <w:szCs w:val="22"/>
              </w:rPr>
              <w:t>сего</w:t>
            </w: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0632" w:rsidRPr="00DA5B13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jc w:val="center"/>
              <w:rPr>
                <w:sz w:val="22"/>
                <w:szCs w:val="22"/>
              </w:rPr>
            </w:pPr>
            <w:r w:rsidRPr="00B41F6F">
              <w:rPr>
                <w:sz w:val="22"/>
                <w:szCs w:val="22"/>
              </w:rPr>
              <w:t>..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B41F6F" w:rsidRDefault="00D2110C" w:rsidP="00120632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D2110C" w:rsidRPr="00B41F6F" w:rsidRDefault="00D2110C" w:rsidP="00D2110C">
      <w:pPr>
        <w:ind w:firstLine="709"/>
        <w:rPr>
          <w:sz w:val="22"/>
          <w:szCs w:val="22"/>
        </w:rPr>
      </w:pPr>
    </w:p>
    <w:p w:rsidR="00120632" w:rsidRPr="00B41F6F" w:rsidRDefault="00120632" w:rsidP="00D2110C">
      <w:pPr>
        <w:ind w:firstLine="709"/>
        <w:rPr>
          <w:sz w:val="22"/>
          <w:szCs w:val="22"/>
        </w:rPr>
      </w:pPr>
    </w:p>
    <w:p w:rsidR="00120632" w:rsidRPr="00B41F6F" w:rsidRDefault="00120632" w:rsidP="00D2110C">
      <w:pPr>
        <w:ind w:firstLine="709"/>
        <w:rPr>
          <w:sz w:val="22"/>
          <w:szCs w:val="22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592"/>
      </w:tblGrid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Страхователь</w:t>
            </w: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Страховщик</w:t>
            </w: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6592" w:type="dxa"/>
          </w:tcPr>
          <w:p w:rsidR="00D2110C" w:rsidRPr="00B41F6F" w:rsidRDefault="00D2110C" w:rsidP="00120632">
            <w:pPr>
              <w:ind w:firstLine="1844"/>
              <w:jc w:val="both"/>
              <w:rPr>
                <w:b/>
                <w:sz w:val="22"/>
                <w:szCs w:val="22"/>
              </w:rPr>
            </w:pPr>
            <w:r w:rsidRPr="00B41F6F">
              <w:rPr>
                <w:b/>
                <w:sz w:val="22"/>
                <w:szCs w:val="22"/>
              </w:rPr>
              <w:t>________________</w:t>
            </w:r>
          </w:p>
        </w:tc>
      </w:tr>
      <w:tr w:rsidR="00D2110C" w:rsidRPr="00DA5B13" w:rsidTr="00120632">
        <w:tc>
          <w:tcPr>
            <w:tcW w:w="7867" w:type="dxa"/>
          </w:tcPr>
          <w:p w:rsidR="00D2110C" w:rsidRPr="00B41F6F" w:rsidRDefault="00D2110C" w:rsidP="00120632">
            <w:pPr>
              <w:ind w:firstLine="17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92" w:type="dxa"/>
          </w:tcPr>
          <w:p w:rsidR="00D2110C" w:rsidRPr="00B41F6F" w:rsidRDefault="00120632" w:rsidP="00120632">
            <w:pPr>
              <w:ind w:firstLine="1844"/>
              <w:jc w:val="both"/>
              <w:rPr>
                <w:sz w:val="18"/>
                <w:szCs w:val="18"/>
              </w:rPr>
            </w:pPr>
            <w:r w:rsidRPr="00B41F6F">
              <w:rPr>
                <w:sz w:val="18"/>
                <w:szCs w:val="18"/>
              </w:rPr>
              <w:t xml:space="preserve">                    </w:t>
            </w:r>
            <w:r w:rsidR="00D2110C" w:rsidRPr="00B41F6F">
              <w:rPr>
                <w:sz w:val="18"/>
                <w:szCs w:val="18"/>
              </w:rPr>
              <w:t>М.П.</w:t>
            </w:r>
          </w:p>
        </w:tc>
      </w:tr>
    </w:tbl>
    <w:p w:rsidR="00D2110C" w:rsidRPr="00B41F6F" w:rsidRDefault="00D2110C" w:rsidP="00D2110C">
      <w:pPr>
        <w:ind w:firstLine="709"/>
        <w:jc w:val="both"/>
        <w:rPr>
          <w:sz w:val="22"/>
          <w:szCs w:val="22"/>
        </w:rPr>
      </w:pPr>
    </w:p>
    <w:p w:rsidR="00D2110C" w:rsidRPr="00B41F6F" w:rsidRDefault="00D2110C" w:rsidP="00D2110C">
      <w:pPr>
        <w:pStyle w:val="aa"/>
        <w:tabs>
          <w:tab w:val="clear" w:pos="4153"/>
          <w:tab w:val="clear" w:pos="8306"/>
        </w:tabs>
        <w:ind w:left="9720" w:firstLine="709"/>
        <w:jc w:val="right"/>
        <w:outlineLvl w:val="0"/>
        <w:rPr>
          <w:sz w:val="22"/>
          <w:szCs w:val="22"/>
        </w:rPr>
      </w:pPr>
    </w:p>
    <w:p w:rsidR="00DA7A43" w:rsidRPr="00B41F6F" w:rsidRDefault="00DA7A43" w:rsidP="00D2110C">
      <w:pPr>
        <w:rPr>
          <w:sz w:val="22"/>
          <w:szCs w:val="22"/>
        </w:rPr>
      </w:pPr>
    </w:p>
    <w:sectPr w:rsidR="00DA7A43" w:rsidRPr="00B41F6F" w:rsidSect="00120632">
      <w:headerReference w:type="default" r:id="rId45"/>
      <w:footerReference w:type="even" r:id="rId46"/>
      <w:footerReference w:type="default" r:id="rId47"/>
      <w:endnotePr>
        <w:numFmt w:val="decimal"/>
      </w:endnotePr>
      <w:pgSz w:w="16840" w:h="11907" w:orient="landscape" w:code="9"/>
      <w:pgMar w:top="907" w:right="12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DD" w:rsidRDefault="00E300DD">
      <w:r>
        <w:separator/>
      </w:r>
    </w:p>
  </w:endnote>
  <w:endnote w:type="continuationSeparator" w:id="0">
    <w:p w:rsidR="00E300DD" w:rsidRDefault="00E300DD">
      <w:r>
        <w:continuationSeparator/>
      </w:r>
    </w:p>
  </w:endnote>
  <w:endnote w:type="continuationNotice" w:id="1">
    <w:p w:rsidR="00E300DD" w:rsidRDefault="00E30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643F" w:rsidRDefault="006C64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A" w:rsidRDefault="005C62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643F" w:rsidRDefault="006C643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DD" w:rsidRDefault="00E300DD">
      <w:r>
        <w:separator/>
      </w:r>
    </w:p>
  </w:footnote>
  <w:footnote w:type="continuationSeparator" w:id="0">
    <w:p w:rsidR="00E300DD" w:rsidRDefault="00E300DD">
      <w:r>
        <w:continuationSeparator/>
      </w:r>
    </w:p>
  </w:footnote>
  <w:footnote w:type="continuationNotice" w:id="1">
    <w:p w:rsidR="00E300DD" w:rsidRDefault="00E300DD"/>
  </w:footnote>
  <w:footnote w:id="2">
    <w:p w:rsidR="006C643F" w:rsidRPr="00B41F6F" w:rsidRDefault="006C643F" w:rsidP="00D2110C">
      <w:pPr>
        <w:pStyle w:val="af2"/>
        <w:jc w:val="both"/>
      </w:pPr>
      <w:r w:rsidRPr="00B41F6F">
        <w:rPr>
          <w:rStyle w:val="af4"/>
        </w:rPr>
        <w:footnoteRef/>
      </w:r>
      <w:r w:rsidRPr="00B41F6F">
        <w:rPr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  <w:p w:rsidR="006C643F" w:rsidRPr="0003698C" w:rsidRDefault="006C643F" w:rsidP="00D2110C">
      <w:pPr>
        <w:pStyle w:val="af2"/>
      </w:pPr>
    </w:p>
  </w:footnote>
  <w:footnote w:id="3">
    <w:p w:rsidR="006C643F" w:rsidRPr="00924E5A" w:rsidRDefault="006C643F" w:rsidP="00EA7A24">
      <w:pPr>
        <w:pStyle w:val="af2"/>
        <w:jc w:val="both"/>
        <w:rPr>
          <w:i/>
        </w:rPr>
      </w:pPr>
      <w:r w:rsidRPr="00924E5A">
        <w:rPr>
          <w:shd w:val="clear" w:color="auto" w:fill="D9D9D9"/>
        </w:rPr>
        <w:footnoteRef/>
      </w:r>
      <w:r w:rsidRPr="00924E5A">
        <w:rPr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056D4C" w:rsidRDefault="00056D4C" w:rsidP="001461C5">
      <w:pPr>
        <w:pStyle w:val="af2"/>
        <w:jc w:val="both"/>
      </w:pPr>
      <w:r>
        <w:rPr>
          <w:rStyle w:val="af4"/>
        </w:rPr>
        <w:footnoteRef/>
      </w:r>
      <w:r>
        <w:t xml:space="preserve"> 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</w:t>
      </w:r>
      <w:r w:rsidR="00435530" w:rsidRPr="005C620A">
        <w:t>в счет уплаты процентов</w:t>
      </w:r>
      <w:r>
        <w:t xml:space="preserve">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</w:t>
      </w:r>
      <w:r w:rsidR="00173F33">
        <w:t>справкой об остатке Текущей задолженности за подписью Кредитора (Заимодавца).</w:t>
      </w:r>
    </w:p>
  </w:footnote>
  <w:footnote w:id="5">
    <w:p w:rsidR="006C643F" w:rsidRPr="00924E5A" w:rsidRDefault="006C643F" w:rsidP="001D296B">
      <w:pPr>
        <w:pStyle w:val="af2"/>
        <w:jc w:val="both"/>
        <w:rPr>
          <w:i/>
        </w:rPr>
      </w:pPr>
      <w:r w:rsidRPr="00924E5A">
        <w:rPr>
          <w:i/>
          <w:shd w:val="clear" w:color="auto" w:fill="D9D9D9"/>
        </w:rPr>
        <w:footnoteRef/>
      </w:r>
      <w:r w:rsidRPr="00924E5A">
        <w:rPr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Pr="005F2484" w:rsidRDefault="006C643F">
    <w:pPr>
      <w:pStyle w:val="aa"/>
      <w:jc w:val="center"/>
      <w:rPr>
        <w:sz w:val="22"/>
        <w:szCs w:val="22"/>
      </w:rPr>
    </w:pPr>
    <w:r w:rsidRPr="005F2484">
      <w:rPr>
        <w:sz w:val="22"/>
        <w:szCs w:val="22"/>
      </w:rPr>
      <w:fldChar w:fldCharType="begin"/>
    </w:r>
    <w:r w:rsidRPr="005F2484">
      <w:rPr>
        <w:sz w:val="22"/>
        <w:szCs w:val="22"/>
      </w:rPr>
      <w:instrText xml:space="preserve"> PAGE   \* MERGEFORMAT </w:instrText>
    </w:r>
    <w:r w:rsidRPr="005F2484">
      <w:rPr>
        <w:sz w:val="22"/>
        <w:szCs w:val="22"/>
      </w:rPr>
      <w:fldChar w:fldCharType="separate"/>
    </w:r>
    <w:r w:rsidR="005F2DDF">
      <w:rPr>
        <w:noProof/>
        <w:sz w:val="22"/>
        <w:szCs w:val="22"/>
      </w:rPr>
      <w:t>12</w:t>
    </w:r>
    <w:r w:rsidRPr="005F2484">
      <w:rPr>
        <w:sz w:val="22"/>
        <w:szCs w:val="22"/>
      </w:rPr>
      <w:fldChar w:fldCharType="end"/>
    </w:r>
  </w:p>
  <w:p w:rsidR="006C643F" w:rsidRDefault="006C64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3F" w:rsidRDefault="006C64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DDF">
      <w:rPr>
        <w:noProof/>
      </w:rPr>
      <w:t>13</w:t>
    </w:r>
    <w:r>
      <w:fldChar w:fldCharType="end"/>
    </w:r>
  </w:p>
  <w:p w:rsidR="006C643F" w:rsidRDefault="006C64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45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977562"/>
    <w:multiLevelType w:val="hybridMultilevel"/>
    <w:tmpl w:val="1B9C77DC"/>
    <w:lvl w:ilvl="0" w:tplc="EBDAD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FB4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8153D7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B14ACA"/>
    <w:multiLevelType w:val="multilevel"/>
    <w:tmpl w:val="B65A07C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229F59D6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B38F0"/>
    <w:multiLevelType w:val="multilevel"/>
    <w:tmpl w:val="1FAC8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9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1D44919"/>
    <w:multiLevelType w:val="hybridMultilevel"/>
    <w:tmpl w:val="EA8ED5EC"/>
    <w:lvl w:ilvl="0" w:tplc="3C60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8CB0349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F92D11"/>
    <w:multiLevelType w:val="multilevel"/>
    <w:tmpl w:val="479A46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EA15637"/>
    <w:multiLevelType w:val="hybridMultilevel"/>
    <w:tmpl w:val="7E063844"/>
    <w:lvl w:ilvl="0" w:tplc="1B0E3812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B41888"/>
    <w:multiLevelType w:val="multilevel"/>
    <w:tmpl w:val="A03CB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05741"/>
    <w:multiLevelType w:val="hybridMultilevel"/>
    <w:tmpl w:val="5F54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462B7C"/>
    <w:multiLevelType w:val="multilevel"/>
    <w:tmpl w:val="180E32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1">
    <w:nsid w:val="4E072435"/>
    <w:multiLevelType w:val="hybridMultilevel"/>
    <w:tmpl w:val="CCAED442"/>
    <w:lvl w:ilvl="0" w:tplc="FB7E93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44E72C5"/>
    <w:multiLevelType w:val="multilevel"/>
    <w:tmpl w:val="BA9A38A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3D24B9"/>
    <w:multiLevelType w:val="multilevel"/>
    <w:tmpl w:val="27DEF7D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854CDD"/>
    <w:multiLevelType w:val="multilevel"/>
    <w:tmpl w:val="54BAC4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91B8D"/>
    <w:multiLevelType w:val="multilevel"/>
    <w:tmpl w:val="F15CDEC6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  <w:i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28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2">
    <w:nsid w:val="66F21948"/>
    <w:multiLevelType w:val="multilevel"/>
    <w:tmpl w:val="11764E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">
    <w:nsid w:val="6E017E8F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540651F"/>
    <w:multiLevelType w:val="hybridMultilevel"/>
    <w:tmpl w:val="E8B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26"/>
  </w:num>
  <w:num w:numId="8">
    <w:abstractNumId w:val="1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3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8"/>
  </w:num>
  <w:num w:numId="21">
    <w:abstractNumId w:val="35"/>
  </w:num>
  <w:num w:numId="22">
    <w:abstractNumId w:val="7"/>
  </w:num>
  <w:num w:numId="23">
    <w:abstractNumId w:val="2"/>
  </w:num>
  <w:num w:numId="24">
    <w:abstractNumId w:val="32"/>
  </w:num>
  <w:num w:numId="25">
    <w:abstractNumId w:val="0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8"/>
  </w:num>
  <w:num w:numId="31">
    <w:abstractNumId w:val="36"/>
  </w:num>
  <w:num w:numId="32">
    <w:abstractNumId w:val="12"/>
  </w:num>
  <w:num w:numId="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0"/>
  </w:num>
  <w:num w:numId="38">
    <w:abstractNumId w:val="23"/>
  </w:num>
  <w:num w:numId="39">
    <w:abstractNumId w:val="14"/>
  </w:num>
  <w:num w:numId="40">
    <w:abstractNumId w:val="18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A"/>
    <w:rsid w:val="00002189"/>
    <w:rsid w:val="0001018D"/>
    <w:rsid w:val="00010331"/>
    <w:rsid w:val="00016618"/>
    <w:rsid w:val="00017631"/>
    <w:rsid w:val="00021CEC"/>
    <w:rsid w:val="00022AAD"/>
    <w:rsid w:val="00023A84"/>
    <w:rsid w:val="0002731D"/>
    <w:rsid w:val="00030C38"/>
    <w:rsid w:val="00033541"/>
    <w:rsid w:val="000356D1"/>
    <w:rsid w:val="000360A7"/>
    <w:rsid w:val="000363A9"/>
    <w:rsid w:val="0003698C"/>
    <w:rsid w:val="00037A4C"/>
    <w:rsid w:val="000447CB"/>
    <w:rsid w:val="00045FA4"/>
    <w:rsid w:val="0004736F"/>
    <w:rsid w:val="00047FF5"/>
    <w:rsid w:val="0005008C"/>
    <w:rsid w:val="000552AB"/>
    <w:rsid w:val="00056D4C"/>
    <w:rsid w:val="000620A3"/>
    <w:rsid w:val="0007239C"/>
    <w:rsid w:val="000759EC"/>
    <w:rsid w:val="00075F8C"/>
    <w:rsid w:val="0008265E"/>
    <w:rsid w:val="000843F4"/>
    <w:rsid w:val="00085AD2"/>
    <w:rsid w:val="000903F5"/>
    <w:rsid w:val="00095DA8"/>
    <w:rsid w:val="000962A0"/>
    <w:rsid w:val="00097678"/>
    <w:rsid w:val="000A0B26"/>
    <w:rsid w:val="000A0FD7"/>
    <w:rsid w:val="000A155E"/>
    <w:rsid w:val="000A45CA"/>
    <w:rsid w:val="000A570C"/>
    <w:rsid w:val="000B2E16"/>
    <w:rsid w:val="000B31F6"/>
    <w:rsid w:val="000B4915"/>
    <w:rsid w:val="000B51AC"/>
    <w:rsid w:val="000C14F6"/>
    <w:rsid w:val="000C4D52"/>
    <w:rsid w:val="000C5A2E"/>
    <w:rsid w:val="000D1C74"/>
    <w:rsid w:val="000D2F87"/>
    <w:rsid w:val="000D45AC"/>
    <w:rsid w:val="000D49D4"/>
    <w:rsid w:val="000D5DE1"/>
    <w:rsid w:val="000E1995"/>
    <w:rsid w:val="000E2388"/>
    <w:rsid w:val="000E536E"/>
    <w:rsid w:val="000E73C9"/>
    <w:rsid w:val="000E78E4"/>
    <w:rsid w:val="000E7C38"/>
    <w:rsid w:val="000F1B3F"/>
    <w:rsid w:val="000F3B91"/>
    <w:rsid w:val="000F4251"/>
    <w:rsid w:val="000F66DA"/>
    <w:rsid w:val="000F7219"/>
    <w:rsid w:val="00100588"/>
    <w:rsid w:val="00100C28"/>
    <w:rsid w:val="001024B0"/>
    <w:rsid w:val="00105BC1"/>
    <w:rsid w:val="00110F36"/>
    <w:rsid w:val="00113844"/>
    <w:rsid w:val="00117513"/>
    <w:rsid w:val="00117A57"/>
    <w:rsid w:val="00120408"/>
    <w:rsid w:val="00120632"/>
    <w:rsid w:val="001213EC"/>
    <w:rsid w:val="0012459F"/>
    <w:rsid w:val="00125293"/>
    <w:rsid w:val="0012591F"/>
    <w:rsid w:val="00137C90"/>
    <w:rsid w:val="00142052"/>
    <w:rsid w:val="00143128"/>
    <w:rsid w:val="00143989"/>
    <w:rsid w:val="00144B06"/>
    <w:rsid w:val="0014502D"/>
    <w:rsid w:val="00145A34"/>
    <w:rsid w:val="001461C5"/>
    <w:rsid w:val="00146205"/>
    <w:rsid w:val="001464CD"/>
    <w:rsid w:val="001507CC"/>
    <w:rsid w:val="00150D48"/>
    <w:rsid w:val="00151025"/>
    <w:rsid w:val="00154263"/>
    <w:rsid w:val="00154D74"/>
    <w:rsid w:val="00156BC0"/>
    <w:rsid w:val="00156C2D"/>
    <w:rsid w:val="00156E58"/>
    <w:rsid w:val="00162B4A"/>
    <w:rsid w:val="00163948"/>
    <w:rsid w:val="00163EAB"/>
    <w:rsid w:val="00171348"/>
    <w:rsid w:val="00171DA2"/>
    <w:rsid w:val="00173F33"/>
    <w:rsid w:val="00174774"/>
    <w:rsid w:val="001749C9"/>
    <w:rsid w:val="00175FB3"/>
    <w:rsid w:val="00177AEB"/>
    <w:rsid w:val="001832BE"/>
    <w:rsid w:val="00187CE4"/>
    <w:rsid w:val="0019329D"/>
    <w:rsid w:val="00195AF1"/>
    <w:rsid w:val="001A0533"/>
    <w:rsid w:val="001A07A6"/>
    <w:rsid w:val="001A5F41"/>
    <w:rsid w:val="001A7F8B"/>
    <w:rsid w:val="001B0B6E"/>
    <w:rsid w:val="001B0CEB"/>
    <w:rsid w:val="001B0F1C"/>
    <w:rsid w:val="001B1D21"/>
    <w:rsid w:val="001B6474"/>
    <w:rsid w:val="001B7164"/>
    <w:rsid w:val="001C1507"/>
    <w:rsid w:val="001C5253"/>
    <w:rsid w:val="001C6A5F"/>
    <w:rsid w:val="001C7F19"/>
    <w:rsid w:val="001D2929"/>
    <w:rsid w:val="001D296B"/>
    <w:rsid w:val="001D44AD"/>
    <w:rsid w:val="001E046B"/>
    <w:rsid w:val="001E154B"/>
    <w:rsid w:val="001E2939"/>
    <w:rsid w:val="001E29BC"/>
    <w:rsid w:val="001E419F"/>
    <w:rsid w:val="001E642B"/>
    <w:rsid w:val="001E6DE4"/>
    <w:rsid w:val="001E782F"/>
    <w:rsid w:val="001E7F7D"/>
    <w:rsid w:val="001F4A0C"/>
    <w:rsid w:val="001F60F2"/>
    <w:rsid w:val="001F7FB5"/>
    <w:rsid w:val="00201484"/>
    <w:rsid w:val="002019E8"/>
    <w:rsid w:val="0020248E"/>
    <w:rsid w:val="00204FF5"/>
    <w:rsid w:val="0020602A"/>
    <w:rsid w:val="002119BB"/>
    <w:rsid w:val="00212CBB"/>
    <w:rsid w:val="00215DA7"/>
    <w:rsid w:val="0022346B"/>
    <w:rsid w:val="00224C63"/>
    <w:rsid w:val="00224C67"/>
    <w:rsid w:val="002262E8"/>
    <w:rsid w:val="00226311"/>
    <w:rsid w:val="002372E4"/>
    <w:rsid w:val="002428C0"/>
    <w:rsid w:val="002431B4"/>
    <w:rsid w:val="00247CD8"/>
    <w:rsid w:val="00250F1B"/>
    <w:rsid w:val="002542C9"/>
    <w:rsid w:val="00261F66"/>
    <w:rsid w:val="0026449D"/>
    <w:rsid w:val="00265AD6"/>
    <w:rsid w:val="00270C48"/>
    <w:rsid w:val="00270F22"/>
    <w:rsid w:val="002726DD"/>
    <w:rsid w:val="0027745D"/>
    <w:rsid w:val="00281895"/>
    <w:rsid w:val="00281B30"/>
    <w:rsid w:val="00284209"/>
    <w:rsid w:val="00292259"/>
    <w:rsid w:val="00294412"/>
    <w:rsid w:val="0029501B"/>
    <w:rsid w:val="002A395E"/>
    <w:rsid w:val="002A4EE1"/>
    <w:rsid w:val="002B6713"/>
    <w:rsid w:val="002B6AF9"/>
    <w:rsid w:val="002B6E66"/>
    <w:rsid w:val="002B7760"/>
    <w:rsid w:val="002C21F7"/>
    <w:rsid w:val="002C2216"/>
    <w:rsid w:val="002C4320"/>
    <w:rsid w:val="002C4399"/>
    <w:rsid w:val="002C6B7F"/>
    <w:rsid w:val="002D6F39"/>
    <w:rsid w:val="002E0F3D"/>
    <w:rsid w:val="002E4AC6"/>
    <w:rsid w:val="002F02AC"/>
    <w:rsid w:val="002F1C01"/>
    <w:rsid w:val="002F34F1"/>
    <w:rsid w:val="002F3FEB"/>
    <w:rsid w:val="002F654A"/>
    <w:rsid w:val="002F7192"/>
    <w:rsid w:val="002F7446"/>
    <w:rsid w:val="00300469"/>
    <w:rsid w:val="00301AB8"/>
    <w:rsid w:val="00302D91"/>
    <w:rsid w:val="00303521"/>
    <w:rsid w:val="00303B40"/>
    <w:rsid w:val="00307766"/>
    <w:rsid w:val="0031607B"/>
    <w:rsid w:val="003242FA"/>
    <w:rsid w:val="00325823"/>
    <w:rsid w:val="00325BDB"/>
    <w:rsid w:val="00331959"/>
    <w:rsid w:val="00331C55"/>
    <w:rsid w:val="00332DDB"/>
    <w:rsid w:val="00335681"/>
    <w:rsid w:val="0034112A"/>
    <w:rsid w:val="0034371E"/>
    <w:rsid w:val="00350FA7"/>
    <w:rsid w:val="00351CF6"/>
    <w:rsid w:val="00361DBA"/>
    <w:rsid w:val="003638B6"/>
    <w:rsid w:val="00363AC5"/>
    <w:rsid w:val="0036410B"/>
    <w:rsid w:val="00364B7F"/>
    <w:rsid w:val="00365D81"/>
    <w:rsid w:val="00371082"/>
    <w:rsid w:val="00381219"/>
    <w:rsid w:val="00381F9E"/>
    <w:rsid w:val="00382816"/>
    <w:rsid w:val="00387F88"/>
    <w:rsid w:val="003911CF"/>
    <w:rsid w:val="003924BC"/>
    <w:rsid w:val="00393CD1"/>
    <w:rsid w:val="00395809"/>
    <w:rsid w:val="003A02F8"/>
    <w:rsid w:val="003A150E"/>
    <w:rsid w:val="003A1B16"/>
    <w:rsid w:val="003A28D4"/>
    <w:rsid w:val="003A44F2"/>
    <w:rsid w:val="003A7390"/>
    <w:rsid w:val="003B0414"/>
    <w:rsid w:val="003B28F1"/>
    <w:rsid w:val="003B3530"/>
    <w:rsid w:val="003B43D9"/>
    <w:rsid w:val="003B50A8"/>
    <w:rsid w:val="003B587B"/>
    <w:rsid w:val="003B7F11"/>
    <w:rsid w:val="003C0D74"/>
    <w:rsid w:val="003C3B85"/>
    <w:rsid w:val="003C45C3"/>
    <w:rsid w:val="003C78A1"/>
    <w:rsid w:val="003D4190"/>
    <w:rsid w:val="003E39ED"/>
    <w:rsid w:val="003E4FF4"/>
    <w:rsid w:val="003F041F"/>
    <w:rsid w:val="003F1F23"/>
    <w:rsid w:val="003F21A4"/>
    <w:rsid w:val="004016F5"/>
    <w:rsid w:val="00402192"/>
    <w:rsid w:val="004032D1"/>
    <w:rsid w:val="0040527F"/>
    <w:rsid w:val="00405F41"/>
    <w:rsid w:val="00411CA0"/>
    <w:rsid w:val="00412116"/>
    <w:rsid w:val="0041660A"/>
    <w:rsid w:val="004241BB"/>
    <w:rsid w:val="004270EE"/>
    <w:rsid w:val="00427C1F"/>
    <w:rsid w:val="0043163D"/>
    <w:rsid w:val="00433FF6"/>
    <w:rsid w:val="00434D15"/>
    <w:rsid w:val="00435530"/>
    <w:rsid w:val="004421CF"/>
    <w:rsid w:val="00443591"/>
    <w:rsid w:val="00445C8D"/>
    <w:rsid w:val="00446E1E"/>
    <w:rsid w:val="00451757"/>
    <w:rsid w:val="004574D9"/>
    <w:rsid w:val="00460CE4"/>
    <w:rsid w:val="00462D50"/>
    <w:rsid w:val="00463E03"/>
    <w:rsid w:val="00465EB1"/>
    <w:rsid w:val="00466D44"/>
    <w:rsid w:val="00467043"/>
    <w:rsid w:val="00473194"/>
    <w:rsid w:val="00473932"/>
    <w:rsid w:val="00485BE8"/>
    <w:rsid w:val="0048612E"/>
    <w:rsid w:val="00487014"/>
    <w:rsid w:val="00487BAB"/>
    <w:rsid w:val="004903E8"/>
    <w:rsid w:val="00490CBE"/>
    <w:rsid w:val="00490F4E"/>
    <w:rsid w:val="00492971"/>
    <w:rsid w:val="00496355"/>
    <w:rsid w:val="0049660F"/>
    <w:rsid w:val="00497C14"/>
    <w:rsid w:val="004A28A9"/>
    <w:rsid w:val="004A402A"/>
    <w:rsid w:val="004A4103"/>
    <w:rsid w:val="004A4C58"/>
    <w:rsid w:val="004A4C59"/>
    <w:rsid w:val="004A6D79"/>
    <w:rsid w:val="004B1070"/>
    <w:rsid w:val="004B1F4D"/>
    <w:rsid w:val="004B5F3C"/>
    <w:rsid w:val="004C2EC3"/>
    <w:rsid w:val="004C4853"/>
    <w:rsid w:val="004D3195"/>
    <w:rsid w:val="004D52DE"/>
    <w:rsid w:val="004D622C"/>
    <w:rsid w:val="004E279D"/>
    <w:rsid w:val="004E2F85"/>
    <w:rsid w:val="004E68EA"/>
    <w:rsid w:val="004E77D4"/>
    <w:rsid w:val="004F0F16"/>
    <w:rsid w:val="004F1344"/>
    <w:rsid w:val="004F147D"/>
    <w:rsid w:val="004F1F21"/>
    <w:rsid w:val="004F3828"/>
    <w:rsid w:val="004F4E60"/>
    <w:rsid w:val="004F6211"/>
    <w:rsid w:val="004F7058"/>
    <w:rsid w:val="004F7A5C"/>
    <w:rsid w:val="004F7E64"/>
    <w:rsid w:val="0050471F"/>
    <w:rsid w:val="00504E32"/>
    <w:rsid w:val="005056BC"/>
    <w:rsid w:val="00511C3E"/>
    <w:rsid w:val="00517181"/>
    <w:rsid w:val="00517EE7"/>
    <w:rsid w:val="00521BF8"/>
    <w:rsid w:val="005226A5"/>
    <w:rsid w:val="00524E63"/>
    <w:rsid w:val="005350B1"/>
    <w:rsid w:val="00537624"/>
    <w:rsid w:val="00537DA0"/>
    <w:rsid w:val="0054306F"/>
    <w:rsid w:val="00543822"/>
    <w:rsid w:val="0055090E"/>
    <w:rsid w:val="005520D1"/>
    <w:rsid w:val="00557686"/>
    <w:rsid w:val="00560057"/>
    <w:rsid w:val="00561680"/>
    <w:rsid w:val="00566249"/>
    <w:rsid w:val="0056631F"/>
    <w:rsid w:val="005708C6"/>
    <w:rsid w:val="00571DC7"/>
    <w:rsid w:val="00572F6B"/>
    <w:rsid w:val="00572FCE"/>
    <w:rsid w:val="00574819"/>
    <w:rsid w:val="005811AE"/>
    <w:rsid w:val="0058492F"/>
    <w:rsid w:val="00584982"/>
    <w:rsid w:val="00586204"/>
    <w:rsid w:val="00586CE3"/>
    <w:rsid w:val="0058798E"/>
    <w:rsid w:val="00587EC3"/>
    <w:rsid w:val="00587FF7"/>
    <w:rsid w:val="00596353"/>
    <w:rsid w:val="005A2BA2"/>
    <w:rsid w:val="005A4B4D"/>
    <w:rsid w:val="005A67DC"/>
    <w:rsid w:val="005B0B83"/>
    <w:rsid w:val="005B2911"/>
    <w:rsid w:val="005B306D"/>
    <w:rsid w:val="005B327C"/>
    <w:rsid w:val="005B5AB8"/>
    <w:rsid w:val="005C067D"/>
    <w:rsid w:val="005C164A"/>
    <w:rsid w:val="005C2880"/>
    <w:rsid w:val="005C29CC"/>
    <w:rsid w:val="005C43F3"/>
    <w:rsid w:val="005C4B41"/>
    <w:rsid w:val="005C620A"/>
    <w:rsid w:val="005D0AF7"/>
    <w:rsid w:val="005D1183"/>
    <w:rsid w:val="005D12BA"/>
    <w:rsid w:val="005D2FD8"/>
    <w:rsid w:val="005E187F"/>
    <w:rsid w:val="005E334F"/>
    <w:rsid w:val="005E3359"/>
    <w:rsid w:val="005E6C05"/>
    <w:rsid w:val="005F145F"/>
    <w:rsid w:val="005F1802"/>
    <w:rsid w:val="005F1DC1"/>
    <w:rsid w:val="005F2484"/>
    <w:rsid w:val="005F25BB"/>
    <w:rsid w:val="005F2DDF"/>
    <w:rsid w:val="005F2EC0"/>
    <w:rsid w:val="005F300C"/>
    <w:rsid w:val="005F32D7"/>
    <w:rsid w:val="005F5C9F"/>
    <w:rsid w:val="005F61DF"/>
    <w:rsid w:val="005F643E"/>
    <w:rsid w:val="006006B9"/>
    <w:rsid w:val="00601BD4"/>
    <w:rsid w:val="00605EE5"/>
    <w:rsid w:val="00614CC0"/>
    <w:rsid w:val="006200D7"/>
    <w:rsid w:val="00620DD7"/>
    <w:rsid w:val="00622DA9"/>
    <w:rsid w:val="006241E2"/>
    <w:rsid w:val="006257A5"/>
    <w:rsid w:val="00626CC5"/>
    <w:rsid w:val="00627F14"/>
    <w:rsid w:val="0063190F"/>
    <w:rsid w:val="00633646"/>
    <w:rsid w:val="0063445B"/>
    <w:rsid w:val="006356CC"/>
    <w:rsid w:val="00641F19"/>
    <w:rsid w:val="006474E9"/>
    <w:rsid w:val="00652374"/>
    <w:rsid w:val="00653FF6"/>
    <w:rsid w:val="006545F1"/>
    <w:rsid w:val="00654617"/>
    <w:rsid w:val="00655D76"/>
    <w:rsid w:val="00657AC8"/>
    <w:rsid w:val="00663487"/>
    <w:rsid w:val="00664E76"/>
    <w:rsid w:val="006714FC"/>
    <w:rsid w:val="006737A4"/>
    <w:rsid w:val="00674F4F"/>
    <w:rsid w:val="00676285"/>
    <w:rsid w:val="00677C10"/>
    <w:rsid w:val="006803D2"/>
    <w:rsid w:val="006834E8"/>
    <w:rsid w:val="006837E9"/>
    <w:rsid w:val="00684BA5"/>
    <w:rsid w:val="00685166"/>
    <w:rsid w:val="006875FE"/>
    <w:rsid w:val="00687E20"/>
    <w:rsid w:val="00691838"/>
    <w:rsid w:val="00692778"/>
    <w:rsid w:val="00693B92"/>
    <w:rsid w:val="00697E6E"/>
    <w:rsid w:val="006A0F00"/>
    <w:rsid w:val="006A2202"/>
    <w:rsid w:val="006A33B6"/>
    <w:rsid w:val="006A3612"/>
    <w:rsid w:val="006A37EB"/>
    <w:rsid w:val="006B0D02"/>
    <w:rsid w:val="006B1588"/>
    <w:rsid w:val="006B24D1"/>
    <w:rsid w:val="006B25FC"/>
    <w:rsid w:val="006B4E4E"/>
    <w:rsid w:val="006B64BB"/>
    <w:rsid w:val="006B6DA5"/>
    <w:rsid w:val="006C09F7"/>
    <w:rsid w:val="006C120A"/>
    <w:rsid w:val="006C23D3"/>
    <w:rsid w:val="006C4302"/>
    <w:rsid w:val="006C5E4C"/>
    <w:rsid w:val="006C643F"/>
    <w:rsid w:val="006D0A17"/>
    <w:rsid w:val="006D2E8A"/>
    <w:rsid w:val="006D5F6C"/>
    <w:rsid w:val="006D6FDF"/>
    <w:rsid w:val="006E3E1F"/>
    <w:rsid w:val="006E4495"/>
    <w:rsid w:val="006F3735"/>
    <w:rsid w:val="006F73E5"/>
    <w:rsid w:val="00702291"/>
    <w:rsid w:val="007066E4"/>
    <w:rsid w:val="0070758A"/>
    <w:rsid w:val="007204F3"/>
    <w:rsid w:val="00720A7B"/>
    <w:rsid w:val="00723253"/>
    <w:rsid w:val="00727AEC"/>
    <w:rsid w:val="0073145D"/>
    <w:rsid w:val="00732196"/>
    <w:rsid w:val="0073300B"/>
    <w:rsid w:val="007377EE"/>
    <w:rsid w:val="00737BCF"/>
    <w:rsid w:val="0074017B"/>
    <w:rsid w:val="00740242"/>
    <w:rsid w:val="0074266B"/>
    <w:rsid w:val="007450A2"/>
    <w:rsid w:val="007455F6"/>
    <w:rsid w:val="00746C14"/>
    <w:rsid w:val="00754510"/>
    <w:rsid w:val="00754C27"/>
    <w:rsid w:val="00757BEB"/>
    <w:rsid w:val="0076043C"/>
    <w:rsid w:val="007808CA"/>
    <w:rsid w:val="007815C3"/>
    <w:rsid w:val="007835F3"/>
    <w:rsid w:val="00784269"/>
    <w:rsid w:val="007848A4"/>
    <w:rsid w:val="00795629"/>
    <w:rsid w:val="00796E38"/>
    <w:rsid w:val="007A104F"/>
    <w:rsid w:val="007A2498"/>
    <w:rsid w:val="007A337B"/>
    <w:rsid w:val="007A356A"/>
    <w:rsid w:val="007A4004"/>
    <w:rsid w:val="007A4B65"/>
    <w:rsid w:val="007A61BF"/>
    <w:rsid w:val="007A6A27"/>
    <w:rsid w:val="007A7C67"/>
    <w:rsid w:val="007B01C6"/>
    <w:rsid w:val="007B3589"/>
    <w:rsid w:val="007B6C51"/>
    <w:rsid w:val="007B7BF6"/>
    <w:rsid w:val="007C1078"/>
    <w:rsid w:val="007C1C19"/>
    <w:rsid w:val="007C23F2"/>
    <w:rsid w:val="007C5CEC"/>
    <w:rsid w:val="007C7283"/>
    <w:rsid w:val="007D0118"/>
    <w:rsid w:val="007D106E"/>
    <w:rsid w:val="007D3490"/>
    <w:rsid w:val="007E287C"/>
    <w:rsid w:val="007E2986"/>
    <w:rsid w:val="007E39EB"/>
    <w:rsid w:val="007E7350"/>
    <w:rsid w:val="007F0310"/>
    <w:rsid w:val="007F0DCD"/>
    <w:rsid w:val="007F11B4"/>
    <w:rsid w:val="007F76BF"/>
    <w:rsid w:val="007F7B7C"/>
    <w:rsid w:val="00800054"/>
    <w:rsid w:val="0080036B"/>
    <w:rsid w:val="00802B31"/>
    <w:rsid w:val="00802EBF"/>
    <w:rsid w:val="00807F3D"/>
    <w:rsid w:val="008139EC"/>
    <w:rsid w:val="00813B35"/>
    <w:rsid w:val="00814612"/>
    <w:rsid w:val="00814CCB"/>
    <w:rsid w:val="00822323"/>
    <w:rsid w:val="00826552"/>
    <w:rsid w:val="00826AB3"/>
    <w:rsid w:val="00827321"/>
    <w:rsid w:val="00832A00"/>
    <w:rsid w:val="008354A3"/>
    <w:rsid w:val="008362A5"/>
    <w:rsid w:val="00836C58"/>
    <w:rsid w:val="008377FC"/>
    <w:rsid w:val="00837E23"/>
    <w:rsid w:val="00843468"/>
    <w:rsid w:val="008449B3"/>
    <w:rsid w:val="00847B75"/>
    <w:rsid w:val="00847F58"/>
    <w:rsid w:val="00850161"/>
    <w:rsid w:val="008505AC"/>
    <w:rsid w:val="008548E9"/>
    <w:rsid w:val="008637CC"/>
    <w:rsid w:val="00863AEE"/>
    <w:rsid w:val="00865199"/>
    <w:rsid w:val="008666B0"/>
    <w:rsid w:val="008711C8"/>
    <w:rsid w:val="008716F1"/>
    <w:rsid w:val="00872C86"/>
    <w:rsid w:val="0087390E"/>
    <w:rsid w:val="00875272"/>
    <w:rsid w:val="008753B1"/>
    <w:rsid w:val="00876FCC"/>
    <w:rsid w:val="008800E5"/>
    <w:rsid w:val="00880671"/>
    <w:rsid w:val="00890897"/>
    <w:rsid w:val="00892A93"/>
    <w:rsid w:val="00892D9D"/>
    <w:rsid w:val="00893461"/>
    <w:rsid w:val="008962B8"/>
    <w:rsid w:val="00896A0E"/>
    <w:rsid w:val="008A077D"/>
    <w:rsid w:val="008A2858"/>
    <w:rsid w:val="008A4DFB"/>
    <w:rsid w:val="008A4F14"/>
    <w:rsid w:val="008A5668"/>
    <w:rsid w:val="008A689B"/>
    <w:rsid w:val="008B1172"/>
    <w:rsid w:val="008B7063"/>
    <w:rsid w:val="008C096C"/>
    <w:rsid w:val="008C10C3"/>
    <w:rsid w:val="008C1477"/>
    <w:rsid w:val="008C5050"/>
    <w:rsid w:val="008C69BA"/>
    <w:rsid w:val="008D2CE1"/>
    <w:rsid w:val="008D2EDE"/>
    <w:rsid w:val="008D3FEC"/>
    <w:rsid w:val="008D568E"/>
    <w:rsid w:val="008E0058"/>
    <w:rsid w:val="008E13C4"/>
    <w:rsid w:val="008E648E"/>
    <w:rsid w:val="008E709C"/>
    <w:rsid w:val="008F28E9"/>
    <w:rsid w:val="008F2BE8"/>
    <w:rsid w:val="008F2D60"/>
    <w:rsid w:val="008F76A3"/>
    <w:rsid w:val="0090256D"/>
    <w:rsid w:val="009034EA"/>
    <w:rsid w:val="00904762"/>
    <w:rsid w:val="00907ADD"/>
    <w:rsid w:val="00910B82"/>
    <w:rsid w:val="00913F83"/>
    <w:rsid w:val="00914335"/>
    <w:rsid w:val="009160A6"/>
    <w:rsid w:val="00916126"/>
    <w:rsid w:val="0091784B"/>
    <w:rsid w:val="009205CF"/>
    <w:rsid w:val="00922D51"/>
    <w:rsid w:val="00924E5A"/>
    <w:rsid w:val="0093029F"/>
    <w:rsid w:val="0093095A"/>
    <w:rsid w:val="009332AE"/>
    <w:rsid w:val="0093360F"/>
    <w:rsid w:val="00934A94"/>
    <w:rsid w:val="00935AF8"/>
    <w:rsid w:val="0093619F"/>
    <w:rsid w:val="0093760F"/>
    <w:rsid w:val="00942433"/>
    <w:rsid w:val="0094432C"/>
    <w:rsid w:val="00944AE3"/>
    <w:rsid w:val="00947901"/>
    <w:rsid w:val="009569BC"/>
    <w:rsid w:val="0095752B"/>
    <w:rsid w:val="00963CEA"/>
    <w:rsid w:val="0096454A"/>
    <w:rsid w:val="00965DB4"/>
    <w:rsid w:val="00966FEE"/>
    <w:rsid w:val="009678DC"/>
    <w:rsid w:val="00967DB5"/>
    <w:rsid w:val="00970A10"/>
    <w:rsid w:val="00971D85"/>
    <w:rsid w:val="00971FC7"/>
    <w:rsid w:val="009724F1"/>
    <w:rsid w:val="00974689"/>
    <w:rsid w:val="00974882"/>
    <w:rsid w:val="00975B4F"/>
    <w:rsid w:val="00977B87"/>
    <w:rsid w:val="009805C4"/>
    <w:rsid w:val="009818DF"/>
    <w:rsid w:val="00982AEE"/>
    <w:rsid w:val="00982FDC"/>
    <w:rsid w:val="0098403A"/>
    <w:rsid w:val="00984070"/>
    <w:rsid w:val="0099402B"/>
    <w:rsid w:val="009940D0"/>
    <w:rsid w:val="009964FB"/>
    <w:rsid w:val="00996893"/>
    <w:rsid w:val="009975F2"/>
    <w:rsid w:val="009A0EA7"/>
    <w:rsid w:val="009A1398"/>
    <w:rsid w:val="009A1AAD"/>
    <w:rsid w:val="009A622F"/>
    <w:rsid w:val="009A69C2"/>
    <w:rsid w:val="009B51C7"/>
    <w:rsid w:val="009B5580"/>
    <w:rsid w:val="009C171B"/>
    <w:rsid w:val="009D109E"/>
    <w:rsid w:val="009D2BBE"/>
    <w:rsid w:val="009D31EB"/>
    <w:rsid w:val="009D6657"/>
    <w:rsid w:val="009D75EC"/>
    <w:rsid w:val="009E38A4"/>
    <w:rsid w:val="009E5CE5"/>
    <w:rsid w:val="009E6382"/>
    <w:rsid w:val="009E71C4"/>
    <w:rsid w:val="009F021D"/>
    <w:rsid w:val="009F6785"/>
    <w:rsid w:val="009F73D5"/>
    <w:rsid w:val="00A015BA"/>
    <w:rsid w:val="00A0164E"/>
    <w:rsid w:val="00A04413"/>
    <w:rsid w:val="00A10003"/>
    <w:rsid w:val="00A104E1"/>
    <w:rsid w:val="00A140BB"/>
    <w:rsid w:val="00A16235"/>
    <w:rsid w:val="00A23AE1"/>
    <w:rsid w:val="00A26909"/>
    <w:rsid w:val="00A338EA"/>
    <w:rsid w:val="00A339D5"/>
    <w:rsid w:val="00A34699"/>
    <w:rsid w:val="00A3723A"/>
    <w:rsid w:val="00A40795"/>
    <w:rsid w:val="00A407FA"/>
    <w:rsid w:val="00A42D0A"/>
    <w:rsid w:val="00A460AA"/>
    <w:rsid w:val="00A538C7"/>
    <w:rsid w:val="00A54405"/>
    <w:rsid w:val="00A55F69"/>
    <w:rsid w:val="00A55F90"/>
    <w:rsid w:val="00A60415"/>
    <w:rsid w:val="00A610BB"/>
    <w:rsid w:val="00A62C53"/>
    <w:rsid w:val="00A632B3"/>
    <w:rsid w:val="00A63AD1"/>
    <w:rsid w:val="00A6539C"/>
    <w:rsid w:val="00A65887"/>
    <w:rsid w:val="00A65A5B"/>
    <w:rsid w:val="00A66607"/>
    <w:rsid w:val="00A66F1F"/>
    <w:rsid w:val="00A67A46"/>
    <w:rsid w:val="00A8076D"/>
    <w:rsid w:val="00A80D03"/>
    <w:rsid w:val="00A813F7"/>
    <w:rsid w:val="00A83069"/>
    <w:rsid w:val="00A83D68"/>
    <w:rsid w:val="00A85D98"/>
    <w:rsid w:val="00A860C3"/>
    <w:rsid w:val="00A86E58"/>
    <w:rsid w:val="00A90FC8"/>
    <w:rsid w:val="00A925DE"/>
    <w:rsid w:val="00A94343"/>
    <w:rsid w:val="00A955E8"/>
    <w:rsid w:val="00AA1282"/>
    <w:rsid w:val="00AA2EBD"/>
    <w:rsid w:val="00AA4464"/>
    <w:rsid w:val="00AA55FD"/>
    <w:rsid w:val="00AA697D"/>
    <w:rsid w:val="00AB0C48"/>
    <w:rsid w:val="00AB0FDF"/>
    <w:rsid w:val="00AB1DFD"/>
    <w:rsid w:val="00AB28C1"/>
    <w:rsid w:val="00AB42A3"/>
    <w:rsid w:val="00AB4EC7"/>
    <w:rsid w:val="00AB6C64"/>
    <w:rsid w:val="00AC3521"/>
    <w:rsid w:val="00AC3BD5"/>
    <w:rsid w:val="00AD0D1D"/>
    <w:rsid w:val="00AD16E7"/>
    <w:rsid w:val="00AD4193"/>
    <w:rsid w:val="00AD798C"/>
    <w:rsid w:val="00AE17DE"/>
    <w:rsid w:val="00AE249B"/>
    <w:rsid w:val="00AE38EF"/>
    <w:rsid w:val="00AE60A3"/>
    <w:rsid w:val="00AE6538"/>
    <w:rsid w:val="00AE7309"/>
    <w:rsid w:val="00AF0781"/>
    <w:rsid w:val="00AF4080"/>
    <w:rsid w:val="00AF4691"/>
    <w:rsid w:val="00AF53F4"/>
    <w:rsid w:val="00AF6E1A"/>
    <w:rsid w:val="00B02EAE"/>
    <w:rsid w:val="00B05D27"/>
    <w:rsid w:val="00B0658E"/>
    <w:rsid w:val="00B067AF"/>
    <w:rsid w:val="00B172EA"/>
    <w:rsid w:val="00B17760"/>
    <w:rsid w:val="00B17F57"/>
    <w:rsid w:val="00B20927"/>
    <w:rsid w:val="00B251A6"/>
    <w:rsid w:val="00B361A7"/>
    <w:rsid w:val="00B4034E"/>
    <w:rsid w:val="00B40531"/>
    <w:rsid w:val="00B40695"/>
    <w:rsid w:val="00B407CA"/>
    <w:rsid w:val="00B417CB"/>
    <w:rsid w:val="00B41F6F"/>
    <w:rsid w:val="00B53EFD"/>
    <w:rsid w:val="00B5516A"/>
    <w:rsid w:val="00B568B1"/>
    <w:rsid w:val="00B5757B"/>
    <w:rsid w:val="00B57C2D"/>
    <w:rsid w:val="00B61BF3"/>
    <w:rsid w:val="00B634F4"/>
    <w:rsid w:val="00B65074"/>
    <w:rsid w:val="00B66ED7"/>
    <w:rsid w:val="00B74B19"/>
    <w:rsid w:val="00B752A2"/>
    <w:rsid w:val="00B753AF"/>
    <w:rsid w:val="00B76A10"/>
    <w:rsid w:val="00B8094C"/>
    <w:rsid w:val="00B83AAE"/>
    <w:rsid w:val="00B86A48"/>
    <w:rsid w:val="00B93DFF"/>
    <w:rsid w:val="00B94A4D"/>
    <w:rsid w:val="00B96D51"/>
    <w:rsid w:val="00BA0162"/>
    <w:rsid w:val="00BA1CE2"/>
    <w:rsid w:val="00BA3B54"/>
    <w:rsid w:val="00BA636E"/>
    <w:rsid w:val="00BB0C45"/>
    <w:rsid w:val="00BB3595"/>
    <w:rsid w:val="00BB3A6D"/>
    <w:rsid w:val="00BB42F6"/>
    <w:rsid w:val="00BB797C"/>
    <w:rsid w:val="00BC23DD"/>
    <w:rsid w:val="00BC4AFB"/>
    <w:rsid w:val="00BC7F61"/>
    <w:rsid w:val="00BD1EEA"/>
    <w:rsid w:val="00BD33C2"/>
    <w:rsid w:val="00BD3A78"/>
    <w:rsid w:val="00BD4686"/>
    <w:rsid w:val="00BD4B3E"/>
    <w:rsid w:val="00BD54C8"/>
    <w:rsid w:val="00BD5B61"/>
    <w:rsid w:val="00BD6EA3"/>
    <w:rsid w:val="00BE07DF"/>
    <w:rsid w:val="00BE1E39"/>
    <w:rsid w:val="00BE3724"/>
    <w:rsid w:val="00BE3968"/>
    <w:rsid w:val="00BE396E"/>
    <w:rsid w:val="00BF09B0"/>
    <w:rsid w:val="00C001B2"/>
    <w:rsid w:val="00C104E0"/>
    <w:rsid w:val="00C1415B"/>
    <w:rsid w:val="00C168FF"/>
    <w:rsid w:val="00C16EC1"/>
    <w:rsid w:val="00C203DD"/>
    <w:rsid w:val="00C20A6D"/>
    <w:rsid w:val="00C2629D"/>
    <w:rsid w:val="00C327F8"/>
    <w:rsid w:val="00C3709A"/>
    <w:rsid w:val="00C37DDF"/>
    <w:rsid w:val="00C41F7F"/>
    <w:rsid w:val="00C444DB"/>
    <w:rsid w:val="00C46BA5"/>
    <w:rsid w:val="00C47C9B"/>
    <w:rsid w:val="00C47DDE"/>
    <w:rsid w:val="00C50483"/>
    <w:rsid w:val="00C5140B"/>
    <w:rsid w:val="00C535A7"/>
    <w:rsid w:val="00C53708"/>
    <w:rsid w:val="00C5640D"/>
    <w:rsid w:val="00C60171"/>
    <w:rsid w:val="00C6497D"/>
    <w:rsid w:val="00C650F1"/>
    <w:rsid w:val="00C66F63"/>
    <w:rsid w:val="00C71016"/>
    <w:rsid w:val="00C7685C"/>
    <w:rsid w:val="00C7688A"/>
    <w:rsid w:val="00C828D3"/>
    <w:rsid w:val="00C82A88"/>
    <w:rsid w:val="00C82FD1"/>
    <w:rsid w:val="00C84918"/>
    <w:rsid w:val="00C8765D"/>
    <w:rsid w:val="00C9056F"/>
    <w:rsid w:val="00C90F5F"/>
    <w:rsid w:val="00C96ACC"/>
    <w:rsid w:val="00C97ED4"/>
    <w:rsid w:val="00CA0261"/>
    <w:rsid w:val="00CA66E8"/>
    <w:rsid w:val="00CB0A67"/>
    <w:rsid w:val="00CB0EAD"/>
    <w:rsid w:val="00CB2634"/>
    <w:rsid w:val="00CB30A6"/>
    <w:rsid w:val="00CB3308"/>
    <w:rsid w:val="00CB51AC"/>
    <w:rsid w:val="00CC0199"/>
    <w:rsid w:val="00CC14CB"/>
    <w:rsid w:val="00CC5E9A"/>
    <w:rsid w:val="00CC6527"/>
    <w:rsid w:val="00CC6AB9"/>
    <w:rsid w:val="00CD3D1B"/>
    <w:rsid w:val="00CE258A"/>
    <w:rsid w:val="00CE261E"/>
    <w:rsid w:val="00CE3FB7"/>
    <w:rsid w:val="00CE42A2"/>
    <w:rsid w:val="00CF05C5"/>
    <w:rsid w:val="00CF08D3"/>
    <w:rsid w:val="00CF521B"/>
    <w:rsid w:val="00CF6C8F"/>
    <w:rsid w:val="00D0051F"/>
    <w:rsid w:val="00D01510"/>
    <w:rsid w:val="00D0263F"/>
    <w:rsid w:val="00D04C34"/>
    <w:rsid w:val="00D04F76"/>
    <w:rsid w:val="00D05985"/>
    <w:rsid w:val="00D10C3D"/>
    <w:rsid w:val="00D1668A"/>
    <w:rsid w:val="00D2110C"/>
    <w:rsid w:val="00D2239D"/>
    <w:rsid w:val="00D234F5"/>
    <w:rsid w:val="00D24D4A"/>
    <w:rsid w:val="00D269CD"/>
    <w:rsid w:val="00D30317"/>
    <w:rsid w:val="00D32551"/>
    <w:rsid w:val="00D33EEC"/>
    <w:rsid w:val="00D33F80"/>
    <w:rsid w:val="00D361B3"/>
    <w:rsid w:val="00D362EC"/>
    <w:rsid w:val="00D369BB"/>
    <w:rsid w:val="00D40855"/>
    <w:rsid w:val="00D413D6"/>
    <w:rsid w:val="00D463F0"/>
    <w:rsid w:val="00D46F49"/>
    <w:rsid w:val="00D47118"/>
    <w:rsid w:val="00D509EB"/>
    <w:rsid w:val="00D523D2"/>
    <w:rsid w:val="00D533F0"/>
    <w:rsid w:val="00D55EC4"/>
    <w:rsid w:val="00D56AC8"/>
    <w:rsid w:val="00D57E76"/>
    <w:rsid w:val="00D60809"/>
    <w:rsid w:val="00D60A0F"/>
    <w:rsid w:val="00D6367A"/>
    <w:rsid w:val="00D64BD7"/>
    <w:rsid w:val="00D71D92"/>
    <w:rsid w:val="00D742EF"/>
    <w:rsid w:val="00D82188"/>
    <w:rsid w:val="00D863DF"/>
    <w:rsid w:val="00D912BD"/>
    <w:rsid w:val="00D928DB"/>
    <w:rsid w:val="00D943ED"/>
    <w:rsid w:val="00D95DAA"/>
    <w:rsid w:val="00D96DF8"/>
    <w:rsid w:val="00D97419"/>
    <w:rsid w:val="00DA1F22"/>
    <w:rsid w:val="00DA5B13"/>
    <w:rsid w:val="00DA5DD3"/>
    <w:rsid w:val="00DA7A43"/>
    <w:rsid w:val="00DB508E"/>
    <w:rsid w:val="00DB5367"/>
    <w:rsid w:val="00DB6507"/>
    <w:rsid w:val="00DC1231"/>
    <w:rsid w:val="00DC4A05"/>
    <w:rsid w:val="00DC5C2D"/>
    <w:rsid w:val="00DC63FC"/>
    <w:rsid w:val="00DC6B25"/>
    <w:rsid w:val="00DD0666"/>
    <w:rsid w:val="00DD15A8"/>
    <w:rsid w:val="00DD2DAA"/>
    <w:rsid w:val="00DD6410"/>
    <w:rsid w:val="00DD6A56"/>
    <w:rsid w:val="00DE2C77"/>
    <w:rsid w:val="00DE2CCE"/>
    <w:rsid w:val="00DE2E44"/>
    <w:rsid w:val="00DE3756"/>
    <w:rsid w:val="00DE57AD"/>
    <w:rsid w:val="00DF1DFF"/>
    <w:rsid w:val="00DF436C"/>
    <w:rsid w:val="00DF5FEC"/>
    <w:rsid w:val="00DF623E"/>
    <w:rsid w:val="00DF7CE5"/>
    <w:rsid w:val="00E0120F"/>
    <w:rsid w:val="00E01EBC"/>
    <w:rsid w:val="00E034B9"/>
    <w:rsid w:val="00E0391E"/>
    <w:rsid w:val="00E04430"/>
    <w:rsid w:val="00E0657A"/>
    <w:rsid w:val="00E06F07"/>
    <w:rsid w:val="00E07DB0"/>
    <w:rsid w:val="00E11B87"/>
    <w:rsid w:val="00E1565E"/>
    <w:rsid w:val="00E1655F"/>
    <w:rsid w:val="00E1692B"/>
    <w:rsid w:val="00E173EB"/>
    <w:rsid w:val="00E231C9"/>
    <w:rsid w:val="00E26ADA"/>
    <w:rsid w:val="00E300DD"/>
    <w:rsid w:val="00E34495"/>
    <w:rsid w:val="00E34C52"/>
    <w:rsid w:val="00E3703B"/>
    <w:rsid w:val="00E416EA"/>
    <w:rsid w:val="00E44044"/>
    <w:rsid w:val="00E44E74"/>
    <w:rsid w:val="00E455BC"/>
    <w:rsid w:val="00E479B4"/>
    <w:rsid w:val="00E51A58"/>
    <w:rsid w:val="00E51C49"/>
    <w:rsid w:val="00E52772"/>
    <w:rsid w:val="00E55421"/>
    <w:rsid w:val="00E61F8A"/>
    <w:rsid w:val="00E62C30"/>
    <w:rsid w:val="00E64100"/>
    <w:rsid w:val="00E665ED"/>
    <w:rsid w:val="00E704AC"/>
    <w:rsid w:val="00E70751"/>
    <w:rsid w:val="00E716E6"/>
    <w:rsid w:val="00E7340D"/>
    <w:rsid w:val="00E74F5D"/>
    <w:rsid w:val="00E76304"/>
    <w:rsid w:val="00E77089"/>
    <w:rsid w:val="00E81A66"/>
    <w:rsid w:val="00E82558"/>
    <w:rsid w:val="00E848B4"/>
    <w:rsid w:val="00E8703A"/>
    <w:rsid w:val="00E87C58"/>
    <w:rsid w:val="00E919EB"/>
    <w:rsid w:val="00E93C99"/>
    <w:rsid w:val="00E943A2"/>
    <w:rsid w:val="00EA185E"/>
    <w:rsid w:val="00EA7A24"/>
    <w:rsid w:val="00EB53B7"/>
    <w:rsid w:val="00EB7DD3"/>
    <w:rsid w:val="00EC1F29"/>
    <w:rsid w:val="00EC49DA"/>
    <w:rsid w:val="00EC5665"/>
    <w:rsid w:val="00EC6847"/>
    <w:rsid w:val="00ED00BF"/>
    <w:rsid w:val="00ED044F"/>
    <w:rsid w:val="00ED1A97"/>
    <w:rsid w:val="00ED1B7E"/>
    <w:rsid w:val="00ED24B1"/>
    <w:rsid w:val="00ED3FAE"/>
    <w:rsid w:val="00ED48D8"/>
    <w:rsid w:val="00ED6381"/>
    <w:rsid w:val="00ED670C"/>
    <w:rsid w:val="00ED7466"/>
    <w:rsid w:val="00EF433D"/>
    <w:rsid w:val="00EF4454"/>
    <w:rsid w:val="00EF5AEE"/>
    <w:rsid w:val="00EF60CC"/>
    <w:rsid w:val="00F00C85"/>
    <w:rsid w:val="00F06FFE"/>
    <w:rsid w:val="00F112A6"/>
    <w:rsid w:val="00F14431"/>
    <w:rsid w:val="00F145A1"/>
    <w:rsid w:val="00F1529B"/>
    <w:rsid w:val="00F163C2"/>
    <w:rsid w:val="00F17639"/>
    <w:rsid w:val="00F21275"/>
    <w:rsid w:val="00F22C1A"/>
    <w:rsid w:val="00F249F0"/>
    <w:rsid w:val="00F24A72"/>
    <w:rsid w:val="00F24EEC"/>
    <w:rsid w:val="00F25641"/>
    <w:rsid w:val="00F26EEE"/>
    <w:rsid w:val="00F3152F"/>
    <w:rsid w:val="00F31EDE"/>
    <w:rsid w:val="00F33B00"/>
    <w:rsid w:val="00F35BC1"/>
    <w:rsid w:val="00F4176D"/>
    <w:rsid w:val="00F42A87"/>
    <w:rsid w:val="00F43400"/>
    <w:rsid w:val="00F43B76"/>
    <w:rsid w:val="00F447A3"/>
    <w:rsid w:val="00F4663E"/>
    <w:rsid w:val="00F46E56"/>
    <w:rsid w:val="00F47F50"/>
    <w:rsid w:val="00F506BC"/>
    <w:rsid w:val="00F6058E"/>
    <w:rsid w:val="00F61643"/>
    <w:rsid w:val="00F65714"/>
    <w:rsid w:val="00F65B14"/>
    <w:rsid w:val="00F7046C"/>
    <w:rsid w:val="00F71623"/>
    <w:rsid w:val="00F740A4"/>
    <w:rsid w:val="00F76038"/>
    <w:rsid w:val="00F77713"/>
    <w:rsid w:val="00F80175"/>
    <w:rsid w:val="00F80739"/>
    <w:rsid w:val="00F80DCC"/>
    <w:rsid w:val="00F843A4"/>
    <w:rsid w:val="00F8518B"/>
    <w:rsid w:val="00F857A8"/>
    <w:rsid w:val="00F94DEE"/>
    <w:rsid w:val="00F95443"/>
    <w:rsid w:val="00F96A81"/>
    <w:rsid w:val="00FA13D1"/>
    <w:rsid w:val="00FA1926"/>
    <w:rsid w:val="00FA3579"/>
    <w:rsid w:val="00FA39D9"/>
    <w:rsid w:val="00FA74FD"/>
    <w:rsid w:val="00FA7776"/>
    <w:rsid w:val="00FA78DA"/>
    <w:rsid w:val="00FB08E8"/>
    <w:rsid w:val="00FB676E"/>
    <w:rsid w:val="00FB7192"/>
    <w:rsid w:val="00FC040B"/>
    <w:rsid w:val="00FC0568"/>
    <w:rsid w:val="00FC1E4E"/>
    <w:rsid w:val="00FC5A7B"/>
    <w:rsid w:val="00FC79B0"/>
    <w:rsid w:val="00FD5430"/>
    <w:rsid w:val="00FD5CAD"/>
    <w:rsid w:val="00FD6379"/>
    <w:rsid w:val="00FE16F3"/>
    <w:rsid w:val="00FE58CB"/>
    <w:rsid w:val="00FE7760"/>
    <w:rsid w:val="00FF1415"/>
    <w:rsid w:val="00FF30FE"/>
    <w:rsid w:val="00FF6C03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microsoft.com/office/2007/relationships/stylesWithEffects" Target="stylesWithEffects.xml"/><Relationship Id="rId40" Type="http://schemas.openxmlformats.org/officeDocument/2006/relationships/footnotes" Target="footnote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oter" Target="footer1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8207-B43C-40E9-B0B3-4F600767F92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0423076-0F6F-4917-8D08-8801FA2B4F3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E6650EF-35CB-4169-95D0-26D313217AF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56B8F61-F95A-4AEC-9026-FDD6384D8C0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3ACE57B-FBA4-480D-90BA-33A674E04E3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648334C-D939-4CE6-A3D8-A4B8343019E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4029ADB-4430-4150-8857-14F3450C819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7085C6B-C304-42D4-9D98-527B1939A94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DD39AC0-4A6B-4A93-AFE9-ABC24639949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D193B5E-5FD9-43E8-803E-C686A694B25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E1C3D5F-F5EB-48CB-B2E5-D4E5A284D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B8956-D5A6-405D-AB4A-85A173C23AD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CABD6DA-940D-4133-9B8B-7F1C884F887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3DA0884-2764-491D-8D4E-197906799CF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D14B0E8-35E8-419E-AD8C-8964C1015AC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29C5A60-06D1-4125-B9A9-F2112ED6CB1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6CFCB87-AF22-47E6-A6AF-C452F26E9EF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4966316-390A-408B-957F-C94CBD47D22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16F4145-F014-499B-B1E5-62F2A324363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B4BF952-B24D-4FAB-8BB8-DA48EA0C7E1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85E2A5F-78D6-42DE-AB17-074F2EA23F1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4BC968D-B820-48B2-9F25-50B362F8E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4CDC9-5A15-4DD6-91A7-56C9ACCDC9E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4FA7982-5738-4B56-860B-49A16FE1561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FE4E284C-E93A-4E52-AFB4-2A0CE25D4C53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9CE4F0D-2F98-4938-8F4D-941256F8B7F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516CD76-A616-4B16-A54C-5D0F9134C0B7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250796AC-131C-4A9F-9395-54CD490E5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EDBD38-D2AB-4481-BF4E-47D40DEE65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826B3-9B2B-4788-8D4D-1644E97319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E8A358-EBE6-418F-BF60-2C132CFA35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79F892-AE60-445F-AF64-372E8AD9061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FA8ACF-F822-4ACE-B491-6182BAA09A5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8D22165-01B9-4AD4-A4DE-5207B105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Мелентьева Елена Игоревна</cp:lastModifiedBy>
  <cp:revision>5</cp:revision>
  <cp:lastPrinted>2016-01-18T12:32:00Z</cp:lastPrinted>
  <dcterms:created xsi:type="dcterms:W3CDTF">2015-12-25T15:02:00Z</dcterms:created>
  <dcterms:modified xsi:type="dcterms:W3CDTF">2016-01-18T12:32:00Z</dcterms:modified>
</cp:coreProperties>
</file>