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67C36" w14:textId="77777777" w:rsidR="00BA78EF" w:rsidRPr="00BA78EF" w:rsidRDefault="00BA78EF" w:rsidP="00BA78EF">
      <w:pPr>
        <w:keepNext/>
        <w:ind w:left="6237" w:hanging="283"/>
        <w:jc w:val="center"/>
        <w:outlineLvl w:val="0"/>
        <w:rPr>
          <w:rFonts w:ascii="Tahoma" w:hAnsi="Tahoma" w:cs="Tahoma"/>
          <w:bCs/>
          <w:color w:val="0F243E"/>
          <w:spacing w:val="5"/>
          <w:kern w:val="32"/>
          <w:sz w:val="20"/>
          <w:szCs w:val="20"/>
        </w:rPr>
      </w:pPr>
      <w:bookmarkStart w:id="0" w:name="_Toc445731723"/>
      <w:bookmarkStart w:id="1" w:name="_Toc455999136"/>
      <w:bookmarkStart w:id="2" w:name="_Toc445731716"/>
      <w:r w:rsidRPr="00BA78EF">
        <w:rPr>
          <w:rFonts w:ascii="Tahoma" w:hAnsi="Tahoma" w:cs="Tahoma"/>
          <w:smallCaps/>
          <w:spacing w:val="5"/>
          <w:kern w:val="32"/>
          <w:sz w:val="20"/>
          <w:szCs w:val="20"/>
        </w:rPr>
        <w:t>ПРИЛОЖЕНИЕ</w:t>
      </w:r>
      <w:r w:rsidRPr="00BA78EF">
        <w:rPr>
          <w:rFonts w:ascii="Tahoma" w:hAnsi="Tahoma" w:cs="Tahoma"/>
          <w:smallCaps/>
          <w:color w:val="0F243E"/>
          <w:spacing w:val="5"/>
          <w:kern w:val="32"/>
          <w:sz w:val="20"/>
          <w:szCs w:val="20"/>
        </w:rPr>
        <w:t xml:space="preserve"> № </w:t>
      </w:r>
      <w:bookmarkEnd w:id="0"/>
      <w:r>
        <w:rPr>
          <w:rFonts w:ascii="Tahoma" w:hAnsi="Tahoma" w:cs="Tahoma"/>
          <w:smallCaps/>
          <w:color w:val="0F243E"/>
          <w:spacing w:val="5"/>
          <w:kern w:val="32"/>
          <w:sz w:val="20"/>
          <w:szCs w:val="20"/>
        </w:rPr>
        <w:t>3</w:t>
      </w:r>
      <w:bookmarkEnd w:id="1"/>
    </w:p>
    <w:p w14:paraId="51C81FC6" w14:textId="77777777" w:rsidR="00BA78EF" w:rsidRPr="00BA78EF" w:rsidRDefault="00BA78EF" w:rsidP="00BA78EF">
      <w:pPr>
        <w:ind w:left="6237" w:hanging="283"/>
        <w:jc w:val="center"/>
        <w:rPr>
          <w:rFonts w:ascii="Tahoma" w:hAnsi="Tahoma" w:cs="Tahoma"/>
          <w:sz w:val="20"/>
          <w:szCs w:val="20"/>
        </w:rPr>
      </w:pPr>
      <w:r w:rsidRPr="00BA78EF">
        <w:rPr>
          <w:rFonts w:ascii="Tahoma" w:hAnsi="Tahoma" w:cs="Tahoma"/>
          <w:sz w:val="20"/>
          <w:szCs w:val="20"/>
        </w:rPr>
        <w:t>к Правилам купли-продажи закладных АО «АИЖК»</w:t>
      </w:r>
    </w:p>
    <w:p w14:paraId="5F414088" w14:textId="77777777" w:rsidR="00BA78EF" w:rsidRPr="00BA78EF" w:rsidRDefault="00BA78EF" w:rsidP="004F3EC3">
      <w:pPr>
        <w:jc w:val="center"/>
        <w:rPr>
          <w:rFonts w:ascii="Tahoma" w:hAnsi="Tahoma" w:cs="Tahoma"/>
          <w:b/>
          <w:sz w:val="20"/>
          <w:szCs w:val="20"/>
        </w:rPr>
      </w:pPr>
      <w:r w:rsidRPr="00BA78EF">
        <w:rPr>
          <w:rFonts w:ascii="Tahoma" w:hAnsi="Tahoma" w:cs="Tahoma"/>
          <w:b/>
          <w:sz w:val="20"/>
          <w:szCs w:val="20"/>
        </w:rPr>
        <w:t>ПЕРЕЧЕНЬ ДОКУМЕНТОВ,</w:t>
      </w:r>
    </w:p>
    <w:p w14:paraId="65557DA4" w14:textId="046CCCDE" w:rsidR="00BA78EF" w:rsidRPr="00BA78EF" w:rsidRDefault="00BA78EF" w:rsidP="004F3EC3">
      <w:pPr>
        <w:tabs>
          <w:tab w:val="left" w:pos="851"/>
        </w:tabs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BA78EF">
        <w:rPr>
          <w:rFonts w:ascii="Tahoma" w:hAnsi="Tahoma" w:cs="Tahoma"/>
          <w:sz w:val="20"/>
          <w:szCs w:val="20"/>
        </w:rPr>
        <w:t xml:space="preserve">предоставляемых </w:t>
      </w:r>
      <w:r w:rsidRPr="00BA78EF">
        <w:rPr>
          <w:rFonts w:ascii="Tahoma" w:hAnsi="Tahoma" w:cs="Tahoma"/>
          <w:b/>
          <w:sz w:val="20"/>
          <w:szCs w:val="20"/>
        </w:rPr>
        <w:t>поставщиком</w:t>
      </w:r>
    </w:p>
    <w:p w14:paraId="1BC1ED6C" w14:textId="77777777" w:rsidR="00BA78EF" w:rsidRPr="00BA78EF" w:rsidRDefault="00BA78EF" w:rsidP="004F3EC3">
      <w:pPr>
        <w:jc w:val="center"/>
        <w:rPr>
          <w:rFonts w:ascii="Tahoma" w:hAnsi="Tahoma" w:cs="Tahoma"/>
          <w:sz w:val="20"/>
          <w:szCs w:val="20"/>
        </w:rPr>
      </w:pPr>
      <w:r w:rsidRPr="00BA78EF">
        <w:rPr>
          <w:rFonts w:ascii="Tahoma" w:hAnsi="Tahoma" w:cs="Tahoma"/>
          <w:sz w:val="20"/>
          <w:szCs w:val="20"/>
        </w:rPr>
        <w:t xml:space="preserve">по выкупаемым Агентством </w:t>
      </w:r>
      <w:r w:rsidRPr="00BA78EF">
        <w:rPr>
          <w:rFonts w:ascii="Tahoma" w:hAnsi="Tahoma" w:cs="Tahoma"/>
          <w:b/>
          <w:sz w:val="20"/>
          <w:szCs w:val="20"/>
        </w:rPr>
        <w:t>закладным</w:t>
      </w:r>
    </w:p>
    <w:p w14:paraId="79BE10D6" w14:textId="77777777" w:rsidR="00BA78EF" w:rsidRPr="00BA78EF" w:rsidRDefault="00BA78EF" w:rsidP="00BA78EF">
      <w:pPr>
        <w:tabs>
          <w:tab w:val="left" w:pos="851"/>
        </w:tabs>
        <w:ind w:left="360"/>
        <w:jc w:val="center"/>
        <w:rPr>
          <w:rFonts w:ascii="Tahoma" w:hAnsi="Tahoma" w:cs="Tahoma"/>
          <w:b/>
          <w:sz w:val="20"/>
          <w:szCs w:val="20"/>
        </w:rPr>
      </w:pPr>
    </w:p>
    <w:p w14:paraId="0B98E253" w14:textId="77777777" w:rsidR="00BA78EF" w:rsidRDefault="00BA78EF" w:rsidP="00BA78EF">
      <w:pPr>
        <w:rPr>
          <w:rFonts w:ascii="Tahoma" w:hAnsi="Tahoma" w:cs="Tahoma"/>
          <w:sz w:val="20"/>
          <w:szCs w:val="20"/>
        </w:rPr>
      </w:pPr>
      <w:r w:rsidRPr="00BA78EF">
        <w:rPr>
          <w:rFonts w:ascii="Tahoma" w:hAnsi="Tahoma" w:cs="Tahoma"/>
          <w:sz w:val="20"/>
          <w:szCs w:val="20"/>
        </w:rPr>
        <w:t>Сканированная копия с оригинала документа делается в случае, если документ хранится в подлиннике.</w:t>
      </w:r>
    </w:p>
    <w:p w14:paraId="2D36AC4E" w14:textId="77777777" w:rsidR="00ED1E77" w:rsidRPr="00BA78EF" w:rsidRDefault="00ED1E77" w:rsidP="00BA78EF">
      <w:pPr>
        <w:rPr>
          <w:rFonts w:ascii="Tahoma" w:hAnsi="Tahoma" w:cs="Tahoma"/>
          <w:sz w:val="20"/>
          <w:szCs w:val="20"/>
        </w:rPr>
      </w:pPr>
    </w:p>
    <w:p w14:paraId="032F31F1" w14:textId="77777777" w:rsidR="00BA78EF" w:rsidRDefault="00BA78EF" w:rsidP="00BA78EF">
      <w:pPr>
        <w:rPr>
          <w:rFonts w:ascii="Tahoma" w:hAnsi="Tahoma" w:cs="Tahoma"/>
          <w:sz w:val="20"/>
          <w:szCs w:val="20"/>
        </w:rPr>
      </w:pPr>
      <w:r w:rsidRPr="00BA78EF">
        <w:rPr>
          <w:rFonts w:ascii="Tahoma" w:hAnsi="Tahoma" w:cs="Tahoma"/>
          <w:sz w:val="20"/>
          <w:szCs w:val="20"/>
        </w:rPr>
        <w:t xml:space="preserve">Если документ хранится в копии, то в </w:t>
      </w:r>
      <w:r w:rsidRPr="00BA78EF">
        <w:rPr>
          <w:rFonts w:ascii="Tahoma" w:hAnsi="Tahoma" w:cs="Tahoma"/>
          <w:b/>
          <w:sz w:val="20"/>
          <w:szCs w:val="20"/>
        </w:rPr>
        <w:t>ИС АИЖК</w:t>
      </w:r>
      <w:r w:rsidRPr="00BA78EF">
        <w:rPr>
          <w:rFonts w:ascii="Tahoma" w:hAnsi="Tahoma" w:cs="Tahoma"/>
          <w:sz w:val="20"/>
          <w:szCs w:val="20"/>
        </w:rPr>
        <w:t xml:space="preserve"> прикрепляется сканированная копия с копии документа. Копия должна быть сделана с оригинала документа и заверена надлежащим образом. Копия заверяется подписью уполномоченного лица с указанием его должности, наименования организации, фамилии и инициалов имени и отчества и даты заверения (допустимо содержание соответствующей информации полностью или частично на печати или/и штампе организации). При заверении копий документов проставляется печать (штамп) в соответствии с правилами внутреннего документооборота </w:t>
      </w:r>
      <w:r w:rsidRPr="00BA78EF">
        <w:rPr>
          <w:rFonts w:ascii="Tahoma" w:hAnsi="Tahoma" w:cs="Tahoma"/>
          <w:b/>
          <w:sz w:val="20"/>
          <w:szCs w:val="20"/>
        </w:rPr>
        <w:t>первичного кредитора</w:t>
      </w:r>
      <w:r w:rsidRPr="00BA78EF">
        <w:rPr>
          <w:rFonts w:ascii="Tahoma" w:hAnsi="Tahoma" w:cs="Tahoma"/>
          <w:sz w:val="20"/>
          <w:szCs w:val="20"/>
        </w:rPr>
        <w:t xml:space="preserve"> или/и </w:t>
      </w:r>
      <w:r w:rsidRPr="00BA78EF">
        <w:rPr>
          <w:rFonts w:ascii="Tahoma" w:hAnsi="Tahoma" w:cs="Tahoma"/>
          <w:b/>
          <w:sz w:val="20"/>
          <w:szCs w:val="20"/>
        </w:rPr>
        <w:t>поставщика закладных</w:t>
      </w:r>
      <w:r w:rsidRPr="00BA78EF">
        <w:rPr>
          <w:rFonts w:ascii="Tahoma" w:hAnsi="Tahoma" w:cs="Tahoma"/>
          <w:sz w:val="20"/>
          <w:szCs w:val="20"/>
        </w:rPr>
        <w:t>, допускается применение как печати, так и штампа организации. Надпись, подтверждающая соответствие копии оригиналу на документе, составленном на одной странице, должна содержаться на этой же странице. В случае если копия документа насчитывает более одного листа, она может быть заверена двумя способами: заверяется каждая страница копии либо все листы копии документа должна быть пронумерованы, прошиты, скреплены печатью (штампом) и заверены подписью уполномоченного лица.</w:t>
      </w:r>
    </w:p>
    <w:p w14:paraId="257CFB2A" w14:textId="77777777" w:rsidR="00ED1E77" w:rsidRPr="00BA78EF" w:rsidRDefault="00ED1E77" w:rsidP="00BA78EF">
      <w:pPr>
        <w:rPr>
          <w:rFonts w:ascii="Tahoma" w:hAnsi="Tahoma" w:cs="Tahoma"/>
          <w:sz w:val="20"/>
          <w:szCs w:val="20"/>
        </w:rPr>
      </w:pPr>
    </w:p>
    <w:p w14:paraId="449BAF56" w14:textId="77777777" w:rsidR="00BA78EF" w:rsidRPr="00BA78EF" w:rsidRDefault="00BA78EF" w:rsidP="00BA78EF">
      <w:pPr>
        <w:rPr>
          <w:rFonts w:ascii="Tahoma" w:hAnsi="Tahoma" w:cs="Tahoma"/>
          <w:sz w:val="20"/>
          <w:szCs w:val="20"/>
        </w:rPr>
      </w:pPr>
      <w:r w:rsidRPr="00BA78EF">
        <w:rPr>
          <w:rFonts w:ascii="Tahoma" w:hAnsi="Tahoma" w:cs="Tahoma"/>
          <w:sz w:val="20"/>
          <w:szCs w:val="20"/>
        </w:rPr>
        <w:t xml:space="preserve">Копия, заверение которой предусмотрено </w:t>
      </w:r>
      <w:r w:rsidRPr="00BA78EF">
        <w:rPr>
          <w:rFonts w:ascii="Tahoma" w:hAnsi="Tahoma" w:cs="Tahoma"/>
          <w:b/>
          <w:sz w:val="20"/>
          <w:szCs w:val="20"/>
        </w:rPr>
        <w:t>поставщиком закладных</w:t>
      </w:r>
      <w:r w:rsidRPr="00BA78EF">
        <w:rPr>
          <w:rFonts w:ascii="Tahoma" w:hAnsi="Tahoma" w:cs="Tahoma"/>
          <w:sz w:val="20"/>
          <w:szCs w:val="20"/>
        </w:rPr>
        <w:t xml:space="preserve"> или Первичным кредитором, может быть заменена нотариально заверенной копией.</w:t>
      </w:r>
    </w:p>
    <w:p w14:paraId="23A24658" w14:textId="77777777" w:rsidR="00BA78EF" w:rsidRPr="00BA78EF" w:rsidRDefault="00BA78EF" w:rsidP="00BA78EF">
      <w:pPr>
        <w:ind w:firstLine="709"/>
        <w:rPr>
          <w:rFonts w:ascii="Tahoma" w:hAnsi="Tahoma" w:cs="Tahoma"/>
          <w:sz w:val="20"/>
          <w:szCs w:val="20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63"/>
        <w:gridCol w:w="2445"/>
        <w:gridCol w:w="1930"/>
        <w:gridCol w:w="2635"/>
        <w:gridCol w:w="1852"/>
      </w:tblGrid>
      <w:tr w:rsidR="00CD30B8" w14:paraId="20025479" w14:textId="77777777" w:rsidTr="00CD30B8">
        <w:trPr>
          <w:trHeight w:val="1267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246F5" w14:textId="77777777" w:rsidR="00CD30B8" w:rsidRDefault="00CD30B8" w:rsidP="00CD30B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№</w:t>
            </w: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8FDA5" w14:textId="77777777" w:rsidR="00CD30B8" w:rsidRDefault="00CD30B8" w:rsidP="00CD30B8">
            <w:pPr>
              <w:ind w:firstLine="11"/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Название документа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77837" w14:textId="77777777" w:rsidR="00CD30B8" w:rsidRDefault="00CD30B8" w:rsidP="00CD30B8">
            <w:pPr>
              <w:ind w:firstLine="11"/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Вид документа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B7E38" w14:textId="77777777" w:rsidR="00CD30B8" w:rsidRDefault="00CD30B8" w:rsidP="00CD30B8">
            <w:pPr>
              <w:ind w:firstLine="11"/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 xml:space="preserve">Наличие сканированной копии документа </w:t>
            </w:r>
          </w:p>
          <w:p w14:paraId="1575F294" w14:textId="77777777" w:rsidR="00CD30B8" w:rsidRDefault="00CD30B8" w:rsidP="00CD30B8">
            <w:pPr>
              <w:ind w:firstLine="11"/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в ЕИС АИЖК (комментарий)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68E7CF23" w14:textId="77777777" w:rsidR="00CD30B8" w:rsidRDefault="00CD30B8" w:rsidP="00CD30B8">
            <w:pPr>
              <w:ind w:firstLine="11"/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Необходимость передачи АО «АИЖК»</w:t>
            </w:r>
          </w:p>
        </w:tc>
      </w:tr>
      <w:tr w:rsidR="00CD30B8" w14:paraId="48DB1B7E" w14:textId="77777777" w:rsidTr="00CD30B8">
        <w:trPr>
          <w:trHeight w:val="185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F68DF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0"/>
              </w:tabs>
              <w:ind w:left="0" w:firstLine="0"/>
              <w:contextualSpacing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6EE5C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Закладная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2ED81" w14:textId="77777777" w:rsidR="00CD30B8" w:rsidRDefault="00CD30B8" w:rsidP="00CD30B8">
            <w:pPr>
              <w:contextualSpacing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Оригинал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E3C8A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3F054955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  <w:r>
              <w:rPr>
                <w:vertAlign w:val="superscript"/>
                <w:lang w:eastAsia="en-US"/>
              </w:rPr>
              <w:footnoteReference w:id="2"/>
            </w:r>
          </w:p>
        </w:tc>
      </w:tr>
      <w:tr w:rsidR="00CD30B8" w14:paraId="6517FCC0" w14:textId="77777777" w:rsidTr="00CD30B8">
        <w:trPr>
          <w:trHeight w:val="835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A93E8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0"/>
              </w:tabs>
              <w:ind w:left="0" w:firstLine="0"/>
              <w:contextualSpacing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8EAAC" w14:textId="77777777" w:rsidR="00CD30B8" w:rsidRDefault="00CD30B8" w:rsidP="00CD30B8">
            <w:pPr>
              <w:ind w:firstLine="5"/>
              <w:jc w:val="left"/>
              <w:rPr>
                <w:rFonts w:ascii="Tahoma" w:eastAsiaTheme="minorHAnsi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Кредитный договор/договор займа 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со всеми изменениями </w:t>
            </w:r>
            <w:r>
              <w:rPr>
                <w:rFonts w:ascii="Tahoma" w:hAnsi="Tahoma" w:cs="Tahoma"/>
                <w:sz w:val="20"/>
                <w:lang w:eastAsia="en-US"/>
              </w:rPr>
              <w:br/>
              <w:t>и дополнениями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F9596" w14:textId="77777777" w:rsidR="00CD30B8" w:rsidRDefault="00CD30B8" w:rsidP="00CD30B8">
            <w:pPr>
              <w:contextualSpacing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Оригинал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A71CF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6E6CF5A0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</w:tr>
      <w:tr w:rsidR="00CD30B8" w14:paraId="3D599C32" w14:textId="77777777" w:rsidTr="00CD30B8">
        <w:trPr>
          <w:trHeight w:val="266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834E1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0"/>
              </w:tabs>
              <w:ind w:left="0" w:firstLine="0"/>
              <w:contextualSpacing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1817E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Д</w:t>
            </w:r>
            <w:r>
              <w:rPr>
                <w:rFonts w:ascii="Tahoma" w:hAnsi="Tahoma" w:cs="Tahoma"/>
                <w:bCs/>
                <w:color w:val="000000"/>
                <w:sz w:val="20"/>
                <w:lang w:eastAsia="en-US"/>
              </w:rPr>
              <w:t>оговор об ипотеке</w:t>
            </w: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20"/>
                <w:lang w:eastAsia="en-US"/>
              </w:rPr>
              <w:t>со всеми изменениями и дополнениями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18BE0" w14:textId="77777777" w:rsidR="00CD30B8" w:rsidRDefault="00CD30B8" w:rsidP="00CD30B8">
            <w:pPr>
              <w:contextualSpacing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Оригинал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FE6B1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Всегда, при наличии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511F7BC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Всегда, при наличии</w:t>
            </w:r>
          </w:p>
        </w:tc>
      </w:tr>
      <w:tr w:rsidR="00CD30B8" w14:paraId="4ABC4884" w14:textId="77777777" w:rsidTr="00CD30B8">
        <w:trPr>
          <w:trHeight w:val="266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A0D25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0"/>
              </w:tabs>
              <w:ind w:left="0" w:firstLine="0"/>
              <w:contextualSpacing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71C42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График платежей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3E552" w14:textId="77777777" w:rsidR="00CD30B8" w:rsidRDefault="00CD30B8" w:rsidP="00CD30B8">
            <w:pPr>
              <w:contextualSpacing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Оригинал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1505C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4F249D88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</w:tr>
      <w:tr w:rsidR="00CD30B8" w14:paraId="0002AB48" w14:textId="77777777" w:rsidTr="00CD30B8">
        <w:trPr>
          <w:trHeight w:val="441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6CF30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0"/>
              </w:tabs>
              <w:ind w:left="0" w:firstLine="0"/>
              <w:contextualSpacing/>
              <w:jc w:val="center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7391C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Отчет об оценке недвижимого имущества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6A463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Оригинал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D5329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505C4CFF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</w:tr>
      <w:tr w:rsidR="00CD30B8" w14:paraId="33CB3B0D" w14:textId="77777777" w:rsidTr="00CD30B8"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719811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36C69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Анкета-заявление на получение </w:t>
            </w:r>
            <w:r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  <w:t>ипотечного кредита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2F494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Оригинал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A2D7E0D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0E49799D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</w:tr>
      <w:tr w:rsidR="00CD30B8" w14:paraId="6ECFB3D3" w14:textId="77777777" w:rsidTr="00CD30B8"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53259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944E4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Согласие на обработку персональных данных продавца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предмета ипотеки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4C062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Оригинал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FF55C7A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 (исключение – юридические лица, продукты «Целевой кредит под залог имеющейся квартиры», «</w:t>
            </w:r>
            <w:proofErr w:type="spellStart"/>
            <w:r>
              <w:rPr>
                <w:rFonts w:ascii="Tahoma" w:hAnsi="Tahoma" w:cs="Tahoma"/>
                <w:sz w:val="20"/>
                <w:lang w:eastAsia="en-US"/>
              </w:rPr>
              <w:t>Перекредитование</w:t>
            </w:r>
            <w:proofErr w:type="spellEnd"/>
            <w:r>
              <w:rPr>
                <w:rFonts w:ascii="Tahoma" w:hAnsi="Tahoma" w:cs="Tahoma"/>
                <w:sz w:val="20"/>
                <w:lang w:eastAsia="en-US"/>
              </w:rPr>
              <w:t>»)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2E964E0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  <w:r>
              <w:rPr>
                <w:rFonts w:ascii="Tahoma" w:hAnsi="Tahoma" w:cs="Tahoma"/>
                <w:sz w:val="20"/>
                <w:lang w:val="en-US" w:eastAsia="en-US"/>
              </w:rPr>
              <w:t xml:space="preserve"> </w:t>
            </w:r>
            <w:r>
              <w:rPr>
                <w:rFonts w:ascii="Tahoma" w:hAnsi="Tahoma" w:cs="Tahoma"/>
                <w:sz w:val="20"/>
                <w:lang w:eastAsia="en-US"/>
              </w:rPr>
              <w:t>(при наличии)</w:t>
            </w:r>
          </w:p>
        </w:tc>
      </w:tr>
      <w:tr w:rsidR="00CD30B8" w14:paraId="4A88CFA8" w14:textId="77777777" w:rsidTr="00CD30B8"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28650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76AD3" w14:textId="6B5F32EC" w:rsidR="00CD30B8" w:rsidRDefault="00CD30B8" w:rsidP="00CD30B8">
            <w:pPr>
              <w:ind w:firstLine="5"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Отчет (Заключение)       о проведенном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андеррайтинге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 заемщика и </w:t>
            </w:r>
            <w:r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  <w:t>предмета ипотеки</w:t>
            </w:r>
            <w:r w:rsidRPr="00CD30B8">
              <w:rPr>
                <w:rFonts w:ascii="Tahoma" w:hAnsi="Tahoma" w:cs="Tahoma"/>
                <w:sz w:val="20"/>
                <w:szCs w:val="20"/>
                <w:vertAlign w:val="superscript"/>
                <w:lang w:eastAsia="en-US"/>
              </w:rPr>
              <w:footnoteReference w:id="3"/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A1099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Оригинал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54B7F72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7C65054A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  <w:r>
              <w:rPr>
                <w:rStyle w:val="a5"/>
                <w:rFonts w:ascii="Tahoma" w:hAnsi="Tahoma" w:cs="Tahoma"/>
                <w:sz w:val="20"/>
                <w:lang w:eastAsia="en-US"/>
              </w:rPr>
              <w:footnoteReference w:id="4"/>
            </w:r>
          </w:p>
        </w:tc>
      </w:tr>
      <w:tr w:rsidR="00CD30B8" w14:paraId="572B22F2" w14:textId="77777777" w:rsidTr="00CD30B8"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34FE5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D0BAA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Финансовый документ, подтверждающий фактическое предоставление займа</w:t>
            </w:r>
            <w:r w:rsidRPr="00CD30B8">
              <w:rPr>
                <w:rFonts w:ascii="Tahoma" w:hAnsi="Tahoma" w:cs="Tahoma"/>
                <w:sz w:val="20"/>
                <w:szCs w:val="20"/>
                <w:vertAlign w:val="superscript"/>
                <w:lang w:eastAsia="en-US"/>
              </w:rPr>
              <w:footnoteReference w:id="5"/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53BD1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Оригинал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FB4B092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1E69D3F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</w:tr>
      <w:tr w:rsidR="00CD30B8" w14:paraId="0B391AC1" w14:textId="77777777" w:rsidTr="00CD30B8"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88C6F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05517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Гарантийное письмо о фактическом предоставлении </w:t>
            </w:r>
            <w:r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  <w:t>ипотечного кредита</w:t>
            </w: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 и об исполнении обязательств (платежах)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D3A3C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Оригинал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29FD269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6857CBFA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  <w:tr w:rsidR="00CD30B8" w14:paraId="1B5D6EE9" w14:textId="77777777" w:rsidTr="00CD30B8"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404EE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DD563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Выписка из ЕГРН или иной документ, соответствующий требованиям законодательства Российской Федерации и удостоверяющий государственную регистрацию права собственности на </w:t>
            </w:r>
            <w:r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  <w:t>предмет ипотеки</w:t>
            </w: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 и ипотеку</w:t>
            </w:r>
            <w:r>
              <w:rPr>
                <w:rStyle w:val="a5"/>
                <w:rFonts w:ascii="Tahoma" w:hAnsi="Tahoma"/>
                <w:color w:val="000000"/>
                <w:sz w:val="20"/>
                <w:lang w:eastAsia="en-US"/>
              </w:rPr>
              <w:footnoteReference w:id="6"/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FEFE9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поставщиком закладных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5D39949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1AC559F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  <w:tr w:rsidR="00CD30B8" w14:paraId="4A8B93F3" w14:textId="77777777" w:rsidTr="00CD30B8"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49252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E3E0A" w14:textId="77777777" w:rsidR="00CD30B8" w:rsidRDefault="00CD30B8" w:rsidP="00A02011">
            <w:pPr>
              <w:ind w:firstLine="6"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Документы, удостоверяющие личность заемщиков и залогодателей (паспорт гражданина Российской Федерации либо иной </w:t>
            </w: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lastRenderedPageBreak/>
              <w:t>документ, удостоверяющий личность гражданина Российской Федерации согласно действующему законодательству Российской Федерации)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ECED6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lastRenderedPageBreak/>
              <w:t xml:space="preserve">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 xml:space="preserve">поставщиком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lastRenderedPageBreak/>
              <w:t>закладных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(все страницы)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891D357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lastRenderedPageBreak/>
              <w:t>Всегда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D658426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  <w:tr w:rsidR="00CD30B8" w14:paraId="38DD9F1A" w14:textId="77777777" w:rsidTr="00CD30B8">
        <w:trPr>
          <w:trHeight w:val="543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7AB90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DAECC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Документы, подтверждающие занятость и стаж заемщиков (согласно Требованиям АО «АИЖК»), в зависимости от вида занятости заемщиков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56788C6" w14:textId="77777777" w:rsidR="00CD30B8" w:rsidRDefault="00CD30B8" w:rsidP="00CD30B8">
            <w:pPr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Оригинал/Копия,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поставщиком закладных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,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работодателем заемщика</w:t>
            </w:r>
            <w:r w:rsidRPr="00CD30B8">
              <w:rPr>
                <w:rFonts w:ascii="Tahoma" w:hAnsi="Tahoma" w:cs="Tahoma"/>
                <w:sz w:val="20"/>
                <w:szCs w:val="20"/>
                <w:vertAlign w:val="superscript"/>
                <w:lang w:eastAsia="en-US"/>
              </w:rPr>
              <w:footnoteReference w:id="7"/>
            </w:r>
          </w:p>
        </w:tc>
        <w:tc>
          <w:tcPr>
            <w:tcW w:w="14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853BEFA" w14:textId="77777777" w:rsidR="004F3EC3" w:rsidRDefault="004F3EC3" w:rsidP="004F3EC3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  <w:p w14:paraId="1DA52068" w14:textId="6FD26A70" w:rsidR="00CD30B8" w:rsidRDefault="004F3EC3" w:rsidP="004F3EC3">
            <w:pPr>
              <w:contextualSpacing/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(исключение –кредитование военнослужащих – участников НИС, опция «Легкая ипотека»)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2D8F937" w14:textId="77777777" w:rsidR="00CD30B8" w:rsidRDefault="00CD30B8" w:rsidP="00CD30B8">
            <w:pPr>
              <w:contextualSpacing/>
              <w:jc w:val="center"/>
              <w:rPr>
                <w:rFonts w:ascii="Tahoma" w:hAnsi="Tahoma" w:cs="Tahoma"/>
                <w:sz w:val="20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 (исключение – копия документа)</w:t>
            </w:r>
          </w:p>
        </w:tc>
      </w:tr>
      <w:tr w:rsidR="00CD30B8" w14:paraId="788259DE" w14:textId="77777777" w:rsidTr="00CD30B8"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2D8668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A1514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Документы, подтверждающие доходы заемщиков (согласно Требованиям АО «АИЖК»)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77D2E" w14:textId="77777777" w:rsidR="00CD30B8" w:rsidRDefault="00CD30B8" w:rsidP="00CD30B8">
            <w:pPr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Оригинал</w:t>
            </w:r>
            <w:r w:rsidRPr="00CD30B8">
              <w:rPr>
                <w:rStyle w:val="a5"/>
                <w:rFonts w:ascii="Tahoma" w:hAnsi="Tahoma" w:cs="Tahoma"/>
                <w:color w:val="000000"/>
                <w:sz w:val="20"/>
                <w:szCs w:val="20"/>
                <w:lang w:eastAsia="en-US"/>
              </w:rPr>
              <w:footnoteReference w:id="8"/>
            </w: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/копия, заверенная организацией, в которой хранится документ (допустимо представление копии декларации, заверенной </w:t>
            </w:r>
            <w:r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  <w:t xml:space="preserve">поставщиком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закладных</w:t>
            </w: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 или </w:t>
            </w:r>
            <w:r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  <w:t>первичным кредитором</w:t>
            </w: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, с копии, заверенной налоговым органом)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6ABD73D" w14:textId="77777777" w:rsidR="004F3EC3" w:rsidRDefault="004F3EC3" w:rsidP="004F3EC3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  <w:p w14:paraId="40155097" w14:textId="496D0E95" w:rsidR="00CD30B8" w:rsidRDefault="004F3EC3" w:rsidP="004F3EC3">
            <w:pPr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(исключение –кредитование военнослужащих – участников НИС, опция «Легкая ипотека»)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CC18E72" w14:textId="77777777" w:rsidR="00CD30B8" w:rsidRDefault="00CD30B8" w:rsidP="00CD30B8">
            <w:pPr>
              <w:contextualSpacing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 (исключение – копия документа)</w:t>
            </w:r>
          </w:p>
        </w:tc>
      </w:tr>
      <w:tr w:rsidR="00CD30B8" w14:paraId="6C216D83" w14:textId="77777777" w:rsidTr="00CD30B8"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E8B2A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DAB4B" w14:textId="77777777" w:rsidR="00CD30B8" w:rsidRDefault="00CD30B8" w:rsidP="00CD30B8">
            <w:pPr>
              <w:tabs>
                <w:tab w:val="left" w:pos="1134"/>
              </w:tabs>
              <w:ind w:firstLine="5"/>
              <w:jc w:val="left"/>
              <w:rPr>
                <w:rFonts w:ascii="Tahoma" w:eastAsiaTheme="minorHAnsi" w:hAnsi="Tahoma" w:cs="Tahoma"/>
                <w:sz w:val="20"/>
                <w:lang w:eastAsia="en-US"/>
              </w:rPr>
            </w:pPr>
            <w:r>
              <w:rPr>
                <w:rFonts w:ascii="Tahoma" w:eastAsiaTheme="minorHAnsi" w:hAnsi="Tahoma" w:cs="Tahoma"/>
                <w:sz w:val="20"/>
                <w:lang w:eastAsia="en-US"/>
              </w:rPr>
              <w:t>Действующий договор страхования со всеми изменениями и дополнениями:</w:t>
            </w:r>
          </w:p>
          <w:p w14:paraId="13D11857" w14:textId="77777777" w:rsidR="00CD30B8" w:rsidRDefault="00CD30B8" w:rsidP="000C2C3E">
            <w:pPr>
              <w:numPr>
                <w:ilvl w:val="0"/>
                <w:numId w:val="3"/>
              </w:numPr>
              <w:ind w:left="417" w:hanging="284"/>
              <w:contextualSpacing/>
              <w:jc w:val="left"/>
              <w:rPr>
                <w:rFonts w:ascii="Tahoma" w:eastAsiaTheme="minorHAnsi" w:hAnsi="Tahoma" w:cs="Tahoma"/>
                <w:sz w:val="20"/>
                <w:lang w:val="en-US" w:eastAsia="en-US"/>
              </w:rPr>
            </w:pPr>
            <w:r>
              <w:rPr>
                <w:rFonts w:ascii="Tahoma" w:eastAsiaTheme="minorHAnsi" w:hAnsi="Tahoma" w:cs="Tahoma"/>
                <w:sz w:val="20"/>
                <w:lang w:eastAsia="en-US"/>
              </w:rPr>
              <w:t>имущественное страхование;</w:t>
            </w:r>
          </w:p>
          <w:p w14:paraId="579F8F01" w14:textId="77777777" w:rsidR="00CD30B8" w:rsidRDefault="00CD30B8" w:rsidP="000C2C3E">
            <w:pPr>
              <w:numPr>
                <w:ilvl w:val="0"/>
                <w:numId w:val="3"/>
              </w:numPr>
              <w:ind w:left="417" w:hanging="284"/>
              <w:contextualSpacing/>
              <w:jc w:val="left"/>
              <w:rPr>
                <w:rFonts w:ascii="Tahoma" w:eastAsiaTheme="minorHAnsi" w:hAnsi="Tahoma" w:cs="Tahoma"/>
                <w:sz w:val="20"/>
                <w:lang w:eastAsia="en-US"/>
              </w:rPr>
            </w:pPr>
            <w:r>
              <w:rPr>
                <w:rFonts w:ascii="Tahoma" w:eastAsiaTheme="minorHAnsi" w:hAnsi="Tahoma" w:cs="Tahoma"/>
                <w:sz w:val="20"/>
                <w:lang w:eastAsia="en-US"/>
              </w:rPr>
              <w:t>личное страхование (при наличии)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E0B8E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Оригинал/копия, заверенная страховой компанией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E1989" w14:textId="77777777" w:rsidR="00CD30B8" w:rsidRDefault="00CD30B8" w:rsidP="00CD30B8">
            <w:pPr>
              <w:contextualSpacing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136532C" w14:textId="77777777" w:rsidR="00CD30B8" w:rsidRDefault="00CD30B8" w:rsidP="00CD30B8">
            <w:pPr>
              <w:contextualSpacing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</w:tr>
      <w:tr w:rsidR="00CD30B8" w14:paraId="2C0B8B94" w14:textId="77777777" w:rsidTr="00CD30B8"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33313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B3CBD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Документы, подтверждающие оплату заемщиком страховой премии (страховых взносов)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5FA86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поставщиком закладных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,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страховой компанией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8B4AE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038546D" w14:textId="77777777" w:rsidR="00CD30B8" w:rsidRDefault="00CD30B8" w:rsidP="00CD30B8">
            <w:pPr>
              <w:contextualSpacing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  <w:tr w:rsidR="00CD30B8" w14:paraId="576A8572" w14:textId="77777777" w:rsidTr="00CD30B8">
        <w:trPr>
          <w:trHeight w:val="408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66629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A11FA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bCs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lang w:eastAsia="en-US"/>
              </w:rPr>
              <w:t>Договор приобретения недвижимого имущества:</w:t>
            </w:r>
          </w:p>
          <w:p w14:paraId="215090EB" w14:textId="77777777" w:rsidR="00CD30B8" w:rsidRDefault="00CD30B8" w:rsidP="000C2C3E">
            <w:pPr>
              <w:numPr>
                <w:ilvl w:val="0"/>
                <w:numId w:val="4"/>
              </w:numPr>
              <w:ind w:left="417" w:hanging="284"/>
              <w:contextualSpacing/>
              <w:jc w:val="left"/>
              <w:rPr>
                <w:rFonts w:ascii="Tahoma" w:hAnsi="Tahoma" w:cs="Tahoma"/>
                <w:bCs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lang w:eastAsia="en-US"/>
              </w:rPr>
              <w:lastRenderedPageBreak/>
              <w:t>договор купли-продажи недвижимого имущества;</w:t>
            </w:r>
          </w:p>
          <w:p w14:paraId="2AD44CD5" w14:textId="77777777" w:rsidR="00CD30B8" w:rsidRDefault="00CD30B8" w:rsidP="000C2C3E">
            <w:pPr>
              <w:numPr>
                <w:ilvl w:val="0"/>
                <w:numId w:val="4"/>
              </w:numPr>
              <w:ind w:left="417" w:hanging="284"/>
              <w:contextualSpacing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договор участия в долевом строительстве;</w:t>
            </w:r>
          </w:p>
          <w:p w14:paraId="2D944978" w14:textId="77777777" w:rsidR="00CD30B8" w:rsidRDefault="00CD30B8" w:rsidP="000C2C3E">
            <w:pPr>
              <w:numPr>
                <w:ilvl w:val="0"/>
                <w:numId w:val="4"/>
              </w:numPr>
              <w:ind w:left="417" w:hanging="284"/>
              <w:contextualSpacing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договор уступки прав по договору участия в долевом строительстве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33C03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lastRenderedPageBreak/>
              <w:t xml:space="preserve">Копии, заверенные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поставщиком закладных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lastRenderedPageBreak/>
              <w:t>первичным кредитором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21A81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lastRenderedPageBreak/>
              <w:t xml:space="preserve">Всегда, в соответствии с целевым назначением кредитных средств (исключение – договор </w:t>
            </w:r>
            <w:r>
              <w:rPr>
                <w:rFonts w:ascii="Tahoma" w:hAnsi="Tahoma" w:cs="Tahoma"/>
                <w:sz w:val="20"/>
                <w:lang w:eastAsia="en-US"/>
              </w:rPr>
              <w:lastRenderedPageBreak/>
              <w:t>по приобретаемому недвижимому имуществу в случае продукта «Целевой кредит под залог имеющейся квартиры» при рефинансировании до момента подтверждения целевого использования)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51AF916B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lastRenderedPageBreak/>
              <w:t>Не передается на хранение</w:t>
            </w:r>
          </w:p>
        </w:tc>
      </w:tr>
      <w:tr w:rsidR="00CD30B8" w14:paraId="722C3277" w14:textId="77777777" w:rsidTr="00CD30B8">
        <w:trPr>
          <w:trHeight w:val="408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E3C82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415C0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lang w:eastAsia="en-US"/>
              </w:rPr>
              <w:t>Акт приема-передачи недвижимого имущества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34E61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поставщиком закладных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29ABB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Всегда, в соответствии с целевым назначением кредитных средств (исключения: </w:t>
            </w:r>
          </w:p>
          <w:p w14:paraId="3186DA51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1) продукт «Целевой кредит под залог имеющейся квартиры»:</w:t>
            </w:r>
          </w:p>
          <w:p w14:paraId="1D7232DD" w14:textId="11ABACFA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- по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предмету ипотеки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, если на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дату поставки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прошло более 3 лет </w:t>
            </w:r>
          </w:p>
          <w:p w14:paraId="41160F2B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с даты регистрации права собственности на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предмет ипотеки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; </w:t>
            </w:r>
          </w:p>
          <w:p w14:paraId="0650B805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 - по приобретаемому недвижимому имуществу;</w:t>
            </w:r>
          </w:p>
          <w:p w14:paraId="61B051A9" w14:textId="6B018629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2) продукт «</w:t>
            </w:r>
            <w:proofErr w:type="spellStart"/>
            <w:r>
              <w:rPr>
                <w:rFonts w:ascii="Tahoma" w:hAnsi="Tahoma" w:cs="Tahoma"/>
                <w:sz w:val="20"/>
                <w:lang w:eastAsia="en-US"/>
              </w:rPr>
              <w:t>Перекредитование</w:t>
            </w:r>
            <w:proofErr w:type="spellEnd"/>
            <w:r>
              <w:rPr>
                <w:rFonts w:ascii="Tahoma" w:hAnsi="Tahoma" w:cs="Tahoma"/>
                <w:sz w:val="20"/>
                <w:lang w:eastAsia="en-US"/>
              </w:rPr>
              <w:t xml:space="preserve">», если прошло более 3 лет с даты регистрации права собственности на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предмет ипотеки</w:t>
            </w:r>
            <w:r>
              <w:rPr>
                <w:rFonts w:ascii="Tahoma" w:hAnsi="Tahoma" w:cs="Tahoma"/>
                <w:sz w:val="20"/>
                <w:lang w:eastAsia="en-US"/>
              </w:rPr>
              <w:t>)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4439A2ED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  <w:tr w:rsidR="00CD30B8" w14:paraId="4784059F" w14:textId="77777777" w:rsidTr="00CD30B8">
        <w:trPr>
          <w:trHeight w:val="408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98ED4D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4765F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Финансовые документы, подтверждающие получение продавцом недвижимого имущества (застройщиком)/ перечисление на счет продавца недвижимого имущества (застройщика) денежных средств за приобретаемое недвижимое имущество/участие </w:t>
            </w:r>
          </w:p>
          <w:p w14:paraId="06CDD45C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bCs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в строительстве</w:t>
            </w:r>
            <w:r w:rsidRPr="00DB427C">
              <w:rPr>
                <w:rFonts w:ascii="Tahoma" w:hAnsi="Tahoma" w:cs="Tahoma"/>
                <w:sz w:val="20"/>
                <w:szCs w:val="20"/>
                <w:vertAlign w:val="superscript"/>
                <w:lang w:eastAsia="en-US"/>
              </w:rPr>
              <w:footnoteReference w:id="9"/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88997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 xml:space="preserve">поставщиком закладных 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или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33A39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Всегда, в соответствии с целевым назначением кредитных средств (исключения: </w:t>
            </w:r>
          </w:p>
          <w:p w14:paraId="7CFD8AC6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1) продукт «Целевой кредит под залог имеющейся квартиры»:</w:t>
            </w:r>
          </w:p>
          <w:p w14:paraId="25C1C79D" w14:textId="1B7249A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- по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предмету ипотеки</w:t>
            </w:r>
            <w:r w:rsidRPr="00CD30B8">
              <w:rPr>
                <w:rFonts w:ascii="Tahoma" w:hAnsi="Tahoma" w:cs="Tahoma"/>
                <w:sz w:val="20"/>
                <w:lang w:eastAsia="en-US"/>
              </w:rPr>
              <w:t>,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если на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дату поставки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прошло более 3 лет </w:t>
            </w:r>
          </w:p>
          <w:p w14:paraId="1613AB47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с даты регистрации права собственности на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предмет ипотеки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; </w:t>
            </w:r>
          </w:p>
          <w:p w14:paraId="0B9E8316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 - по приобретаемому недвижимому имуществу;</w:t>
            </w:r>
          </w:p>
          <w:p w14:paraId="5B17909F" w14:textId="2203AC08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2) продукт «</w:t>
            </w:r>
            <w:proofErr w:type="spellStart"/>
            <w:r>
              <w:rPr>
                <w:rFonts w:ascii="Tahoma" w:hAnsi="Tahoma" w:cs="Tahoma"/>
                <w:sz w:val="20"/>
                <w:lang w:eastAsia="en-US"/>
              </w:rPr>
              <w:t>Перекредитование</w:t>
            </w:r>
            <w:proofErr w:type="spellEnd"/>
            <w:r>
              <w:rPr>
                <w:rFonts w:ascii="Tahoma" w:hAnsi="Tahoma" w:cs="Tahoma"/>
                <w:sz w:val="20"/>
                <w:lang w:eastAsia="en-US"/>
              </w:rPr>
              <w:t xml:space="preserve">», </w:t>
            </w:r>
            <w:r>
              <w:rPr>
                <w:rFonts w:ascii="Tahoma" w:hAnsi="Tahoma" w:cs="Tahoma"/>
                <w:sz w:val="20"/>
                <w:lang w:eastAsia="en-US"/>
              </w:rPr>
              <w:lastRenderedPageBreak/>
              <w:t xml:space="preserve">если на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дату поставки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прошло более 3 лет с даты регистрации права собственности на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предмет ипотеки</w:t>
            </w:r>
            <w:r>
              <w:rPr>
                <w:rFonts w:ascii="Tahoma" w:hAnsi="Tahoma" w:cs="Tahoma"/>
                <w:sz w:val="20"/>
                <w:lang w:eastAsia="en-US"/>
              </w:rPr>
              <w:t>)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3214155B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lastRenderedPageBreak/>
              <w:t>Не передается на хранение</w:t>
            </w:r>
          </w:p>
        </w:tc>
      </w:tr>
      <w:tr w:rsidR="00CD30B8" w14:paraId="4629C030" w14:textId="77777777" w:rsidTr="00CD30B8">
        <w:trPr>
          <w:trHeight w:val="408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87C21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ECFE3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Решение общего собрания членов кооператива либо иной подтверждающий членство в жилищном, жилищно-строительном, жилищно-накопительном кооперативе документ.</w:t>
            </w:r>
          </w:p>
          <w:p w14:paraId="3319FF66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Справка о выплате пая в полном объеме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7ADEC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Копии, заверенные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поставщиком закладных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7DD40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В случае предоставления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ипотечных кредитов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, предназначенных для оплаты паевого взноса </w:t>
            </w: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членами   жилищных, жилищно-строительных, жилищно-накопительных кооперативов </w:t>
            </w:r>
            <w:r>
              <w:rPr>
                <w:rFonts w:ascii="Tahoma" w:hAnsi="Tahoma" w:cs="Tahoma"/>
                <w:sz w:val="20"/>
                <w:lang w:eastAsia="en-US"/>
              </w:rPr>
              <w:t>(исключение – документы по приобретаемому недвижимому имуществу в случае продукта «Целевой кредит под залог имеющейся квартиры» при рефинансировании до момента подтверждения целевого использования)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0A3FA1AA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  <w:tr w:rsidR="00CD30B8" w14:paraId="0021555D" w14:textId="77777777" w:rsidTr="00CD30B8">
        <w:trPr>
          <w:trHeight w:val="408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ECB93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4B3F3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Решение органов опеки и попечительства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83A2F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поставщиком закладных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CECCC" w14:textId="77777777" w:rsidR="00CD30B8" w:rsidRDefault="00CD30B8" w:rsidP="00CD30B8">
            <w:pPr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Если включение несовершеннолетнего в состав участников ипотечной сделки обусловлено разрешением органов опеки и попечительства на отчуждение жилого помещения (доли в нем), собственником которого (которой) являлся несовершеннолетний; если несовершеннолетний является залогодателем по договору об ипотеке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38C53224" w14:textId="77777777" w:rsidR="00CD30B8" w:rsidRDefault="00CD30B8" w:rsidP="00CD30B8">
            <w:pPr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  <w:tr w:rsidR="00CD30B8" w14:paraId="76AD61C2" w14:textId="77777777" w:rsidTr="00CD30B8">
        <w:trPr>
          <w:trHeight w:val="1638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492CD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B1076ED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Нотариально удостоверенный брачный договор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1AF29A3" w14:textId="77777777" w:rsidR="00CD30B8" w:rsidRDefault="00CD30B8" w:rsidP="00CD30B8">
            <w:pPr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поставщиком закладных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7DD1F73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В зависимости от существующего режима собственности на предмет ипотеки и режима долгов и условий ипотечной сделки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90C4484" w14:textId="77777777" w:rsidR="00CD30B8" w:rsidRDefault="00CD30B8" w:rsidP="00CD30B8">
            <w:pPr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  <w:tr w:rsidR="00CD30B8" w14:paraId="1925FA0C" w14:textId="77777777" w:rsidTr="00CD30B8">
        <w:trPr>
          <w:trHeight w:val="1692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C51C6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A1456" w14:textId="77777777" w:rsidR="00CD30B8" w:rsidRDefault="00CD30B8" w:rsidP="00CD30B8">
            <w:pPr>
              <w:autoSpaceDE w:val="0"/>
              <w:autoSpaceDN w:val="0"/>
              <w:adjustRightInd w:val="0"/>
              <w:ind w:firstLine="5"/>
              <w:jc w:val="left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Согласие супруга залогодателя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B0760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поставщиком закладных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6C970" w14:textId="77777777" w:rsidR="00CD30B8" w:rsidRDefault="00CD30B8" w:rsidP="00CD30B8">
            <w:pPr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В случае залога имеющегося жилья, приобретенного в период брака, если не установлен договорный режим имущества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02DAA62F" w14:textId="77777777" w:rsidR="00CD30B8" w:rsidRDefault="00CD30B8" w:rsidP="00CD30B8">
            <w:pPr>
              <w:contextualSpacing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  <w:tr w:rsidR="00CD30B8" w14:paraId="1DDAB226" w14:textId="77777777" w:rsidTr="00CD30B8">
        <w:trPr>
          <w:trHeight w:val="425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64ED7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B6C97" w14:textId="77777777" w:rsidR="00CD30B8" w:rsidRDefault="00CD30B8" w:rsidP="00CD30B8">
            <w:pPr>
              <w:autoSpaceDE w:val="0"/>
              <w:autoSpaceDN w:val="0"/>
              <w:adjustRightInd w:val="0"/>
              <w:ind w:firstLine="5"/>
              <w:jc w:val="left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Доверенности, подтверждающие полномочия представителей кредитора/займодавца, всех владельцев </w:t>
            </w:r>
            <w:r>
              <w:rPr>
                <w:rFonts w:ascii="Tahoma" w:hAnsi="Tahoma" w:cs="Tahoma"/>
                <w:sz w:val="20"/>
                <w:lang w:eastAsia="en-US"/>
              </w:rPr>
              <w:lastRenderedPageBreak/>
              <w:t>закладной (на передачу прав на закладную), страховщика, заемщиков, страхователя, залогодателя и других участников ипотечной сделки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6C1B891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lastRenderedPageBreak/>
              <w:t xml:space="preserve">Копия, заверенная нотариально, или 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 xml:space="preserve">поставщиком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lastRenderedPageBreak/>
              <w:t>закладных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2791A" w14:textId="77777777" w:rsidR="00CD30B8" w:rsidRDefault="00CD30B8" w:rsidP="00CD30B8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lastRenderedPageBreak/>
              <w:t>В случае если соответствующая сделка совершается по доверенности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057CBFE7" w14:textId="77777777" w:rsidR="00CD30B8" w:rsidRDefault="00CD30B8" w:rsidP="00CD30B8">
            <w:pPr>
              <w:contextualSpacing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  <w:tr w:rsidR="00CD30B8" w14:paraId="5E35E0FF" w14:textId="77777777" w:rsidTr="00CD30B8"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11C3E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55874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Военный билет или приписное свидетельство </w:t>
            </w:r>
          </w:p>
          <w:p w14:paraId="50AF437D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с подтверждением отсрочки от прохождения военной службы на срок не менее, чем до достижения гражданином 27 лет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CFB15" w14:textId="77777777" w:rsidR="00CD30B8" w:rsidRDefault="00CD30B8" w:rsidP="00CD30B8">
            <w:pPr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 xml:space="preserve">первичным кредитором 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или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 xml:space="preserve">поставщиком закладных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br/>
            </w:r>
            <w:r>
              <w:rPr>
                <w:rFonts w:ascii="Tahoma" w:hAnsi="Tahoma" w:cs="Tahoma"/>
                <w:sz w:val="20"/>
                <w:lang w:eastAsia="en-US"/>
              </w:rPr>
              <w:t>(все страницы)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94B50" w14:textId="1E61B2BC" w:rsidR="00CD30B8" w:rsidRDefault="004F3EC3" w:rsidP="00CD30B8">
            <w:pPr>
              <w:contextualSpacing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 для лиц мужского пола, не достигших 27 лет, чей доход учтен в расчете платежеспособ</w:t>
            </w:r>
            <w:r>
              <w:rPr>
                <w:rFonts w:ascii="Tahoma" w:hAnsi="Tahoma" w:cs="Tahoma"/>
                <w:sz w:val="20"/>
                <w:lang w:eastAsia="en-US"/>
              </w:rPr>
              <w:softHyphen/>
              <w:t>ности (исключение – опция «Легкая ипотека»)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0CB317A" w14:textId="77777777" w:rsidR="00CD30B8" w:rsidRDefault="00CD30B8" w:rsidP="00CD30B8">
            <w:pPr>
              <w:contextualSpacing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  <w:tr w:rsidR="00CD30B8" w14:paraId="65AA8265" w14:textId="77777777" w:rsidTr="00CD30B8"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4058202" w14:textId="77777777" w:rsidR="00CD30B8" w:rsidRDefault="00CD30B8" w:rsidP="000C2C3E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contextualSpacing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4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2596BBA" w14:textId="77777777" w:rsidR="00CD30B8" w:rsidRDefault="00CD30B8" w:rsidP="00CD30B8">
            <w:pPr>
              <w:ind w:firstLine="5"/>
              <w:jc w:val="left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Иные документы, оформленные в рамках ипотечной сделки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6B86B913" w14:textId="77777777" w:rsidR="00CD30B8" w:rsidRDefault="00CD30B8" w:rsidP="00CD30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поставщиком закладных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,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организацией, </w:t>
            </w:r>
          </w:p>
          <w:p w14:paraId="2A770D82" w14:textId="77777777" w:rsidR="00CD30B8" w:rsidRDefault="00CD30B8" w:rsidP="00CD30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 которой хранится документ</w:t>
            </w:r>
          </w:p>
        </w:tc>
        <w:tc>
          <w:tcPr>
            <w:tcW w:w="1443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44DF497" w14:textId="77777777" w:rsidR="00CD30B8" w:rsidRDefault="00CD30B8" w:rsidP="00CD30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По требованию Агентства либо уполномоченного им лица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DAD1FD2" w14:textId="77777777" w:rsidR="00CD30B8" w:rsidRDefault="00CD30B8" w:rsidP="00CD30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</w:tbl>
    <w:p w14:paraId="28A557A3" w14:textId="77777777" w:rsidR="00BA78EF" w:rsidRPr="00BA78EF" w:rsidRDefault="00BA78EF" w:rsidP="00BA78EF">
      <w:pPr>
        <w:rPr>
          <w:rFonts w:ascii="Tahoma" w:hAnsi="Tahoma" w:cs="Tahoma"/>
          <w:sz w:val="20"/>
          <w:szCs w:val="20"/>
        </w:rPr>
      </w:pPr>
    </w:p>
    <w:p w14:paraId="6A1FDAA2" w14:textId="77777777" w:rsidR="00BA78EF" w:rsidRDefault="00BA78EF" w:rsidP="00A02011">
      <w:pPr>
        <w:rPr>
          <w:rFonts w:ascii="Tahoma" w:hAnsi="Tahoma" w:cs="Tahoma"/>
          <w:sz w:val="20"/>
          <w:szCs w:val="20"/>
        </w:rPr>
      </w:pPr>
      <w:r w:rsidRPr="00BA78EF">
        <w:rPr>
          <w:rFonts w:ascii="Tahoma" w:hAnsi="Tahoma" w:cs="Tahoma"/>
          <w:sz w:val="20"/>
          <w:szCs w:val="20"/>
        </w:rPr>
        <w:t xml:space="preserve">В рамках Специализированных ипотечных продуктов/опций/условий кредитования </w:t>
      </w:r>
      <w:r w:rsidRPr="00BA78EF">
        <w:rPr>
          <w:rFonts w:ascii="Tahoma" w:hAnsi="Tahoma" w:cs="Tahoma"/>
          <w:b/>
          <w:sz w:val="20"/>
          <w:szCs w:val="20"/>
        </w:rPr>
        <w:t>поставщик закладных,</w:t>
      </w:r>
      <w:r w:rsidRPr="00BA78EF">
        <w:rPr>
          <w:rFonts w:ascii="Tahoma" w:hAnsi="Tahoma" w:cs="Tahoma"/>
          <w:sz w:val="20"/>
          <w:szCs w:val="20"/>
        </w:rPr>
        <w:t xml:space="preserve"> помимо документов из вышеуказанного перечня, предоставляет дополнительные документы в зависимости от вида ипотечного продукта, в частности:</w:t>
      </w:r>
    </w:p>
    <w:p w14:paraId="0EB407C5" w14:textId="77777777" w:rsidR="00843F7A" w:rsidRPr="00BA78EF" w:rsidRDefault="00843F7A" w:rsidP="00A02011">
      <w:pPr>
        <w:ind w:firstLine="709"/>
        <w:rPr>
          <w:rFonts w:ascii="Tahoma" w:hAnsi="Tahoma" w:cs="Tahoma"/>
          <w:sz w:val="20"/>
          <w:szCs w:val="20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63"/>
        <w:gridCol w:w="2588"/>
        <w:gridCol w:w="2038"/>
        <w:gridCol w:w="2395"/>
        <w:gridCol w:w="1841"/>
      </w:tblGrid>
      <w:tr w:rsidR="00DB427C" w14:paraId="1112AC2E" w14:textId="77777777" w:rsidTr="00A02011">
        <w:trPr>
          <w:trHeight w:val="1461"/>
        </w:trPr>
        <w:tc>
          <w:tcPr>
            <w:tcW w:w="24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B1AC989" w14:textId="77777777" w:rsidR="00DB427C" w:rsidRDefault="00DB427C" w:rsidP="00A0201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№</w:t>
            </w:r>
          </w:p>
        </w:tc>
        <w:tc>
          <w:tcPr>
            <w:tcW w:w="138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5DB27644" w14:textId="77777777" w:rsidR="00DB427C" w:rsidRDefault="00DB427C" w:rsidP="00A02011">
            <w:pPr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Название документа</w:t>
            </w:r>
          </w:p>
        </w:tc>
        <w:tc>
          <w:tcPr>
            <w:tcW w:w="109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22700551" w14:textId="77777777" w:rsidR="00DB427C" w:rsidRDefault="00DB427C" w:rsidP="00A02011">
            <w:pPr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Вид документа</w:t>
            </w:r>
          </w:p>
        </w:tc>
        <w:tc>
          <w:tcPr>
            <w:tcW w:w="128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E88BC82" w14:textId="77777777" w:rsidR="00DB427C" w:rsidRDefault="00DB427C" w:rsidP="00A02011">
            <w:pPr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Наличие сканированной копии документа в ЕИС АИЖК (комментарий)</w:t>
            </w:r>
          </w:p>
        </w:tc>
        <w:tc>
          <w:tcPr>
            <w:tcW w:w="98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EB49707" w14:textId="77777777" w:rsidR="00DB427C" w:rsidRDefault="00DB427C" w:rsidP="00A02011">
            <w:pPr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Необходимость передачи АО «АИЖК»</w:t>
            </w:r>
          </w:p>
        </w:tc>
      </w:tr>
      <w:tr w:rsidR="00DB427C" w14:paraId="609AADC3" w14:textId="77777777" w:rsidTr="00A02011">
        <w:trPr>
          <w:trHeight w:val="373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46422E0" w14:textId="77777777" w:rsidR="00DB427C" w:rsidRDefault="00DB427C" w:rsidP="00A02011">
            <w:pPr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Опция «Материнский капитал»</w:t>
            </w:r>
          </w:p>
        </w:tc>
      </w:tr>
      <w:tr w:rsidR="00DB427C" w14:paraId="28610A46" w14:textId="77777777" w:rsidTr="00A02011">
        <w:trPr>
          <w:trHeight w:val="1430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8E922" w14:textId="77777777" w:rsidR="00DB427C" w:rsidRDefault="00DB427C" w:rsidP="00A02011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48847" w14:textId="77777777" w:rsidR="00DB427C" w:rsidRDefault="00DB427C" w:rsidP="00A02011">
            <w:pPr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Государственный сертификат на материнский (семейный) капитал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CFE36" w14:textId="77777777" w:rsidR="00DB427C" w:rsidRDefault="00DB427C" w:rsidP="00A02011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поставщиком закладных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3C11F1C" w14:textId="77777777" w:rsidR="00DB427C" w:rsidRDefault="00DB427C" w:rsidP="00A02011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72D31F34" w14:textId="77777777" w:rsidR="00DB427C" w:rsidRDefault="00DB427C" w:rsidP="00A02011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  <w:tr w:rsidR="00DB427C" w14:paraId="6616A0B6" w14:textId="77777777" w:rsidTr="00A02011">
        <w:trPr>
          <w:trHeight w:val="2627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3E6FD" w14:textId="77777777" w:rsidR="00DB427C" w:rsidRDefault="00DB427C" w:rsidP="00A02011">
            <w:pPr>
              <w:numPr>
                <w:ilvl w:val="1"/>
                <w:numId w:val="2"/>
              </w:numPr>
              <w:tabs>
                <w:tab w:val="num" w:pos="284"/>
              </w:tabs>
              <w:ind w:left="0" w:firstLine="0"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13D4B" w14:textId="77777777" w:rsidR="00DB427C" w:rsidRDefault="00DB427C" w:rsidP="00A02011">
            <w:pPr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Справка из Пенсионного фонда Российской Федерации об остатке средств материнского (семейного) капитала, заверенная печатью территориального отделения (управления) Пенсионного фонда Российской Федерации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947BB" w14:textId="77777777" w:rsidR="00DB427C" w:rsidRDefault="00DB427C" w:rsidP="00A02011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поставщиком закладных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1319079" w14:textId="77777777" w:rsidR="00DB427C" w:rsidRDefault="00DB427C" w:rsidP="00A02011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5804CFF" w14:textId="77777777" w:rsidR="00DB427C" w:rsidRDefault="00DB427C" w:rsidP="00A02011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  <w:tr w:rsidR="00DB427C" w14:paraId="2ACF19D5" w14:textId="77777777" w:rsidTr="00A02011">
        <w:trPr>
          <w:trHeight w:val="41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0D204A4D" w14:textId="77777777" w:rsidR="00DB427C" w:rsidRDefault="00DB427C" w:rsidP="00A02011">
            <w:pPr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lastRenderedPageBreak/>
              <w:t>Ипотечный кредитный продукт «</w:t>
            </w:r>
            <w:proofErr w:type="spellStart"/>
            <w:r>
              <w:rPr>
                <w:rFonts w:ascii="Tahoma" w:hAnsi="Tahoma" w:cs="Tahoma"/>
                <w:b/>
                <w:sz w:val="20"/>
                <w:lang w:eastAsia="en-US"/>
              </w:rPr>
              <w:t>Перекредитование</w:t>
            </w:r>
            <w:proofErr w:type="spellEnd"/>
            <w:r>
              <w:rPr>
                <w:rFonts w:ascii="Tahoma" w:hAnsi="Tahoma" w:cs="Tahoma"/>
                <w:b/>
                <w:sz w:val="20"/>
                <w:lang w:eastAsia="en-US"/>
              </w:rPr>
              <w:t>»</w:t>
            </w:r>
          </w:p>
        </w:tc>
      </w:tr>
      <w:tr w:rsidR="00DB427C" w14:paraId="6E8A95C1" w14:textId="77777777" w:rsidTr="00A02011">
        <w:trPr>
          <w:trHeight w:val="1691"/>
        </w:trPr>
        <w:tc>
          <w:tcPr>
            <w:tcW w:w="248" w:type="pct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EBA26" w14:textId="77777777" w:rsidR="00DB427C" w:rsidRDefault="00DB427C" w:rsidP="00A02011">
            <w:pPr>
              <w:numPr>
                <w:ilvl w:val="0"/>
                <w:numId w:val="5"/>
              </w:numPr>
              <w:ind w:left="0" w:firstLine="0"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81F5E" w14:textId="77777777" w:rsidR="00DB427C" w:rsidRDefault="00DB427C" w:rsidP="00A0201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Кредитный договор/договор займа по предшествующему </w:t>
            </w:r>
            <w:r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  <w:t>ипотечному кредиту</w:t>
            </w: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 xml:space="preserve"> </w:t>
            </w:r>
          </w:p>
          <w:p w14:paraId="553831A3" w14:textId="77777777" w:rsidR="00DB427C" w:rsidRDefault="00DB427C" w:rsidP="00A0201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со всеми изменениями </w:t>
            </w:r>
            <w:r>
              <w:rPr>
                <w:rFonts w:ascii="Tahoma" w:hAnsi="Tahoma" w:cs="Tahoma"/>
                <w:sz w:val="20"/>
                <w:lang w:eastAsia="en-US"/>
              </w:rPr>
              <w:br/>
              <w:t>и дополнениями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527E8" w14:textId="77777777" w:rsidR="00DB427C" w:rsidRDefault="00DB427C" w:rsidP="00A02011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поставщиком закладных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8EC7C" w14:textId="6A271B5E" w:rsidR="00DB427C" w:rsidRDefault="00DB427C" w:rsidP="00A02011">
            <w:pPr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0F453EE5" w14:textId="77777777" w:rsidR="00DB427C" w:rsidRDefault="00DB427C" w:rsidP="00A02011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  <w:tr w:rsidR="00DB427C" w14:paraId="4F53E6B3" w14:textId="77777777" w:rsidTr="00A02011">
        <w:trPr>
          <w:trHeight w:val="3385"/>
        </w:trPr>
        <w:tc>
          <w:tcPr>
            <w:tcW w:w="248" w:type="pct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000A7" w14:textId="77777777" w:rsidR="00DB427C" w:rsidRDefault="00DB427C" w:rsidP="00A02011">
            <w:pPr>
              <w:numPr>
                <w:ilvl w:val="0"/>
                <w:numId w:val="5"/>
              </w:numPr>
              <w:ind w:left="0" w:firstLine="0"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5E41A" w14:textId="7951D144" w:rsidR="00DB427C" w:rsidRDefault="00DB427C" w:rsidP="00A0201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Выписка из ссудного счета или справка об остатке ссудной задолженности</w:t>
            </w:r>
            <w:r w:rsidRPr="00DB427C">
              <w:rPr>
                <w:rFonts w:ascii="Tahoma" w:hAnsi="Tahoma" w:cs="Tahoma"/>
                <w:sz w:val="20"/>
                <w:szCs w:val="20"/>
                <w:vertAlign w:val="superscript"/>
                <w:lang w:eastAsia="en-US"/>
              </w:rPr>
              <w:footnoteReference w:id="10"/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, подтверждающие размер остатка ссудной задолженности по предшествующему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ипотечному кредиту</w:t>
            </w:r>
            <w:r>
              <w:rPr>
                <w:rFonts w:ascii="Tahoma" w:hAnsi="Tahoma" w:cs="Tahoma"/>
                <w:sz w:val="20"/>
                <w:lang w:eastAsia="en-US"/>
              </w:rPr>
              <w:t>, ранее предоставленному на приобретение/</w:t>
            </w:r>
          </w:p>
          <w:p w14:paraId="724CA6B0" w14:textId="77777777" w:rsidR="00DB427C" w:rsidRDefault="00DB427C" w:rsidP="00A0201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строительство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предмета ипотеки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3A7DA" w14:textId="77777777" w:rsidR="00DB427C" w:rsidRDefault="00DB427C" w:rsidP="00A02011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поставщиком закладных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AF7AF" w14:textId="7BE437FD" w:rsidR="00DB427C" w:rsidRDefault="00DB427C" w:rsidP="00A02011">
            <w:pPr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68ACFC32" w14:textId="77777777" w:rsidR="00DB427C" w:rsidRDefault="00DB427C" w:rsidP="00A02011">
            <w:pPr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  <w:tr w:rsidR="00DB427C" w14:paraId="4C47ED9C" w14:textId="77777777" w:rsidTr="00A02011">
        <w:trPr>
          <w:trHeight w:val="4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7189BDEC" w14:textId="77777777" w:rsidR="00DB427C" w:rsidRDefault="00DB427C" w:rsidP="00A02011">
            <w:pPr>
              <w:jc w:val="center"/>
              <w:rPr>
                <w:rFonts w:ascii="Tahoma" w:hAnsi="Tahoma" w:cs="Tahoma"/>
                <w:b/>
                <w:sz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lang w:eastAsia="en-US"/>
              </w:rPr>
              <w:t>Кредитование военнослужащих – участников НИС</w:t>
            </w:r>
          </w:p>
        </w:tc>
      </w:tr>
      <w:tr w:rsidR="00DB427C" w14:paraId="462F4475" w14:textId="77777777" w:rsidTr="00A02011">
        <w:trPr>
          <w:trHeight w:val="1349"/>
        </w:trPr>
        <w:tc>
          <w:tcPr>
            <w:tcW w:w="248" w:type="pct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362A5" w14:textId="77777777" w:rsidR="00DB427C" w:rsidRDefault="00DB427C" w:rsidP="00A02011">
            <w:pPr>
              <w:numPr>
                <w:ilvl w:val="0"/>
                <w:numId w:val="6"/>
              </w:numPr>
              <w:ind w:left="0" w:firstLine="0"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C4024" w14:textId="77777777" w:rsidR="00DB427C" w:rsidRDefault="00DB427C" w:rsidP="00A0201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napToGrid w:val="0"/>
                <w:sz w:val="20"/>
                <w:lang w:eastAsia="en-US"/>
              </w:rPr>
            </w:pPr>
            <w:r>
              <w:rPr>
                <w:rFonts w:ascii="Tahoma" w:hAnsi="Tahoma" w:cs="Tahoma"/>
                <w:snapToGrid w:val="0"/>
                <w:sz w:val="20"/>
                <w:lang w:eastAsia="en-US"/>
              </w:rPr>
              <w:t>Свидетельство о праве участника НИС на получение целевого жилищного займа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563A5" w14:textId="77777777" w:rsidR="00DB427C" w:rsidRDefault="00DB427C" w:rsidP="00A02011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поставщиком закладных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C7E1D" w14:textId="77777777" w:rsidR="00DB427C" w:rsidRDefault="00DB427C" w:rsidP="00A02011">
            <w:pPr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Всегда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77DF222E" w14:textId="77777777" w:rsidR="00DB427C" w:rsidRDefault="00DB427C" w:rsidP="00A02011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  <w:tr w:rsidR="00DB427C" w14:paraId="7A1ADF9F" w14:textId="77777777" w:rsidTr="00A02011">
        <w:trPr>
          <w:trHeight w:val="3447"/>
        </w:trPr>
        <w:tc>
          <w:tcPr>
            <w:tcW w:w="248" w:type="pct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21F30" w14:textId="77777777" w:rsidR="00DB427C" w:rsidRDefault="00DB427C" w:rsidP="00A02011">
            <w:pPr>
              <w:numPr>
                <w:ilvl w:val="0"/>
                <w:numId w:val="6"/>
              </w:numPr>
              <w:ind w:left="0" w:firstLine="0"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33062" w14:textId="77777777" w:rsidR="00DB427C" w:rsidRDefault="00DB427C" w:rsidP="00A0201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napToGrid w:val="0"/>
                <w:sz w:val="20"/>
                <w:lang w:eastAsia="en-US"/>
              </w:rPr>
            </w:pPr>
            <w:r>
              <w:rPr>
                <w:rFonts w:ascii="Tahoma" w:hAnsi="Tahoma" w:cs="Tahoma"/>
                <w:snapToGrid w:val="0"/>
                <w:sz w:val="20"/>
                <w:lang w:eastAsia="en-US"/>
              </w:rPr>
              <w:t xml:space="preserve">Последующий график платежей (форма которого утверждена Агентством) на соответствующий год, </w:t>
            </w:r>
          </w:p>
          <w:p w14:paraId="5373DF11" w14:textId="77777777" w:rsidR="00DB427C" w:rsidRDefault="00DB427C" w:rsidP="00A0201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napToGrid w:val="0"/>
                <w:sz w:val="20"/>
                <w:lang w:eastAsia="en-US"/>
              </w:rPr>
            </w:pPr>
            <w:r>
              <w:rPr>
                <w:rFonts w:ascii="Tahoma" w:hAnsi="Tahoma" w:cs="Tahoma"/>
                <w:snapToGrid w:val="0"/>
                <w:sz w:val="20"/>
                <w:lang w:eastAsia="en-US"/>
              </w:rPr>
              <w:t xml:space="preserve">в котором к выкупу предложена закладная, </w:t>
            </w:r>
          </w:p>
          <w:p w14:paraId="1F41633F" w14:textId="77777777" w:rsidR="00DB427C" w:rsidRDefault="00DB427C" w:rsidP="00A0201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napToGrid w:val="0"/>
                <w:sz w:val="20"/>
                <w:lang w:eastAsia="en-US"/>
              </w:rPr>
            </w:pPr>
            <w:r>
              <w:rPr>
                <w:rFonts w:ascii="Tahoma" w:hAnsi="Tahoma" w:cs="Tahoma"/>
                <w:snapToGrid w:val="0"/>
                <w:sz w:val="20"/>
                <w:lang w:eastAsia="en-US"/>
              </w:rPr>
              <w:t>с подтверждением о получении заемщиком и/или уполномоченным федеральным органом данного последующего графика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93A16" w14:textId="77777777" w:rsidR="00DB427C" w:rsidRDefault="00DB427C" w:rsidP="00A02011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Оригинал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61B6E" w14:textId="77777777" w:rsidR="00DB427C" w:rsidRDefault="00DB427C" w:rsidP="00A02011">
            <w:pPr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Всегда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4CD74911" w14:textId="77777777" w:rsidR="00DB427C" w:rsidRDefault="00DB427C" w:rsidP="00A02011">
            <w:pPr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  <w:tr w:rsidR="00DB427C" w14:paraId="3CB7231A" w14:textId="77777777" w:rsidTr="00A02011">
        <w:trPr>
          <w:trHeight w:val="1410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1DDC8" w14:textId="77777777" w:rsidR="00DB427C" w:rsidRDefault="00DB427C" w:rsidP="00A02011">
            <w:pPr>
              <w:numPr>
                <w:ilvl w:val="0"/>
                <w:numId w:val="6"/>
              </w:numPr>
              <w:ind w:left="0" w:firstLine="0"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627CA" w14:textId="77777777" w:rsidR="00DB427C" w:rsidRDefault="00DB427C" w:rsidP="00A02011">
            <w:pPr>
              <w:jc w:val="left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Договор целевого жилищного займа</w:t>
            </w:r>
          </w:p>
        </w:tc>
        <w:tc>
          <w:tcPr>
            <w:tcW w:w="1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113AD" w14:textId="77777777" w:rsidR="00DB427C" w:rsidRDefault="00DB427C" w:rsidP="00A0201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поставщиком закладных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46C9C87" w14:textId="77777777" w:rsidR="00DB427C" w:rsidRDefault="00DB427C" w:rsidP="00A02011">
            <w:pPr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lang w:eastAsia="en-US"/>
              </w:rPr>
              <w:t>Всегда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65BDC839" w14:textId="77777777" w:rsidR="00DB427C" w:rsidRDefault="00DB427C" w:rsidP="00A0201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</w:tr>
      <w:tr w:rsidR="004F3EC3" w14:paraId="0C21E13D" w14:textId="77777777" w:rsidTr="004F3EC3">
        <w:trPr>
          <w:trHeight w:val="349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93833A3" w14:textId="0A150558" w:rsidR="004F3EC3" w:rsidRDefault="004F3EC3" w:rsidP="00A02011">
            <w:pPr>
              <w:jc w:val="center"/>
              <w:rPr>
                <w:rFonts w:ascii="Tahoma" w:hAnsi="Tahoma" w:cs="Tahoma"/>
                <w:sz w:val="20"/>
                <w:lang w:eastAsia="en-US"/>
              </w:rPr>
            </w:pPr>
            <w:r w:rsidRPr="004F3EC3">
              <w:rPr>
                <w:rFonts w:ascii="Tahoma" w:hAnsi="Tahoma" w:cs="Tahoma"/>
                <w:b/>
                <w:sz w:val="20"/>
                <w:lang w:eastAsia="en-US"/>
              </w:rPr>
              <w:lastRenderedPageBreak/>
              <w:t>Опция «Легкая ипотека»</w:t>
            </w:r>
            <w:bookmarkStart w:id="3" w:name="_GoBack"/>
            <w:bookmarkEnd w:id="3"/>
          </w:p>
        </w:tc>
      </w:tr>
      <w:tr w:rsidR="004F3EC3" w14:paraId="1C91AF28" w14:textId="77777777" w:rsidTr="004F3EC3">
        <w:trPr>
          <w:trHeight w:val="1276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A9FA7" w14:textId="77777777" w:rsidR="004F3EC3" w:rsidRDefault="004F3EC3" w:rsidP="00A02011">
            <w:pPr>
              <w:numPr>
                <w:ilvl w:val="0"/>
                <w:numId w:val="6"/>
              </w:numPr>
              <w:ind w:left="0" w:firstLine="0"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5B8FE1" w14:textId="2BC92E8A" w:rsidR="004F3EC3" w:rsidRDefault="004F3EC3" w:rsidP="00A02011">
            <w:pPr>
              <w:jc w:val="left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Финансовый документ, подтверждающий наличие на дату выдачи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ипотечного кредита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у заемщика денежных средств на первоначальный взнос</w:t>
            </w:r>
            <w:r>
              <w:rPr>
                <w:rStyle w:val="a5"/>
                <w:rFonts w:ascii="Tahoma" w:hAnsi="Tahoma" w:cs="Tahoma"/>
                <w:sz w:val="22"/>
                <w:szCs w:val="22"/>
                <w:lang w:eastAsia="en-US"/>
              </w:rPr>
              <w:footnoteReference w:id="11"/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AB65C8" w14:textId="4F3EC3E5" w:rsidR="004F3EC3" w:rsidRDefault="004F3EC3" w:rsidP="00A0201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поставщиком закладных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B6C8897" w14:textId="23323021" w:rsidR="004F3EC3" w:rsidRDefault="004F3EC3" w:rsidP="00A02011">
            <w:pPr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  <w:r w:rsidR="00B3506E">
              <w:rPr>
                <w:rFonts w:ascii="Tahoma" w:hAnsi="Tahoma" w:cs="Tahoma"/>
                <w:sz w:val="20"/>
                <w:lang w:eastAsia="en-US"/>
              </w:rPr>
              <w:t xml:space="preserve"> (исключение – продукт «Перекредитование»)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DC0E803" w14:textId="08F2E603" w:rsidR="004F3EC3" w:rsidRDefault="004F3EC3" w:rsidP="00A0201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  <w:tr w:rsidR="004F3EC3" w14:paraId="4CA9856E" w14:textId="77777777" w:rsidTr="004F3EC3">
        <w:trPr>
          <w:trHeight w:val="1276"/>
        </w:trPr>
        <w:tc>
          <w:tcPr>
            <w:tcW w:w="24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7A62C" w14:textId="77777777" w:rsidR="004F3EC3" w:rsidRDefault="004F3EC3" w:rsidP="00A02011">
            <w:pPr>
              <w:numPr>
                <w:ilvl w:val="0"/>
                <w:numId w:val="6"/>
              </w:numPr>
              <w:ind w:left="0" w:firstLine="0"/>
              <w:jc w:val="left"/>
              <w:rPr>
                <w:rFonts w:ascii="Tahoma" w:hAnsi="Tahoma" w:cs="Tahoma"/>
                <w:sz w:val="20"/>
                <w:lang w:eastAsia="en-US"/>
              </w:rPr>
            </w:pP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EB869" w14:textId="696EA461" w:rsidR="004F3EC3" w:rsidRDefault="004F3EC3" w:rsidP="00A02011">
            <w:pPr>
              <w:jc w:val="left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color w:val="222222"/>
                <w:sz w:val="20"/>
                <w:lang w:eastAsia="en-US"/>
              </w:rPr>
              <w:t xml:space="preserve">Любой документ заемщиков на выбор: страховое свидетельство обязательного пенсионного страхования (СНИЛС), водительское удостоверение, удостоверение личности военнослужащего, удостоверение сотрудника федеральных органов власти, военный билет, </w:t>
            </w:r>
            <w:r>
              <w:rPr>
                <w:rFonts w:ascii="Tahoma" w:eastAsiaTheme="minorHAnsi" w:hAnsi="Tahoma" w:cs="Tahoma"/>
                <w:sz w:val="20"/>
                <w:lang w:eastAsia="en-US"/>
              </w:rPr>
      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</w:t>
            </w:r>
            <w:r>
              <w:rPr>
                <w:rFonts w:ascii="Tahoma" w:hAnsi="Tahoma" w:cs="Tahoma"/>
                <w:color w:val="222222"/>
                <w:sz w:val="20"/>
                <w:lang w:eastAsia="en-US"/>
              </w:rPr>
              <w:t xml:space="preserve"> (загранпаспорт)</w:t>
            </w:r>
          </w:p>
        </w:tc>
        <w:tc>
          <w:tcPr>
            <w:tcW w:w="1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54021" w14:textId="54A50C48" w:rsidR="004F3EC3" w:rsidRDefault="004F3EC3" w:rsidP="00A0201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 xml:space="preserve">Копия, заверенная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первичным кредитором</w:t>
            </w:r>
            <w:r>
              <w:rPr>
                <w:rFonts w:ascii="Tahoma" w:hAnsi="Tahoma" w:cs="Tahoma"/>
                <w:sz w:val="20"/>
                <w:lang w:eastAsia="en-US"/>
              </w:rPr>
              <w:t xml:space="preserve"> или </w:t>
            </w:r>
            <w:r>
              <w:rPr>
                <w:rFonts w:ascii="Tahoma" w:hAnsi="Tahoma" w:cs="Tahoma"/>
                <w:b/>
                <w:sz w:val="20"/>
                <w:lang w:eastAsia="en-US"/>
              </w:rPr>
              <w:t>поставщиком закладных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9FD5E" w14:textId="5AD50756" w:rsidR="004F3EC3" w:rsidRDefault="004F3EC3" w:rsidP="00A02011">
            <w:pPr>
              <w:jc w:val="center"/>
              <w:rPr>
                <w:rFonts w:ascii="Tahoma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Всегда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8E9CEA6" w14:textId="39875EA3" w:rsidR="004F3EC3" w:rsidRDefault="004F3EC3" w:rsidP="00A0201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Не передается на хранение</w:t>
            </w:r>
          </w:p>
        </w:tc>
      </w:tr>
    </w:tbl>
    <w:p w14:paraId="7734F878" w14:textId="77777777" w:rsidR="00BA78EF" w:rsidRDefault="00BA78EF" w:rsidP="00A02011">
      <w:pPr>
        <w:jc w:val="left"/>
        <w:rPr>
          <w:rFonts w:ascii="Tahoma" w:eastAsiaTheme="minorHAnsi" w:hAnsi="Tahoma" w:cs="Tahoma"/>
          <w:sz w:val="20"/>
          <w:szCs w:val="20"/>
          <w:lang w:eastAsia="en-US"/>
        </w:rPr>
      </w:pPr>
    </w:p>
    <w:p w14:paraId="2B9ABC7A" w14:textId="77777777" w:rsidR="00843F7A" w:rsidRDefault="00843F7A" w:rsidP="00A02011">
      <w:pPr>
        <w:jc w:val="left"/>
        <w:rPr>
          <w:rFonts w:ascii="Tahoma" w:eastAsiaTheme="minorHAnsi" w:hAnsi="Tahoma" w:cs="Tahoma"/>
          <w:sz w:val="20"/>
          <w:szCs w:val="20"/>
          <w:lang w:eastAsia="en-US"/>
        </w:rPr>
      </w:pPr>
    </w:p>
    <w:p w14:paraId="6A3D58BA" w14:textId="77777777" w:rsidR="00843F7A" w:rsidRDefault="00843F7A" w:rsidP="00A02011">
      <w:pPr>
        <w:jc w:val="left"/>
        <w:rPr>
          <w:rFonts w:ascii="Tahoma" w:eastAsiaTheme="minorHAnsi" w:hAnsi="Tahoma" w:cs="Tahoma"/>
          <w:sz w:val="20"/>
          <w:szCs w:val="20"/>
          <w:lang w:eastAsia="en-US"/>
        </w:rPr>
      </w:pPr>
    </w:p>
    <w:p w14:paraId="4E81D18E" w14:textId="77777777" w:rsidR="00843F7A" w:rsidRDefault="00843F7A" w:rsidP="00A02011">
      <w:pPr>
        <w:jc w:val="left"/>
        <w:rPr>
          <w:rFonts w:ascii="Tahoma" w:eastAsiaTheme="minorHAnsi" w:hAnsi="Tahoma" w:cs="Tahoma"/>
          <w:sz w:val="20"/>
          <w:szCs w:val="20"/>
          <w:lang w:eastAsia="en-US"/>
        </w:rPr>
      </w:pPr>
    </w:p>
    <w:p w14:paraId="65510355" w14:textId="77777777" w:rsidR="00843F7A" w:rsidRDefault="00843F7A" w:rsidP="00A02011">
      <w:pPr>
        <w:jc w:val="left"/>
        <w:rPr>
          <w:rFonts w:ascii="Tahoma" w:eastAsiaTheme="minorHAnsi" w:hAnsi="Tahoma" w:cs="Tahoma"/>
          <w:sz w:val="20"/>
          <w:szCs w:val="20"/>
          <w:lang w:eastAsia="en-US"/>
        </w:rPr>
      </w:pPr>
    </w:p>
    <w:p w14:paraId="6FF9D068" w14:textId="77777777" w:rsidR="00843F7A" w:rsidRDefault="00843F7A" w:rsidP="00A02011">
      <w:pPr>
        <w:jc w:val="left"/>
        <w:rPr>
          <w:rFonts w:ascii="Tahoma" w:eastAsiaTheme="minorHAnsi" w:hAnsi="Tahoma" w:cs="Tahoma"/>
          <w:sz w:val="20"/>
          <w:szCs w:val="20"/>
          <w:lang w:eastAsia="en-US"/>
        </w:rPr>
      </w:pPr>
    </w:p>
    <w:p w14:paraId="5DBD21A3" w14:textId="77777777" w:rsidR="00843F7A" w:rsidRDefault="00843F7A" w:rsidP="00A02011">
      <w:pPr>
        <w:jc w:val="left"/>
        <w:rPr>
          <w:rFonts w:ascii="Tahoma" w:eastAsiaTheme="minorHAnsi" w:hAnsi="Tahoma" w:cs="Tahoma"/>
          <w:sz w:val="20"/>
          <w:szCs w:val="20"/>
          <w:lang w:eastAsia="en-US"/>
        </w:rPr>
      </w:pPr>
    </w:p>
    <w:p w14:paraId="3BC04DCC" w14:textId="77777777" w:rsidR="00843F7A" w:rsidRDefault="00843F7A" w:rsidP="00A02011">
      <w:pPr>
        <w:jc w:val="left"/>
        <w:rPr>
          <w:rFonts w:ascii="Tahoma" w:eastAsiaTheme="minorHAnsi" w:hAnsi="Tahoma" w:cs="Tahoma"/>
          <w:sz w:val="20"/>
          <w:szCs w:val="20"/>
          <w:lang w:eastAsia="en-US"/>
        </w:rPr>
      </w:pPr>
    </w:p>
    <w:p w14:paraId="5B754DF2" w14:textId="77777777" w:rsidR="00843F7A" w:rsidRDefault="00843F7A" w:rsidP="00A02011">
      <w:pPr>
        <w:jc w:val="left"/>
        <w:rPr>
          <w:rFonts w:ascii="Tahoma" w:eastAsiaTheme="minorHAnsi" w:hAnsi="Tahoma" w:cs="Tahoma"/>
          <w:sz w:val="20"/>
          <w:szCs w:val="20"/>
          <w:lang w:eastAsia="en-US"/>
        </w:rPr>
      </w:pPr>
    </w:p>
    <w:p w14:paraId="3E3C17A7" w14:textId="77777777" w:rsidR="00843F7A" w:rsidRDefault="00843F7A" w:rsidP="00A02011">
      <w:pPr>
        <w:jc w:val="left"/>
        <w:rPr>
          <w:rFonts w:ascii="Tahoma" w:eastAsiaTheme="minorHAnsi" w:hAnsi="Tahoma" w:cs="Tahoma"/>
          <w:sz w:val="20"/>
          <w:szCs w:val="20"/>
          <w:lang w:eastAsia="en-US"/>
        </w:rPr>
      </w:pPr>
    </w:p>
    <w:p w14:paraId="22643A3C" w14:textId="77777777" w:rsidR="00843F7A" w:rsidRDefault="00843F7A" w:rsidP="00A02011">
      <w:pPr>
        <w:jc w:val="left"/>
        <w:rPr>
          <w:rFonts w:ascii="Tahoma" w:eastAsiaTheme="minorHAnsi" w:hAnsi="Tahoma" w:cs="Tahoma"/>
          <w:sz w:val="20"/>
          <w:szCs w:val="20"/>
          <w:lang w:eastAsia="en-US"/>
        </w:rPr>
      </w:pPr>
    </w:p>
    <w:bookmarkEnd w:id="2"/>
    <w:sectPr w:rsidR="00843F7A" w:rsidSect="00F31708">
      <w:headerReference w:type="default" r:id="rId10"/>
      <w:pgSz w:w="11907" w:h="16840" w:code="9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6100C" w14:textId="77777777" w:rsidR="003E2725" w:rsidRDefault="003E2725" w:rsidP="00DB69BD">
      <w:r>
        <w:separator/>
      </w:r>
    </w:p>
  </w:endnote>
  <w:endnote w:type="continuationSeparator" w:id="0">
    <w:p w14:paraId="37A5D8DB" w14:textId="77777777" w:rsidR="003E2725" w:rsidRDefault="003E2725" w:rsidP="00DB69BD">
      <w:r>
        <w:continuationSeparator/>
      </w:r>
    </w:p>
  </w:endnote>
  <w:endnote w:type="continuationNotice" w:id="1">
    <w:p w14:paraId="0AEF1B4D" w14:textId="77777777" w:rsidR="003E2725" w:rsidRDefault="003E27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2A07D" w14:textId="77777777" w:rsidR="003E2725" w:rsidRDefault="003E2725" w:rsidP="00DB69BD">
      <w:r>
        <w:separator/>
      </w:r>
    </w:p>
  </w:footnote>
  <w:footnote w:type="continuationSeparator" w:id="0">
    <w:p w14:paraId="59F9A229" w14:textId="77777777" w:rsidR="003E2725" w:rsidRDefault="003E2725" w:rsidP="00DB69BD">
      <w:r>
        <w:continuationSeparator/>
      </w:r>
    </w:p>
  </w:footnote>
  <w:footnote w:type="continuationNotice" w:id="1">
    <w:p w14:paraId="158251C3" w14:textId="77777777" w:rsidR="003E2725" w:rsidRDefault="003E2725"/>
  </w:footnote>
  <w:footnote w:id="2">
    <w:p w14:paraId="595944FE" w14:textId="77777777" w:rsidR="00CD30B8" w:rsidRDefault="00CD30B8" w:rsidP="00CD30B8">
      <w:pPr>
        <w:pStyle w:val="a3"/>
        <w:ind w:left="142" w:hanging="142"/>
        <w:rPr>
          <w:rFonts w:ascii="Tahoma" w:hAnsi="Tahoma" w:cs="Tahoma"/>
          <w:sz w:val="18"/>
          <w:szCs w:val="18"/>
        </w:rPr>
      </w:pPr>
      <w:r>
        <w:rPr>
          <w:rStyle w:val="a5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Передача оригинала закладной осуществляется </w:t>
      </w:r>
      <w:r>
        <w:rPr>
          <w:rFonts w:ascii="Tahoma" w:hAnsi="Tahoma" w:cs="Tahoma"/>
          <w:b/>
          <w:sz w:val="18"/>
          <w:szCs w:val="18"/>
        </w:rPr>
        <w:t>поставщиком закладных</w:t>
      </w:r>
      <w:r>
        <w:rPr>
          <w:rFonts w:ascii="Tahoma" w:hAnsi="Tahoma" w:cs="Tahoma"/>
          <w:sz w:val="18"/>
          <w:szCs w:val="18"/>
        </w:rPr>
        <w:t xml:space="preserve"> отдельно от передачи иных документов </w:t>
      </w:r>
      <w:r>
        <w:rPr>
          <w:rFonts w:ascii="Tahoma" w:hAnsi="Tahoma" w:cs="Tahoma"/>
          <w:b/>
          <w:sz w:val="18"/>
          <w:szCs w:val="18"/>
        </w:rPr>
        <w:t>кредитного дела</w:t>
      </w:r>
      <w:r>
        <w:rPr>
          <w:rFonts w:ascii="Tahoma" w:hAnsi="Tahoma" w:cs="Tahoma"/>
          <w:sz w:val="18"/>
          <w:szCs w:val="18"/>
        </w:rPr>
        <w:t xml:space="preserve"> в соответствии с условиями Правил.</w:t>
      </w:r>
    </w:p>
  </w:footnote>
  <w:footnote w:id="3">
    <w:p w14:paraId="50B8981E" w14:textId="77777777" w:rsidR="00CD30B8" w:rsidRDefault="00CD30B8" w:rsidP="00CD30B8">
      <w:pPr>
        <w:pStyle w:val="a3"/>
        <w:ind w:left="142" w:hanging="142"/>
        <w:rPr>
          <w:rFonts w:ascii="Tahoma" w:hAnsi="Tahoma" w:cs="Tahoma"/>
          <w:sz w:val="18"/>
          <w:szCs w:val="18"/>
        </w:rPr>
      </w:pPr>
      <w:r w:rsidRPr="00CD30B8">
        <w:rPr>
          <w:rStyle w:val="a5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При наличии заключения Агентства о проведенном </w:t>
      </w:r>
      <w:proofErr w:type="spellStart"/>
      <w:r>
        <w:rPr>
          <w:rFonts w:ascii="Tahoma" w:hAnsi="Tahoma" w:cs="Tahoma"/>
          <w:sz w:val="18"/>
          <w:szCs w:val="18"/>
        </w:rPr>
        <w:t>андеррайтинге</w:t>
      </w:r>
      <w:proofErr w:type="spellEnd"/>
      <w:r>
        <w:rPr>
          <w:rFonts w:ascii="Tahoma" w:hAnsi="Tahoma" w:cs="Tahoma"/>
          <w:sz w:val="18"/>
          <w:szCs w:val="18"/>
        </w:rPr>
        <w:t xml:space="preserve"> заемщика и объекта недвижимости предоставление отчета по форме приложения 4.1 к Правилам не требуется. </w:t>
      </w:r>
    </w:p>
  </w:footnote>
  <w:footnote w:id="4">
    <w:p w14:paraId="54B09A8D" w14:textId="77777777" w:rsidR="00CD30B8" w:rsidRDefault="00CD30B8" w:rsidP="00CD30B8">
      <w:pPr>
        <w:pStyle w:val="a3"/>
        <w:ind w:left="142" w:hanging="142"/>
        <w:rPr>
          <w:sz w:val="20"/>
        </w:rPr>
      </w:pPr>
      <w:r w:rsidRPr="00CD30B8">
        <w:rPr>
          <w:rStyle w:val="a5"/>
          <w:rFonts w:ascii="Tahoma" w:hAnsi="Tahoma" w:cs="Tahoma"/>
          <w:sz w:val="18"/>
          <w:szCs w:val="18"/>
        </w:rPr>
        <w:footnoteRef/>
      </w:r>
      <w:r w:rsidRPr="00CD30B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Предоставление оригинала заключения Агентства о проведенном </w:t>
      </w:r>
      <w:proofErr w:type="spellStart"/>
      <w:r>
        <w:rPr>
          <w:rFonts w:ascii="Tahoma" w:hAnsi="Tahoma" w:cs="Tahoma"/>
          <w:sz w:val="18"/>
          <w:szCs w:val="18"/>
        </w:rPr>
        <w:t>андеррайтинге</w:t>
      </w:r>
      <w:proofErr w:type="spellEnd"/>
      <w:r>
        <w:rPr>
          <w:rFonts w:ascii="Tahoma" w:hAnsi="Tahoma" w:cs="Tahoma"/>
          <w:sz w:val="18"/>
          <w:szCs w:val="18"/>
        </w:rPr>
        <w:t xml:space="preserve"> заемщика и объекта недвижимости не требуется.</w:t>
      </w:r>
    </w:p>
  </w:footnote>
  <w:footnote w:id="5">
    <w:p w14:paraId="16260365" w14:textId="77777777" w:rsidR="00CD30B8" w:rsidRDefault="00CD30B8" w:rsidP="00CD30B8">
      <w:pPr>
        <w:pStyle w:val="a3"/>
        <w:ind w:left="142" w:hanging="142"/>
        <w:rPr>
          <w:rFonts w:ascii="Tahoma" w:hAnsi="Tahoma" w:cs="Tahoma"/>
          <w:sz w:val="18"/>
          <w:szCs w:val="18"/>
        </w:rPr>
      </w:pPr>
      <w:r>
        <w:rPr>
          <w:rStyle w:val="a5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Выписка по счету или платежное поручение. </w:t>
      </w:r>
    </w:p>
    <w:p w14:paraId="4B5CE9F2" w14:textId="77777777" w:rsidR="00CD30B8" w:rsidRDefault="00CD30B8" w:rsidP="00CD30B8">
      <w:pPr>
        <w:pStyle w:val="a3"/>
        <w:keepNext/>
        <w:keepLine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При этом платежное поручение должно соответствовать следующим требованиям:</w:t>
      </w:r>
    </w:p>
    <w:p w14:paraId="4687C1DB" w14:textId="77777777" w:rsidR="00CD30B8" w:rsidRDefault="00CD30B8" w:rsidP="00CD30B8">
      <w:pPr>
        <w:pStyle w:val="a3"/>
        <w:keepNext/>
        <w:keepLine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1) получено займодавцем по электронным каналам связи, содержит сведения об электронной системе и электронно-цифровую подпись согласно Федеральному закону от 06.04.2011 № 63-ФЗ «Об электронной подписи»;</w:t>
      </w:r>
    </w:p>
    <w:p w14:paraId="6124B956" w14:textId="77777777" w:rsidR="00CD30B8" w:rsidRDefault="00CD30B8" w:rsidP="00CD30B8">
      <w:pPr>
        <w:pStyle w:val="a3"/>
        <w:keepNext/>
        <w:keepLine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2) получено займодавцем по электронным каналам связи, не содержит сведений об электронной системе и электронно-цифровой подписи согласно Федеральному закону от 06.04.2011 № 63-ФЗ «Об электронной подписи», заверяется Первичным кредитором/Поставщиком закладных надписью: «Данный документ содержит сведения, которые содержатся в «______________» </w:t>
      </w:r>
      <w:r>
        <w:rPr>
          <w:rFonts w:ascii="Tahoma" w:hAnsi="Tahoma" w:cs="Tahoma"/>
          <w:sz w:val="18"/>
          <w:szCs w:val="18"/>
          <w:shd w:val="clear" w:color="auto" w:fill="BFBFBF" w:themeFill="background1" w:themeFillShade="BF"/>
        </w:rPr>
        <w:t>(указывается наименование электронной системы)</w:t>
      </w:r>
      <w:r>
        <w:rPr>
          <w:rFonts w:ascii="Tahoma" w:hAnsi="Tahoma" w:cs="Tahoma"/>
          <w:sz w:val="18"/>
          <w:szCs w:val="18"/>
        </w:rPr>
        <w:t xml:space="preserve"> на указанную дату и получены в установленном законом порядке по электронным каналам связи с использованием электронно-цифровой подписи» – с указанием даты проставления этой удостоверительной надписи, должности, Ф.И.О. и подписи уполномоченного лица Первичного кредитора/</w:t>
      </w:r>
      <w:r>
        <w:rPr>
          <w:rFonts w:ascii="Tahoma" w:hAnsi="Tahoma" w:cs="Tahoma"/>
          <w:b/>
          <w:sz w:val="18"/>
          <w:szCs w:val="18"/>
        </w:rPr>
        <w:t>поставщика закладных</w:t>
      </w:r>
      <w:r>
        <w:rPr>
          <w:rFonts w:ascii="Tahoma" w:hAnsi="Tahoma" w:cs="Tahoma"/>
          <w:sz w:val="18"/>
          <w:szCs w:val="18"/>
        </w:rPr>
        <w:t>, печати/штампа организации (отметка «Копия верна» не ставится);</w:t>
      </w:r>
    </w:p>
    <w:p w14:paraId="58E6FCB8" w14:textId="77777777" w:rsidR="00CD30B8" w:rsidRDefault="00CD30B8" w:rsidP="00CD30B8">
      <w:pPr>
        <w:pStyle w:val="a3"/>
        <w:keepNext/>
        <w:keepLine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3) на бумажном носителе, оформленное банком-плательщиком </w:t>
      </w:r>
      <w:r>
        <w:rPr>
          <w:rFonts w:ascii="Tahoma" w:eastAsiaTheme="minorHAnsi" w:hAnsi="Tahoma" w:cs="Tahoma"/>
          <w:sz w:val="18"/>
          <w:szCs w:val="18"/>
        </w:rPr>
        <w:t>с указанием даты исполнения, проставлением штампа банка и подписи уполномоченного лица банка, или платежное поручение на бумажном носителе, оформленное банком – получателем средств с указанием даты исполнения, проставлением штампа банка и подписи уполномоченного лица банка (п. 4.7 Положения о правилах осуществления перевода денежных средств, утв. Банком России от 19.06.2012 № 383-П).</w:t>
      </w:r>
    </w:p>
    <w:p w14:paraId="307A0EF0" w14:textId="77777777" w:rsidR="00CD30B8" w:rsidRDefault="00CD30B8" w:rsidP="00CD30B8">
      <w:pPr>
        <w:pStyle w:val="a3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Выбор подтверждающего документа осуществляется </w:t>
      </w:r>
      <w:r>
        <w:rPr>
          <w:rFonts w:ascii="Tahoma" w:hAnsi="Tahoma" w:cs="Tahoma"/>
          <w:b/>
          <w:sz w:val="18"/>
          <w:szCs w:val="18"/>
        </w:rPr>
        <w:t>поставщиком закладных</w:t>
      </w:r>
      <w:r>
        <w:rPr>
          <w:rFonts w:ascii="Tahoma" w:hAnsi="Tahoma" w:cs="Tahoma"/>
          <w:sz w:val="18"/>
          <w:szCs w:val="18"/>
        </w:rPr>
        <w:t>.</w:t>
      </w:r>
    </w:p>
  </w:footnote>
  <w:footnote w:id="6">
    <w:p w14:paraId="559BDCD6" w14:textId="77777777" w:rsidR="00CD30B8" w:rsidRDefault="00CD30B8" w:rsidP="00CD30B8">
      <w:pPr>
        <w:pStyle w:val="a3"/>
        <w:ind w:left="142" w:hanging="142"/>
        <w:rPr>
          <w:sz w:val="18"/>
          <w:szCs w:val="18"/>
        </w:rPr>
      </w:pPr>
      <w:r w:rsidRPr="00CD30B8">
        <w:rPr>
          <w:rStyle w:val="a5"/>
          <w:rFonts w:ascii="Tahoma" w:hAnsi="Tahoma" w:cs="Tahoma"/>
          <w:sz w:val="18"/>
          <w:szCs w:val="18"/>
        </w:rPr>
        <w:footnoteRef/>
      </w:r>
      <w:r w:rsidRPr="00CD30B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В качестве такого документа может быть предоставлено свидетельство о регистрации права собственности на </w:t>
      </w:r>
      <w:r>
        <w:rPr>
          <w:rFonts w:ascii="Tahoma" w:hAnsi="Tahoma" w:cs="Tahoma"/>
          <w:b/>
          <w:sz w:val="18"/>
          <w:szCs w:val="18"/>
        </w:rPr>
        <w:t>предмет ипотеки</w:t>
      </w:r>
      <w:r>
        <w:rPr>
          <w:rFonts w:ascii="Tahoma" w:hAnsi="Tahoma" w:cs="Tahoma"/>
          <w:sz w:val="18"/>
          <w:szCs w:val="18"/>
        </w:rPr>
        <w:t xml:space="preserve">, выписка из ЕГРП, копия договора приобретения </w:t>
      </w:r>
      <w:r>
        <w:rPr>
          <w:rFonts w:ascii="Tahoma" w:hAnsi="Tahoma" w:cs="Tahoma"/>
          <w:b/>
          <w:sz w:val="18"/>
          <w:szCs w:val="18"/>
        </w:rPr>
        <w:t>предмета ипотеки</w:t>
      </w:r>
      <w:r>
        <w:rPr>
          <w:rFonts w:ascii="Tahoma" w:hAnsi="Tahoma" w:cs="Tahoma"/>
          <w:sz w:val="18"/>
          <w:szCs w:val="18"/>
        </w:rPr>
        <w:t xml:space="preserve"> с регистрационной надписью либо </w:t>
      </w:r>
      <w:r>
        <w:rPr>
          <w:rFonts w:ascii="Tahoma" w:hAnsi="Tahoma" w:cs="Tahoma"/>
          <w:color w:val="000000"/>
          <w:sz w:val="18"/>
          <w:szCs w:val="18"/>
          <w:lang w:eastAsia="en-US"/>
        </w:rPr>
        <w:t>иные документы, соответствующие требованиям законодательства Российской Федерации</w:t>
      </w:r>
      <w:r>
        <w:rPr>
          <w:rFonts w:ascii="Tahoma" w:hAnsi="Tahoma" w:cs="Tahoma"/>
          <w:sz w:val="18"/>
          <w:szCs w:val="18"/>
        </w:rPr>
        <w:t>.</w:t>
      </w:r>
    </w:p>
  </w:footnote>
  <w:footnote w:id="7">
    <w:p w14:paraId="5773DACD" w14:textId="77777777" w:rsidR="00CD30B8" w:rsidRDefault="00CD30B8" w:rsidP="00CD30B8">
      <w:pPr>
        <w:pStyle w:val="a3"/>
        <w:ind w:left="142" w:hanging="142"/>
        <w:rPr>
          <w:sz w:val="18"/>
          <w:szCs w:val="18"/>
        </w:rPr>
      </w:pPr>
      <w:r>
        <w:rPr>
          <w:rStyle w:val="a5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Справки о занятости служащих МВД, органов уголовно-исполнительной системы, священнослужителей и т.п.  предоставляется в оригинале. Копия трудовой книжки и трудового договора заверяются только работодателем заемщика.</w:t>
      </w:r>
    </w:p>
  </w:footnote>
  <w:footnote w:id="8">
    <w:p w14:paraId="129DDB3E" w14:textId="77777777" w:rsidR="00CD30B8" w:rsidRDefault="00CD30B8" w:rsidP="00CD30B8">
      <w:pPr>
        <w:pStyle w:val="a3"/>
        <w:ind w:left="142" w:hanging="142"/>
        <w:rPr>
          <w:sz w:val="20"/>
        </w:rPr>
      </w:pPr>
      <w:r>
        <w:rPr>
          <w:rFonts w:ascii="Tahoma" w:hAnsi="Tahoma" w:cs="Tahoma"/>
          <w:sz w:val="18"/>
          <w:szCs w:val="18"/>
          <w:vertAlign w:val="superscript"/>
        </w:rPr>
        <w:footnoteRef/>
      </w:r>
      <w:r>
        <w:rPr>
          <w:rFonts w:ascii="Tahoma" w:hAnsi="Tahoma" w:cs="Tahoma"/>
          <w:sz w:val="18"/>
          <w:szCs w:val="18"/>
        </w:rPr>
        <w:t xml:space="preserve"> Справка о доходах предоставляется в оригинале.</w:t>
      </w:r>
    </w:p>
  </w:footnote>
  <w:footnote w:id="9">
    <w:p w14:paraId="4CF09B29" w14:textId="77777777" w:rsidR="00CD30B8" w:rsidRDefault="00CD30B8" w:rsidP="00CD30B8">
      <w:pPr>
        <w:pStyle w:val="a3"/>
        <w:ind w:left="142" w:hanging="142"/>
        <w:rPr>
          <w:rFonts w:ascii="Tahoma" w:hAnsi="Tahoma" w:cs="Tahoma"/>
          <w:sz w:val="18"/>
          <w:szCs w:val="18"/>
        </w:rPr>
      </w:pPr>
      <w:r>
        <w:rPr>
          <w:rStyle w:val="a5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>В качестве такого документа может быть предоставлена выписка по счету, платежное поручение, иные документы (кассовый чек, квитанция, приходный кассовый ордер и т.д.), оформленные по утвержденным нормативными актами формам; расписка (иной документ) продавца/цедента – физического лица, которая содержит заверенную подписью продавца/цедента информацию о том, что расчеты за приобретаемое недвижимое имущество произведены полностью и претензии со стороны продавца недвижимого имущества/цедента отсутствуют. Если договор купли-продажи или акт приема-передачи по договору купли-продажи/договору участия в долевом строительстве/договору уступки прав требований по договору участия в долевом строительстве содержат информацию о том, что расчеты по указанным договорам полностью/частично произведены, иного документа для подтверждения расчетов по договору приобретения недвижимого имущества на указанную в договоре купли-продажи/акте приема-передачи сумму не требуется.</w:t>
      </w:r>
    </w:p>
  </w:footnote>
  <w:footnote w:id="10">
    <w:p w14:paraId="744FD267" w14:textId="77777777" w:rsidR="00A02011" w:rsidRPr="00A02011" w:rsidRDefault="00DB427C" w:rsidP="00A02011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Style w:val="a5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</w:t>
      </w:r>
      <w:r w:rsidR="00A02011" w:rsidRPr="00A02011">
        <w:rPr>
          <w:rFonts w:ascii="Tahoma" w:hAnsi="Tahoma" w:cs="Tahoma"/>
          <w:sz w:val="18"/>
          <w:szCs w:val="18"/>
        </w:rPr>
        <w:t xml:space="preserve">Указанные документы должны содержать информацию об остатке ссудной задолженности на дату </w:t>
      </w:r>
      <w:r w:rsidR="00A02011" w:rsidRPr="00A02011">
        <w:rPr>
          <w:rFonts w:ascii="Tahoma" w:hAnsi="Tahoma" w:cs="Tahoma"/>
          <w:sz w:val="18"/>
          <w:szCs w:val="18"/>
          <w:lang w:eastAsia="en-US"/>
        </w:rPr>
        <w:t xml:space="preserve">погашения предшествующего </w:t>
      </w:r>
      <w:r w:rsidR="00A02011" w:rsidRPr="00A02011">
        <w:rPr>
          <w:rFonts w:ascii="Tahoma" w:hAnsi="Tahoma" w:cs="Tahoma"/>
          <w:b/>
          <w:sz w:val="18"/>
          <w:szCs w:val="18"/>
          <w:lang w:eastAsia="en-US"/>
        </w:rPr>
        <w:t xml:space="preserve">ипотечного кредита, </w:t>
      </w:r>
      <w:r w:rsidR="00A02011" w:rsidRPr="00A02011">
        <w:rPr>
          <w:rFonts w:ascii="Tahoma" w:hAnsi="Tahoma" w:cs="Tahoma"/>
          <w:sz w:val="18"/>
          <w:szCs w:val="18"/>
          <w:lang w:eastAsia="en-US"/>
        </w:rPr>
        <w:t xml:space="preserve">допускается предоставление документов, полученных ранее даты погашения, но </w:t>
      </w:r>
      <w:r w:rsidR="00A02011" w:rsidRPr="00A02011">
        <w:rPr>
          <w:rFonts w:ascii="Tahoma" w:hAnsi="Tahoma" w:cs="Tahoma"/>
          <w:sz w:val="18"/>
          <w:szCs w:val="18"/>
        </w:rPr>
        <w:t>в том же процентом периоде.</w:t>
      </w:r>
    </w:p>
    <w:p w14:paraId="58CA619A" w14:textId="521AFF25" w:rsidR="00DB427C" w:rsidRPr="00A02011" w:rsidRDefault="00A02011" w:rsidP="00A02011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A02011">
        <w:rPr>
          <w:rFonts w:ascii="Tahoma" w:hAnsi="Tahoma" w:cs="Tahoma"/>
          <w:sz w:val="18"/>
          <w:szCs w:val="18"/>
        </w:rPr>
        <w:t xml:space="preserve">Справка об остатке ссудной задолженности выдается кредитором (займодавцем) по ранее выданному </w:t>
      </w:r>
      <w:r w:rsidRPr="00A02011">
        <w:rPr>
          <w:rFonts w:ascii="Tahoma" w:hAnsi="Tahoma" w:cs="Tahoma"/>
          <w:b/>
          <w:sz w:val="18"/>
          <w:szCs w:val="18"/>
        </w:rPr>
        <w:t>ипотечному кредиту</w:t>
      </w:r>
      <w:r w:rsidRPr="00A02011">
        <w:rPr>
          <w:rFonts w:ascii="Tahoma" w:hAnsi="Tahoma" w:cs="Tahoma"/>
          <w:sz w:val="18"/>
          <w:szCs w:val="18"/>
        </w:rPr>
        <w:t xml:space="preserve"> с </w:t>
      </w:r>
      <w:r w:rsidRPr="00A02011">
        <w:rPr>
          <w:rFonts w:ascii="Tahoma" w:eastAsiaTheme="minorHAnsi" w:hAnsi="Tahoma" w:cs="Tahoma"/>
          <w:sz w:val="18"/>
          <w:szCs w:val="18"/>
        </w:rPr>
        <w:t>проставлением подписи уполномоченного лица кредитора (займодавца)</w:t>
      </w:r>
      <w:r w:rsidRPr="00A02011">
        <w:rPr>
          <w:rFonts w:ascii="Tahoma" w:hAnsi="Tahoma" w:cs="Tahoma"/>
          <w:sz w:val="18"/>
          <w:szCs w:val="18"/>
        </w:rPr>
        <w:t xml:space="preserve"> и должна содержать номер и дату кредитного договора (договора займа), сумму остатка ссудной задолженности и Ф.И.О. заемщика, которому был предоставлен </w:t>
      </w:r>
      <w:r w:rsidRPr="00A02011">
        <w:rPr>
          <w:rFonts w:ascii="Tahoma" w:hAnsi="Tahoma" w:cs="Tahoma"/>
          <w:b/>
          <w:sz w:val="18"/>
          <w:szCs w:val="18"/>
        </w:rPr>
        <w:t>ипотечный кредит</w:t>
      </w:r>
      <w:r w:rsidR="00DB427C">
        <w:rPr>
          <w:rFonts w:ascii="Tahoma" w:hAnsi="Tahoma" w:cs="Tahoma"/>
          <w:sz w:val="18"/>
          <w:szCs w:val="18"/>
        </w:rPr>
        <w:t xml:space="preserve">. </w:t>
      </w:r>
    </w:p>
  </w:footnote>
  <w:footnote w:id="11">
    <w:p w14:paraId="600B1E5A" w14:textId="77777777" w:rsidR="004F3EC3" w:rsidRDefault="004F3EC3">
      <w:pPr>
        <w:pStyle w:val="a3"/>
        <w:rPr>
          <w:rFonts w:ascii="Tahoma" w:hAnsi="Tahoma" w:cs="Tahoma"/>
          <w:sz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Tahoma" w:hAnsi="Tahoma" w:cs="Tahoma"/>
        </w:rPr>
        <w:t xml:space="preserve">В качестве такого документа может быть предоставлена выписка по счету или иной документ на сумму не менее размера первоначального взноса. При этом такой документ должен быть оформлен на бумажном носителе </w:t>
      </w:r>
      <w:r>
        <w:rPr>
          <w:rFonts w:ascii="Tahoma" w:eastAsiaTheme="minorHAnsi" w:hAnsi="Tahoma" w:cs="Tahoma"/>
        </w:rPr>
        <w:t>с указанием даты исполнения, проставлением штампа банка и подписи уполномоченного лица банка.</w:t>
      </w:r>
    </w:p>
    <w:p w14:paraId="259841B5" w14:textId="77777777" w:rsidR="004F3EC3" w:rsidRDefault="004F3EC3">
      <w:pPr>
        <w:pStyle w:val="a3"/>
        <w:rPr>
          <w:rFonts w:ascii="Tahoma" w:hAnsi="Tahoma" w:cs="Tahoma"/>
        </w:rPr>
      </w:pPr>
      <w:r>
        <w:rPr>
          <w:rFonts w:ascii="Tahoma" w:hAnsi="Tahoma" w:cs="Tahoma"/>
        </w:rPr>
        <w:t xml:space="preserve">Выбор подтверждающего документа осуществляется </w:t>
      </w:r>
      <w:r>
        <w:rPr>
          <w:rFonts w:ascii="Tahoma" w:hAnsi="Tahoma" w:cs="Tahoma"/>
          <w:b/>
        </w:rPr>
        <w:t>поставщиком закладных.</w:t>
      </w:r>
    </w:p>
    <w:p w14:paraId="5D1D7C84" w14:textId="77777777" w:rsidR="004F3EC3" w:rsidRDefault="004F3EC3">
      <w:pPr>
        <w:pStyle w:val="a3"/>
        <w:rPr>
          <w:vanish/>
          <w:specVanish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57240" w14:textId="10AB3D83" w:rsidR="003E2725" w:rsidRPr="007F16C7" w:rsidRDefault="003E2725" w:rsidP="007F16C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26D1B"/>
    <w:multiLevelType w:val="hybridMultilevel"/>
    <w:tmpl w:val="F4FE7D70"/>
    <w:lvl w:ilvl="0" w:tplc="39EC9BAA">
      <w:start w:val="27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909F0"/>
    <w:multiLevelType w:val="hybridMultilevel"/>
    <w:tmpl w:val="F4D05E8A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300F1"/>
    <w:multiLevelType w:val="hybridMultilevel"/>
    <w:tmpl w:val="BAC47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85790F"/>
    <w:multiLevelType w:val="hybridMultilevel"/>
    <w:tmpl w:val="BEF4140E"/>
    <w:lvl w:ilvl="0" w:tplc="DFF0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8031E1"/>
    <w:multiLevelType w:val="hybridMultilevel"/>
    <w:tmpl w:val="781C6534"/>
    <w:lvl w:ilvl="0" w:tplc="47782BF4">
      <w:start w:val="27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C550B"/>
    <w:multiLevelType w:val="multilevel"/>
    <w:tmpl w:val="211A3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b w:val="0"/>
        <w:sz w:val="26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sz w:val="26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characterSpacingControl w:val="doNotCompress"/>
  <w:hdrShapeDefaults>
    <o:shapedefaults v:ext="edit" spidmax="983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BD"/>
    <w:rsid w:val="00002809"/>
    <w:rsid w:val="0000302D"/>
    <w:rsid w:val="000039BB"/>
    <w:rsid w:val="00003BAB"/>
    <w:rsid w:val="000046CA"/>
    <w:rsid w:val="00005460"/>
    <w:rsid w:val="00006D52"/>
    <w:rsid w:val="000078B3"/>
    <w:rsid w:val="00010694"/>
    <w:rsid w:val="00010F39"/>
    <w:rsid w:val="000110ED"/>
    <w:rsid w:val="00012330"/>
    <w:rsid w:val="00013F78"/>
    <w:rsid w:val="0001431E"/>
    <w:rsid w:val="000154F6"/>
    <w:rsid w:val="000156EC"/>
    <w:rsid w:val="0001587E"/>
    <w:rsid w:val="00015A02"/>
    <w:rsid w:val="00016919"/>
    <w:rsid w:val="00017D14"/>
    <w:rsid w:val="000207A0"/>
    <w:rsid w:val="00021294"/>
    <w:rsid w:val="0002311A"/>
    <w:rsid w:val="000247C3"/>
    <w:rsid w:val="00024A40"/>
    <w:rsid w:val="000253BA"/>
    <w:rsid w:val="00026E44"/>
    <w:rsid w:val="0002763A"/>
    <w:rsid w:val="00031CAE"/>
    <w:rsid w:val="00032D36"/>
    <w:rsid w:val="0003351E"/>
    <w:rsid w:val="00036D93"/>
    <w:rsid w:val="00041545"/>
    <w:rsid w:val="000421A6"/>
    <w:rsid w:val="000421B5"/>
    <w:rsid w:val="00042ABD"/>
    <w:rsid w:val="000461F5"/>
    <w:rsid w:val="00047024"/>
    <w:rsid w:val="00047267"/>
    <w:rsid w:val="00047773"/>
    <w:rsid w:val="000477FE"/>
    <w:rsid w:val="00047DC5"/>
    <w:rsid w:val="00051889"/>
    <w:rsid w:val="00052C4D"/>
    <w:rsid w:val="000554C9"/>
    <w:rsid w:val="00056DB4"/>
    <w:rsid w:val="00060FCD"/>
    <w:rsid w:val="000619B0"/>
    <w:rsid w:val="000619CC"/>
    <w:rsid w:val="00062130"/>
    <w:rsid w:val="00063506"/>
    <w:rsid w:val="000647D5"/>
    <w:rsid w:val="00071A08"/>
    <w:rsid w:val="00072A04"/>
    <w:rsid w:val="000736BA"/>
    <w:rsid w:val="0007769C"/>
    <w:rsid w:val="00077D3C"/>
    <w:rsid w:val="00077EA4"/>
    <w:rsid w:val="00080B19"/>
    <w:rsid w:val="00084A8C"/>
    <w:rsid w:val="00085E56"/>
    <w:rsid w:val="000878FF"/>
    <w:rsid w:val="000903A4"/>
    <w:rsid w:val="00091DD1"/>
    <w:rsid w:val="0009222C"/>
    <w:rsid w:val="0009225A"/>
    <w:rsid w:val="00092C0F"/>
    <w:rsid w:val="00093004"/>
    <w:rsid w:val="00093F6F"/>
    <w:rsid w:val="00095167"/>
    <w:rsid w:val="00096AAA"/>
    <w:rsid w:val="00096DCE"/>
    <w:rsid w:val="000A76F5"/>
    <w:rsid w:val="000B0A63"/>
    <w:rsid w:val="000B1586"/>
    <w:rsid w:val="000B18A6"/>
    <w:rsid w:val="000B35C7"/>
    <w:rsid w:val="000B61F0"/>
    <w:rsid w:val="000B67A2"/>
    <w:rsid w:val="000C2C3E"/>
    <w:rsid w:val="000C3C0F"/>
    <w:rsid w:val="000C49BD"/>
    <w:rsid w:val="000C5FE6"/>
    <w:rsid w:val="000C6539"/>
    <w:rsid w:val="000C686F"/>
    <w:rsid w:val="000C7ED2"/>
    <w:rsid w:val="000C7FDD"/>
    <w:rsid w:val="000D0873"/>
    <w:rsid w:val="000D20E8"/>
    <w:rsid w:val="000D3BFD"/>
    <w:rsid w:val="000D790A"/>
    <w:rsid w:val="000E15A0"/>
    <w:rsid w:val="000E26A2"/>
    <w:rsid w:val="000E4E0C"/>
    <w:rsid w:val="000E4F7D"/>
    <w:rsid w:val="000E5EE6"/>
    <w:rsid w:val="000E681F"/>
    <w:rsid w:val="000E6D7C"/>
    <w:rsid w:val="000E72B4"/>
    <w:rsid w:val="000F0234"/>
    <w:rsid w:val="000F0726"/>
    <w:rsid w:val="000F0ECE"/>
    <w:rsid w:val="000F0F18"/>
    <w:rsid w:val="000F36A9"/>
    <w:rsid w:val="000F4CD2"/>
    <w:rsid w:val="000F6560"/>
    <w:rsid w:val="000F7011"/>
    <w:rsid w:val="000F7B37"/>
    <w:rsid w:val="00101053"/>
    <w:rsid w:val="001026B5"/>
    <w:rsid w:val="001027C1"/>
    <w:rsid w:val="00103482"/>
    <w:rsid w:val="00103F03"/>
    <w:rsid w:val="00104BC8"/>
    <w:rsid w:val="0010529A"/>
    <w:rsid w:val="001060E7"/>
    <w:rsid w:val="0010670C"/>
    <w:rsid w:val="00106DDA"/>
    <w:rsid w:val="0010704C"/>
    <w:rsid w:val="00107826"/>
    <w:rsid w:val="00110568"/>
    <w:rsid w:val="00110602"/>
    <w:rsid w:val="0011167C"/>
    <w:rsid w:val="00111FC6"/>
    <w:rsid w:val="00112BF8"/>
    <w:rsid w:val="0011393C"/>
    <w:rsid w:val="00113FCD"/>
    <w:rsid w:val="0011431A"/>
    <w:rsid w:val="00115922"/>
    <w:rsid w:val="00115BA9"/>
    <w:rsid w:val="00116A44"/>
    <w:rsid w:val="00117CB7"/>
    <w:rsid w:val="00122475"/>
    <w:rsid w:val="00123F3A"/>
    <w:rsid w:val="00124087"/>
    <w:rsid w:val="00125E21"/>
    <w:rsid w:val="00126B5A"/>
    <w:rsid w:val="00126DFD"/>
    <w:rsid w:val="00131BED"/>
    <w:rsid w:val="00131C23"/>
    <w:rsid w:val="0013224E"/>
    <w:rsid w:val="00132257"/>
    <w:rsid w:val="00133F32"/>
    <w:rsid w:val="001363CF"/>
    <w:rsid w:val="001375FA"/>
    <w:rsid w:val="001376B6"/>
    <w:rsid w:val="0013775D"/>
    <w:rsid w:val="00137B8A"/>
    <w:rsid w:val="00140698"/>
    <w:rsid w:val="0014140B"/>
    <w:rsid w:val="00142EC4"/>
    <w:rsid w:val="00143730"/>
    <w:rsid w:val="00143889"/>
    <w:rsid w:val="001439B7"/>
    <w:rsid w:val="00144DD0"/>
    <w:rsid w:val="00145169"/>
    <w:rsid w:val="00146AE0"/>
    <w:rsid w:val="001506F0"/>
    <w:rsid w:val="00152BF7"/>
    <w:rsid w:val="00153090"/>
    <w:rsid w:val="00153686"/>
    <w:rsid w:val="00153A0C"/>
    <w:rsid w:val="00153DFA"/>
    <w:rsid w:val="001549D8"/>
    <w:rsid w:val="00155DB6"/>
    <w:rsid w:val="00156FB1"/>
    <w:rsid w:val="00157706"/>
    <w:rsid w:val="00157CCD"/>
    <w:rsid w:val="00160B42"/>
    <w:rsid w:val="001624D7"/>
    <w:rsid w:val="0016321B"/>
    <w:rsid w:val="00163EB1"/>
    <w:rsid w:val="001663D4"/>
    <w:rsid w:val="0016716F"/>
    <w:rsid w:val="00170A23"/>
    <w:rsid w:val="001729FA"/>
    <w:rsid w:val="00181EE8"/>
    <w:rsid w:val="00182C92"/>
    <w:rsid w:val="00184215"/>
    <w:rsid w:val="00184C6C"/>
    <w:rsid w:val="001855D8"/>
    <w:rsid w:val="0018750E"/>
    <w:rsid w:val="001875F2"/>
    <w:rsid w:val="0018788C"/>
    <w:rsid w:val="00187B12"/>
    <w:rsid w:val="00191083"/>
    <w:rsid w:val="001946DE"/>
    <w:rsid w:val="00194921"/>
    <w:rsid w:val="00194C4B"/>
    <w:rsid w:val="00194CAC"/>
    <w:rsid w:val="00195595"/>
    <w:rsid w:val="00195EDE"/>
    <w:rsid w:val="001A01E6"/>
    <w:rsid w:val="001A1EFA"/>
    <w:rsid w:val="001A5E3C"/>
    <w:rsid w:val="001A7D67"/>
    <w:rsid w:val="001B0195"/>
    <w:rsid w:val="001B0DD5"/>
    <w:rsid w:val="001B237E"/>
    <w:rsid w:val="001B2D90"/>
    <w:rsid w:val="001B5BE2"/>
    <w:rsid w:val="001B6CA8"/>
    <w:rsid w:val="001B7D41"/>
    <w:rsid w:val="001C06E8"/>
    <w:rsid w:val="001C1830"/>
    <w:rsid w:val="001C2AB4"/>
    <w:rsid w:val="001C41CD"/>
    <w:rsid w:val="001C4FB9"/>
    <w:rsid w:val="001C5EB1"/>
    <w:rsid w:val="001C6221"/>
    <w:rsid w:val="001C729F"/>
    <w:rsid w:val="001C7C5D"/>
    <w:rsid w:val="001D1484"/>
    <w:rsid w:val="001D197F"/>
    <w:rsid w:val="001D1C47"/>
    <w:rsid w:val="001D1F58"/>
    <w:rsid w:val="001D3B35"/>
    <w:rsid w:val="001D411F"/>
    <w:rsid w:val="001D5142"/>
    <w:rsid w:val="001D6D6C"/>
    <w:rsid w:val="001D72A7"/>
    <w:rsid w:val="001E1434"/>
    <w:rsid w:val="001E2FDD"/>
    <w:rsid w:val="001E3AD9"/>
    <w:rsid w:val="001E3E5B"/>
    <w:rsid w:val="001E5079"/>
    <w:rsid w:val="001E7597"/>
    <w:rsid w:val="001E79F7"/>
    <w:rsid w:val="001E7F80"/>
    <w:rsid w:val="001F0DBA"/>
    <w:rsid w:val="001F2A9C"/>
    <w:rsid w:val="001F2D01"/>
    <w:rsid w:val="001F416A"/>
    <w:rsid w:val="001F4B57"/>
    <w:rsid w:val="001F6EA7"/>
    <w:rsid w:val="001F7333"/>
    <w:rsid w:val="00203214"/>
    <w:rsid w:val="00210166"/>
    <w:rsid w:val="00211B81"/>
    <w:rsid w:val="00211F0E"/>
    <w:rsid w:val="00212F53"/>
    <w:rsid w:val="002135DD"/>
    <w:rsid w:val="002150FC"/>
    <w:rsid w:val="002152FB"/>
    <w:rsid w:val="00217D8D"/>
    <w:rsid w:val="002200FA"/>
    <w:rsid w:val="00222012"/>
    <w:rsid w:val="00224C1D"/>
    <w:rsid w:val="002263A7"/>
    <w:rsid w:val="002274E7"/>
    <w:rsid w:val="00227516"/>
    <w:rsid w:val="00227FEF"/>
    <w:rsid w:val="00233812"/>
    <w:rsid w:val="00234BC1"/>
    <w:rsid w:val="00236042"/>
    <w:rsid w:val="00240FB8"/>
    <w:rsid w:val="00241809"/>
    <w:rsid w:val="00241D4E"/>
    <w:rsid w:val="002423B5"/>
    <w:rsid w:val="0024312B"/>
    <w:rsid w:val="00243237"/>
    <w:rsid w:val="002444E5"/>
    <w:rsid w:val="00246303"/>
    <w:rsid w:val="00250CF8"/>
    <w:rsid w:val="00253E38"/>
    <w:rsid w:val="00254767"/>
    <w:rsid w:val="00254F40"/>
    <w:rsid w:val="00255993"/>
    <w:rsid w:val="00255C04"/>
    <w:rsid w:val="002569CA"/>
    <w:rsid w:val="002602F7"/>
    <w:rsid w:val="002623C1"/>
    <w:rsid w:val="00262B97"/>
    <w:rsid w:val="002648F9"/>
    <w:rsid w:val="00265456"/>
    <w:rsid w:val="00266B78"/>
    <w:rsid w:val="00266F8F"/>
    <w:rsid w:val="0027023E"/>
    <w:rsid w:val="00271A05"/>
    <w:rsid w:val="0027557F"/>
    <w:rsid w:val="00275A05"/>
    <w:rsid w:val="00275AC7"/>
    <w:rsid w:val="002765B8"/>
    <w:rsid w:val="00277747"/>
    <w:rsid w:val="002801AB"/>
    <w:rsid w:val="00280826"/>
    <w:rsid w:val="0028136E"/>
    <w:rsid w:val="0028286B"/>
    <w:rsid w:val="00283785"/>
    <w:rsid w:val="00284942"/>
    <w:rsid w:val="00285363"/>
    <w:rsid w:val="002863FA"/>
    <w:rsid w:val="00286666"/>
    <w:rsid w:val="00286C4E"/>
    <w:rsid w:val="00287CFC"/>
    <w:rsid w:val="002905D2"/>
    <w:rsid w:val="00290704"/>
    <w:rsid w:val="0029132C"/>
    <w:rsid w:val="002916B4"/>
    <w:rsid w:val="002917FF"/>
    <w:rsid w:val="002929B8"/>
    <w:rsid w:val="00293718"/>
    <w:rsid w:val="00294378"/>
    <w:rsid w:val="002A0E24"/>
    <w:rsid w:val="002A3353"/>
    <w:rsid w:val="002B2505"/>
    <w:rsid w:val="002B26DC"/>
    <w:rsid w:val="002B3775"/>
    <w:rsid w:val="002C04D1"/>
    <w:rsid w:val="002C050F"/>
    <w:rsid w:val="002C09CA"/>
    <w:rsid w:val="002C2B0C"/>
    <w:rsid w:val="002C2F41"/>
    <w:rsid w:val="002C3E86"/>
    <w:rsid w:val="002C6661"/>
    <w:rsid w:val="002C79A2"/>
    <w:rsid w:val="002D2089"/>
    <w:rsid w:val="002D384D"/>
    <w:rsid w:val="002D3CA2"/>
    <w:rsid w:val="002D4887"/>
    <w:rsid w:val="002D4C33"/>
    <w:rsid w:val="002E02CA"/>
    <w:rsid w:val="002E13B6"/>
    <w:rsid w:val="002E42C5"/>
    <w:rsid w:val="002E5547"/>
    <w:rsid w:val="002E5ED1"/>
    <w:rsid w:val="002E7690"/>
    <w:rsid w:val="002F1F14"/>
    <w:rsid w:val="002F26CD"/>
    <w:rsid w:val="002F2ADC"/>
    <w:rsid w:val="002F3B0C"/>
    <w:rsid w:val="002F41D0"/>
    <w:rsid w:val="002F50CF"/>
    <w:rsid w:val="002F516E"/>
    <w:rsid w:val="002F5C2C"/>
    <w:rsid w:val="002F6975"/>
    <w:rsid w:val="002F6AFD"/>
    <w:rsid w:val="002F7329"/>
    <w:rsid w:val="002F7467"/>
    <w:rsid w:val="002F7BE0"/>
    <w:rsid w:val="0030457F"/>
    <w:rsid w:val="003045F7"/>
    <w:rsid w:val="003067D5"/>
    <w:rsid w:val="003075E6"/>
    <w:rsid w:val="00310D5A"/>
    <w:rsid w:val="00311747"/>
    <w:rsid w:val="00311D69"/>
    <w:rsid w:val="00312C1D"/>
    <w:rsid w:val="00313567"/>
    <w:rsid w:val="00314505"/>
    <w:rsid w:val="00315705"/>
    <w:rsid w:val="00315E2F"/>
    <w:rsid w:val="00316326"/>
    <w:rsid w:val="0031671E"/>
    <w:rsid w:val="003172B8"/>
    <w:rsid w:val="00320D6D"/>
    <w:rsid w:val="00321484"/>
    <w:rsid w:val="00322302"/>
    <w:rsid w:val="00323250"/>
    <w:rsid w:val="003246E1"/>
    <w:rsid w:val="0032595C"/>
    <w:rsid w:val="00326E75"/>
    <w:rsid w:val="00330C68"/>
    <w:rsid w:val="003317A0"/>
    <w:rsid w:val="00331ECD"/>
    <w:rsid w:val="00333C32"/>
    <w:rsid w:val="003353A1"/>
    <w:rsid w:val="00336020"/>
    <w:rsid w:val="003368F4"/>
    <w:rsid w:val="00337239"/>
    <w:rsid w:val="003419AA"/>
    <w:rsid w:val="003427AD"/>
    <w:rsid w:val="00342B9A"/>
    <w:rsid w:val="00343462"/>
    <w:rsid w:val="003442CE"/>
    <w:rsid w:val="00344F6B"/>
    <w:rsid w:val="0034525E"/>
    <w:rsid w:val="003453FF"/>
    <w:rsid w:val="00345A9E"/>
    <w:rsid w:val="00345B7E"/>
    <w:rsid w:val="003475E8"/>
    <w:rsid w:val="003477EB"/>
    <w:rsid w:val="00347B5E"/>
    <w:rsid w:val="00350788"/>
    <w:rsid w:val="00350D93"/>
    <w:rsid w:val="00350E9C"/>
    <w:rsid w:val="00351394"/>
    <w:rsid w:val="00351751"/>
    <w:rsid w:val="003530EB"/>
    <w:rsid w:val="00353391"/>
    <w:rsid w:val="00353A94"/>
    <w:rsid w:val="00354CDE"/>
    <w:rsid w:val="003552EE"/>
    <w:rsid w:val="00357598"/>
    <w:rsid w:val="00360E7B"/>
    <w:rsid w:val="003616A8"/>
    <w:rsid w:val="00362148"/>
    <w:rsid w:val="00363657"/>
    <w:rsid w:val="00364EBD"/>
    <w:rsid w:val="00366104"/>
    <w:rsid w:val="0036651E"/>
    <w:rsid w:val="00367A35"/>
    <w:rsid w:val="00367D0F"/>
    <w:rsid w:val="00367EBB"/>
    <w:rsid w:val="00370A4F"/>
    <w:rsid w:val="0037147C"/>
    <w:rsid w:val="0037178C"/>
    <w:rsid w:val="00371A29"/>
    <w:rsid w:val="00372AD3"/>
    <w:rsid w:val="00374204"/>
    <w:rsid w:val="00374319"/>
    <w:rsid w:val="00374BBE"/>
    <w:rsid w:val="00377CAD"/>
    <w:rsid w:val="00380045"/>
    <w:rsid w:val="00380D26"/>
    <w:rsid w:val="0038261A"/>
    <w:rsid w:val="00382A76"/>
    <w:rsid w:val="00384340"/>
    <w:rsid w:val="00386406"/>
    <w:rsid w:val="00386691"/>
    <w:rsid w:val="00386869"/>
    <w:rsid w:val="00387306"/>
    <w:rsid w:val="00391827"/>
    <w:rsid w:val="003927B8"/>
    <w:rsid w:val="00392BB9"/>
    <w:rsid w:val="003942BE"/>
    <w:rsid w:val="003949C4"/>
    <w:rsid w:val="00394F3B"/>
    <w:rsid w:val="0039621E"/>
    <w:rsid w:val="00396EC0"/>
    <w:rsid w:val="003970A7"/>
    <w:rsid w:val="003979DD"/>
    <w:rsid w:val="003A0246"/>
    <w:rsid w:val="003A1525"/>
    <w:rsid w:val="003A67B2"/>
    <w:rsid w:val="003A7013"/>
    <w:rsid w:val="003B0F63"/>
    <w:rsid w:val="003B10FD"/>
    <w:rsid w:val="003B4825"/>
    <w:rsid w:val="003B6657"/>
    <w:rsid w:val="003C0B82"/>
    <w:rsid w:val="003C48CF"/>
    <w:rsid w:val="003C4E96"/>
    <w:rsid w:val="003C7017"/>
    <w:rsid w:val="003C7DF1"/>
    <w:rsid w:val="003D1C39"/>
    <w:rsid w:val="003D23E1"/>
    <w:rsid w:val="003D3A22"/>
    <w:rsid w:val="003D5B41"/>
    <w:rsid w:val="003D647C"/>
    <w:rsid w:val="003D7478"/>
    <w:rsid w:val="003E0B4F"/>
    <w:rsid w:val="003E2725"/>
    <w:rsid w:val="003E29D5"/>
    <w:rsid w:val="003E328E"/>
    <w:rsid w:val="003E4540"/>
    <w:rsid w:val="003E4F68"/>
    <w:rsid w:val="003E538C"/>
    <w:rsid w:val="003E686E"/>
    <w:rsid w:val="003E6B79"/>
    <w:rsid w:val="003E6D10"/>
    <w:rsid w:val="003E74F5"/>
    <w:rsid w:val="003E7EBF"/>
    <w:rsid w:val="003F091F"/>
    <w:rsid w:val="003F3358"/>
    <w:rsid w:val="003F39D8"/>
    <w:rsid w:val="003F3CB7"/>
    <w:rsid w:val="003F3EC2"/>
    <w:rsid w:val="003F4A59"/>
    <w:rsid w:val="003F5DA4"/>
    <w:rsid w:val="003F7139"/>
    <w:rsid w:val="0040298F"/>
    <w:rsid w:val="00402ED2"/>
    <w:rsid w:val="00403379"/>
    <w:rsid w:val="00403A34"/>
    <w:rsid w:val="0040418C"/>
    <w:rsid w:val="0040429C"/>
    <w:rsid w:val="0040558C"/>
    <w:rsid w:val="004076D5"/>
    <w:rsid w:val="004076E5"/>
    <w:rsid w:val="00410819"/>
    <w:rsid w:val="0041285A"/>
    <w:rsid w:val="004130E3"/>
    <w:rsid w:val="004147C7"/>
    <w:rsid w:val="00416E80"/>
    <w:rsid w:val="00420D22"/>
    <w:rsid w:val="0042173E"/>
    <w:rsid w:val="00422203"/>
    <w:rsid w:val="00423791"/>
    <w:rsid w:val="0042422B"/>
    <w:rsid w:val="00424EB1"/>
    <w:rsid w:val="00431B87"/>
    <w:rsid w:val="00432B54"/>
    <w:rsid w:val="004333A0"/>
    <w:rsid w:val="004333D0"/>
    <w:rsid w:val="00434537"/>
    <w:rsid w:val="00434CA5"/>
    <w:rsid w:val="00435E78"/>
    <w:rsid w:val="0044054B"/>
    <w:rsid w:val="00441E1C"/>
    <w:rsid w:val="00442A4F"/>
    <w:rsid w:val="00444DF2"/>
    <w:rsid w:val="00446425"/>
    <w:rsid w:val="00447DDB"/>
    <w:rsid w:val="004512A6"/>
    <w:rsid w:val="00452574"/>
    <w:rsid w:val="00453623"/>
    <w:rsid w:val="004567F7"/>
    <w:rsid w:val="00456EA8"/>
    <w:rsid w:val="00456FB2"/>
    <w:rsid w:val="00456FD7"/>
    <w:rsid w:val="00457430"/>
    <w:rsid w:val="0046001C"/>
    <w:rsid w:val="0046093C"/>
    <w:rsid w:val="00460E6A"/>
    <w:rsid w:val="00461183"/>
    <w:rsid w:val="004634A1"/>
    <w:rsid w:val="004637E3"/>
    <w:rsid w:val="00464D83"/>
    <w:rsid w:val="0046681E"/>
    <w:rsid w:val="0046715C"/>
    <w:rsid w:val="004708AE"/>
    <w:rsid w:val="0047178E"/>
    <w:rsid w:val="00472011"/>
    <w:rsid w:val="004734F3"/>
    <w:rsid w:val="00473C86"/>
    <w:rsid w:val="00473DCD"/>
    <w:rsid w:val="0048033D"/>
    <w:rsid w:val="00484514"/>
    <w:rsid w:val="00484AAE"/>
    <w:rsid w:val="00484F22"/>
    <w:rsid w:val="00486866"/>
    <w:rsid w:val="004875ED"/>
    <w:rsid w:val="0048786D"/>
    <w:rsid w:val="00487E5B"/>
    <w:rsid w:val="00490700"/>
    <w:rsid w:val="0049149D"/>
    <w:rsid w:val="00491543"/>
    <w:rsid w:val="00493D38"/>
    <w:rsid w:val="00494B09"/>
    <w:rsid w:val="00495868"/>
    <w:rsid w:val="004958D2"/>
    <w:rsid w:val="00497280"/>
    <w:rsid w:val="00497665"/>
    <w:rsid w:val="004A1B25"/>
    <w:rsid w:val="004A305A"/>
    <w:rsid w:val="004A3E29"/>
    <w:rsid w:val="004A4F7A"/>
    <w:rsid w:val="004A6082"/>
    <w:rsid w:val="004A6545"/>
    <w:rsid w:val="004A72F8"/>
    <w:rsid w:val="004B07FD"/>
    <w:rsid w:val="004B334F"/>
    <w:rsid w:val="004B399D"/>
    <w:rsid w:val="004B67CF"/>
    <w:rsid w:val="004B7B03"/>
    <w:rsid w:val="004C2238"/>
    <w:rsid w:val="004C3FCD"/>
    <w:rsid w:val="004C426D"/>
    <w:rsid w:val="004C6ABC"/>
    <w:rsid w:val="004D1C78"/>
    <w:rsid w:val="004D1FFA"/>
    <w:rsid w:val="004D7A1F"/>
    <w:rsid w:val="004E067D"/>
    <w:rsid w:val="004E0F1A"/>
    <w:rsid w:val="004E16BB"/>
    <w:rsid w:val="004E29F8"/>
    <w:rsid w:val="004E2B51"/>
    <w:rsid w:val="004E3A7C"/>
    <w:rsid w:val="004E48EA"/>
    <w:rsid w:val="004E558D"/>
    <w:rsid w:val="004E67CE"/>
    <w:rsid w:val="004E7D67"/>
    <w:rsid w:val="004F0357"/>
    <w:rsid w:val="004F0E8A"/>
    <w:rsid w:val="004F1DC5"/>
    <w:rsid w:val="004F3EC3"/>
    <w:rsid w:val="004F5C2E"/>
    <w:rsid w:val="00500FA5"/>
    <w:rsid w:val="00502ABC"/>
    <w:rsid w:val="0050349C"/>
    <w:rsid w:val="0050402E"/>
    <w:rsid w:val="005050D1"/>
    <w:rsid w:val="005055E2"/>
    <w:rsid w:val="005071D6"/>
    <w:rsid w:val="00510C7A"/>
    <w:rsid w:val="00511CCE"/>
    <w:rsid w:val="00511DCB"/>
    <w:rsid w:val="00512C04"/>
    <w:rsid w:val="005152D3"/>
    <w:rsid w:val="0051593B"/>
    <w:rsid w:val="005163D7"/>
    <w:rsid w:val="00517017"/>
    <w:rsid w:val="00517104"/>
    <w:rsid w:val="0051756A"/>
    <w:rsid w:val="005202FE"/>
    <w:rsid w:val="00520564"/>
    <w:rsid w:val="00520D33"/>
    <w:rsid w:val="005227D6"/>
    <w:rsid w:val="005229D6"/>
    <w:rsid w:val="00523225"/>
    <w:rsid w:val="00523472"/>
    <w:rsid w:val="0052433B"/>
    <w:rsid w:val="00524414"/>
    <w:rsid w:val="00525CDB"/>
    <w:rsid w:val="00527B97"/>
    <w:rsid w:val="00531413"/>
    <w:rsid w:val="005316B1"/>
    <w:rsid w:val="0053185B"/>
    <w:rsid w:val="00531922"/>
    <w:rsid w:val="00531BB5"/>
    <w:rsid w:val="0053413E"/>
    <w:rsid w:val="00534BE5"/>
    <w:rsid w:val="00535D76"/>
    <w:rsid w:val="00537135"/>
    <w:rsid w:val="00537B24"/>
    <w:rsid w:val="005415AC"/>
    <w:rsid w:val="00542C45"/>
    <w:rsid w:val="00543885"/>
    <w:rsid w:val="005444EE"/>
    <w:rsid w:val="0054483D"/>
    <w:rsid w:val="00544897"/>
    <w:rsid w:val="0054578C"/>
    <w:rsid w:val="00546B35"/>
    <w:rsid w:val="00546BC9"/>
    <w:rsid w:val="00547715"/>
    <w:rsid w:val="00550AEC"/>
    <w:rsid w:val="005544B0"/>
    <w:rsid w:val="005547ED"/>
    <w:rsid w:val="00554AAA"/>
    <w:rsid w:val="00555240"/>
    <w:rsid w:val="00555717"/>
    <w:rsid w:val="005565E5"/>
    <w:rsid w:val="00556EFA"/>
    <w:rsid w:val="00561BC4"/>
    <w:rsid w:val="00562BF3"/>
    <w:rsid w:val="00562F4A"/>
    <w:rsid w:val="005632BA"/>
    <w:rsid w:val="00564B4E"/>
    <w:rsid w:val="00566E98"/>
    <w:rsid w:val="0056789C"/>
    <w:rsid w:val="00567C10"/>
    <w:rsid w:val="005701D3"/>
    <w:rsid w:val="0057023F"/>
    <w:rsid w:val="00571C68"/>
    <w:rsid w:val="00572DD8"/>
    <w:rsid w:val="00572F0A"/>
    <w:rsid w:val="00573019"/>
    <w:rsid w:val="005740E7"/>
    <w:rsid w:val="005742F7"/>
    <w:rsid w:val="005760F0"/>
    <w:rsid w:val="00576D0B"/>
    <w:rsid w:val="005815D9"/>
    <w:rsid w:val="00581E87"/>
    <w:rsid w:val="0058233E"/>
    <w:rsid w:val="00582E25"/>
    <w:rsid w:val="005839E7"/>
    <w:rsid w:val="00583D48"/>
    <w:rsid w:val="00584F3E"/>
    <w:rsid w:val="0058501C"/>
    <w:rsid w:val="00586F4A"/>
    <w:rsid w:val="00586FB3"/>
    <w:rsid w:val="00590153"/>
    <w:rsid w:val="005903EF"/>
    <w:rsid w:val="00591592"/>
    <w:rsid w:val="00591DCD"/>
    <w:rsid w:val="005926F4"/>
    <w:rsid w:val="005938C7"/>
    <w:rsid w:val="00595DED"/>
    <w:rsid w:val="00596E2B"/>
    <w:rsid w:val="0059709A"/>
    <w:rsid w:val="00597827"/>
    <w:rsid w:val="005A02EF"/>
    <w:rsid w:val="005A094C"/>
    <w:rsid w:val="005A0F05"/>
    <w:rsid w:val="005A0F7A"/>
    <w:rsid w:val="005A26C2"/>
    <w:rsid w:val="005A3251"/>
    <w:rsid w:val="005A3BC5"/>
    <w:rsid w:val="005A4298"/>
    <w:rsid w:val="005A42CD"/>
    <w:rsid w:val="005A46BF"/>
    <w:rsid w:val="005A4DB4"/>
    <w:rsid w:val="005A56D5"/>
    <w:rsid w:val="005A5D55"/>
    <w:rsid w:val="005A5E18"/>
    <w:rsid w:val="005A6A32"/>
    <w:rsid w:val="005B0F88"/>
    <w:rsid w:val="005B14D1"/>
    <w:rsid w:val="005B356A"/>
    <w:rsid w:val="005B36E2"/>
    <w:rsid w:val="005B419E"/>
    <w:rsid w:val="005B774F"/>
    <w:rsid w:val="005C3861"/>
    <w:rsid w:val="005C3A29"/>
    <w:rsid w:val="005C4B2D"/>
    <w:rsid w:val="005C748F"/>
    <w:rsid w:val="005C7490"/>
    <w:rsid w:val="005C7CFF"/>
    <w:rsid w:val="005D1C7D"/>
    <w:rsid w:val="005D5D51"/>
    <w:rsid w:val="005D5FC6"/>
    <w:rsid w:val="005D7022"/>
    <w:rsid w:val="005D72A2"/>
    <w:rsid w:val="005D7310"/>
    <w:rsid w:val="005D787C"/>
    <w:rsid w:val="005D7A13"/>
    <w:rsid w:val="005E2204"/>
    <w:rsid w:val="005E2339"/>
    <w:rsid w:val="005E4606"/>
    <w:rsid w:val="005E4EA9"/>
    <w:rsid w:val="005E5632"/>
    <w:rsid w:val="005E59E0"/>
    <w:rsid w:val="005F0C45"/>
    <w:rsid w:val="005F1B01"/>
    <w:rsid w:val="005F2EE5"/>
    <w:rsid w:val="005F38D9"/>
    <w:rsid w:val="006011C3"/>
    <w:rsid w:val="006024B4"/>
    <w:rsid w:val="00602DBD"/>
    <w:rsid w:val="0060382F"/>
    <w:rsid w:val="006069E9"/>
    <w:rsid w:val="00607648"/>
    <w:rsid w:val="0061017C"/>
    <w:rsid w:val="00610744"/>
    <w:rsid w:val="00611426"/>
    <w:rsid w:val="00611EB4"/>
    <w:rsid w:val="006123EF"/>
    <w:rsid w:val="00613482"/>
    <w:rsid w:val="00616524"/>
    <w:rsid w:val="00616D39"/>
    <w:rsid w:val="0062035D"/>
    <w:rsid w:val="006215FC"/>
    <w:rsid w:val="00622176"/>
    <w:rsid w:val="00623581"/>
    <w:rsid w:val="006235F5"/>
    <w:rsid w:val="0062370D"/>
    <w:rsid w:val="00623D25"/>
    <w:rsid w:val="00623D84"/>
    <w:rsid w:val="0062533D"/>
    <w:rsid w:val="0062611C"/>
    <w:rsid w:val="00627482"/>
    <w:rsid w:val="006304B2"/>
    <w:rsid w:val="00631177"/>
    <w:rsid w:val="00631582"/>
    <w:rsid w:val="006317C7"/>
    <w:rsid w:val="006332A6"/>
    <w:rsid w:val="00633630"/>
    <w:rsid w:val="006349F9"/>
    <w:rsid w:val="00635AD8"/>
    <w:rsid w:val="0064051E"/>
    <w:rsid w:val="00640AE6"/>
    <w:rsid w:val="00640C6E"/>
    <w:rsid w:val="00640E3B"/>
    <w:rsid w:val="0064411D"/>
    <w:rsid w:val="00644B68"/>
    <w:rsid w:val="00646A44"/>
    <w:rsid w:val="00650F84"/>
    <w:rsid w:val="00652A59"/>
    <w:rsid w:val="00653266"/>
    <w:rsid w:val="00653B49"/>
    <w:rsid w:val="00654898"/>
    <w:rsid w:val="00656D1A"/>
    <w:rsid w:val="00657E78"/>
    <w:rsid w:val="006603BE"/>
    <w:rsid w:val="0066267A"/>
    <w:rsid w:val="0066364F"/>
    <w:rsid w:val="006637E2"/>
    <w:rsid w:val="006664E2"/>
    <w:rsid w:val="006700D6"/>
    <w:rsid w:val="00670697"/>
    <w:rsid w:val="00671CBE"/>
    <w:rsid w:val="00671E83"/>
    <w:rsid w:val="00672C32"/>
    <w:rsid w:val="006740BE"/>
    <w:rsid w:val="00680EB7"/>
    <w:rsid w:val="00682BEE"/>
    <w:rsid w:val="006844C6"/>
    <w:rsid w:val="00690647"/>
    <w:rsid w:val="0069193D"/>
    <w:rsid w:val="006927FC"/>
    <w:rsid w:val="006937BB"/>
    <w:rsid w:val="00695580"/>
    <w:rsid w:val="00695D7D"/>
    <w:rsid w:val="00697522"/>
    <w:rsid w:val="006A0AE6"/>
    <w:rsid w:val="006A0CA0"/>
    <w:rsid w:val="006A12DB"/>
    <w:rsid w:val="006A1524"/>
    <w:rsid w:val="006A19CF"/>
    <w:rsid w:val="006A1E97"/>
    <w:rsid w:val="006A2043"/>
    <w:rsid w:val="006A3473"/>
    <w:rsid w:val="006A3E8C"/>
    <w:rsid w:val="006A421D"/>
    <w:rsid w:val="006A4B9A"/>
    <w:rsid w:val="006A4E1B"/>
    <w:rsid w:val="006A58B4"/>
    <w:rsid w:val="006A5919"/>
    <w:rsid w:val="006A598D"/>
    <w:rsid w:val="006A5FB0"/>
    <w:rsid w:val="006A7A13"/>
    <w:rsid w:val="006B024D"/>
    <w:rsid w:val="006B167F"/>
    <w:rsid w:val="006B179F"/>
    <w:rsid w:val="006B20B2"/>
    <w:rsid w:val="006B437F"/>
    <w:rsid w:val="006B4EBB"/>
    <w:rsid w:val="006B7A40"/>
    <w:rsid w:val="006C00DD"/>
    <w:rsid w:val="006C1FF7"/>
    <w:rsid w:val="006C2187"/>
    <w:rsid w:val="006C5DE9"/>
    <w:rsid w:val="006D21E1"/>
    <w:rsid w:val="006D2AD9"/>
    <w:rsid w:val="006D4A52"/>
    <w:rsid w:val="006D7470"/>
    <w:rsid w:val="006D7599"/>
    <w:rsid w:val="006D7B32"/>
    <w:rsid w:val="006E0086"/>
    <w:rsid w:val="006E0113"/>
    <w:rsid w:val="006E0352"/>
    <w:rsid w:val="006E24A8"/>
    <w:rsid w:val="006E49A4"/>
    <w:rsid w:val="006E5275"/>
    <w:rsid w:val="006E52AC"/>
    <w:rsid w:val="006E5A9C"/>
    <w:rsid w:val="006E677A"/>
    <w:rsid w:val="006E7538"/>
    <w:rsid w:val="006E7EFA"/>
    <w:rsid w:val="006F079E"/>
    <w:rsid w:val="006F2662"/>
    <w:rsid w:val="006F3F2E"/>
    <w:rsid w:val="006F484C"/>
    <w:rsid w:val="006F4A4C"/>
    <w:rsid w:val="006F4AD5"/>
    <w:rsid w:val="006F5A23"/>
    <w:rsid w:val="00701023"/>
    <w:rsid w:val="00706C52"/>
    <w:rsid w:val="00711AE9"/>
    <w:rsid w:val="007131DE"/>
    <w:rsid w:val="007133F3"/>
    <w:rsid w:val="007133F7"/>
    <w:rsid w:val="00713F57"/>
    <w:rsid w:val="00714013"/>
    <w:rsid w:val="007140AF"/>
    <w:rsid w:val="0071570D"/>
    <w:rsid w:val="007171D6"/>
    <w:rsid w:val="00717863"/>
    <w:rsid w:val="007178EF"/>
    <w:rsid w:val="00720B2C"/>
    <w:rsid w:val="00720C66"/>
    <w:rsid w:val="007210C1"/>
    <w:rsid w:val="007219E5"/>
    <w:rsid w:val="007222C6"/>
    <w:rsid w:val="007229CB"/>
    <w:rsid w:val="0072307A"/>
    <w:rsid w:val="007235A0"/>
    <w:rsid w:val="00724B5D"/>
    <w:rsid w:val="00724E0F"/>
    <w:rsid w:val="0072508B"/>
    <w:rsid w:val="0072631D"/>
    <w:rsid w:val="007265AE"/>
    <w:rsid w:val="00730E0A"/>
    <w:rsid w:val="007312DA"/>
    <w:rsid w:val="00731E4A"/>
    <w:rsid w:val="00732101"/>
    <w:rsid w:val="00732438"/>
    <w:rsid w:val="00733F88"/>
    <w:rsid w:val="00734103"/>
    <w:rsid w:val="007355DF"/>
    <w:rsid w:val="007369C7"/>
    <w:rsid w:val="00742473"/>
    <w:rsid w:val="00750286"/>
    <w:rsid w:val="00751333"/>
    <w:rsid w:val="00755178"/>
    <w:rsid w:val="007557B4"/>
    <w:rsid w:val="0075586C"/>
    <w:rsid w:val="00756495"/>
    <w:rsid w:val="00756D1A"/>
    <w:rsid w:val="00757398"/>
    <w:rsid w:val="00762C4D"/>
    <w:rsid w:val="0076442D"/>
    <w:rsid w:val="007645FA"/>
    <w:rsid w:val="00765421"/>
    <w:rsid w:val="00765D28"/>
    <w:rsid w:val="0076748F"/>
    <w:rsid w:val="007676D5"/>
    <w:rsid w:val="007678EB"/>
    <w:rsid w:val="00770366"/>
    <w:rsid w:val="00771508"/>
    <w:rsid w:val="0077352A"/>
    <w:rsid w:val="00773B41"/>
    <w:rsid w:val="00773C0A"/>
    <w:rsid w:val="00773FE1"/>
    <w:rsid w:val="00775312"/>
    <w:rsid w:val="007766B4"/>
    <w:rsid w:val="00777595"/>
    <w:rsid w:val="00777F19"/>
    <w:rsid w:val="0078157B"/>
    <w:rsid w:val="00782104"/>
    <w:rsid w:val="00782F4D"/>
    <w:rsid w:val="0078367E"/>
    <w:rsid w:val="0078664D"/>
    <w:rsid w:val="00787C8E"/>
    <w:rsid w:val="00790CF8"/>
    <w:rsid w:val="0079125F"/>
    <w:rsid w:val="0079265A"/>
    <w:rsid w:val="00792D37"/>
    <w:rsid w:val="007957A6"/>
    <w:rsid w:val="00795EBD"/>
    <w:rsid w:val="00795F77"/>
    <w:rsid w:val="0079693F"/>
    <w:rsid w:val="00797A74"/>
    <w:rsid w:val="007A078A"/>
    <w:rsid w:val="007A20AD"/>
    <w:rsid w:val="007A29DE"/>
    <w:rsid w:val="007A4B8C"/>
    <w:rsid w:val="007A4B9A"/>
    <w:rsid w:val="007A52B9"/>
    <w:rsid w:val="007A5B50"/>
    <w:rsid w:val="007A6C81"/>
    <w:rsid w:val="007A7DA2"/>
    <w:rsid w:val="007A7E96"/>
    <w:rsid w:val="007B0586"/>
    <w:rsid w:val="007B2983"/>
    <w:rsid w:val="007B3745"/>
    <w:rsid w:val="007B403D"/>
    <w:rsid w:val="007B4792"/>
    <w:rsid w:val="007B6B9A"/>
    <w:rsid w:val="007B7B7F"/>
    <w:rsid w:val="007C0239"/>
    <w:rsid w:val="007C0809"/>
    <w:rsid w:val="007C0F9E"/>
    <w:rsid w:val="007C13E9"/>
    <w:rsid w:val="007C2FAF"/>
    <w:rsid w:val="007C4FE5"/>
    <w:rsid w:val="007C59BA"/>
    <w:rsid w:val="007C72AD"/>
    <w:rsid w:val="007D0052"/>
    <w:rsid w:val="007D025B"/>
    <w:rsid w:val="007D0BAD"/>
    <w:rsid w:val="007D0BD2"/>
    <w:rsid w:val="007D0E2F"/>
    <w:rsid w:val="007D21D6"/>
    <w:rsid w:val="007D34EA"/>
    <w:rsid w:val="007D3989"/>
    <w:rsid w:val="007D3D00"/>
    <w:rsid w:val="007E1B12"/>
    <w:rsid w:val="007E22F0"/>
    <w:rsid w:val="007E25B6"/>
    <w:rsid w:val="007E2773"/>
    <w:rsid w:val="007E30D4"/>
    <w:rsid w:val="007E3CA9"/>
    <w:rsid w:val="007E418A"/>
    <w:rsid w:val="007E6253"/>
    <w:rsid w:val="007E77AE"/>
    <w:rsid w:val="007F0F6C"/>
    <w:rsid w:val="007F16C7"/>
    <w:rsid w:val="007F3F5C"/>
    <w:rsid w:val="007F4291"/>
    <w:rsid w:val="007F45E1"/>
    <w:rsid w:val="007F4A99"/>
    <w:rsid w:val="007F4ABF"/>
    <w:rsid w:val="007F4F8A"/>
    <w:rsid w:val="00800635"/>
    <w:rsid w:val="00801808"/>
    <w:rsid w:val="0080448D"/>
    <w:rsid w:val="0080477E"/>
    <w:rsid w:val="00804DD9"/>
    <w:rsid w:val="008055E2"/>
    <w:rsid w:val="00805B86"/>
    <w:rsid w:val="00807300"/>
    <w:rsid w:val="00807850"/>
    <w:rsid w:val="00810F9F"/>
    <w:rsid w:val="00812A3E"/>
    <w:rsid w:val="00813696"/>
    <w:rsid w:val="00816E34"/>
    <w:rsid w:val="00816E48"/>
    <w:rsid w:val="00816F35"/>
    <w:rsid w:val="00820FC2"/>
    <w:rsid w:val="00821823"/>
    <w:rsid w:val="008243C3"/>
    <w:rsid w:val="00824BF0"/>
    <w:rsid w:val="008255DC"/>
    <w:rsid w:val="00830F94"/>
    <w:rsid w:val="008311A0"/>
    <w:rsid w:val="008322E1"/>
    <w:rsid w:val="00832851"/>
    <w:rsid w:val="00833265"/>
    <w:rsid w:val="00833BBF"/>
    <w:rsid w:val="008364AA"/>
    <w:rsid w:val="0084063A"/>
    <w:rsid w:val="00840E0D"/>
    <w:rsid w:val="008428FB"/>
    <w:rsid w:val="00842B9A"/>
    <w:rsid w:val="00843F7A"/>
    <w:rsid w:val="0084455D"/>
    <w:rsid w:val="00844CBB"/>
    <w:rsid w:val="00845612"/>
    <w:rsid w:val="00845F30"/>
    <w:rsid w:val="00847212"/>
    <w:rsid w:val="00847ADA"/>
    <w:rsid w:val="008505AB"/>
    <w:rsid w:val="00855BF1"/>
    <w:rsid w:val="00856664"/>
    <w:rsid w:val="008605DA"/>
    <w:rsid w:val="00860667"/>
    <w:rsid w:val="00863D15"/>
    <w:rsid w:val="008642D6"/>
    <w:rsid w:val="00867769"/>
    <w:rsid w:val="00867D22"/>
    <w:rsid w:val="00870A9F"/>
    <w:rsid w:val="00870AF6"/>
    <w:rsid w:val="00870AFB"/>
    <w:rsid w:val="00872398"/>
    <w:rsid w:val="008735AA"/>
    <w:rsid w:val="00874C00"/>
    <w:rsid w:val="00875506"/>
    <w:rsid w:val="00876C67"/>
    <w:rsid w:val="0088085B"/>
    <w:rsid w:val="00881734"/>
    <w:rsid w:val="00881C1B"/>
    <w:rsid w:val="0088209E"/>
    <w:rsid w:val="00882F7D"/>
    <w:rsid w:val="00883231"/>
    <w:rsid w:val="00883B27"/>
    <w:rsid w:val="00884301"/>
    <w:rsid w:val="00886E25"/>
    <w:rsid w:val="0088739E"/>
    <w:rsid w:val="008901C5"/>
    <w:rsid w:val="008901E2"/>
    <w:rsid w:val="00890577"/>
    <w:rsid w:val="00891180"/>
    <w:rsid w:val="00891E43"/>
    <w:rsid w:val="00892E81"/>
    <w:rsid w:val="0089303A"/>
    <w:rsid w:val="008944B5"/>
    <w:rsid w:val="008975F8"/>
    <w:rsid w:val="008A07CC"/>
    <w:rsid w:val="008A0973"/>
    <w:rsid w:val="008A0B74"/>
    <w:rsid w:val="008A1737"/>
    <w:rsid w:val="008A2AE6"/>
    <w:rsid w:val="008A2E53"/>
    <w:rsid w:val="008A6D21"/>
    <w:rsid w:val="008A7394"/>
    <w:rsid w:val="008B006C"/>
    <w:rsid w:val="008B1114"/>
    <w:rsid w:val="008B1CF5"/>
    <w:rsid w:val="008B281B"/>
    <w:rsid w:val="008B2B70"/>
    <w:rsid w:val="008B3B32"/>
    <w:rsid w:val="008B50CB"/>
    <w:rsid w:val="008B6226"/>
    <w:rsid w:val="008B684F"/>
    <w:rsid w:val="008B7F7B"/>
    <w:rsid w:val="008C0065"/>
    <w:rsid w:val="008C092F"/>
    <w:rsid w:val="008C0F14"/>
    <w:rsid w:val="008C1499"/>
    <w:rsid w:val="008C27C5"/>
    <w:rsid w:val="008C5B78"/>
    <w:rsid w:val="008C684D"/>
    <w:rsid w:val="008C78F2"/>
    <w:rsid w:val="008D00C9"/>
    <w:rsid w:val="008D03EC"/>
    <w:rsid w:val="008D283A"/>
    <w:rsid w:val="008D29F8"/>
    <w:rsid w:val="008D35DF"/>
    <w:rsid w:val="008D5AAC"/>
    <w:rsid w:val="008D695B"/>
    <w:rsid w:val="008D6B52"/>
    <w:rsid w:val="008E28AF"/>
    <w:rsid w:val="008E40FE"/>
    <w:rsid w:val="008E50D4"/>
    <w:rsid w:val="008E6077"/>
    <w:rsid w:val="008F2723"/>
    <w:rsid w:val="008F29DD"/>
    <w:rsid w:val="008F2BED"/>
    <w:rsid w:val="008F2FB9"/>
    <w:rsid w:val="008F3151"/>
    <w:rsid w:val="008F44AB"/>
    <w:rsid w:val="008F4980"/>
    <w:rsid w:val="008F7855"/>
    <w:rsid w:val="00902726"/>
    <w:rsid w:val="00902C11"/>
    <w:rsid w:val="0090381E"/>
    <w:rsid w:val="00903891"/>
    <w:rsid w:val="00905D1D"/>
    <w:rsid w:val="00906984"/>
    <w:rsid w:val="00907C1B"/>
    <w:rsid w:val="00907CCE"/>
    <w:rsid w:val="00910BA4"/>
    <w:rsid w:val="009110F7"/>
    <w:rsid w:val="00911A8A"/>
    <w:rsid w:val="00911AF5"/>
    <w:rsid w:val="00912086"/>
    <w:rsid w:val="00912922"/>
    <w:rsid w:val="0091349D"/>
    <w:rsid w:val="009141EE"/>
    <w:rsid w:val="00914708"/>
    <w:rsid w:val="00915137"/>
    <w:rsid w:val="00921335"/>
    <w:rsid w:val="00921B26"/>
    <w:rsid w:val="00923246"/>
    <w:rsid w:val="00923983"/>
    <w:rsid w:val="009244AB"/>
    <w:rsid w:val="00924EC0"/>
    <w:rsid w:val="00925083"/>
    <w:rsid w:val="00926576"/>
    <w:rsid w:val="009276B9"/>
    <w:rsid w:val="00927ABD"/>
    <w:rsid w:val="0093006A"/>
    <w:rsid w:val="00930206"/>
    <w:rsid w:val="00931B25"/>
    <w:rsid w:val="00932ACE"/>
    <w:rsid w:val="00932FAD"/>
    <w:rsid w:val="0093309B"/>
    <w:rsid w:val="00934401"/>
    <w:rsid w:val="00935B9E"/>
    <w:rsid w:val="00937276"/>
    <w:rsid w:val="009413B5"/>
    <w:rsid w:val="00941419"/>
    <w:rsid w:val="0094465F"/>
    <w:rsid w:val="0094582F"/>
    <w:rsid w:val="009462A9"/>
    <w:rsid w:val="00946C7B"/>
    <w:rsid w:val="009515F2"/>
    <w:rsid w:val="00951B72"/>
    <w:rsid w:val="00952A67"/>
    <w:rsid w:val="00952EAB"/>
    <w:rsid w:val="009559C7"/>
    <w:rsid w:val="00956BE9"/>
    <w:rsid w:val="0096013C"/>
    <w:rsid w:val="00960513"/>
    <w:rsid w:val="00960735"/>
    <w:rsid w:val="009610E2"/>
    <w:rsid w:val="00961E5E"/>
    <w:rsid w:val="00962B57"/>
    <w:rsid w:val="00962D98"/>
    <w:rsid w:val="00963456"/>
    <w:rsid w:val="009643E7"/>
    <w:rsid w:val="00964EE6"/>
    <w:rsid w:val="00966899"/>
    <w:rsid w:val="00966A9A"/>
    <w:rsid w:val="00966CAF"/>
    <w:rsid w:val="0096768B"/>
    <w:rsid w:val="00970F76"/>
    <w:rsid w:val="009746B3"/>
    <w:rsid w:val="00975128"/>
    <w:rsid w:val="009774A0"/>
    <w:rsid w:val="00977741"/>
    <w:rsid w:val="009802FA"/>
    <w:rsid w:val="0098175A"/>
    <w:rsid w:val="00981788"/>
    <w:rsid w:val="009838B6"/>
    <w:rsid w:val="00983F9F"/>
    <w:rsid w:val="0098431A"/>
    <w:rsid w:val="0098487B"/>
    <w:rsid w:val="00984995"/>
    <w:rsid w:val="00985242"/>
    <w:rsid w:val="00986267"/>
    <w:rsid w:val="009867F1"/>
    <w:rsid w:val="0099038B"/>
    <w:rsid w:val="0099056F"/>
    <w:rsid w:val="00990E6C"/>
    <w:rsid w:val="00990FE9"/>
    <w:rsid w:val="0099277B"/>
    <w:rsid w:val="009934B0"/>
    <w:rsid w:val="00993A66"/>
    <w:rsid w:val="0099613B"/>
    <w:rsid w:val="009968B4"/>
    <w:rsid w:val="009970C7"/>
    <w:rsid w:val="009A0C48"/>
    <w:rsid w:val="009A1196"/>
    <w:rsid w:val="009A18E4"/>
    <w:rsid w:val="009A2066"/>
    <w:rsid w:val="009A2E18"/>
    <w:rsid w:val="009A33EE"/>
    <w:rsid w:val="009A3DDC"/>
    <w:rsid w:val="009A5B98"/>
    <w:rsid w:val="009B27BF"/>
    <w:rsid w:val="009B2C9A"/>
    <w:rsid w:val="009B4FAF"/>
    <w:rsid w:val="009B5242"/>
    <w:rsid w:val="009B5939"/>
    <w:rsid w:val="009C1BF7"/>
    <w:rsid w:val="009D0235"/>
    <w:rsid w:val="009D0DA3"/>
    <w:rsid w:val="009D0F8C"/>
    <w:rsid w:val="009D11F2"/>
    <w:rsid w:val="009D3349"/>
    <w:rsid w:val="009D369B"/>
    <w:rsid w:val="009D48CC"/>
    <w:rsid w:val="009D5925"/>
    <w:rsid w:val="009D599C"/>
    <w:rsid w:val="009D79DA"/>
    <w:rsid w:val="009E047F"/>
    <w:rsid w:val="009E1100"/>
    <w:rsid w:val="009E18CA"/>
    <w:rsid w:val="009E1981"/>
    <w:rsid w:val="009E3C19"/>
    <w:rsid w:val="009E686D"/>
    <w:rsid w:val="009E7153"/>
    <w:rsid w:val="009E7500"/>
    <w:rsid w:val="009E76D3"/>
    <w:rsid w:val="009E7EC4"/>
    <w:rsid w:val="009F0E80"/>
    <w:rsid w:val="009F0F96"/>
    <w:rsid w:val="009F10EC"/>
    <w:rsid w:val="009F32D6"/>
    <w:rsid w:val="009F3499"/>
    <w:rsid w:val="009F4DDE"/>
    <w:rsid w:val="009F57C5"/>
    <w:rsid w:val="009F57E4"/>
    <w:rsid w:val="009F5AB0"/>
    <w:rsid w:val="009F6ABB"/>
    <w:rsid w:val="00A01313"/>
    <w:rsid w:val="00A01640"/>
    <w:rsid w:val="00A02011"/>
    <w:rsid w:val="00A02353"/>
    <w:rsid w:val="00A02A68"/>
    <w:rsid w:val="00A04C41"/>
    <w:rsid w:val="00A05E1A"/>
    <w:rsid w:val="00A0663F"/>
    <w:rsid w:val="00A066CB"/>
    <w:rsid w:val="00A071BE"/>
    <w:rsid w:val="00A07719"/>
    <w:rsid w:val="00A079B5"/>
    <w:rsid w:val="00A109BA"/>
    <w:rsid w:val="00A170B0"/>
    <w:rsid w:val="00A176EE"/>
    <w:rsid w:val="00A2185E"/>
    <w:rsid w:val="00A2205D"/>
    <w:rsid w:val="00A22E10"/>
    <w:rsid w:val="00A237F2"/>
    <w:rsid w:val="00A2604F"/>
    <w:rsid w:val="00A27925"/>
    <w:rsid w:val="00A27B6E"/>
    <w:rsid w:val="00A31346"/>
    <w:rsid w:val="00A31629"/>
    <w:rsid w:val="00A32B70"/>
    <w:rsid w:val="00A3523F"/>
    <w:rsid w:val="00A400B6"/>
    <w:rsid w:val="00A41049"/>
    <w:rsid w:val="00A412BD"/>
    <w:rsid w:val="00A42575"/>
    <w:rsid w:val="00A42DAC"/>
    <w:rsid w:val="00A42EC1"/>
    <w:rsid w:val="00A43908"/>
    <w:rsid w:val="00A444AC"/>
    <w:rsid w:val="00A44D9A"/>
    <w:rsid w:val="00A4513B"/>
    <w:rsid w:val="00A45361"/>
    <w:rsid w:val="00A45B1D"/>
    <w:rsid w:val="00A463D2"/>
    <w:rsid w:val="00A46885"/>
    <w:rsid w:val="00A47A4B"/>
    <w:rsid w:val="00A50B67"/>
    <w:rsid w:val="00A51764"/>
    <w:rsid w:val="00A5312A"/>
    <w:rsid w:val="00A53969"/>
    <w:rsid w:val="00A55CCE"/>
    <w:rsid w:val="00A55DFD"/>
    <w:rsid w:val="00A562AD"/>
    <w:rsid w:val="00A572D5"/>
    <w:rsid w:val="00A5762D"/>
    <w:rsid w:val="00A57942"/>
    <w:rsid w:val="00A605CF"/>
    <w:rsid w:val="00A6171A"/>
    <w:rsid w:val="00A6191E"/>
    <w:rsid w:val="00A61C5E"/>
    <w:rsid w:val="00A62BA5"/>
    <w:rsid w:val="00A62D4A"/>
    <w:rsid w:val="00A6363B"/>
    <w:rsid w:val="00A644A9"/>
    <w:rsid w:val="00A66DC9"/>
    <w:rsid w:val="00A7113B"/>
    <w:rsid w:val="00A725A5"/>
    <w:rsid w:val="00A73778"/>
    <w:rsid w:val="00A73FE7"/>
    <w:rsid w:val="00A7542D"/>
    <w:rsid w:val="00A763F3"/>
    <w:rsid w:val="00A77FEC"/>
    <w:rsid w:val="00A80014"/>
    <w:rsid w:val="00A8006D"/>
    <w:rsid w:val="00A80948"/>
    <w:rsid w:val="00A81335"/>
    <w:rsid w:val="00A822CB"/>
    <w:rsid w:val="00A82333"/>
    <w:rsid w:val="00A8240D"/>
    <w:rsid w:val="00A82B4B"/>
    <w:rsid w:val="00A835D3"/>
    <w:rsid w:val="00A83832"/>
    <w:rsid w:val="00A84E33"/>
    <w:rsid w:val="00A85A19"/>
    <w:rsid w:val="00A86328"/>
    <w:rsid w:val="00A87EE7"/>
    <w:rsid w:val="00A9134E"/>
    <w:rsid w:val="00A93222"/>
    <w:rsid w:val="00A93C0C"/>
    <w:rsid w:val="00A940A0"/>
    <w:rsid w:val="00A941A0"/>
    <w:rsid w:val="00A94BB2"/>
    <w:rsid w:val="00A9554D"/>
    <w:rsid w:val="00A95649"/>
    <w:rsid w:val="00A97D55"/>
    <w:rsid w:val="00AA031C"/>
    <w:rsid w:val="00AA04EB"/>
    <w:rsid w:val="00AA0649"/>
    <w:rsid w:val="00AA0CCD"/>
    <w:rsid w:val="00AA1773"/>
    <w:rsid w:val="00AA1B6D"/>
    <w:rsid w:val="00AA3091"/>
    <w:rsid w:val="00AA3121"/>
    <w:rsid w:val="00AA3BFB"/>
    <w:rsid w:val="00AA4118"/>
    <w:rsid w:val="00AA438E"/>
    <w:rsid w:val="00AA5D22"/>
    <w:rsid w:val="00AA66ED"/>
    <w:rsid w:val="00AB0628"/>
    <w:rsid w:val="00AB1680"/>
    <w:rsid w:val="00AB30E2"/>
    <w:rsid w:val="00AB339F"/>
    <w:rsid w:val="00AB33C7"/>
    <w:rsid w:val="00AB52CA"/>
    <w:rsid w:val="00AB54BA"/>
    <w:rsid w:val="00AB7871"/>
    <w:rsid w:val="00AC14CA"/>
    <w:rsid w:val="00AC186D"/>
    <w:rsid w:val="00AC4746"/>
    <w:rsid w:val="00AC57BA"/>
    <w:rsid w:val="00AC7CDE"/>
    <w:rsid w:val="00AC7EED"/>
    <w:rsid w:val="00AD042A"/>
    <w:rsid w:val="00AD151B"/>
    <w:rsid w:val="00AD17FC"/>
    <w:rsid w:val="00AD2331"/>
    <w:rsid w:val="00AD28D6"/>
    <w:rsid w:val="00AD2E5D"/>
    <w:rsid w:val="00AD4115"/>
    <w:rsid w:val="00AE157F"/>
    <w:rsid w:val="00AE40C6"/>
    <w:rsid w:val="00AE4A45"/>
    <w:rsid w:val="00AE5D53"/>
    <w:rsid w:val="00AE60C7"/>
    <w:rsid w:val="00AE7367"/>
    <w:rsid w:val="00AF388B"/>
    <w:rsid w:val="00AF38B2"/>
    <w:rsid w:val="00AF4526"/>
    <w:rsid w:val="00AF4D0A"/>
    <w:rsid w:val="00AF537E"/>
    <w:rsid w:val="00AF5898"/>
    <w:rsid w:val="00AF6A05"/>
    <w:rsid w:val="00B01255"/>
    <w:rsid w:val="00B03564"/>
    <w:rsid w:val="00B04B2D"/>
    <w:rsid w:val="00B05F44"/>
    <w:rsid w:val="00B1155A"/>
    <w:rsid w:val="00B12851"/>
    <w:rsid w:val="00B13848"/>
    <w:rsid w:val="00B14F14"/>
    <w:rsid w:val="00B16285"/>
    <w:rsid w:val="00B16E9F"/>
    <w:rsid w:val="00B179C5"/>
    <w:rsid w:val="00B2128E"/>
    <w:rsid w:val="00B23481"/>
    <w:rsid w:val="00B23986"/>
    <w:rsid w:val="00B2613D"/>
    <w:rsid w:val="00B2630E"/>
    <w:rsid w:val="00B2707F"/>
    <w:rsid w:val="00B27A0E"/>
    <w:rsid w:val="00B27A75"/>
    <w:rsid w:val="00B27F6B"/>
    <w:rsid w:val="00B3136A"/>
    <w:rsid w:val="00B343A4"/>
    <w:rsid w:val="00B3506E"/>
    <w:rsid w:val="00B36A96"/>
    <w:rsid w:val="00B3778D"/>
    <w:rsid w:val="00B37F6A"/>
    <w:rsid w:val="00B419EC"/>
    <w:rsid w:val="00B42329"/>
    <w:rsid w:val="00B4532D"/>
    <w:rsid w:val="00B461F4"/>
    <w:rsid w:val="00B46529"/>
    <w:rsid w:val="00B46C68"/>
    <w:rsid w:val="00B470EA"/>
    <w:rsid w:val="00B47EC2"/>
    <w:rsid w:val="00B51CB6"/>
    <w:rsid w:val="00B5212C"/>
    <w:rsid w:val="00B52C84"/>
    <w:rsid w:val="00B53CED"/>
    <w:rsid w:val="00B53F31"/>
    <w:rsid w:val="00B54368"/>
    <w:rsid w:val="00B561F5"/>
    <w:rsid w:val="00B5721A"/>
    <w:rsid w:val="00B572BC"/>
    <w:rsid w:val="00B572E7"/>
    <w:rsid w:val="00B57703"/>
    <w:rsid w:val="00B57E1C"/>
    <w:rsid w:val="00B61E58"/>
    <w:rsid w:val="00B61EC1"/>
    <w:rsid w:val="00B63C87"/>
    <w:rsid w:val="00B65093"/>
    <w:rsid w:val="00B66368"/>
    <w:rsid w:val="00B67269"/>
    <w:rsid w:val="00B705DB"/>
    <w:rsid w:val="00B715A4"/>
    <w:rsid w:val="00B716C0"/>
    <w:rsid w:val="00B71A24"/>
    <w:rsid w:val="00B72365"/>
    <w:rsid w:val="00B728FF"/>
    <w:rsid w:val="00B729CE"/>
    <w:rsid w:val="00B732EF"/>
    <w:rsid w:val="00B73CF5"/>
    <w:rsid w:val="00B762F2"/>
    <w:rsid w:val="00B7750C"/>
    <w:rsid w:val="00B777F8"/>
    <w:rsid w:val="00B77937"/>
    <w:rsid w:val="00B80DCB"/>
    <w:rsid w:val="00B83A0C"/>
    <w:rsid w:val="00B84190"/>
    <w:rsid w:val="00B90400"/>
    <w:rsid w:val="00B90DDF"/>
    <w:rsid w:val="00B92A1A"/>
    <w:rsid w:val="00B92C9B"/>
    <w:rsid w:val="00B94CCE"/>
    <w:rsid w:val="00B952B6"/>
    <w:rsid w:val="00B9678F"/>
    <w:rsid w:val="00B978CC"/>
    <w:rsid w:val="00B97A47"/>
    <w:rsid w:val="00B97E22"/>
    <w:rsid w:val="00BA0D34"/>
    <w:rsid w:val="00BA1074"/>
    <w:rsid w:val="00BA5067"/>
    <w:rsid w:val="00BA518C"/>
    <w:rsid w:val="00BA5752"/>
    <w:rsid w:val="00BA6217"/>
    <w:rsid w:val="00BA651E"/>
    <w:rsid w:val="00BA78EF"/>
    <w:rsid w:val="00BB1043"/>
    <w:rsid w:val="00BB1652"/>
    <w:rsid w:val="00BB1CD1"/>
    <w:rsid w:val="00BB3829"/>
    <w:rsid w:val="00BB58F5"/>
    <w:rsid w:val="00BB5E56"/>
    <w:rsid w:val="00BB7386"/>
    <w:rsid w:val="00BC2040"/>
    <w:rsid w:val="00BC2F11"/>
    <w:rsid w:val="00BC365F"/>
    <w:rsid w:val="00BC450C"/>
    <w:rsid w:val="00BC49EE"/>
    <w:rsid w:val="00BC6682"/>
    <w:rsid w:val="00BD1051"/>
    <w:rsid w:val="00BD3352"/>
    <w:rsid w:val="00BD3F46"/>
    <w:rsid w:val="00BD5EAF"/>
    <w:rsid w:val="00BD693C"/>
    <w:rsid w:val="00BD6B81"/>
    <w:rsid w:val="00BD6F74"/>
    <w:rsid w:val="00BE0A81"/>
    <w:rsid w:val="00BE2486"/>
    <w:rsid w:val="00BE2489"/>
    <w:rsid w:val="00BE2C54"/>
    <w:rsid w:val="00BE3628"/>
    <w:rsid w:val="00BE5CED"/>
    <w:rsid w:val="00BE5D94"/>
    <w:rsid w:val="00BE61C9"/>
    <w:rsid w:val="00BE78EE"/>
    <w:rsid w:val="00BF12E3"/>
    <w:rsid w:val="00BF2E13"/>
    <w:rsid w:val="00BF3307"/>
    <w:rsid w:val="00BF65AB"/>
    <w:rsid w:val="00C0173D"/>
    <w:rsid w:val="00C0426B"/>
    <w:rsid w:val="00C05EA5"/>
    <w:rsid w:val="00C12239"/>
    <w:rsid w:val="00C1293B"/>
    <w:rsid w:val="00C12C5E"/>
    <w:rsid w:val="00C159B3"/>
    <w:rsid w:val="00C16411"/>
    <w:rsid w:val="00C172DD"/>
    <w:rsid w:val="00C236C6"/>
    <w:rsid w:val="00C23824"/>
    <w:rsid w:val="00C24C7E"/>
    <w:rsid w:val="00C31287"/>
    <w:rsid w:val="00C31958"/>
    <w:rsid w:val="00C32EAD"/>
    <w:rsid w:val="00C32EB8"/>
    <w:rsid w:val="00C33BFC"/>
    <w:rsid w:val="00C34689"/>
    <w:rsid w:val="00C34D1D"/>
    <w:rsid w:val="00C35468"/>
    <w:rsid w:val="00C367E7"/>
    <w:rsid w:val="00C43BC3"/>
    <w:rsid w:val="00C44609"/>
    <w:rsid w:val="00C447F3"/>
    <w:rsid w:val="00C44885"/>
    <w:rsid w:val="00C452FA"/>
    <w:rsid w:val="00C45552"/>
    <w:rsid w:val="00C45D76"/>
    <w:rsid w:val="00C47E1F"/>
    <w:rsid w:val="00C50E0D"/>
    <w:rsid w:val="00C51B67"/>
    <w:rsid w:val="00C54D97"/>
    <w:rsid w:val="00C5602B"/>
    <w:rsid w:val="00C5650E"/>
    <w:rsid w:val="00C5668F"/>
    <w:rsid w:val="00C575A6"/>
    <w:rsid w:val="00C6008F"/>
    <w:rsid w:val="00C6200D"/>
    <w:rsid w:val="00C625E1"/>
    <w:rsid w:val="00C627B9"/>
    <w:rsid w:val="00C62985"/>
    <w:rsid w:val="00C62BB6"/>
    <w:rsid w:val="00C62C3A"/>
    <w:rsid w:val="00C62D2D"/>
    <w:rsid w:val="00C642F2"/>
    <w:rsid w:val="00C64D7A"/>
    <w:rsid w:val="00C65148"/>
    <w:rsid w:val="00C6520C"/>
    <w:rsid w:val="00C655EC"/>
    <w:rsid w:val="00C67A66"/>
    <w:rsid w:val="00C71AAE"/>
    <w:rsid w:val="00C72361"/>
    <w:rsid w:val="00C7329E"/>
    <w:rsid w:val="00C73528"/>
    <w:rsid w:val="00C73DD9"/>
    <w:rsid w:val="00C7404D"/>
    <w:rsid w:val="00C74530"/>
    <w:rsid w:val="00C746FA"/>
    <w:rsid w:val="00C74F5D"/>
    <w:rsid w:val="00C77B1D"/>
    <w:rsid w:val="00C807A8"/>
    <w:rsid w:val="00C8235B"/>
    <w:rsid w:val="00C82F5C"/>
    <w:rsid w:val="00C83FAF"/>
    <w:rsid w:val="00C84CAF"/>
    <w:rsid w:val="00C85A51"/>
    <w:rsid w:val="00C85BFD"/>
    <w:rsid w:val="00C90688"/>
    <w:rsid w:val="00C93204"/>
    <w:rsid w:val="00C93C25"/>
    <w:rsid w:val="00C93D51"/>
    <w:rsid w:val="00C9507D"/>
    <w:rsid w:val="00C963CF"/>
    <w:rsid w:val="00C97683"/>
    <w:rsid w:val="00C97CAD"/>
    <w:rsid w:val="00CA2EF3"/>
    <w:rsid w:val="00CA32AA"/>
    <w:rsid w:val="00CA45F6"/>
    <w:rsid w:val="00CA525F"/>
    <w:rsid w:val="00CA6046"/>
    <w:rsid w:val="00CB22E4"/>
    <w:rsid w:val="00CB2936"/>
    <w:rsid w:val="00CB2C5E"/>
    <w:rsid w:val="00CB2CF8"/>
    <w:rsid w:val="00CB517A"/>
    <w:rsid w:val="00CB5A61"/>
    <w:rsid w:val="00CC0B1F"/>
    <w:rsid w:val="00CC0E54"/>
    <w:rsid w:val="00CC10F2"/>
    <w:rsid w:val="00CC1B13"/>
    <w:rsid w:val="00CC2B32"/>
    <w:rsid w:val="00CC3B81"/>
    <w:rsid w:val="00CC4D40"/>
    <w:rsid w:val="00CD1083"/>
    <w:rsid w:val="00CD30B8"/>
    <w:rsid w:val="00CD5960"/>
    <w:rsid w:val="00CD6E13"/>
    <w:rsid w:val="00CD70B0"/>
    <w:rsid w:val="00CE014A"/>
    <w:rsid w:val="00CE073B"/>
    <w:rsid w:val="00CE1208"/>
    <w:rsid w:val="00CE1BD6"/>
    <w:rsid w:val="00CE213E"/>
    <w:rsid w:val="00CE2B31"/>
    <w:rsid w:val="00CE3E51"/>
    <w:rsid w:val="00CE5307"/>
    <w:rsid w:val="00CE5B66"/>
    <w:rsid w:val="00CE6232"/>
    <w:rsid w:val="00CE648F"/>
    <w:rsid w:val="00CE766F"/>
    <w:rsid w:val="00CF0F4A"/>
    <w:rsid w:val="00CF49AD"/>
    <w:rsid w:val="00CF600F"/>
    <w:rsid w:val="00CF65E9"/>
    <w:rsid w:val="00CF7DFF"/>
    <w:rsid w:val="00D01BB2"/>
    <w:rsid w:val="00D01D71"/>
    <w:rsid w:val="00D01F4B"/>
    <w:rsid w:val="00D02963"/>
    <w:rsid w:val="00D02B47"/>
    <w:rsid w:val="00D03966"/>
    <w:rsid w:val="00D040EA"/>
    <w:rsid w:val="00D05DE1"/>
    <w:rsid w:val="00D069D6"/>
    <w:rsid w:val="00D079FE"/>
    <w:rsid w:val="00D07D69"/>
    <w:rsid w:val="00D07ED8"/>
    <w:rsid w:val="00D10D37"/>
    <w:rsid w:val="00D113B5"/>
    <w:rsid w:val="00D12C16"/>
    <w:rsid w:val="00D1460B"/>
    <w:rsid w:val="00D16474"/>
    <w:rsid w:val="00D16F2B"/>
    <w:rsid w:val="00D177C6"/>
    <w:rsid w:val="00D20CD8"/>
    <w:rsid w:val="00D22F1F"/>
    <w:rsid w:val="00D25730"/>
    <w:rsid w:val="00D2760C"/>
    <w:rsid w:val="00D27DBF"/>
    <w:rsid w:val="00D30F91"/>
    <w:rsid w:val="00D3177F"/>
    <w:rsid w:val="00D33B5B"/>
    <w:rsid w:val="00D33D8E"/>
    <w:rsid w:val="00D3425C"/>
    <w:rsid w:val="00D3574A"/>
    <w:rsid w:val="00D367A8"/>
    <w:rsid w:val="00D37D15"/>
    <w:rsid w:val="00D37ECA"/>
    <w:rsid w:val="00D37FF5"/>
    <w:rsid w:val="00D411F0"/>
    <w:rsid w:val="00D42786"/>
    <w:rsid w:val="00D42E54"/>
    <w:rsid w:val="00D43BF2"/>
    <w:rsid w:val="00D4648D"/>
    <w:rsid w:val="00D4665D"/>
    <w:rsid w:val="00D474DC"/>
    <w:rsid w:val="00D47E84"/>
    <w:rsid w:val="00D500DE"/>
    <w:rsid w:val="00D503F0"/>
    <w:rsid w:val="00D505CF"/>
    <w:rsid w:val="00D514B8"/>
    <w:rsid w:val="00D5173E"/>
    <w:rsid w:val="00D52A9B"/>
    <w:rsid w:val="00D5361E"/>
    <w:rsid w:val="00D53B80"/>
    <w:rsid w:val="00D55840"/>
    <w:rsid w:val="00D562DD"/>
    <w:rsid w:val="00D56434"/>
    <w:rsid w:val="00D571EF"/>
    <w:rsid w:val="00D60177"/>
    <w:rsid w:val="00D60CBD"/>
    <w:rsid w:val="00D62A1B"/>
    <w:rsid w:val="00D646FA"/>
    <w:rsid w:val="00D653DB"/>
    <w:rsid w:val="00D65EFD"/>
    <w:rsid w:val="00D70FF0"/>
    <w:rsid w:val="00D71CB7"/>
    <w:rsid w:val="00D72B8E"/>
    <w:rsid w:val="00D739A6"/>
    <w:rsid w:val="00D747DC"/>
    <w:rsid w:val="00D74A16"/>
    <w:rsid w:val="00D74DE9"/>
    <w:rsid w:val="00D753C7"/>
    <w:rsid w:val="00D75857"/>
    <w:rsid w:val="00D75B19"/>
    <w:rsid w:val="00D763C9"/>
    <w:rsid w:val="00D7699B"/>
    <w:rsid w:val="00D77E9E"/>
    <w:rsid w:val="00D800E7"/>
    <w:rsid w:val="00D8050A"/>
    <w:rsid w:val="00D80E50"/>
    <w:rsid w:val="00D81BD7"/>
    <w:rsid w:val="00D81C8B"/>
    <w:rsid w:val="00D8321B"/>
    <w:rsid w:val="00D833AD"/>
    <w:rsid w:val="00D84355"/>
    <w:rsid w:val="00D84AB6"/>
    <w:rsid w:val="00D854A9"/>
    <w:rsid w:val="00D85D18"/>
    <w:rsid w:val="00D85FE5"/>
    <w:rsid w:val="00D86327"/>
    <w:rsid w:val="00D865A9"/>
    <w:rsid w:val="00D87224"/>
    <w:rsid w:val="00D915A8"/>
    <w:rsid w:val="00D92144"/>
    <w:rsid w:val="00D92584"/>
    <w:rsid w:val="00D9286F"/>
    <w:rsid w:val="00D92B3E"/>
    <w:rsid w:val="00D932FA"/>
    <w:rsid w:val="00D94761"/>
    <w:rsid w:val="00D95341"/>
    <w:rsid w:val="00D96455"/>
    <w:rsid w:val="00D965ED"/>
    <w:rsid w:val="00D96AFB"/>
    <w:rsid w:val="00DA02E9"/>
    <w:rsid w:val="00DA4B3C"/>
    <w:rsid w:val="00DA6D06"/>
    <w:rsid w:val="00DA6F3E"/>
    <w:rsid w:val="00DB1C5F"/>
    <w:rsid w:val="00DB3273"/>
    <w:rsid w:val="00DB427C"/>
    <w:rsid w:val="00DB44D6"/>
    <w:rsid w:val="00DB580B"/>
    <w:rsid w:val="00DB5AE3"/>
    <w:rsid w:val="00DB6087"/>
    <w:rsid w:val="00DB69BD"/>
    <w:rsid w:val="00DC04C6"/>
    <w:rsid w:val="00DC0906"/>
    <w:rsid w:val="00DC2DE7"/>
    <w:rsid w:val="00DC2DF3"/>
    <w:rsid w:val="00DC4C56"/>
    <w:rsid w:val="00DC58FD"/>
    <w:rsid w:val="00DC6078"/>
    <w:rsid w:val="00DC6FCA"/>
    <w:rsid w:val="00DD02E2"/>
    <w:rsid w:val="00DD10D8"/>
    <w:rsid w:val="00DD1B22"/>
    <w:rsid w:val="00DD1D5B"/>
    <w:rsid w:val="00DD1F37"/>
    <w:rsid w:val="00DD23FC"/>
    <w:rsid w:val="00DE1ADE"/>
    <w:rsid w:val="00DE3B65"/>
    <w:rsid w:val="00DE3FA2"/>
    <w:rsid w:val="00DE5054"/>
    <w:rsid w:val="00DE722E"/>
    <w:rsid w:val="00DE7702"/>
    <w:rsid w:val="00DE7D7A"/>
    <w:rsid w:val="00DF0D96"/>
    <w:rsid w:val="00DF4134"/>
    <w:rsid w:val="00DF4FBB"/>
    <w:rsid w:val="00DF537F"/>
    <w:rsid w:val="00DF5FBD"/>
    <w:rsid w:val="00DF699C"/>
    <w:rsid w:val="00DF7730"/>
    <w:rsid w:val="00DF78DA"/>
    <w:rsid w:val="00DF7EE5"/>
    <w:rsid w:val="00E00BF7"/>
    <w:rsid w:val="00E0151D"/>
    <w:rsid w:val="00E01D35"/>
    <w:rsid w:val="00E024B9"/>
    <w:rsid w:val="00E0466C"/>
    <w:rsid w:val="00E047DF"/>
    <w:rsid w:val="00E05C22"/>
    <w:rsid w:val="00E1277D"/>
    <w:rsid w:val="00E12F9E"/>
    <w:rsid w:val="00E16BA8"/>
    <w:rsid w:val="00E210A6"/>
    <w:rsid w:val="00E21478"/>
    <w:rsid w:val="00E2183C"/>
    <w:rsid w:val="00E22702"/>
    <w:rsid w:val="00E2339C"/>
    <w:rsid w:val="00E23449"/>
    <w:rsid w:val="00E23AD1"/>
    <w:rsid w:val="00E24AC8"/>
    <w:rsid w:val="00E265CB"/>
    <w:rsid w:val="00E309E9"/>
    <w:rsid w:val="00E31AD3"/>
    <w:rsid w:val="00E33B35"/>
    <w:rsid w:val="00E355A0"/>
    <w:rsid w:val="00E37324"/>
    <w:rsid w:val="00E37486"/>
    <w:rsid w:val="00E37C09"/>
    <w:rsid w:val="00E40AFB"/>
    <w:rsid w:val="00E456B1"/>
    <w:rsid w:val="00E46DEF"/>
    <w:rsid w:val="00E47C29"/>
    <w:rsid w:val="00E512AC"/>
    <w:rsid w:val="00E52EE5"/>
    <w:rsid w:val="00E54D2A"/>
    <w:rsid w:val="00E54E40"/>
    <w:rsid w:val="00E54E7A"/>
    <w:rsid w:val="00E575BE"/>
    <w:rsid w:val="00E60668"/>
    <w:rsid w:val="00E61C3A"/>
    <w:rsid w:val="00E61D6D"/>
    <w:rsid w:val="00E621BC"/>
    <w:rsid w:val="00E65E80"/>
    <w:rsid w:val="00E667A0"/>
    <w:rsid w:val="00E67A09"/>
    <w:rsid w:val="00E720EE"/>
    <w:rsid w:val="00E76C11"/>
    <w:rsid w:val="00E7712E"/>
    <w:rsid w:val="00E77913"/>
    <w:rsid w:val="00E80556"/>
    <w:rsid w:val="00E80C4F"/>
    <w:rsid w:val="00E83B32"/>
    <w:rsid w:val="00E84239"/>
    <w:rsid w:val="00E84C92"/>
    <w:rsid w:val="00E85D80"/>
    <w:rsid w:val="00E87520"/>
    <w:rsid w:val="00E87FE6"/>
    <w:rsid w:val="00E911E4"/>
    <w:rsid w:val="00E91FDA"/>
    <w:rsid w:val="00E92BFA"/>
    <w:rsid w:val="00E95116"/>
    <w:rsid w:val="00E95436"/>
    <w:rsid w:val="00E95B8F"/>
    <w:rsid w:val="00E9664B"/>
    <w:rsid w:val="00E96EC0"/>
    <w:rsid w:val="00E97AAA"/>
    <w:rsid w:val="00E97E28"/>
    <w:rsid w:val="00EA0082"/>
    <w:rsid w:val="00EA08D2"/>
    <w:rsid w:val="00EA0B9F"/>
    <w:rsid w:val="00EA2CB9"/>
    <w:rsid w:val="00EA4382"/>
    <w:rsid w:val="00EA4588"/>
    <w:rsid w:val="00EA46E5"/>
    <w:rsid w:val="00EA4C0B"/>
    <w:rsid w:val="00EA5290"/>
    <w:rsid w:val="00EA5326"/>
    <w:rsid w:val="00EA5909"/>
    <w:rsid w:val="00EA6168"/>
    <w:rsid w:val="00EA65A3"/>
    <w:rsid w:val="00EA706A"/>
    <w:rsid w:val="00EB0FFA"/>
    <w:rsid w:val="00EB42B5"/>
    <w:rsid w:val="00EB637E"/>
    <w:rsid w:val="00EB6EEB"/>
    <w:rsid w:val="00EB71BA"/>
    <w:rsid w:val="00EC01B4"/>
    <w:rsid w:val="00EC482F"/>
    <w:rsid w:val="00EC5071"/>
    <w:rsid w:val="00EC6C11"/>
    <w:rsid w:val="00EC770B"/>
    <w:rsid w:val="00ED0309"/>
    <w:rsid w:val="00ED1169"/>
    <w:rsid w:val="00ED1A13"/>
    <w:rsid w:val="00ED1E77"/>
    <w:rsid w:val="00ED2EB0"/>
    <w:rsid w:val="00ED2F66"/>
    <w:rsid w:val="00ED36CC"/>
    <w:rsid w:val="00ED38DB"/>
    <w:rsid w:val="00ED5E44"/>
    <w:rsid w:val="00ED6084"/>
    <w:rsid w:val="00ED6533"/>
    <w:rsid w:val="00ED6A68"/>
    <w:rsid w:val="00ED70B8"/>
    <w:rsid w:val="00EE0317"/>
    <w:rsid w:val="00EE1745"/>
    <w:rsid w:val="00EE3341"/>
    <w:rsid w:val="00EE3B5A"/>
    <w:rsid w:val="00EE4557"/>
    <w:rsid w:val="00EE4632"/>
    <w:rsid w:val="00EE53BE"/>
    <w:rsid w:val="00EE76BF"/>
    <w:rsid w:val="00EF020C"/>
    <w:rsid w:val="00EF05AA"/>
    <w:rsid w:val="00EF2F4C"/>
    <w:rsid w:val="00EF49B1"/>
    <w:rsid w:val="00EF4CC1"/>
    <w:rsid w:val="00EF5266"/>
    <w:rsid w:val="00EF53A3"/>
    <w:rsid w:val="00EF5F7B"/>
    <w:rsid w:val="00F046E7"/>
    <w:rsid w:val="00F05997"/>
    <w:rsid w:val="00F1157D"/>
    <w:rsid w:val="00F1222E"/>
    <w:rsid w:val="00F12D51"/>
    <w:rsid w:val="00F14675"/>
    <w:rsid w:val="00F17464"/>
    <w:rsid w:val="00F20380"/>
    <w:rsid w:val="00F20A6F"/>
    <w:rsid w:val="00F20F6C"/>
    <w:rsid w:val="00F2431F"/>
    <w:rsid w:val="00F2609D"/>
    <w:rsid w:val="00F31708"/>
    <w:rsid w:val="00F31887"/>
    <w:rsid w:val="00F32352"/>
    <w:rsid w:val="00F3281F"/>
    <w:rsid w:val="00F336C6"/>
    <w:rsid w:val="00F34DC6"/>
    <w:rsid w:val="00F34E31"/>
    <w:rsid w:val="00F41918"/>
    <w:rsid w:val="00F41D42"/>
    <w:rsid w:val="00F421A3"/>
    <w:rsid w:val="00F42205"/>
    <w:rsid w:val="00F42360"/>
    <w:rsid w:val="00F431B6"/>
    <w:rsid w:val="00F45921"/>
    <w:rsid w:val="00F46A16"/>
    <w:rsid w:val="00F4749A"/>
    <w:rsid w:val="00F51898"/>
    <w:rsid w:val="00F52695"/>
    <w:rsid w:val="00F543E2"/>
    <w:rsid w:val="00F55D4B"/>
    <w:rsid w:val="00F56DF7"/>
    <w:rsid w:val="00F56F5B"/>
    <w:rsid w:val="00F60837"/>
    <w:rsid w:val="00F60AE2"/>
    <w:rsid w:val="00F60D36"/>
    <w:rsid w:val="00F646F6"/>
    <w:rsid w:val="00F664A5"/>
    <w:rsid w:val="00F6655F"/>
    <w:rsid w:val="00F700BE"/>
    <w:rsid w:val="00F700CC"/>
    <w:rsid w:val="00F702A1"/>
    <w:rsid w:val="00F70D28"/>
    <w:rsid w:val="00F713ED"/>
    <w:rsid w:val="00F71AB4"/>
    <w:rsid w:val="00F73B16"/>
    <w:rsid w:val="00F751A7"/>
    <w:rsid w:val="00F7542F"/>
    <w:rsid w:val="00F758CD"/>
    <w:rsid w:val="00F7735B"/>
    <w:rsid w:val="00F80312"/>
    <w:rsid w:val="00F80417"/>
    <w:rsid w:val="00F80984"/>
    <w:rsid w:val="00F82B50"/>
    <w:rsid w:val="00F83724"/>
    <w:rsid w:val="00F879A0"/>
    <w:rsid w:val="00F9016E"/>
    <w:rsid w:val="00F913E7"/>
    <w:rsid w:val="00F92784"/>
    <w:rsid w:val="00F948DE"/>
    <w:rsid w:val="00F9694F"/>
    <w:rsid w:val="00FA0504"/>
    <w:rsid w:val="00FA14AB"/>
    <w:rsid w:val="00FA43C8"/>
    <w:rsid w:val="00FA44DF"/>
    <w:rsid w:val="00FA49D2"/>
    <w:rsid w:val="00FA4E0A"/>
    <w:rsid w:val="00FA78D1"/>
    <w:rsid w:val="00FB0134"/>
    <w:rsid w:val="00FB01F7"/>
    <w:rsid w:val="00FB0E6F"/>
    <w:rsid w:val="00FB106B"/>
    <w:rsid w:val="00FB10E7"/>
    <w:rsid w:val="00FB2420"/>
    <w:rsid w:val="00FB2AAA"/>
    <w:rsid w:val="00FB33E0"/>
    <w:rsid w:val="00FB6251"/>
    <w:rsid w:val="00FC00E5"/>
    <w:rsid w:val="00FC077C"/>
    <w:rsid w:val="00FC3678"/>
    <w:rsid w:val="00FC4049"/>
    <w:rsid w:val="00FC4316"/>
    <w:rsid w:val="00FC4B3A"/>
    <w:rsid w:val="00FC5703"/>
    <w:rsid w:val="00FC5EB4"/>
    <w:rsid w:val="00FD0559"/>
    <w:rsid w:val="00FD084C"/>
    <w:rsid w:val="00FD1BA8"/>
    <w:rsid w:val="00FD3529"/>
    <w:rsid w:val="00FD3630"/>
    <w:rsid w:val="00FD3D9E"/>
    <w:rsid w:val="00FD4563"/>
    <w:rsid w:val="00FD4865"/>
    <w:rsid w:val="00FD518C"/>
    <w:rsid w:val="00FD6592"/>
    <w:rsid w:val="00FE21D0"/>
    <w:rsid w:val="00FE5B32"/>
    <w:rsid w:val="00FE64DB"/>
    <w:rsid w:val="00FE6B55"/>
    <w:rsid w:val="00FE72D2"/>
    <w:rsid w:val="00FF0603"/>
    <w:rsid w:val="00FF1070"/>
    <w:rsid w:val="00FF1AA2"/>
    <w:rsid w:val="00FF48C4"/>
    <w:rsid w:val="00FF54A9"/>
    <w:rsid w:val="00FF5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05C1A612"/>
  <w15:docId w15:val="{093AD7DE-53E9-4CAA-9DE3-D2654029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3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9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DB69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69B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DB69BD"/>
    <w:pPr>
      <w:keepNext/>
      <w:spacing w:before="240" w:after="60"/>
      <w:ind w:firstLine="720"/>
      <w:outlineLvl w:val="3"/>
    </w:pPr>
    <w:rPr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B69BD"/>
    <w:pPr>
      <w:spacing w:before="240" w:after="60"/>
      <w:ind w:firstLine="720"/>
      <w:outlineLvl w:val="4"/>
    </w:pPr>
    <w:rPr>
      <w:b/>
      <w:bCs/>
      <w:i/>
      <w:iCs/>
      <w:szCs w:val="26"/>
    </w:rPr>
  </w:style>
  <w:style w:type="paragraph" w:styleId="8">
    <w:name w:val="heading 8"/>
    <w:basedOn w:val="a"/>
    <w:next w:val="a"/>
    <w:link w:val="80"/>
    <w:qFormat/>
    <w:rsid w:val="00DB69BD"/>
    <w:pPr>
      <w:spacing w:before="240" w:after="60"/>
      <w:ind w:firstLine="720"/>
      <w:jc w:val="right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"/>
    <w:basedOn w:val="a"/>
    <w:link w:val="a4"/>
    <w:uiPriority w:val="99"/>
    <w:rsid w:val="00DB69BD"/>
    <w:rPr>
      <w:sz w:val="16"/>
      <w:szCs w:val="20"/>
    </w:rPr>
  </w:style>
  <w:style w:type="character" w:customStyle="1" w:styleId="a4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0"/>
    <w:link w:val="a3"/>
    <w:uiPriority w:val="99"/>
    <w:rsid w:val="00DB69B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aliases w:val="Знак сноски 1,Знак сноски-FN,Ciae niinee-FN,Ciae niinee 1"/>
    <w:basedOn w:val="a0"/>
    <w:uiPriority w:val="99"/>
    <w:rsid w:val="00DB69BD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DB69BD"/>
    <w:rPr>
      <w:rFonts w:cs="Times New Roman"/>
      <w:color w:val="0000FF"/>
      <w:u w:val="single"/>
    </w:rPr>
  </w:style>
  <w:style w:type="character" w:customStyle="1" w:styleId="ft2711">
    <w:name w:val="ft2711"/>
    <w:basedOn w:val="a0"/>
    <w:rsid w:val="00DB69BD"/>
  </w:style>
  <w:style w:type="character" w:customStyle="1" w:styleId="10">
    <w:name w:val="Заголовок 1 Знак"/>
    <w:basedOn w:val="a0"/>
    <w:link w:val="1"/>
    <w:rsid w:val="00DB69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DB69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69BD"/>
    <w:rPr>
      <w:rFonts w:ascii="Cambria" w:eastAsia="Times New Roman" w:hAnsi="Cambria" w:cs="Times New Roman"/>
      <w:b/>
      <w:bCs/>
      <w:color w:val="4F81BD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69B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B69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DB69B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сновной текст1"/>
    <w:basedOn w:val="a"/>
    <w:rsid w:val="00DB69BD"/>
    <w:pPr>
      <w:ind w:firstLine="709"/>
    </w:pPr>
    <w:rPr>
      <w:szCs w:val="20"/>
    </w:rPr>
  </w:style>
  <w:style w:type="paragraph" w:styleId="22">
    <w:name w:val="Body Text 2"/>
    <w:basedOn w:val="a"/>
    <w:link w:val="23"/>
    <w:rsid w:val="00DB69BD"/>
    <w:rPr>
      <w:b/>
      <w:szCs w:val="20"/>
    </w:rPr>
  </w:style>
  <w:style w:type="character" w:customStyle="1" w:styleId="23">
    <w:name w:val="Основной текст 2 Знак"/>
    <w:basedOn w:val="a0"/>
    <w:link w:val="22"/>
    <w:rsid w:val="00DB69B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DB69BD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DB69BD"/>
    <w:rPr>
      <w:rFonts w:ascii="Cambria" w:eastAsia="Times New Roman" w:hAnsi="Cambria" w:cs="Times New Roman"/>
      <w:sz w:val="26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B69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DB69B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DB69B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footer"/>
    <w:basedOn w:val="a"/>
    <w:link w:val="af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DB69BD"/>
    <w:pPr>
      <w:ind w:left="720"/>
    </w:pPr>
  </w:style>
  <w:style w:type="paragraph" w:styleId="af0">
    <w:name w:val="List Paragraph"/>
    <w:basedOn w:val="a"/>
    <w:link w:val="af1"/>
    <w:uiPriority w:val="34"/>
    <w:qFormat/>
    <w:rsid w:val="00DB69BD"/>
    <w:pPr>
      <w:ind w:left="708"/>
    </w:pPr>
  </w:style>
  <w:style w:type="paragraph" w:customStyle="1" w:styleId="13">
    <w:name w:val="Обычный1"/>
    <w:uiPriority w:val="99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DB69BD"/>
    <w:pPr>
      <w:spacing w:before="100" w:beforeAutospacing="1" w:after="100" w:afterAutospacing="1"/>
    </w:pPr>
    <w:rPr>
      <w:color w:val="000000"/>
    </w:rPr>
  </w:style>
  <w:style w:type="character" w:styleId="af3">
    <w:name w:val="FollowedHyperlink"/>
    <w:basedOn w:val="a0"/>
    <w:uiPriority w:val="99"/>
    <w:rsid w:val="00DB69BD"/>
    <w:rPr>
      <w:color w:val="800080"/>
      <w:u w:val="single"/>
    </w:rPr>
  </w:style>
  <w:style w:type="character" w:styleId="af4">
    <w:name w:val="Book Title"/>
    <w:basedOn w:val="a0"/>
    <w:uiPriority w:val="33"/>
    <w:qFormat/>
    <w:rsid w:val="00DB69BD"/>
    <w:rPr>
      <w:b/>
      <w:bCs/>
      <w:smallCaps/>
      <w:spacing w:val="5"/>
    </w:rPr>
  </w:style>
  <w:style w:type="character" w:styleId="af5">
    <w:name w:val="Strong"/>
    <w:basedOn w:val="a0"/>
    <w:qFormat/>
    <w:rsid w:val="00DB69BD"/>
    <w:rPr>
      <w:b/>
      <w:bCs/>
    </w:rPr>
  </w:style>
  <w:style w:type="paragraph" w:styleId="14">
    <w:name w:val="toc 1"/>
    <w:basedOn w:val="a"/>
    <w:next w:val="a"/>
    <w:autoRedefine/>
    <w:uiPriority w:val="39"/>
    <w:rsid w:val="0040418C"/>
    <w:pPr>
      <w:tabs>
        <w:tab w:val="left" w:pos="0"/>
        <w:tab w:val="right" w:leader="dot" w:pos="9967"/>
      </w:tabs>
      <w:spacing w:before="120" w:after="120"/>
      <w:ind w:left="284" w:hanging="284"/>
    </w:pPr>
    <w:rPr>
      <w:rFonts w:ascii="Calibri" w:hAnsi="Calibri"/>
      <w:b/>
      <w:bCs/>
      <w:cap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DB69BD"/>
    <w:pPr>
      <w:ind w:left="240"/>
    </w:pPr>
    <w:rPr>
      <w:rFonts w:ascii="Calibri" w:hAnsi="Calibri"/>
      <w:smallCaps/>
      <w:sz w:val="20"/>
      <w:szCs w:val="20"/>
    </w:rPr>
  </w:style>
  <w:style w:type="paragraph" w:customStyle="1" w:styleId="af6">
    <w:name w:val="Заголовок Зоя"/>
    <w:basedOn w:val="1"/>
    <w:qFormat/>
    <w:rsid w:val="00DB69BD"/>
    <w:pPr>
      <w:ind w:left="360" w:hanging="360"/>
      <w:jc w:val="center"/>
    </w:pPr>
    <w:rPr>
      <w:rFonts w:ascii="Times New Roman" w:hAnsi="Times New Roman"/>
      <w:color w:val="0F243E"/>
    </w:rPr>
  </w:style>
  <w:style w:type="paragraph" w:customStyle="1" w:styleId="2">
    <w:name w:val="Заголовок2 Зоя"/>
    <w:basedOn w:val="a7"/>
    <w:next w:val="a7"/>
    <w:qFormat/>
    <w:rsid w:val="00DB69BD"/>
    <w:pPr>
      <w:numPr>
        <w:ilvl w:val="1"/>
        <w:numId w:val="1"/>
      </w:numPr>
    </w:pPr>
    <w:rPr>
      <w:b/>
      <w:i/>
      <w:szCs w:val="26"/>
    </w:rPr>
  </w:style>
  <w:style w:type="paragraph" w:styleId="31">
    <w:name w:val="toc 3"/>
    <w:basedOn w:val="a"/>
    <w:next w:val="a"/>
    <w:autoRedefine/>
    <w:uiPriority w:val="39"/>
    <w:rsid w:val="00DB69BD"/>
    <w:pPr>
      <w:ind w:left="480"/>
    </w:pPr>
    <w:rPr>
      <w:rFonts w:ascii="Calibri" w:hAnsi="Calibr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DB69BD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uiPriority w:val="39"/>
    <w:rsid w:val="00DB69BD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uiPriority w:val="39"/>
    <w:rsid w:val="00DB69BD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iPriority w:val="39"/>
    <w:rsid w:val="00DB69BD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uiPriority w:val="39"/>
    <w:rsid w:val="00DB69BD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uiPriority w:val="39"/>
    <w:rsid w:val="00DB69BD"/>
    <w:pPr>
      <w:ind w:left="1920"/>
    </w:pPr>
    <w:rPr>
      <w:rFonts w:ascii="Calibri" w:hAnsi="Calibri"/>
      <w:sz w:val="18"/>
      <w:szCs w:val="18"/>
    </w:rPr>
  </w:style>
  <w:style w:type="paragraph" w:styleId="32">
    <w:name w:val="Body Text 3"/>
    <w:basedOn w:val="a"/>
    <w:link w:val="33"/>
    <w:rsid w:val="00DB69B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B69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Текст приложения"/>
    <w:basedOn w:val="a"/>
    <w:rsid w:val="00DB69BD"/>
    <w:rPr>
      <w:rFonts w:ascii="Arial" w:hAnsi="Arial"/>
      <w:sz w:val="16"/>
      <w:szCs w:val="20"/>
    </w:rPr>
  </w:style>
  <w:style w:type="character" w:styleId="af8">
    <w:name w:val="annotation reference"/>
    <w:basedOn w:val="a0"/>
    <w:rsid w:val="00DB69BD"/>
    <w:rPr>
      <w:sz w:val="16"/>
      <w:szCs w:val="16"/>
    </w:rPr>
  </w:style>
  <w:style w:type="paragraph" w:styleId="af9">
    <w:name w:val="annotation text"/>
    <w:basedOn w:val="a"/>
    <w:link w:val="afa"/>
    <w:rsid w:val="00DB69BD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B6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FF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9BD"/>
    <w:rPr>
      <w:rFonts w:ascii="Courier New" w:eastAsia="Times New Roman" w:hAnsi="Courier New" w:cs="Courier New"/>
      <w:color w:val="0000FF"/>
      <w:sz w:val="20"/>
      <w:szCs w:val="20"/>
      <w:lang w:eastAsia="ru-RU"/>
    </w:rPr>
  </w:style>
  <w:style w:type="paragraph" w:styleId="afb">
    <w:name w:val="Balloon Text"/>
    <w:basedOn w:val="a"/>
    <w:link w:val="afc"/>
    <w:rsid w:val="00DB69B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DB69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Основной текст2"/>
    <w:basedOn w:val="13"/>
    <w:rsid w:val="00DB69BD"/>
    <w:pPr>
      <w:ind w:firstLine="709"/>
      <w:jc w:val="both"/>
    </w:pPr>
    <w:rPr>
      <w:sz w:val="24"/>
    </w:rPr>
  </w:style>
  <w:style w:type="paragraph" w:styleId="afd">
    <w:name w:val="annotation subject"/>
    <w:basedOn w:val="af9"/>
    <w:next w:val="af9"/>
    <w:link w:val="afe"/>
    <w:rsid w:val="00DB69BD"/>
    <w:rPr>
      <w:b/>
      <w:bCs/>
    </w:rPr>
  </w:style>
  <w:style w:type="character" w:customStyle="1" w:styleId="afe">
    <w:name w:val="Тема примечания Знак"/>
    <w:basedOn w:val="afa"/>
    <w:link w:val="afd"/>
    <w:rsid w:val="00DB69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">
    <w:name w:val="Table Grid"/>
    <w:basedOn w:val="a1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caption"/>
    <w:basedOn w:val="a"/>
    <w:qFormat/>
    <w:rsid w:val="00DB69BD"/>
    <w:pPr>
      <w:jc w:val="center"/>
      <w:outlineLvl w:val="0"/>
    </w:pPr>
    <w:rPr>
      <w:b/>
      <w:sz w:val="44"/>
      <w:szCs w:val="20"/>
    </w:rPr>
  </w:style>
  <w:style w:type="paragraph" w:styleId="aff1">
    <w:name w:val="Body Text Indent"/>
    <w:basedOn w:val="a"/>
    <w:link w:val="aff2"/>
    <w:rsid w:val="00DB69BD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f3">
    <w:name w:val="Body Text"/>
    <w:basedOn w:val="a"/>
    <w:link w:val="aff4"/>
    <w:rsid w:val="00DB69BD"/>
    <w:pPr>
      <w:spacing w:after="120"/>
    </w:pPr>
    <w:rPr>
      <w:sz w:val="20"/>
      <w:szCs w:val="20"/>
    </w:rPr>
  </w:style>
  <w:style w:type="character" w:customStyle="1" w:styleId="aff4">
    <w:name w:val="Основной текст Знак"/>
    <w:basedOn w:val="a0"/>
    <w:link w:val="aff3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Обычный2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DB69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B69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">
    <w:name w:val="АИЖК_Основной текстовый абзац Char"/>
    <w:basedOn w:val="a0"/>
    <w:rsid w:val="00FD3D9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DB69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4">
    <w:name w:val="Обычный3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a"/>
    <w:basedOn w:val="a"/>
    <w:rsid w:val="00DB69BD"/>
    <w:pPr>
      <w:jc w:val="left"/>
    </w:pPr>
    <w:rPr>
      <w:sz w:val="22"/>
      <w:szCs w:val="22"/>
    </w:rPr>
  </w:style>
  <w:style w:type="paragraph" w:styleId="aff6">
    <w:name w:val="Revision"/>
    <w:hidden/>
    <w:uiPriority w:val="99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5">
    <w:name w:val="Номер страницы1"/>
    <w:basedOn w:val="a0"/>
    <w:rsid w:val="00DB69BD"/>
  </w:style>
  <w:style w:type="paragraph" w:customStyle="1" w:styleId="42">
    <w:name w:val="Обычный4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page number"/>
    <w:basedOn w:val="a0"/>
    <w:rsid w:val="00DB69BD"/>
  </w:style>
  <w:style w:type="paragraph" w:customStyle="1" w:styleId="35">
    <w:name w:val="Основной текст3"/>
    <w:basedOn w:val="a"/>
    <w:rsid w:val="00DB69BD"/>
    <w:pPr>
      <w:jc w:val="left"/>
    </w:pPr>
    <w:rPr>
      <w:sz w:val="24"/>
      <w:szCs w:val="20"/>
    </w:rPr>
  </w:style>
  <w:style w:type="character" w:customStyle="1" w:styleId="aff8">
    <w:name w:val="Текст концевой сноски Знак"/>
    <w:basedOn w:val="a0"/>
    <w:link w:val="aff9"/>
    <w:semiHidden/>
    <w:rsid w:val="00DB69BD"/>
    <w:rPr>
      <w:rFonts w:ascii="Times New Roman" w:eastAsia="Times New Roman" w:hAnsi="Times New Roman"/>
    </w:rPr>
  </w:style>
  <w:style w:type="paragraph" w:styleId="aff9">
    <w:name w:val="endnote text"/>
    <w:basedOn w:val="a"/>
    <w:link w:val="aff8"/>
    <w:semiHidden/>
    <w:rsid w:val="00DB69BD"/>
    <w:pPr>
      <w:jc w:val="left"/>
    </w:pPr>
    <w:rPr>
      <w:rFonts w:cstheme="minorBidi"/>
      <w:sz w:val="22"/>
      <w:szCs w:val="22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DB69BD"/>
    <w:pPr>
      <w:spacing w:before="100" w:beforeAutospacing="1" w:after="100" w:afterAutospacing="1"/>
      <w:jc w:val="left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font8">
    <w:name w:val="font8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font9">
    <w:name w:val="font9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  <w:u w:val="single"/>
    </w:rPr>
  </w:style>
  <w:style w:type="paragraph" w:customStyle="1" w:styleId="xl203">
    <w:name w:val="xl203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04">
    <w:name w:val="xl204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05">
    <w:name w:val="xl205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6">
    <w:name w:val="xl206"/>
    <w:basedOn w:val="a"/>
    <w:rsid w:val="00DB69BD"/>
    <w:pP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07">
    <w:name w:val="xl207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8">
    <w:name w:val="xl20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09">
    <w:name w:val="xl209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0">
    <w:name w:val="xl21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1">
    <w:name w:val="xl211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2">
    <w:name w:val="xl212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3">
    <w:name w:val="xl21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4">
    <w:name w:val="xl214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5">
    <w:name w:val="xl21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16">
    <w:name w:val="xl216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7">
    <w:name w:val="xl217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8">
    <w:name w:val="xl21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9">
    <w:name w:val="xl21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20">
    <w:name w:val="xl220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21">
    <w:name w:val="xl221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2">
    <w:name w:val="xl222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23">
    <w:name w:val="xl223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24">
    <w:name w:val="xl224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5">
    <w:name w:val="xl225"/>
    <w:basedOn w:val="a"/>
    <w:rsid w:val="00DB69BD"/>
    <w:pP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26">
    <w:name w:val="xl226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27">
    <w:name w:val="xl227"/>
    <w:basedOn w:val="a"/>
    <w:rsid w:val="00DB69BD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8">
    <w:name w:val="xl228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29">
    <w:name w:val="xl229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230">
    <w:name w:val="xl230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1">
    <w:name w:val="xl231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32">
    <w:name w:val="xl232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33">
    <w:name w:val="xl233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4">
    <w:name w:val="xl234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5">
    <w:name w:val="xl235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6">
    <w:name w:val="xl23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7">
    <w:name w:val="xl23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8">
    <w:name w:val="xl238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9">
    <w:name w:val="xl239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40">
    <w:name w:val="xl24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41">
    <w:name w:val="xl241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2">
    <w:name w:val="xl242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3">
    <w:name w:val="xl243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4">
    <w:name w:val="xl244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5">
    <w:name w:val="xl245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6">
    <w:name w:val="xl24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7">
    <w:name w:val="xl24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xl248">
    <w:name w:val="xl248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9">
    <w:name w:val="xl249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0">
    <w:name w:val="xl250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1">
    <w:name w:val="xl251"/>
    <w:basedOn w:val="a"/>
    <w:rsid w:val="00DB69BD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2">
    <w:name w:val="xl252"/>
    <w:basedOn w:val="a"/>
    <w:rsid w:val="00DB69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3">
    <w:name w:val="xl253"/>
    <w:basedOn w:val="a"/>
    <w:rsid w:val="00DB69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4">
    <w:name w:val="xl254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5">
    <w:name w:val="xl255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56">
    <w:name w:val="xl256"/>
    <w:basedOn w:val="a"/>
    <w:rsid w:val="00DB69BD"/>
    <w:pPr>
      <w:pBdr>
        <w:right w:val="dash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7">
    <w:name w:val="xl257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</w:pPr>
    <w:rPr>
      <w:i/>
      <w:iCs/>
      <w:sz w:val="21"/>
      <w:szCs w:val="21"/>
    </w:rPr>
  </w:style>
  <w:style w:type="paragraph" w:customStyle="1" w:styleId="xl258">
    <w:name w:val="xl258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59">
    <w:name w:val="xl259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60">
    <w:name w:val="xl26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61">
    <w:name w:val="xl261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62">
    <w:name w:val="xl26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63">
    <w:name w:val="xl263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4">
    <w:name w:val="xl264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5">
    <w:name w:val="xl265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6">
    <w:name w:val="xl266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7">
    <w:name w:val="xl267"/>
    <w:basedOn w:val="a"/>
    <w:rsid w:val="00DB69B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8">
    <w:name w:val="xl268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9">
    <w:name w:val="xl269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0">
    <w:name w:val="xl27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1">
    <w:name w:val="xl271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2">
    <w:name w:val="xl272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3">
    <w:name w:val="xl273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4">
    <w:name w:val="xl274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5">
    <w:name w:val="xl275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6">
    <w:name w:val="xl276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7">
    <w:name w:val="xl277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8">
    <w:name w:val="xl278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9">
    <w:name w:val="xl279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0">
    <w:name w:val="xl28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DB69BD"/>
    <w:pPr>
      <w:pBdr>
        <w:bottom w:val="double" w:sz="6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82">
    <w:name w:val="xl282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3">
    <w:name w:val="xl28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84">
    <w:name w:val="xl284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5">
    <w:name w:val="xl28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6">
    <w:name w:val="xl286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7">
    <w:name w:val="xl287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8">
    <w:name w:val="xl28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9">
    <w:name w:val="xl289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0">
    <w:name w:val="xl290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1">
    <w:name w:val="xl291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2">
    <w:name w:val="xl29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3">
    <w:name w:val="xl293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4">
    <w:name w:val="xl294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5">
    <w:name w:val="xl295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6">
    <w:name w:val="xl296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7">
    <w:name w:val="xl297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8">
    <w:name w:val="xl298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9">
    <w:name w:val="xl29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0">
    <w:name w:val="xl30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1">
    <w:name w:val="xl301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2">
    <w:name w:val="xl302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3">
    <w:name w:val="xl303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4">
    <w:name w:val="xl304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5">
    <w:name w:val="xl305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6">
    <w:name w:val="xl30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7">
    <w:name w:val="xl30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8">
    <w:name w:val="xl30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309">
    <w:name w:val="xl309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0">
    <w:name w:val="xl310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1">
    <w:name w:val="xl311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2">
    <w:name w:val="xl312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3">
    <w:name w:val="xl313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4">
    <w:name w:val="xl314"/>
    <w:basedOn w:val="a"/>
    <w:rsid w:val="00DB69BD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315">
    <w:name w:val="xl31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6">
    <w:name w:val="xl316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7">
    <w:name w:val="xl317"/>
    <w:basedOn w:val="a"/>
    <w:rsid w:val="00DB69BD"/>
    <w:pPr>
      <w:pBdr>
        <w:top w:val="dotted" w:sz="4" w:space="0" w:color="auto"/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8">
    <w:name w:val="xl318"/>
    <w:basedOn w:val="a"/>
    <w:rsid w:val="00DB69BD"/>
    <w:pPr>
      <w:pBdr>
        <w:top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9">
    <w:name w:val="xl319"/>
    <w:basedOn w:val="a"/>
    <w:rsid w:val="00DB69BD"/>
    <w:pPr>
      <w:pBdr>
        <w:top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0">
    <w:name w:val="xl320"/>
    <w:basedOn w:val="a"/>
    <w:rsid w:val="00DB69BD"/>
    <w:pPr>
      <w:pBdr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1">
    <w:name w:val="xl321"/>
    <w:basedOn w:val="a"/>
    <w:rsid w:val="00DB69BD"/>
    <w:pPr>
      <w:pBdr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2">
    <w:name w:val="xl322"/>
    <w:basedOn w:val="a"/>
    <w:rsid w:val="00DB69BD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3">
    <w:name w:val="xl323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4">
    <w:name w:val="xl324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5">
    <w:name w:val="xl325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6">
    <w:name w:val="xl326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7">
    <w:name w:val="xl327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8">
    <w:name w:val="xl328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9">
    <w:name w:val="xl329"/>
    <w:basedOn w:val="a"/>
    <w:rsid w:val="00DB69BD"/>
    <w:pPr>
      <w:pBdr>
        <w:top w:val="dashed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0">
    <w:name w:val="xl330"/>
    <w:basedOn w:val="a"/>
    <w:rsid w:val="00DB69BD"/>
    <w:pPr>
      <w:pBdr>
        <w:top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1">
    <w:name w:val="xl331"/>
    <w:basedOn w:val="a"/>
    <w:rsid w:val="00DB69BD"/>
    <w:pPr>
      <w:pBdr>
        <w:top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2">
    <w:name w:val="xl332"/>
    <w:basedOn w:val="a"/>
    <w:rsid w:val="00DB69BD"/>
    <w:pPr>
      <w:pBdr>
        <w:top w:val="dashed" w:sz="4" w:space="0" w:color="auto"/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3">
    <w:name w:val="xl333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4">
    <w:name w:val="xl334"/>
    <w:basedOn w:val="a"/>
    <w:rsid w:val="00DB69BD"/>
    <w:pPr>
      <w:pBdr>
        <w:top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5">
    <w:name w:val="xl33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6">
    <w:name w:val="xl33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7">
    <w:name w:val="xl337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8">
    <w:name w:val="xl33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styleId="36">
    <w:name w:val="Body Text Indent 3"/>
    <w:basedOn w:val="a"/>
    <w:link w:val="37"/>
    <w:rsid w:val="00DB69BD"/>
    <w:pPr>
      <w:spacing w:after="120"/>
      <w:ind w:left="283" w:firstLine="720"/>
    </w:pPr>
    <w:rPr>
      <w:iCs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DB69BD"/>
    <w:rPr>
      <w:rFonts w:ascii="Times New Roman" w:eastAsia="Times New Roman" w:hAnsi="Times New Roman" w:cs="Times New Roman"/>
      <w:iCs/>
      <w:sz w:val="16"/>
      <w:szCs w:val="16"/>
      <w:lang w:eastAsia="ru-RU"/>
    </w:rPr>
  </w:style>
  <w:style w:type="character" w:styleId="affa">
    <w:name w:val="Emphasis"/>
    <w:basedOn w:val="a0"/>
    <w:qFormat/>
    <w:rsid w:val="00DB69BD"/>
    <w:rPr>
      <w:rFonts w:cs="Times New Roman"/>
      <w:i/>
      <w:iCs/>
    </w:rPr>
  </w:style>
  <w:style w:type="paragraph" w:customStyle="1" w:styleId="pubcontent">
    <w:name w:val="pub_content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BodyText1">
    <w:name w:val="Body Text1"/>
    <w:basedOn w:val="a"/>
    <w:rsid w:val="00DB69BD"/>
    <w:pPr>
      <w:jc w:val="left"/>
    </w:pPr>
    <w:rPr>
      <w:sz w:val="24"/>
      <w:szCs w:val="20"/>
    </w:rPr>
  </w:style>
  <w:style w:type="paragraph" w:customStyle="1" w:styleId="17">
    <w:name w:val="Основной текст с отступом1"/>
    <w:basedOn w:val="a"/>
    <w:rsid w:val="00DB69BD"/>
    <w:pPr>
      <w:spacing w:after="120"/>
      <w:ind w:left="741"/>
    </w:pPr>
    <w:rPr>
      <w:sz w:val="24"/>
    </w:rPr>
  </w:style>
  <w:style w:type="paragraph" w:customStyle="1" w:styleId="normal10">
    <w:name w:val="normal1"/>
    <w:basedOn w:val="a"/>
    <w:rsid w:val="00DB69BD"/>
    <w:pPr>
      <w:autoSpaceDE w:val="0"/>
      <w:autoSpaceDN w:val="0"/>
      <w:jc w:val="left"/>
    </w:pPr>
    <w:rPr>
      <w:sz w:val="20"/>
      <w:szCs w:val="20"/>
    </w:rPr>
  </w:style>
  <w:style w:type="paragraph" w:customStyle="1" w:styleId="220">
    <w:name w:val="Основной текст с отступом 22"/>
    <w:basedOn w:val="a"/>
    <w:rsid w:val="00DB69BD"/>
    <w:pPr>
      <w:ind w:firstLine="284"/>
    </w:pPr>
    <w:rPr>
      <w:sz w:val="24"/>
      <w:szCs w:val="20"/>
    </w:rPr>
  </w:style>
  <w:style w:type="paragraph" w:customStyle="1" w:styleId="52">
    <w:name w:val="Обычный5"/>
    <w:rsid w:val="00DB69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0">
    <w:name w:val="Основной текст 21"/>
    <w:basedOn w:val="52"/>
    <w:rsid w:val="00DB69BD"/>
    <w:pPr>
      <w:spacing w:line="480" w:lineRule="auto"/>
      <w:ind w:left="852" w:hanging="426"/>
    </w:pPr>
  </w:style>
  <w:style w:type="paragraph" w:customStyle="1" w:styleId="BodyText21">
    <w:name w:val="Body Text 21"/>
    <w:basedOn w:val="Normal1"/>
    <w:rsid w:val="00DB69BD"/>
    <w:pPr>
      <w:autoSpaceDE/>
      <w:autoSpaceDN/>
      <w:spacing w:line="480" w:lineRule="auto"/>
      <w:ind w:left="852" w:hanging="426"/>
    </w:pPr>
    <w:rPr>
      <w:color w:val="000000"/>
      <w:sz w:val="24"/>
      <w:szCs w:val="24"/>
      <w:lang w:eastAsia="ru-RU"/>
    </w:rPr>
  </w:style>
  <w:style w:type="paragraph" w:styleId="affb">
    <w:name w:val="TOC Heading"/>
    <w:basedOn w:val="1"/>
    <w:next w:val="a"/>
    <w:uiPriority w:val="39"/>
    <w:semiHidden/>
    <w:unhideWhenUsed/>
    <w:qFormat/>
    <w:rsid w:val="00DB69BD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c">
    <w:name w:val="Plain Text"/>
    <w:aliases w:val="Текст Знак Знак Знак Знак Знак Знак Знак Знак Знак Знак"/>
    <w:basedOn w:val="a"/>
    <w:link w:val="affd"/>
    <w:uiPriority w:val="99"/>
    <w:unhideWhenUsed/>
    <w:rsid w:val="005A5D55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affd">
    <w:name w:val="Текст Знак"/>
    <w:aliases w:val="Текст Знак Знак Знак Знак Знак Знак Знак Знак Знак Знак Знак"/>
    <w:basedOn w:val="a0"/>
    <w:link w:val="affc"/>
    <w:uiPriority w:val="99"/>
    <w:rsid w:val="005A5D55"/>
    <w:rPr>
      <w:rFonts w:ascii="Consolas" w:eastAsia="Calibri" w:hAnsi="Consolas" w:cs="Times New Roman"/>
      <w:sz w:val="21"/>
      <w:szCs w:val="21"/>
      <w:lang w:eastAsia="ru-RU"/>
    </w:rPr>
  </w:style>
  <w:style w:type="table" w:customStyle="1" w:styleId="27">
    <w:name w:val="Сетка таблицы2"/>
    <w:basedOn w:val="a1"/>
    <w:next w:val="aff"/>
    <w:uiPriority w:val="59"/>
    <w:rsid w:val="00DF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basedOn w:val="a0"/>
    <w:link w:val="af0"/>
    <w:uiPriority w:val="34"/>
    <w:locked/>
    <w:rsid w:val="001B237E"/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07769C"/>
  </w:style>
  <w:style w:type="table" w:customStyle="1" w:styleId="19">
    <w:name w:val="Сетка таблицы1"/>
    <w:basedOn w:val="a1"/>
    <w:next w:val="aff"/>
    <w:rsid w:val="0007769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8">
    <w:name w:val="Основной текст с отступом 2 Знак"/>
    <w:basedOn w:val="a0"/>
    <w:link w:val="29"/>
    <w:semiHidden/>
    <w:rsid w:val="000776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9">
    <w:name w:val="Body Text Indent 2"/>
    <w:basedOn w:val="a"/>
    <w:link w:val="28"/>
    <w:semiHidden/>
    <w:unhideWhenUsed/>
    <w:rsid w:val="0007769C"/>
    <w:pPr>
      <w:ind w:firstLine="567"/>
    </w:pPr>
    <w:rPr>
      <w:sz w:val="24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07769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0776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 Знак Знак Знак"/>
    <w:basedOn w:val="a"/>
    <w:rsid w:val="0007769C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24">
    <w:name w:val="Body Text 24"/>
    <w:basedOn w:val="a"/>
    <w:rsid w:val="0007769C"/>
    <w:pPr>
      <w:suppressLineNumbers/>
      <w:suppressAutoHyphens/>
      <w:autoSpaceDE w:val="0"/>
      <w:autoSpaceDN w:val="0"/>
    </w:pPr>
    <w:rPr>
      <w:color w:val="000000"/>
      <w:sz w:val="20"/>
      <w:szCs w:val="20"/>
    </w:rPr>
  </w:style>
  <w:style w:type="paragraph" w:customStyle="1" w:styleId="2a">
    <w:name w:val="Название2"/>
    <w:basedOn w:val="a"/>
    <w:rsid w:val="0007769C"/>
    <w:pPr>
      <w:jc w:val="center"/>
    </w:pPr>
    <w:rPr>
      <w:b/>
      <w:sz w:val="24"/>
      <w:szCs w:val="20"/>
    </w:rPr>
  </w:style>
  <w:style w:type="paragraph" w:customStyle="1" w:styleId="810">
    <w:name w:val="Заголовок 81"/>
    <w:basedOn w:val="Normal1"/>
    <w:next w:val="Normal1"/>
    <w:rsid w:val="0007769C"/>
    <w:pPr>
      <w:keepNext/>
      <w:autoSpaceDE/>
      <w:autoSpaceDN/>
      <w:jc w:val="center"/>
    </w:pPr>
    <w:rPr>
      <w:b/>
      <w:color w:val="000000"/>
      <w:sz w:val="24"/>
      <w:lang w:eastAsia="ru-RU"/>
    </w:rPr>
  </w:style>
  <w:style w:type="table" w:customStyle="1" w:styleId="110">
    <w:name w:val="Сетка таблицы11"/>
    <w:basedOn w:val="a1"/>
    <w:next w:val="aff"/>
    <w:rsid w:val="00E9543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b">
    <w:name w:val="Нет списка2"/>
    <w:next w:val="a2"/>
    <w:uiPriority w:val="99"/>
    <w:semiHidden/>
    <w:unhideWhenUsed/>
    <w:rsid w:val="00367EBB"/>
  </w:style>
  <w:style w:type="table" w:customStyle="1" w:styleId="38">
    <w:name w:val="Сетка таблицы3"/>
    <w:basedOn w:val="a1"/>
    <w:next w:val="aff"/>
    <w:rsid w:val="0036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"/>
    <w:basedOn w:val="a1"/>
    <w:next w:val="aff"/>
    <w:uiPriority w:val="59"/>
    <w:rsid w:val="0036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367EBB"/>
  </w:style>
  <w:style w:type="table" w:customStyle="1" w:styleId="120">
    <w:name w:val="Сетка таблицы12"/>
    <w:basedOn w:val="a1"/>
    <w:next w:val="aff"/>
    <w:rsid w:val="00367EB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3E483-2A22-45B0-A588-24B0180685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00468E-6A1C-4A87-9BE6-0D11592DCB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47A9EA-2DCD-44B7-BEAA-A1807446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11751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Щербакова Елена Александровна</dc:creator>
  <cp:lastModifiedBy>Орлова Светлана Петровна</cp:lastModifiedBy>
  <cp:revision>4</cp:revision>
  <cp:lastPrinted>2016-07-22T11:57:00Z</cp:lastPrinted>
  <dcterms:created xsi:type="dcterms:W3CDTF">2017-03-23T16:11:00Z</dcterms:created>
  <dcterms:modified xsi:type="dcterms:W3CDTF">2017-04-19T11:30:00Z</dcterms:modified>
</cp:coreProperties>
</file>