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1B48F" w14:textId="77777777" w:rsidR="0007769C" w:rsidRPr="0007769C" w:rsidRDefault="0007769C" w:rsidP="0007769C">
      <w:pPr>
        <w:keepNext/>
        <w:ind w:left="11340"/>
        <w:jc w:val="center"/>
        <w:outlineLvl w:val="0"/>
        <w:rPr>
          <w:rFonts w:eastAsiaTheme="majorEastAsia"/>
          <w:bCs/>
          <w:smallCaps/>
          <w:color w:val="0F243E"/>
          <w:spacing w:val="5"/>
          <w:kern w:val="32"/>
          <w:sz w:val="28"/>
          <w:szCs w:val="28"/>
        </w:rPr>
      </w:pPr>
      <w:bookmarkStart w:id="0" w:name="_Toc445731727"/>
      <w:r w:rsidRPr="0007769C">
        <w:rPr>
          <w:rFonts w:eastAsiaTheme="majorEastAsia"/>
          <w:smallCaps/>
          <w:spacing w:val="5"/>
          <w:kern w:val="32"/>
          <w:sz w:val="28"/>
          <w:szCs w:val="28"/>
        </w:rPr>
        <w:t>ПРИЛОЖЕНИЕ</w:t>
      </w:r>
      <w:r w:rsidRPr="0007769C">
        <w:rPr>
          <w:rFonts w:eastAsiaTheme="majorEastAsia"/>
          <w:smallCaps/>
          <w:color w:val="0F243E"/>
          <w:spacing w:val="5"/>
          <w:kern w:val="32"/>
          <w:sz w:val="28"/>
          <w:szCs w:val="28"/>
        </w:rPr>
        <w:t xml:space="preserve"> № 10</w:t>
      </w:r>
      <w:bookmarkEnd w:id="0"/>
    </w:p>
    <w:p w14:paraId="05C1B490" w14:textId="77777777" w:rsidR="0007769C" w:rsidRPr="0007769C" w:rsidRDefault="0007769C" w:rsidP="0007769C">
      <w:pPr>
        <w:ind w:left="11340"/>
        <w:jc w:val="center"/>
        <w:rPr>
          <w:rFonts w:eastAsiaTheme="majorEastAsia"/>
          <w:sz w:val="24"/>
        </w:rPr>
      </w:pPr>
      <w:r w:rsidRPr="0007769C">
        <w:rPr>
          <w:sz w:val="28"/>
          <w:szCs w:val="28"/>
        </w:rPr>
        <w:t>к Правилам купли-продажи закладных АО «АИЖК»</w:t>
      </w:r>
    </w:p>
    <w:p w14:paraId="05C1B491" w14:textId="77777777" w:rsidR="0007769C" w:rsidRPr="0007769C" w:rsidRDefault="0007769C" w:rsidP="0007769C">
      <w:pPr>
        <w:keepNext/>
        <w:jc w:val="center"/>
        <w:outlineLvl w:val="7"/>
        <w:rPr>
          <w:b/>
          <w:sz w:val="24"/>
          <w:szCs w:val="20"/>
        </w:rPr>
      </w:pPr>
    </w:p>
    <w:p w14:paraId="05C1B492" w14:textId="77777777" w:rsidR="0007769C" w:rsidRPr="0007769C" w:rsidRDefault="0007769C" w:rsidP="0007769C">
      <w:pPr>
        <w:keepNext/>
        <w:jc w:val="center"/>
        <w:outlineLvl w:val="7"/>
        <w:rPr>
          <w:b/>
          <w:sz w:val="24"/>
          <w:szCs w:val="20"/>
        </w:rPr>
      </w:pPr>
      <w:r w:rsidRPr="0007769C">
        <w:rPr>
          <w:b/>
          <w:sz w:val="24"/>
          <w:szCs w:val="20"/>
        </w:rPr>
        <w:t>Гарантийное письмо о фактическом предоставлении Ипотечного кредита (займа) и об исполнении обязательств (платежах)</w:t>
      </w:r>
    </w:p>
    <w:p w14:paraId="05C1B493" w14:textId="77777777" w:rsidR="0007769C" w:rsidRPr="0007769C" w:rsidRDefault="0007769C" w:rsidP="0007769C">
      <w:pPr>
        <w:jc w:val="left"/>
        <w:rPr>
          <w:color w:val="000000"/>
          <w:sz w:val="20"/>
          <w:szCs w:val="20"/>
        </w:rPr>
      </w:pPr>
    </w:p>
    <w:p w14:paraId="05C1B494" w14:textId="77777777" w:rsidR="0007769C" w:rsidRPr="0007769C" w:rsidRDefault="0007769C" w:rsidP="0007769C">
      <w:pPr>
        <w:ind w:left="1134"/>
        <w:jc w:val="left"/>
        <w:rPr>
          <w:sz w:val="20"/>
          <w:szCs w:val="20"/>
        </w:rPr>
      </w:pPr>
      <w:r w:rsidRPr="0007769C">
        <w:rPr>
          <w:sz w:val="20"/>
          <w:szCs w:val="20"/>
        </w:rPr>
        <w:t>Поставщик ____________________________________________</w:t>
      </w:r>
      <w:bookmarkStart w:id="1" w:name="_GoBack"/>
      <w:bookmarkEnd w:id="1"/>
    </w:p>
    <w:p w14:paraId="05C1B495" w14:textId="77777777" w:rsidR="0007769C" w:rsidRPr="0007769C" w:rsidRDefault="0007769C" w:rsidP="0007769C">
      <w:pPr>
        <w:ind w:left="1134"/>
        <w:jc w:val="left"/>
        <w:rPr>
          <w:sz w:val="20"/>
          <w:szCs w:val="20"/>
        </w:rPr>
      </w:pPr>
      <w:r w:rsidRPr="0007769C">
        <w:rPr>
          <w:sz w:val="20"/>
          <w:szCs w:val="20"/>
        </w:rPr>
        <w:t>Заемщик_______________________________________________</w:t>
      </w:r>
    </w:p>
    <w:p w14:paraId="05C1B496" w14:textId="77777777" w:rsidR="0007769C" w:rsidRPr="0007769C" w:rsidRDefault="0007769C" w:rsidP="0007769C">
      <w:pPr>
        <w:ind w:firstLine="1134"/>
        <w:jc w:val="left"/>
        <w:rPr>
          <w:sz w:val="20"/>
          <w:szCs w:val="20"/>
        </w:rPr>
      </w:pPr>
      <w:r w:rsidRPr="0007769C">
        <w:rPr>
          <w:sz w:val="20"/>
          <w:szCs w:val="20"/>
        </w:rPr>
        <w:t>Кредитный договор (Договор займа) ______________________</w:t>
      </w:r>
    </w:p>
    <w:p w14:paraId="05C1B497" w14:textId="77777777" w:rsidR="0007769C" w:rsidRPr="0007769C" w:rsidRDefault="0007769C" w:rsidP="0007769C">
      <w:pPr>
        <w:ind w:firstLine="1134"/>
        <w:jc w:val="left"/>
        <w:rPr>
          <w:sz w:val="20"/>
          <w:szCs w:val="20"/>
        </w:rPr>
      </w:pPr>
      <w:r w:rsidRPr="0007769C">
        <w:rPr>
          <w:sz w:val="20"/>
          <w:szCs w:val="20"/>
        </w:rPr>
        <w:t>Сумма Ипотечного кредита (займа) _______________________</w:t>
      </w:r>
    </w:p>
    <w:p w14:paraId="05C1B498" w14:textId="77777777" w:rsidR="0007769C" w:rsidRPr="0007769C" w:rsidRDefault="0007769C" w:rsidP="0007769C">
      <w:pPr>
        <w:ind w:firstLine="1134"/>
        <w:jc w:val="left"/>
        <w:rPr>
          <w:sz w:val="20"/>
          <w:szCs w:val="20"/>
        </w:rPr>
      </w:pPr>
      <w:r w:rsidRPr="0007769C">
        <w:rPr>
          <w:sz w:val="20"/>
          <w:szCs w:val="20"/>
        </w:rPr>
        <w:t>Дата выдачи кредита (займа) _____________________________</w:t>
      </w:r>
    </w:p>
    <w:p w14:paraId="05C1B499" w14:textId="77777777" w:rsidR="0007769C" w:rsidRPr="0007769C" w:rsidRDefault="0007769C" w:rsidP="0007769C">
      <w:pPr>
        <w:ind w:firstLine="1134"/>
        <w:jc w:val="left"/>
        <w:rPr>
          <w:sz w:val="20"/>
          <w:szCs w:val="20"/>
        </w:rPr>
      </w:pPr>
      <w:r w:rsidRPr="0007769C">
        <w:rPr>
          <w:sz w:val="20"/>
          <w:szCs w:val="20"/>
        </w:rPr>
        <w:t>Дата составления отчета _________________________________</w:t>
      </w:r>
    </w:p>
    <w:p w14:paraId="05C1B49A" w14:textId="77777777" w:rsidR="0007769C" w:rsidRPr="0007769C" w:rsidRDefault="0007769C" w:rsidP="0007769C">
      <w:pPr>
        <w:ind w:firstLine="1134"/>
        <w:jc w:val="left"/>
        <w:rPr>
          <w:sz w:val="20"/>
          <w:szCs w:val="20"/>
        </w:rPr>
      </w:pPr>
    </w:p>
    <w:p w14:paraId="05C1B49B" w14:textId="77777777" w:rsidR="0007769C" w:rsidRPr="0007769C" w:rsidRDefault="0007769C" w:rsidP="0007769C">
      <w:pPr>
        <w:ind w:firstLine="1134"/>
        <w:jc w:val="left"/>
        <w:rPr>
          <w:sz w:val="20"/>
          <w:szCs w:val="20"/>
        </w:rPr>
      </w:pPr>
    </w:p>
    <w:p w14:paraId="05C1B49C" w14:textId="77777777" w:rsidR="0007769C" w:rsidRPr="0007769C" w:rsidRDefault="0007769C" w:rsidP="0007769C">
      <w:pPr>
        <w:jc w:val="center"/>
        <w:rPr>
          <w:sz w:val="20"/>
          <w:szCs w:val="20"/>
        </w:rPr>
      </w:pPr>
      <w:r w:rsidRPr="0007769C">
        <w:rPr>
          <w:sz w:val="20"/>
          <w:szCs w:val="20"/>
        </w:rPr>
        <w:t>Отчет о фактически сделанных Заемщиком платежах</w:t>
      </w:r>
    </w:p>
    <w:p w14:paraId="05C1B49D" w14:textId="77777777" w:rsidR="0007769C" w:rsidRPr="0007769C" w:rsidRDefault="0007769C" w:rsidP="0007769C">
      <w:pPr>
        <w:jc w:val="left"/>
        <w:rPr>
          <w:sz w:val="20"/>
          <w:szCs w:val="20"/>
        </w:rPr>
      </w:pPr>
    </w:p>
    <w:tbl>
      <w:tblPr>
        <w:tblW w:w="11310" w:type="dxa"/>
        <w:jc w:val="center"/>
        <w:tblInd w:w="-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418"/>
        <w:gridCol w:w="1516"/>
        <w:gridCol w:w="1600"/>
        <w:gridCol w:w="1275"/>
        <w:gridCol w:w="1313"/>
        <w:gridCol w:w="1396"/>
        <w:gridCol w:w="1396"/>
      </w:tblGrid>
      <w:tr w:rsidR="0007769C" w:rsidRPr="0007769C" w14:paraId="05C1B4A8" w14:textId="77777777" w:rsidTr="0007769C">
        <w:trPr>
          <w:cantSplit/>
          <w:trHeight w:val="103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9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Порядковый номер</w:t>
            </w:r>
          </w:p>
          <w:p w14:paraId="05C1B49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платежа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A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Плановая дата погашения платежа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A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Фактическая дата внесения</w:t>
            </w:r>
          </w:p>
          <w:p w14:paraId="05C1B4A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 xml:space="preserve">Платежа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A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Общий ежемесячный платеж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A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 xml:space="preserve">Платеж в счет погашения основного долга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A5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 xml:space="preserve">Платеж в счет погашения процентов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A6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 xml:space="preserve">Досрочный платеж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B4A7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Платеж по уплате пеней и штрафов</w:t>
            </w:r>
          </w:p>
        </w:tc>
      </w:tr>
      <w:tr w:rsidR="0007769C" w:rsidRPr="0007769C" w14:paraId="05C1B4B2" w14:textId="77777777" w:rsidTr="0007769C">
        <w:trPr>
          <w:cantSplit/>
          <w:trHeight w:val="54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A9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AA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A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AC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AD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A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AF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4BC" w14:textId="77777777" w:rsidTr="0007769C">
        <w:trPr>
          <w:cantSplit/>
          <w:trHeight w:val="56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B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5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6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7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8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9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A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4C6" w14:textId="77777777" w:rsidTr="0007769C">
        <w:trPr>
          <w:cantSplit/>
          <w:trHeight w:val="55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D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B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B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3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5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4D0" w14:textId="77777777" w:rsidTr="0007769C">
        <w:trPr>
          <w:cantSplit/>
          <w:trHeight w:val="552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7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C8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9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A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C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D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C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4DA" w14:textId="77777777" w:rsidTr="0007769C">
        <w:trPr>
          <w:cantSplit/>
          <w:trHeight w:val="56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D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5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6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7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8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9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4E4" w14:textId="77777777" w:rsidTr="0007769C">
        <w:trPr>
          <w:cantSplit/>
          <w:trHeight w:val="56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DC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D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D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1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4EE" w14:textId="77777777" w:rsidTr="0007769C">
        <w:trPr>
          <w:cantSplit/>
          <w:trHeight w:val="54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5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E6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7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8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9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A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B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C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D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4F8" w14:textId="77777777" w:rsidTr="0007769C">
        <w:trPr>
          <w:cantSplit/>
          <w:trHeight w:val="55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E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F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5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6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7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502" w14:textId="77777777" w:rsidTr="0007769C">
        <w:trPr>
          <w:cantSplit/>
          <w:trHeight w:val="55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9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4FA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C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D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4FF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50C" w14:textId="77777777" w:rsidTr="0007769C">
        <w:trPr>
          <w:cantSplit/>
          <w:trHeight w:val="55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50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5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6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7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8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9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A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516" w14:textId="77777777" w:rsidTr="0007769C">
        <w:trPr>
          <w:cantSplit/>
          <w:trHeight w:val="55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D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50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0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3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5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520" w14:textId="77777777" w:rsidTr="0007769C">
        <w:trPr>
          <w:cantSplit/>
          <w:trHeight w:val="55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7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518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9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A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C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D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1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52A" w14:textId="77777777" w:rsidTr="0007769C">
        <w:trPr>
          <w:cantSplit/>
          <w:trHeight w:val="55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1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52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4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5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6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7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8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9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  <w:tr w:rsidR="0007769C" w:rsidRPr="0007769C" w14:paraId="05C1B534" w14:textId="77777777" w:rsidTr="0007769C">
        <w:trPr>
          <w:cantSplit/>
          <w:trHeight w:val="55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B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  <w:p w14:paraId="05C1B52C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  <w:r w:rsidRPr="0007769C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D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E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2F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30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31" w14:textId="77777777" w:rsidR="0007769C" w:rsidRPr="0007769C" w:rsidRDefault="0007769C" w:rsidP="0007769C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32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533" w14:textId="77777777" w:rsidR="0007769C" w:rsidRPr="0007769C" w:rsidRDefault="0007769C" w:rsidP="000776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C1B535" w14:textId="77777777" w:rsidR="0007769C" w:rsidRPr="00C51B67" w:rsidRDefault="0007769C" w:rsidP="0007769C">
      <w:pPr>
        <w:ind w:firstLine="1134"/>
        <w:jc w:val="left"/>
        <w:rPr>
          <w:sz w:val="20"/>
          <w:szCs w:val="20"/>
        </w:rPr>
      </w:pPr>
    </w:p>
    <w:p w14:paraId="05C1B536" w14:textId="77777777" w:rsidR="0007769C" w:rsidRPr="00C51B67" w:rsidRDefault="0007769C" w:rsidP="0007769C">
      <w:pPr>
        <w:ind w:left="1134"/>
        <w:jc w:val="left"/>
        <w:rPr>
          <w:sz w:val="24"/>
        </w:rPr>
      </w:pPr>
      <w:r w:rsidRPr="00C51B67">
        <w:rPr>
          <w:sz w:val="24"/>
        </w:rPr>
        <w:t xml:space="preserve">Настоящим гарантируем, что уплата денежных средств осуществлялась своевременно в соответствии с графиком  платежей. Просрочек более 30 календарных дней  по каждому из платежей не было. (Абзац добавляется/удаляется при наличии/отсутствии осуществленных ежемесячных </w:t>
      </w:r>
      <w:proofErr w:type="spellStart"/>
      <w:r w:rsidRPr="00C51B67">
        <w:rPr>
          <w:sz w:val="24"/>
        </w:rPr>
        <w:t>аннуитетных</w:t>
      </w:r>
      <w:proofErr w:type="spellEnd"/>
      <w:r w:rsidRPr="00C51B67">
        <w:rPr>
          <w:sz w:val="24"/>
        </w:rPr>
        <w:t xml:space="preserve"> платежей по Ипотечному кредиту (займу).)</w:t>
      </w:r>
    </w:p>
    <w:p w14:paraId="05C1B537" w14:textId="77777777" w:rsidR="0007769C" w:rsidRPr="0007769C" w:rsidRDefault="0007769C" w:rsidP="0007769C">
      <w:pPr>
        <w:ind w:firstLine="1134"/>
        <w:jc w:val="center"/>
        <w:rPr>
          <w:sz w:val="24"/>
        </w:rPr>
      </w:pPr>
    </w:p>
    <w:tbl>
      <w:tblPr>
        <w:tblW w:w="8000" w:type="dxa"/>
        <w:jc w:val="center"/>
        <w:tblInd w:w="-3609" w:type="dxa"/>
        <w:tblLook w:val="04A0" w:firstRow="1" w:lastRow="0" w:firstColumn="1" w:lastColumn="0" w:noHBand="0" w:noVBand="1"/>
      </w:tblPr>
      <w:tblGrid>
        <w:gridCol w:w="3493"/>
        <w:gridCol w:w="3410"/>
        <w:gridCol w:w="1085"/>
        <w:gridCol w:w="985"/>
        <w:gridCol w:w="293"/>
        <w:gridCol w:w="88"/>
      </w:tblGrid>
      <w:tr w:rsidR="0007769C" w:rsidRPr="0007769C" w14:paraId="05C1B53B" w14:textId="77777777" w:rsidTr="0007769C">
        <w:trPr>
          <w:trHeight w:val="255"/>
          <w:jc w:val="center"/>
        </w:trPr>
        <w:tc>
          <w:tcPr>
            <w:tcW w:w="8000" w:type="dxa"/>
            <w:gridSpan w:val="6"/>
            <w:noWrap/>
            <w:vAlign w:val="bottom"/>
          </w:tcPr>
          <w:p w14:paraId="05C1B538" w14:textId="77777777" w:rsidR="0007769C" w:rsidRPr="0007769C" w:rsidRDefault="0007769C" w:rsidP="0007769C">
            <w:pPr>
              <w:ind w:firstLine="1041"/>
              <w:jc w:val="left"/>
              <w:rPr>
                <w:sz w:val="24"/>
              </w:rPr>
            </w:pPr>
          </w:p>
          <w:p w14:paraId="05C1B539" w14:textId="77777777" w:rsidR="0007769C" w:rsidRPr="0007769C" w:rsidRDefault="0007769C" w:rsidP="0007769C">
            <w:pPr>
              <w:ind w:firstLine="1041"/>
              <w:jc w:val="left"/>
              <w:rPr>
                <w:sz w:val="24"/>
              </w:rPr>
            </w:pPr>
          </w:p>
          <w:p w14:paraId="05C1B53A" w14:textId="77777777" w:rsidR="0007769C" w:rsidRPr="0007769C" w:rsidRDefault="0007769C" w:rsidP="0007769C">
            <w:pPr>
              <w:jc w:val="left"/>
              <w:rPr>
                <w:sz w:val="24"/>
              </w:rPr>
            </w:pPr>
            <w:r w:rsidRPr="0007769C">
              <w:rPr>
                <w:sz w:val="24"/>
              </w:rPr>
              <w:t>Руководитель______________________________________________________________</w:t>
            </w:r>
          </w:p>
        </w:tc>
      </w:tr>
      <w:tr w:rsidR="0007769C" w:rsidRPr="0007769C" w14:paraId="05C1B53F" w14:textId="77777777" w:rsidTr="0007769C">
        <w:trPr>
          <w:trHeight w:val="285"/>
          <w:jc w:val="center"/>
        </w:trPr>
        <w:tc>
          <w:tcPr>
            <w:tcW w:w="2808" w:type="dxa"/>
            <w:noWrap/>
            <w:vAlign w:val="bottom"/>
          </w:tcPr>
          <w:p w14:paraId="05C1B53C" w14:textId="77777777" w:rsidR="0007769C" w:rsidRPr="0007769C" w:rsidRDefault="0007769C" w:rsidP="0007769C">
            <w:pPr>
              <w:jc w:val="left"/>
              <w:rPr>
                <w:sz w:val="24"/>
              </w:rPr>
            </w:pPr>
          </w:p>
        </w:tc>
        <w:tc>
          <w:tcPr>
            <w:tcW w:w="2742" w:type="dxa"/>
            <w:noWrap/>
            <w:vAlign w:val="bottom"/>
          </w:tcPr>
          <w:p w14:paraId="05C1B53D" w14:textId="77777777" w:rsidR="0007769C" w:rsidRPr="0007769C" w:rsidRDefault="0007769C" w:rsidP="0007769C">
            <w:pPr>
              <w:jc w:val="left"/>
              <w:rPr>
                <w:sz w:val="24"/>
              </w:rPr>
            </w:pPr>
          </w:p>
        </w:tc>
        <w:tc>
          <w:tcPr>
            <w:tcW w:w="2450" w:type="dxa"/>
            <w:gridSpan w:val="4"/>
            <w:noWrap/>
            <w:vAlign w:val="bottom"/>
            <w:hideMark/>
          </w:tcPr>
          <w:p w14:paraId="05C1B53E" w14:textId="77777777" w:rsidR="0007769C" w:rsidRPr="0007769C" w:rsidRDefault="0007769C" w:rsidP="0007769C">
            <w:pPr>
              <w:jc w:val="left"/>
              <w:rPr>
                <w:sz w:val="24"/>
              </w:rPr>
            </w:pPr>
            <w:r w:rsidRPr="0007769C">
              <w:rPr>
                <w:sz w:val="24"/>
                <w:vertAlign w:val="subscript"/>
              </w:rPr>
              <w:t xml:space="preserve">                                          (ФИО)</w:t>
            </w:r>
          </w:p>
        </w:tc>
      </w:tr>
      <w:tr w:rsidR="0007769C" w:rsidRPr="0007769C" w14:paraId="05C1B542" w14:textId="77777777" w:rsidTr="0007769C">
        <w:trPr>
          <w:trHeight w:val="255"/>
          <w:jc w:val="center"/>
        </w:trPr>
        <w:tc>
          <w:tcPr>
            <w:tcW w:w="8000" w:type="dxa"/>
            <w:gridSpan w:val="6"/>
            <w:noWrap/>
            <w:vAlign w:val="bottom"/>
            <w:hideMark/>
          </w:tcPr>
          <w:p w14:paraId="05C1B540" w14:textId="77777777" w:rsidR="0007769C" w:rsidRPr="0007769C" w:rsidRDefault="0007769C" w:rsidP="0007769C">
            <w:pPr>
              <w:jc w:val="left"/>
              <w:rPr>
                <w:bCs/>
                <w:sz w:val="24"/>
              </w:rPr>
            </w:pPr>
            <w:r w:rsidRPr="0007769C">
              <w:rPr>
                <w:sz w:val="24"/>
              </w:rPr>
              <w:t>Главный бухгалтер (</w:t>
            </w:r>
            <w:r w:rsidRPr="0007769C">
              <w:rPr>
                <w:bCs/>
                <w:sz w:val="24"/>
              </w:rPr>
              <w:t xml:space="preserve">или соответствующее </w:t>
            </w:r>
          </w:p>
          <w:p w14:paraId="05C1B541" w14:textId="77777777" w:rsidR="0007769C" w:rsidRPr="0007769C" w:rsidRDefault="0007769C" w:rsidP="0007769C">
            <w:pPr>
              <w:jc w:val="left"/>
              <w:rPr>
                <w:sz w:val="24"/>
              </w:rPr>
            </w:pPr>
            <w:r w:rsidRPr="0007769C">
              <w:rPr>
                <w:bCs/>
                <w:sz w:val="24"/>
              </w:rPr>
              <w:t>уполномоченное лицо</w:t>
            </w:r>
            <w:r w:rsidRPr="0007769C">
              <w:rPr>
                <w:sz w:val="24"/>
              </w:rPr>
              <w:t>)______________________________________________________</w:t>
            </w:r>
          </w:p>
        </w:tc>
      </w:tr>
      <w:tr w:rsidR="0007769C" w:rsidRPr="0007769C" w14:paraId="05C1B546" w14:textId="77777777" w:rsidTr="0007769C">
        <w:trPr>
          <w:gridAfter w:val="1"/>
          <w:wAfter w:w="116" w:type="dxa"/>
          <w:trHeight w:val="285"/>
          <w:jc w:val="center"/>
        </w:trPr>
        <w:tc>
          <w:tcPr>
            <w:tcW w:w="6856" w:type="dxa"/>
            <w:gridSpan w:val="3"/>
            <w:noWrap/>
            <w:vAlign w:val="bottom"/>
            <w:hideMark/>
          </w:tcPr>
          <w:p w14:paraId="05C1B543" w14:textId="77777777" w:rsidR="0007769C" w:rsidRPr="0007769C" w:rsidRDefault="0007769C" w:rsidP="0007769C">
            <w:pPr>
              <w:jc w:val="left"/>
              <w:rPr>
                <w:sz w:val="24"/>
              </w:rPr>
            </w:pPr>
            <w:r w:rsidRPr="0007769C">
              <w:rPr>
                <w:sz w:val="24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92" w:type="dxa"/>
            <w:noWrap/>
            <w:vAlign w:val="bottom"/>
            <w:hideMark/>
          </w:tcPr>
          <w:p w14:paraId="05C1B544" w14:textId="77777777" w:rsidR="0007769C" w:rsidRPr="0007769C" w:rsidRDefault="0007769C" w:rsidP="0007769C">
            <w:pPr>
              <w:jc w:val="left"/>
              <w:rPr>
                <w:sz w:val="24"/>
              </w:rPr>
            </w:pPr>
            <w:r w:rsidRPr="0007769C">
              <w:rPr>
                <w:sz w:val="24"/>
                <w:vertAlign w:val="subscript"/>
              </w:rPr>
              <w:t>(ФИО)</w:t>
            </w:r>
          </w:p>
        </w:tc>
        <w:tc>
          <w:tcPr>
            <w:tcW w:w="236" w:type="dxa"/>
            <w:noWrap/>
            <w:vAlign w:val="bottom"/>
          </w:tcPr>
          <w:p w14:paraId="05C1B545" w14:textId="77777777" w:rsidR="0007769C" w:rsidRPr="0007769C" w:rsidRDefault="0007769C" w:rsidP="0007769C">
            <w:pPr>
              <w:jc w:val="left"/>
              <w:rPr>
                <w:sz w:val="24"/>
              </w:rPr>
            </w:pPr>
          </w:p>
        </w:tc>
      </w:tr>
    </w:tbl>
    <w:p w14:paraId="05C1B547" w14:textId="77777777" w:rsidR="0007769C" w:rsidRPr="0007769C" w:rsidRDefault="0007769C" w:rsidP="0007769C">
      <w:pPr>
        <w:jc w:val="left"/>
        <w:rPr>
          <w:sz w:val="24"/>
          <w:szCs w:val="20"/>
          <w:lang w:val="en-US"/>
        </w:rPr>
      </w:pP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  <w:lang w:val="en-US"/>
        </w:rPr>
        <w:tab/>
      </w:r>
      <w:r w:rsidRPr="0007769C">
        <w:rPr>
          <w:sz w:val="20"/>
          <w:szCs w:val="20"/>
        </w:rPr>
        <w:tab/>
      </w:r>
      <w:r w:rsidRPr="0007769C">
        <w:rPr>
          <w:sz w:val="20"/>
          <w:szCs w:val="20"/>
          <w:lang w:val="en-US"/>
        </w:rPr>
        <w:t xml:space="preserve">     </w:t>
      </w:r>
      <w:r w:rsidRPr="0007769C">
        <w:rPr>
          <w:sz w:val="20"/>
          <w:szCs w:val="20"/>
        </w:rPr>
        <w:t>М.П</w:t>
      </w:r>
      <w:r w:rsidRPr="0007769C">
        <w:rPr>
          <w:sz w:val="20"/>
          <w:szCs w:val="20"/>
          <w:lang w:val="en-US"/>
        </w:rPr>
        <w:t>.</w:t>
      </w:r>
    </w:p>
    <w:p w14:paraId="05C1B548" w14:textId="77777777" w:rsidR="0007769C" w:rsidRPr="0007769C" w:rsidRDefault="0007769C" w:rsidP="0007769C">
      <w:pPr>
        <w:tabs>
          <w:tab w:val="left" w:pos="1701"/>
        </w:tabs>
        <w:rPr>
          <w:sz w:val="28"/>
          <w:szCs w:val="28"/>
        </w:rPr>
      </w:pPr>
    </w:p>
    <w:p w14:paraId="05C1B549" w14:textId="77777777" w:rsidR="0007769C" w:rsidRPr="0007769C" w:rsidRDefault="0007769C" w:rsidP="0007769C">
      <w:pPr>
        <w:tabs>
          <w:tab w:val="left" w:pos="1701"/>
        </w:tabs>
        <w:rPr>
          <w:sz w:val="28"/>
          <w:szCs w:val="28"/>
        </w:rPr>
      </w:pPr>
    </w:p>
    <w:p w14:paraId="05C1B54A" w14:textId="77777777" w:rsidR="0007769C" w:rsidRPr="0007769C" w:rsidRDefault="0007769C" w:rsidP="0007769C">
      <w:pPr>
        <w:tabs>
          <w:tab w:val="left" w:pos="1701"/>
        </w:tabs>
        <w:rPr>
          <w:sz w:val="28"/>
          <w:szCs w:val="28"/>
        </w:rPr>
      </w:pPr>
    </w:p>
    <w:p w14:paraId="05C1B674" w14:textId="13968FAF" w:rsidR="0007769C" w:rsidRPr="003F00B4" w:rsidRDefault="0007769C" w:rsidP="003F00B4">
      <w:pPr>
        <w:keepNext/>
        <w:outlineLvl w:val="0"/>
        <w:rPr>
          <w:color w:val="000000"/>
          <w:szCs w:val="26"/>
          <w:lang w:val="en-US"/>
        </w:rPr>
      </w:pPr>
    </w:p>
    <w:sectPr w:rsidR="0007769C" w:rsidRPr="003F00B4" w:rsidSect="00C4259A">
      <w:headerReference w:type="default" r:id="rId11"/>
      <w:footnotePr>
        <w:numRestart w:val="eachSect"/>
      </w:footnotePr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077D3C" w:rsidRDefault="00077D3C" w:rsidP="00DB69BD">
      <w:r>
        <w:separator/>
      </w:r>
    </w:p>
  </w:endnote>
  <w:endnote w:type="continuationSeparator" w:id="0">
    <w:p w14:paraId="37A5D8DB" w14:textId="77777777" w:rsidR="00077D3C" w:rsidRDefault="00077D3C" w:rsidP="00DB69BD">
      <w:r>
        <w:continuationSeparator/>
      </w:r>
    </w:p>
  </w:endnote>
  <w:endnote w:type="continuationNotice" w:id="1">
    <w:p w14:paraId="0AEF1B4D" w14:textId="77777777" w:rsidR="00077D3C" w:rsidRDefault="00077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077D3C" w:rsidRDefault="00077D3C" w:rsidP="00DB69BD">
      <w:r>
        <w:separator/>
      </w:r>
    </w:p>
  </w:footnote>
  <w:footnote w:type="continuationSeparator" w:id="0">
    <w:p w14:paraId="59F9A229" w14:textId="77777777" w:rsidR="00077D3C" w:rsidRDefault="00077D3C" w:rsidP="00DB69BD">
      <w:r>
        <w:continuationSeparator/>
      </w:r>
    </w:p>
  </w:footnote>
  <w:footnote w:type="continuationNotice" w:id="1">
    <w:p w14:paraId="158251C3" w14:textId="77777777" w:rsidR="00077D3C" w:rsidRDefault="00077D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B692" w14:textId="77777777" w:rsidR="00077D3C" w:rsidRPr="0006695D" w:rsidRDefault="00077D3C">
    <w:pPr>
      <w:pStyle w:val="ac"/>
      <w:jc w:val="center"/>
      <w:rPr>
        <w:sz w:val="28"/>
        <w:szCs w:val="28"/>
      </w:rPr>
    </w:pPr>
    <w:r w:rsidRPr="0006695D">
      <w:rPr>
        <w:sz w:val="28"/>
        <w:szCs w:val="28"/>
      </w:rPr>
      <w:fldChar w:fldCharType="begin"/>
    </w:r>
    <w:r w:rsidRPr="0006695D">
      <w:rPr>
        <w:sz w:val="28"/>
        <w:szCs w:val="28"/>
      </w:rPr>
      <w:instrText>PAGE   \* MERGEFORMAT</w:instrText>
    </w:r>
    <w:r w:rsidRPr="0006695D">
      <w:rPr>
        <w:sz w:val="28"/>
        <w:szCs w:val="28"/>
      </w:rPr>
      <w:fldChar w:fldCharType="separate"/>
    </w:r>
    <w:r w:rsidR="00C4259A">
      <w:rPr>
        <w:noProof/>
        <w:sz w:val="28"/>
        <w:szCs w:val="28"/>
      </w:rPr>
      <w:t>2</w:t>
    </w:r>
    <w:r w:rsidRPr="000669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D6B59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DB50117"/>
    <w:multiLevelType w:val="multilevel"/>
    <w:tmpl w:val="2744D3E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7CB4"/>
    <w:multiLevelType w:val="multilevel"/>
    <w:tmpl w:val="9A6224F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AF1ED9"/>
    <w:multiLevelType w:val="multilevel"/>
    <w:tmpl w:val="95DECA8C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5E2C82"/>
    <w:multiLevelType w:val="hybridMultilevel"/>
    <w:tmpl w:val="0D526746"/>
    <w:lvl w:ilvl="0" w:tplc="72B653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3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C1781B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37">
    <w:nsid w:val="7789039B"/>
    <w:multiLevelType w:val="multilevel"/>
    <w:tmpl w:val="B6C06CE4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8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0"/>
  </w:num>
  <w:num w:numId="5">
    <w:abstractNumId w:val="0"/>
  </w:num>
  <w:num w:numId="6">
    <w:abstractNumId w:val="28"/>
  </w:num>
  <w:num w:numId="7">
    <w:abstractNumId w:val="27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1"/>
  </w:num>
  <w:num w:numId="29">
    <w:abstractNumId w:val="17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4"/>
  </w:num>
  <w:num w:numId="42">
    <w:abstractNumId w:val="23"/>
  </w:num>
  <w:num w:numId="43">
    <w:abstractNumId w:val="40"/>
  </w:num>
  <w:num w:numId="44">
    <w:abstractNumId w:val="39"/>
  </w:num>
  <w:num w:numId="45">
    <w:abstractNumId w:val="4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9BB"/>
    <w:rsid w:val="00003BAB"/>
    <w:rsid w:val="000046CA"/>
    <w:rsid w:val="00005460"/>
    <w:rsid w:val="00006D52"/>
    <w:rsid w:val="00010694"/>
    <w:rsid w:val="00010F39"/>
    <w:rsid w:val="000110ED"/>
    <w:rsid w:val="00012330"/>
    <w:rsid w:val="0001431E"/>
    <w:rsid w:val="000154F6"/>
    <w:rsid w:val="000156EC"/>
    <w:rsid w:val="0001587E"/>
    <w:rsid w:val="00015A02"/>
    <w:rsid w:val="00016919"/>
    <w:rsid w:val="00017D14"/>
    <w:rsid w:val="000247C3"/>
    <w:rsid w:val="00024A40"/>
    <w:rsid w:val="000253BA"/>
    <w:rsid w:val="00026E44"/>
    <w:rsid w:val="0002763A"/>
    <w:rsid w:val="00031CAE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54C9"/>
    <w:rsid w:val="00056DB4"/>
    <w:rsid w:val="00060FCD"/>
    <w:rsid w:val="000619B0"/>
    <w:rsid w:val="000619CC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61F0"/>
    <w:rsid w:val="000B67A2"/>
    <w:rsid w:val="000C3C0F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3482"/>
    <w:rsid w:val="00103F03"/>
    <w:rsid w:val="0010529A"/>
    <w:rsid w:val="001060E7"/>
    <w:rsid w:val="0010670C"/>
    <w:rsid w:val="0010704C"/>
    <w:rsid w:val="00107826"/>
    <w:rsid w:val="00110568"/>
    <w:rsid w:val="00110602"/>
    <w:rsid w:val="0011167C"/>
    <w:rsid w:val="00111FC6"/>
    <w:rsid w:val="00112BF8"/>
    <w:rsid w:val="0011431A"/>
    <w:rsid w:val="00115922"/>
    <w:rsid w:val="00115BA9"/>
    <w:rsid w:val="00116A44"/>
    <w:rsid w:val="00117CB7"/>
    <w:rsid w:val="00122475"/>
    <w:rsid w:val="00123F3A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A0C"/>
    <w:rsid w:val="00153DFA"/>
    <w:rsid w:val="001549D8"/>
    <w:rsid w:val="00156FB1"/>
    <w:rsid w:val="00157CCD"/>
    <w:rsid w:val="00160B42"/>
    <w:rsid w:val="001624D7"/>
    <w:rsid w:val="0016321B"/>
    <w:rsid w:val="00163EB1"/>
    <w:rsid w:val="001663D4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EDE"/>
    <w:rsid w:val="001A01E6"/>
    <w:rsid w:val="001A1EFA"/>
    <w:rsid w:val="001A5E3C"/>
    <w:rsid w:val="001A7D67"/>
    <w:rsid w:val="001B0195"/>
    <w:rsid w:val="001B0DD5"/>
    <w:rsid w:val="001B237E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F80"/>
    <w:rsid w:val="001F0DBA"/>
    <w:rsid w:val="001F2A9C"/>
    <w:rsid w:val="001F2D01"/>
    <w:rsid w:val="001F416A"/>
    <w:rsid w:val="001F4B57"/>
    <w:rsid w:val="001F6EA7"/>
    <w:rsid w:val="001F7333"/>
    <w:rsid w:val="00210166"/>
    <w:rsid w:val="00211B81"/>
    <w:rsid w:val="00211F0E"/>
    <w:rsid w:val="00212F53"/>
    <w:rsid w:val="002135DD"/>
    <w:rsid w:val="002150FC"/>
    <w:rsid w:val="002152FB"/>
    <w:rsid w:val="00217D8D"/>
    <w:rsid w:val="00222012"/>
    <w:rsid w:val="002263A7"/>
    <w:rsid w:val="002274E7"/>
    <w:rsid w:val="00227516"/>
    <w:rsid w:val="00227FEF"/>
    <w:rsid w:val="00233812"/>
    <w:rsid w:val="00234BC1"/>
    <w:rsid w:val="00241809"/>
    <w:rsid w:val="002423B5"/>
    <w:rsid w:val="0024312B"/>
    <w:rsid w:val="002444E5"/>
    <w:rsid w:val="00246303"/>
    <w:rsid w:val="00250CF8"/>
    <w:rsid w:val="00253E38"/>
    <w:rsid w:val="00254767"/>
    <w:rsid w:val="00254F40"/>
    <w:rsid w:val="00255C04"/>
    <w:rsid w:val="002569CA"/>
    <w:rsid w:val="002602F7"/>
    <w:rsid w:val="002623C1"/>
    <w:rsid w:val="002648F9"/>
    <w:rsid w:val="00265456"/>
    <w:rsid w:val="00266B78"/>
    <w:rsid w:val="00266F8F"/>
    <w:rsid w:val="0027023E"/>
    <w:rsid w:val="0027557F"/>
    <w:rsid w:val="00275A05"/>
    <w:rsid w:val="002801AB"/>
    <w:rsid w:val="00280826"/>
    <w:rsid w:val="0028136E"/>
    <w:rsid w:val="0028286B"/>
    <w:rsid w:val="00283785"/>
    <w:rsid w:val="002863FA"/>
    <w:rsid w:val="00286666"/>
    <w:rsid w:val="00286C4E"/>
    <w:rsid w:val="00287CFC"/>
    <w:rsid w:val="00290704"/>
    <w:rsid w:val="002916B4"/>
    <w:rsid w:val="002917FF"/>
    <w:rsid w:val="002929B8"/>
    <w:rsid w:val="00294378"/>
    <w:rsid w:val="002A3353"/>
    <w:rsid w:val="002B2505"/>
    <w:rsid w:val="002B26DC"/>
    <w:rsid w:val="002B3775"/>
    <w:rsid w:val="002C04D1"/>
    <w:rsid w:val="002C050F"/>
    <w:rsid w:val="002C09CA"/>
    <w:rsid w:val="002C2F41"/>
    <w:rsid w:val="002C6661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7690"/>
    <w:rsid w:val="002F1F14"/>
    <w:rsid w:val="002F26CD"/>
    <w:rsid w:val="002F2ADC"/>
    <w:rsid w:val="002F50CF"/>
    <w:rsid w:val="002F516E"/>
    <w:rsid w:val="002F5C2C"/>
    <w:rsid w:val="002F6975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4505"/>
    <w:rsid w:val="00315705"/>
    <w:rsid w:val="00315E2F"/>
    <w:rsid w:val="00316326"/>
    <w:rsid w:val="0031671E"/>
    <w:rsid w:val="003172B8"/>
    <w:rsid w:val="00321484"/>
    <w:rsid w:val="00322302"/>
    <w:rsid w:val="00323250"/>
    <w:rsid w:val="0032595C"/>
    <w:rsid w:val="00326E75"/>
    <w:rsid w:val="00330C68"/>
    <w:rsid w:val="003317A0"/>
    <w:rsid w:val="00333C32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51E"/>
    <w:rsid w:val="00367A35"/>
    <w:rsid w:val="00370A4F"/>
    <w:rsid w:val="0037147C"/>
    <w:rsid w:val="0037178C"/>
    <w:rsid w:val="00371A29"/>
    <w:rsid w:val="00372AD3"/>
    <w:rsid w:val="00374319"/>
    <w:rsid w:val="00374BBE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A71A1"/>
    <w:rsid w:val="003B10FD"/>
    <w:rsid w:val="003B4825"/>
    <w:rsid w:val="003B6657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E0B4F"/>
    <w:rsid w:val="003E29D5"/>
    <w:rsid w:val="003E328E"/>
    <w:rsid w:val="003E4540"/>
    <w:rsid w:val="003E4F68"/>
    <w:rsid w:val="003E686E"/>
    <w:rsid w:val="003E6B79"/>
    <w:rsid w:val="003E6D10"/>
    <w:rsid w:val="003E74F5"/>
    <w:rsid w:val="003E7EBF"/>
    <w:rsid w:val="003F00B4"/>
    <w:rsid w:val="003F091F"/>
    <w:rsid w:val="003F39D8"/>
    <w:rsid w:val="003F3CB7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10819"/>
    <w:rsid w:val="0041285A"/>
    <w:rsid w:val="004130E3"/>
    <w:rsid w:val="004147C7"/>
    <w:rsid w:val="00416E80"/>
    <w:rsid w:val="00420D22"/>
    <w:rsid w:val="0042173E"/>
    <w:rsid w:val="00422203"/>
    <w:rsid w:val="00424EB1"/>
    <w:rsid w:val="00431B87"/>
    <w:rsid w:val="00432B54"/>
    <w:rsid w:val="004333A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178E"/>
    <w:rsid w:val="004734F3"/>
    <w:rsid w:val="00473C86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665"/>
    <w:rsid w:val="004A1B25"/>
    <w:rsid w:val="004A305A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7A1F"/>
    <w:rsid w:val="004E067D"/>
    <w:rsid w:val="004E16BB"/>
    <w:rsid w:val="004E29F8"/>
    <w:rsid w:val="004E2B51"/>
    <w:rsid w:val="004E3A7C"/>
    <w:rsid w:val="004E67CE"/>
    <w:rsid w:val="004E7D67"/>
    <w:rsid w:val="004F0357"/>
    <w:rsid w:val="004F1DC5"/>
    <w:rsid w:val="004F5C2E"/>
    <w:rsid w:val="00500FA5"/>
    <w:rsid w:val="00502ABC"/>
    <w:rsid w:val="0050349C"/>
    <w:rsid w:val="0050402E"/>
    <w:rsid w:val="005050D1"/>
    <w:rsid w:val="005055E2"/>
    <w:rsid w:val="00510C7A"/>
    <w:rsid w:val="00511CCE"/>
    <w:rsid w:val="00511DCB"/>
    <w:rsid w:val="00512C04"/>
    <w:rsid w:val="0051593B"/>
    <w:rsid w:val="00517017"/>
    <w:rsid w:val="00517104"/>
    <w:rsid w:val="0051756A"/>
    <w:rsid w:val="005202FE"/>
    <w:rsid w:val="00520D33"/>
    <w:rsid w:val="005227D6"/>
    <w:rsid w:val="005229D6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B24"/>
    <w:rsid w:val="005415AC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5717"/>
    <w:rsid w:val="005565E5"/>
    <w:rsid w:val="00556EFA"/>
    <w:rsid w:val="00562BF3"/>
    <w:rsid w:val="00562F4A"/>
    <w:rsid w:val="005632BA"/>
    <w:rsid w:val="00564B4E"/>
    <w:rsid w:val="00566E98"/>
    <w:rsid w:val="00567C10"/>
    <w:rsid w:val="005701D3"/>
    <w:rsid w:val="0057023F"/>
    <w:rsid w:val="00572DD8"/>
    <w:rsid w:val="00572F0A"/>
    <w:rsid w:val="00573019"/>
    <w:rsid w:val="005740E7"/>
    <w:rsid w:val="005760F0"/>
    <w:rsid w:val="00576D0B"/>
    <w:rsid w:val="005815D9"/>
    <w:rsid w:val="00581E87"/>
    <w:rsid w:val="0058233E"/>
    <w:rsid w:val="00582E25"/>
    <w:rsid w:val="005839E7"/>
    <w:rsid w:val="00584F3E"/>
    <w:rsid w:val="0058501C"/>
    <w:rsid w:val="00586F4A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94C"/>
    <w:rsid w:val="005A0F7A"/>
    <w:rsid w:val="005A26C2"/>
    <w:rsid w:val="005A3251"/>
    <w:rsid w:val="005A3BC5"/>
    <w:rsid w:val="005A4298"/>
    <w:rsid w:val="005A4DB4"/>
    <w:rsid w:val="005A56D5"/>
    <w:rsid w:val="005A5D55"/>
    <w:rsid w:val="005A5E18"/>
    <w:rsid w:val="005A6A32"/>
    <w:rsid w:val="005B0F88"/>
    <w:rsid w:val="005B14D1"/>
    <w:rsid w:val="005B36E2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3482"/>
    <w:rsid w:val="00616524"/>
    <w:rsid w:val="00616D39"/>
    <w:rsid w:val="006215FC"/>
    <w:rsid w:val="00622176"/>
    <w:rsid w:val="006235F5"/>
    <w:rsid w:val="0062370D"/>
    <w:rsid w:val="00623D25"/>
    <w:rsid w:val="00623D84"/>
    <w:rsid w:val="0062533D"/>
    <w:rsid w:val="0062611C"/>
    <w:rsid w:val="00627482"/>
    <w:rsid w:val="006304B2"/>
    <w:rsid w:val="00631582"/>
    <w:rsid w:val="006317C7"/>
    <w:rsid w:val="006332A6"/>
    <w:rsid w:val="00633630"/>
    <w:rsid w:val="006349F9"/>
    <w:rsid w:val="00635AD8"/>
    <w:rsid w:val="0064051E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267A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D7D"/>
    <w:rsid w:val="00697522"/>
    <w:rsid w:val="006A0AE6"/>
    <w:rsid w:val="006A0CA0"/>
    <w:rsid w:val="006A12DB"/>
    <w:rsid w:val="006A2043"/>
    <w:rsid w:val="006A421D"/>
    <w:rsid w:val="006A4B9A"/>
    <w:rsid w:val="006A4E1B"/>
    <w:rsid w:val="006A5919"/>
    <w:rsid w:val="006A598D"/>
    <w:rsid w:val="006A5FB0"/>
    <w:rsid w:val="006A7A13"/>
    <w:rsid w:val="006B167F"/>
    <w:rsid w:val="006B20B2"/>
    <w:rsid w:val="006B437F"/>
    <w:rsid w:val="006B4EBB"/>
    <w:rsid w:val="006C1FF7"/>
    <w:rsid w:val="006C5DE9"/>
    <w:rsid w:val="006D21E1"/>
    <w:rsid w:val="006D2AD9"/>
    <w:rsid w:val="006D7470"/>
    <w:rsid w:val="006D7599"/>
    <w:rsid w:val="006D7B32"/>
    <w:rsid w:val="006E0086"/>
    <w:rsid w:val="006E0352"/>
    <w:rsid w:val="006E24A8"/>
    <w:rsid w:val="006E49A4"/>
    <w:rsid w:val="006E5275"/>
    <w:rsid w:val="006E5A9C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20C66"/>
    <w:rsid w:val="007210C1"/>
    <w:rsid w:val="007222C6"/>
    <w:rsid w:val="007229CB"/>
    <w:rsid w:val="0072307A"/>
    <w:rsid w:val="007235A0"/>
    <w:rsid w:val="00724B5D"/>
    <w:rsid w:val="00724E0F"/>
    <w:rsid w:val="0072508B"/>
    <w:rsid w:val="0072631D"/>
    <w:rsid w:val="00730E0A"/>
    <w:rsid w:val="007312DA"/>
    <w:rsid w:val="00731E4A"/>
    <w:rsid w:val="00732101"/>
    <w:rsid w:val="00733F88"/>
    <w:rsid w:val="00734103"/>
    <w:rsid w:val="007355DF"/>
    <w:rsid w:val="007369C7"/>
    <w:rsid w:val="00750286"/>
    <w:rsid w:val="00751333"/>
    <w:rsid w:val="00755178"/>
    <w:rsid w:val="007557B4"/>
    <w:rsid w:val="0075586C"/>
    <w:rsid w:val="00756495"/>
    <w:rsid w:val="00756D1A"/>
    <w:rsid w:val="00757398"/>
    <w:rsid w:val="007645FA"/>
    <w:rsid w:val="00765421"/>
    <w:rsid w:val="00765D28"/>
    <w:rsid w:val="0076748F"/>
    <w:rsid w:val="007678EB"/>
    <w:rsid w:val="00770366"/>
    <w:rsid w:val="0077352A"/>
    <w:rsid w:val="00773B41"/>
    <w:rsid w:val="00773C0A"/>
    <w:rsid w:val="00773FE1"/>
    <w:rsid w:val="007766B4"/>
    <w:rsid w:val="00777595"/>
    <w:rsid w:val="0078157B"/>
    <w:rsid w:val="00782104"/>
    <w:rsid w:val="00782F4D"/>
    <w:rsid w:val="0078367E"/>
    <w:rsid w:val="0078664D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4FE5"/>
    <w:rsid w:val="007C59BA"/>
    <w:rsid w:val="007C72AD"/>
    <w:rsid w:val="007D0052"/>
    <w:rsid w:val="007D0BAD"/>
    <w:rsid w:val="007D0E2F"/>
    <w:rsid w:val="007D21D6"/>
    <w:rsid w:val="007D34EA"/>
    <w:rsid w:val="007D3989"/>
    <w:rsid w:val="007D3D00"/>
    <w:rsid w:val="007E1B12"/>
    <w:rsid w:val="007E22F0"/>
    <w:rsid w:val="007E25B6"/>
    <w:rsid w:val="007E3CA9"/>
    <w:rsid w:val="007E418A"/>
    <w:rsid w:val="007E6253"/>
    <w:rsid w:val="007E77AE"/>
    <w:rsid w:val="007F0F6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55E2"/>
    <w:rsid w:val="00805B86"/>
    <w:rsid w:val="00807300"/>
    <w:rsid w:val="00807850"/>
    <w:rsid w:val="00810F9F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64AA"/>
    <w:rsid w:val="0084063A"/>
    <w:rsid w:val="00840E0D"/>
    <w:rsid w:val="008428FB"/>
    <w:rsid w:val="00842B9A"/>
    <w:rsid w:val="0084455D"/>
    <w:rsid w:val="00844CBB"/>
    <w:rsid w:val="00845F30"/>
    <w:rsid w:val="00847212"/>
    <w:rsid w:val="00847ADA"/>
    <w:rsid w:val="008505AB"/>
    <w:rsid w:val="00855BF1"/>
    <w:rsid w:val="008605DA"/>
    <w:rsid w:val="008642D6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303A"/>
    <w:rsid w:val="008944B5"/>
    <w:rsid w:val="008975F8"/>
    <w:rsid w:val="008A0973"/>
    <w:rsid w:val="008A0B74"/>
    <w:rsid w:val="008A1737"/>
    <w:rsid w:val="008A2AE6"/>
    <w:rsid w:val="008A2E53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7F7B"/>
    <w:rsid w:val="008C0065"/>
    <w:rsid w:val="008C092F"/>
    <w:rsid w:val="008C0F14"/>
    <w:rsid w:val="008C27C5"/>
    <w:rsid w:val="008C5B78"/>
    <w:rsid w:val="008C684D"/>
    <w:rsid w:val="008C78F2"/>
    <w:rsid w:val="008D00C9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10F7"/>
    <w:rsid w:val="00911A8A"/>
    <w:rsid w:val="00911AF5"/>
    <w:rsid w:val="00912086"/>
    <w:rsid w:val="00912922"/>
    <w:rsid w:val="009141EE"/>
    <w:rsid w:val="00914708"/>
    <w:rsid w:val="00915137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6013C"/>
    <w:rsid w:val="00960513"/>
    <w:rsid w:val="009610E2"/>
    <w:rsid w:val="00961E5E"/>
    <w:rsid w:val="00962B57"/>
    <w:rsid w:val="00962D98"/>
    <w:rsid w:val="00963456"/>
    <w:rsid w:val="009643E7"/>
    <w:rsid w:val="00964EE6"/>
    <w:rsid w:val="00966A9A"/>
    <w:rsid w:val="0096768B"/>
    <w:rsid w:val="00970F76"/>
    <w:rsid w:val="009746B3"/>
    <w:rsid w:val="00975128"/>
    <w:rsid w:val="009774A0"/>
    <w:rsid w:val="00977741"/>
    <w:rsid w:val="009802FA"/>
    <w:rsid w:val="009838B6"/>
    <w:rsid w:val="00983F9F"/>
    <w:rsid w:val="0098487B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E18"/>
    <w:rsid w:val="009A33EE"/>
    <w:rsid w:val="009A3DDC"/>
    <w:rsid w:val="009A5B98"/>
    <w:rsid w:val="009B27BF"/>
    <w:rsid w:val="009B4FAF"/>
    <w:rsid w:val="009B5242"/>
    <w:rsid w:val="009B5939"/>
    <w:rsid w:val="009C1BF7"/>
    <w:rsid w:val="009D0235"/>
    <w:rsid w:val="009D0F8C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6D3"/>
    <w:rsid w:val="009E7EC4"/>
    <w:rsid w:val="009F0E80"/>
    <w:rsid w:val="009F0F96"/>
    <w:rsid w:val="009F10EC"/>
    <w:rsid w:val="009F32D6"/>
    <w:rsid w:val="009F4DDE"/>
    <w:rsid w:val="009F57C5"/>
    <w:rsid w:val="009F57E4"/>
    <w:rsid w:val="009F5AB0"/>
    <w:rsid w:val="009F6ABB"/>
    <w:rsid w:val="00A01313"/>
    <w:rsid w:val="00A01640"/>
    <w:rsid w:val="00A02353"/>
    <w:rsid w:val="00A04C41"/>
    <w:rsid w:val="00A05E1A"/>
    <w:rsid w:val="00A0663F"/>
    <w:rsid w:val="00A066CB"/>
    <w:rsid w:val="00A07719"/>
    <w:rsid w:val="00A079B5"/>
    <w:rsid w:val="00A109BA"/>
    <w:rsid w:val="00A170B0"/>
    <w:rsid w:val="00A176EE"/>
    <w:rsid w:val="00A2185E"/>
    <w:rsid w:val="00A2205D"/>
    <w:rsid w:val="00A237F2"/>
    <w:rsid w:val="00A2604F"/>
    <w:rsid w:val="00A27B6E"/>
    <w:rsid w:val="00A31346"/>
    <w:rsid w:val="00A3523F"/>
    <w:rsid w:val="00A400B6"/>
    <w:rsid w:val="00A41049"/>
    <w:rsid w:val="00A412BD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D4A"/>
    <w:rsid w:val="00A6363B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6328"/>
    <w:rsid w:val="00A87EE7"/>
    <w:rsid w:val="00A9134E"/>
    <w:rsid w:val="00A93C0C"/>
    <w:rsid w:val="00A941A0"/>
    <w:rsid w:val="00A94BB2"/>
    <w:rsid w:val="00A9554D"/>
    <w:rsid w:val="00A95649"/>
    <w:rsid w:val="00A97D55"/>
    <w:rsid w:val="00AA04EB"/>
    <w:rsid w:val="00AA0CCD"/>
    <w:rsid w:val="00AA3091"/>
    <w:rsid w:val="00AA3121"/>
    <w:rsid w:val="00AA3BFB"/>
    <w:rsid w:val="00AA4118"/>
    <w:rsid w:val="00AA438E"/>
    <w:rsid w:val="00AA5D22"/>
    <w:rsid w:val="00AA66ED"/>
    <w:rsid w:val="00AB0628"/>
    <w:rsid w:val="00AB30E2"/>
    <w:rsid w:val="00AB339F"/>
    <w:rsid w:val="00AB33C7"/>
    <w:rsid w:val="00AB52CA"/>
    <w:rsid w:val="00AB7871"/>
    <w:rsid w:val="00AC14CA"/>
    <w:rsid w:val="00AC186D"/>
    <w:rsid w:val="00AC4746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537E"/>
    <w:rsid w:val="00AF5898"/>
    <w:rsid w:val="00AF6A05"/>
    <w:rsid w:val="00B01255"/>
    <w:rsid w:val="00B03564"/>
    <w:rsid w:val="00B1155A"/>
    <w:rsid w:val="00B14F14"/>
    <w:rsid w:val="00B16285"/>
    <w:rsid w:val="00B16E9F"/>
    <w:rsid w:val="00B179C5"/>
    <w:rsid w:val="00B2128E"/>
    <w:rsid w:val="00B2613D"/>
    <w:rsid w:val="00B2630E"/>
    <w:rsid w:val="00B2707F"/>
    <w:rsid w:val="00B27A0E"/>
    <w:rsid w:val="00B27A75"/>
    <w:rsid w:val="00B27F6B"/>
    <w:rsid w:val="00B3136A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721A"/>
    <w:rsid w:val="00B572BC"/>
    <w:rsid w:val="00B572E7"/>
    <w:rsid w:val="00B57703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A0D34"/>
    <w:rsid w:val="00BA1074"/>
    <w:rsid w:val="00BA5067"/>
    <w:rsid w:val="00BA518C"/>
    <w:rsid w:val="00BA5752"/>
    <w:rsid w:val="00BA6217"/>
    <w:rsid w:val="00BA651E"/>
    <w:rsid w:val="00BB1043"/>
    <w:rsid w:val="00BB1652"/>
    <w:rsid w:val="00BB1CD1"/>
    <w:rsid w:val="00BB3829"/>
    <w:rsid w:val="00BB58F5"/>
    <w:rsid w:val="00BB5E56"/>
    <w:rsid w:val="00BC2040"/>
    <w:rsid w:val="00BC2F11"/>
    <w:rsid w:val="00BC365F"/>
    <w:rsid w:val="00BC450C"/>
    <w:rsid w:val="00BC49EE"/>
    <w:rsid w:val="00BC6682"/>
    <w:rsid w:val="00BD1051"/>
    <w:rsid w:val="00BD3352"/>
    <w:rsid w:val="00BD5EAF"/>
    <w:rsid w:val="00BD693C"/>
    <w:rsid w:val="00BD6B81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3307"/>
    <w:rsid w:val="00C0173D"/>
    <w:rsid w:val="00C0426B"/>
    <w:rsid w:val="00C05EA5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2EAD"/>
    <w:rsid w:val="00C32EB8"/>
    <w:rsid w:val="00C33BFC"/>
    <w:rsid w:val="00C34689"/>
    <w:rsid w:val="00C34D1D"/>
    <w:rsid w:val="00C35468"/>
    <w:rsid w:val="00C367E7"/>
    <w:rsid w:val="00C4259A"/>
    <w:rsid w:val="00C43BC3"/>
    <w:rsid w:val="00C44609"/>
    <w:rsid w:val="00C45552"/>
    <w:rsid w:val="00C47E1F"/>
    <w:rsid w:val="00C50E0D"/>
    <w:rsid w:val="00C51B67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C0B1F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3966"/>
    <w:rsid w:val="00D069D6"/>
    <w:rsid w:val="00D079FE"/>
    <w:rsid w:val="00D07D69"/>
    <w:rsid w:val="00D10D37"/>
    <w:rsid w:val="00D113B5"/>
    <w:rsid w:val="00D12C16"/>
    <w:rsid w:val="00D16474"/>
    <w:rsid w:val="00D177C6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411F0"/>
    <w:rsid w:val="00D42786"/>
    <w:rsid w:val="00D42E54"/>
    <w:rsid w:val="00D43BF2"/>
    <w:rsid w:val="00D4648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71EF"/>
    <w:rsid w:val="00D60177"/>
    <w:rsid w:val="00D60CBD"/>
    <w:rsid w:val="00D62A1B"/>
    <w:rsid w:val="00D646FA"/>
    <w:rsid w:val="00D65EFD"/>
    <w:rsid w:val="00D70FF0"/>
    <w:rsid w:val="00D71CB7"/>
    <w:rsid w:val="00D72B8E"/>
    <w:rsid w:val="00D739A6"/>
    <w:rsid w:val="00D747DC"/>
    <w:rsid w:val="00D74A16"/>
    <w:rsid w:val="00D74DE9"/>
    <w:rsid w:val="00D75857"/>
    <w:rsid w:val="00D75B19"/>
    <w:rsid w:val="00D763C9"/>
    <w:rsid w:val="00D7699B"/>
    <w:rsid w:val="00D77E9E"/>
    <w:rsid w:val="00D800E7"/>
    <w:rsid w:val="00D8050A"/>
    <w:rsid w:val="00D80E50"/>
    <w:rsid w:val="00D81C8B"/>
    <w:rsid w:val="00D8321B"/>
    <w:rsid w:val="00D84355"/>
    <w:rsid w:val="00D84AB6"/>
    <w:rsid w:val="00D854A9"/>
    <w:rsid w:val="00D85D18"/>
    <w:rsid w:val="00D85FE5"/>
    <w:rsid w:val="00D86327"/>
    <w:rsid w:val="00D87224"/>
    <w:rsid w:val="00D915A8"/>
    <w:rsid w:val="00D92144"/>
    <w:rsid w:val="00D92584"/>
    <w:rsid w:val="00D9286F"/>
    <w:rsid w:val="00D92B3E"/>
    <w:rsid w:val="00D932FA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24B9"/>
    <w:rsid w:val="00E0466C"/>
    <w:rsid w:val="00E047DF"/>
    <w:rsid w:val="00E05C22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1AD3"/>
    <w:rsid w:val="00E355A0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1D6D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5D80"/>
    <w:rsid w:val="00E87520"/>
    <w:rsid w:val="00E91FDA"/>
    <w:rsid w:val="00E92BFA"/>
    <w:rsid w:val="00E9511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B0FFA"/>
    <w:rsid w:val="00EB42B5"/>
    <w:rsid w:val="00EB637E"/>
    <w:rsid w:val="00EB6EEB"/>
    <w:rsid w:val="00EB71BA"/>
    <w:rsid w:val="00EC482F"/>
    <w:rsid w:val="00EC5071"/>
    <w:rsid w:val="00EC6C11"/>
    <w:rsid w:val="00EC770B"/>
    <w:rsid w:val="00ED0309"/>
    <w:rsid w:val="00ED1A13"/>
    <w:rsid w:val="00ED2EB0"/>
    <w:rsid w:val="00ED2F66"/>
    <w:rsid w:val="00ED36CC"/>
    <w:rsid w:val="00ED5E44"/>
    <w:rsid w:val="00ED6084"/>
    <w:rsid w:val="00ED6533"/>
    <w:rsid w:val="00ED6A68"/>
    <w:rsid w:val="00ED70B8"/>
    <w:rsid w:val="00EE1745"/>
    <w:rsid w:val="00EE3341"/>
    <w:rsid w:val="00EE3B5A"/>
    <w:rsid w:val="00EE4557"/>
    <w:rsid w:val="00EE4632"/>
    <w:rsid w:val="00EE76BF"/>
    <w:rsid w:val="00EF020C"/>
    <w:rsid w:val="00EF05AA"/>
    <w:rsid w:val="00EF2F4C"/>
    <w:rsid w:val="00EF4CC1"/>
    <w:rsid w:val="00EF53A3"/>
    <w:rsid w:val="00EF5F7B"/>
    <w:rsid w:val="00F046E7"/>
    <w:rsid w:val="00F05997"/>
    <w:rsid w:val="00F1157D"/>
    <w:rsid w:val="00F12D51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55F"/>
    <w:rsid w:val="00F700BE"/>
    <w:rsid w:val="00F700CC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13E7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106B"/>
    <w:rsid w:val="00FB10E7"/>
    <w:rsid w:val="00FB2420"/>
    <w:rsid w:val="00FB2AAA"/>
    <w:rsid w:val="00FB33E0"/>
    <w:rsid w:val="00FB6251"/>
    <w:rsid w:val="00FC00E5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6592"/>
    <w:rsid w:val="00FE21D0"/>
    <w:rsid w:val="00FE5B32"/>
    <w:rsid w:val="00FE64DB"/>
    <w:rsid w:val="00FE6B55"/>
    <w:rsid w:val="00FE72D2"/>
    <w:rsid w:val="00FF0603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AFB2-F22C-4423-B1C1-646B6311F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442C39-AFCC-4028-9829-0ACF4EB3B3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5F1598-EDA2-42FF-8215-5A2D669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7</cp:revision>
  <cp:lastPrinted>2016-03-14T12:13:00Z</cp:lastPrinted>
  <dcterms:created xsi:type="dcterms:W3CDTF">2016-03-14T10:46:00Z</dcterms:created>
  <dcterms:modified xsi:type="dcterms:W3CDTF">2016-03-15T13:14:00Z</dcterms:modified>
</cp:coreProperties>
</file>