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7E8C3" w14:textId="77777777" w:rsidR="005F750D" w:rsidRPr="009D2E63" w:rsidRDefault="005F750D" w:rsidP="005F750D">
      <w:pPr>
        <w:tabs>
          <w:tab w:val="left" w:pos="5812"/>
          <w:tab w:val="left" w:pos="6379"/>
        </w:tabs>
        <w:spacing w:after="0"/>
        <w:ind w:left="5529"/>
        <w:jc w:val="center"/>
        <w:rPr>
          <w:rFonts w:ascii="Tahoma" w:hAnsi="Tahoma" w:cs="Tahoma"/>
          <w:iCs/>
        </w:rPr>
      </w:pPr>
      <w:r>
        <w:rPr>
          <w:rFonts w:ascii="Tahoma" w:hAnsi="Tahoma" w:cs="Tahoma"/>
          <w:iCs/>
        </w:rPr>
        <w:t xml:space="preserve">ПРИЛОЖЕНИЕ № </w:t>
      </w:r>
      <w:r w:rsidRPr="009D2E63">
        <w:rPr>
          <w:rFonts w:ascii="Tahoma" w:hAnsi="Tahoma" w:cs="Tahoma"/>
          <w:iCs/>
        </w:rPr>
        <w:t>3</w:t>
      </w:r>
    </w:p>
    <w:p w14:paraId="55496997" w14:textId="77777777" w:rsidR="005F750D" w:rsidRDefault="005F750D" w:rsidP="005F750D">
      <w:pPr>
        <w:spacing w:after="0"/>
        <w:ind w:left="5529"/>
        <w:jc w:val="center"/>
        <w:rPr>
          <w:rFonts w:ascii="Tahoma" w:hAnsi="Tahoma" w:cs="Tahoma"/>
          <w:iCs/>
        </w:rPr>
      </w:pPr>
    </w:p>
    <w:p w14:paraId="7C649D25" w14:textId="77777777" w:rsidR="005F750D" w:rsidRDefault="005F750D" w:rsidP="005F750D">
      <w:pPr>
        <w:spacing w:after="0"/>
        <w:ind w:left="5529"/>
        <w:jc w:val="center"/>
        <w:rPr>
          <w:rFonts w:ascii="Tahoma" w:hAnsi="Tahoma" w:cs="Tahoma"/>
        </w:rPr>
      </w:pPr>
      <w:r>
        <w:rPr>
          <w:rFonts w:ascii="Tahoma" w:hAnsi="Tahoma" w:cs="Tahoma"/>
        </w:rPr>
        <w:t xml:space="preserve">к приказу заместителя генерального </w:t>
      </w:r>
    </w:p>
    <w:p w14:paraId="3AED85BC" w14:textId="77777777" w:rsidR="005F750D" w:rsidRDefault="005F750D" w:rsidP="005F750D">
      <w:pPr>
        <w:spacing w:after="0"/>
        <w:ind w:left="5529"/>
        <w:jc w:val="center"/>
        <w:rPr>
          <w:rFonts w:ascii="Tahoma" w:hAnsi="Tahoma" w:cs="Tahoma"/>
        </w:rPr>
      </w:pPr>
      <w:r>
        <w:rPr>
          <w:rFonts w:ascii="Tahoma" w:hAnsi="Tahoma" w:cs="Tahoma"/>
        </w:rPr>
        <w:t>директора АО «АИЖК»</w:t>
      </w:r>
    </w:p>
    <w:p w14:paraId="45304959" w14:textId="77777777" w:rsidR="005F750D" w:rsidRDefault="005F750D" w:rsidP="005F750D">
      <w:pPr>
        <w:spacing w:after="0"/>
        <w:ind w:left="5529"/>
        <w:jc w:val="center"/>
        <w:rPr>
          <w:rFonts w:ascii="Tahoma" w:hAnsi="Tahoma" w:cs="Tahoma"/>
          <w:bCs/>
          <w:color w:val="000000"/>
        </w:rPr>
      </w:pPr>
      <w:r>
        <w:rPr>
          <w:rFonts w:ascii="Tahoma" w:hAnsi="Tahoma" w:cs="Tahoma"/>
          <w:bCs/>
          <w:color w:val="000000"/>
        </w:rPr>
        <w:t>от «____» ______ 2017 г. № ______</w:t>
      </w:r>
    </w:p>
    <w:p w14:paraId="049DECF9" w14:textId="77777777" w:rsidR="00FE3724" w:rsidRPr="00FE3724" w:rsidRDefault="00FE3724" w:rsidP="00FE3724">
      <w:pPr>
        <w:spacing w:after="0" w:line="240" w:lineRule="auto"/>
        <w:jc w:val="right"/>
        <w:rPr>
          <w:rFonts w:ascii="Tahoma" w:hAnsi="Tahoma" w:cs="Tahoma"/>
        </w:rPr>
      </w:pPr>
    </w:p>
    <w:p w14:paraId="3998B272" w14:textId="77777777" w:rsidR="00FE3724" w:rsidRPr="00FE3724" w:rsidRDefault="00FE3724" w:rsidP="00FE3724">
      <w:pPr>
        <w:spacing w:after="0" w:line="240" w:lineRule="auto"/>
        <w:jc w:val="center"/>
        <w:rPr>
          <w:rFonts w:ascii="Tahoma" w:hAnsi="Tahoma" w:cs="Tahoma"/>
        </w:rPr>
      </w:pPr>
      <w:r w:rsidRPr="00FE3724">
        <w:rPr>
          <w:rFonts w:ascii="Tahoma" w:hAnsi="Tahoma" w:cs="Tahoma"/>
        </w:rPr>
        <w:t>Тип</w:t>
      </w:r>
      <w:r w:rsidR="00E24C7E">
        <w:rPr>
          <w:rFonts w:ascii="Tahoma" w:hAnsi="Tahoma" w:cs="Tahoma"/>
        </w:rPr>
        <w:t>овая форма Кредитного договора/ Д</w:t>
      </w:r>
      <w:r w:rsidRPr="00FE3724">
        <w:rPr>
          <w:rFonts w:ascii="Tahoma" w:hAnsi="Tahoma" w:cs="Tahoma"/>
        </w:rPr>
        <w:t>оговор</w:t>
      </w:r>
      <w:r w:rsidR="00E24C7E">
        <w:rPr>
          <w:rFonts w:ascii="Tahoma" w:hAnsi="Tahoma" w:cs="Tahoma"/>
        </w:rPr>
        <w:t>а</w:t>
      </w:r>
      <w:r w:rsidRPr="00FE3724">
        <w:rPr>
          <w:rFonts w:ascii="Tahoma" w:hAnsi="Tahoma" w:cs="Tahoma"/>
        </w:rPr>
        <w:t xml:space="preserve"> займа</w:t>
      </w:r>
    </w:p>
    <w:p w14:paraId="32029CC7" w14:textId="77777777" w:rsidR="00FE3724" w:rsidRPr="00FE3724" w:rsidRDefault="00FE3724" w:rsidP="00FE3724">
      <w:pPr>
        <w:spacing w:after="0" w:line="240" w:lineRule="auto"/>
      </w:pPr>
    </w:p>
    <w:tbl>
      <w:tblPr>
        <w:tblW w:w="10490" w:type="dxa"/>
        <w:tblInd w:w="108" w:type="dxa"/>
        <w:tblLayout w:type="fixed"/>
        <w:tblLook w:val="0000" w:firstRow="0" w:lastRow="0" w:firstColumn="0" w:lastColumn="0" w:noHBand="0" w:noVBand="0"/>
      </w:tblPr>
      <w:tblGrid>
        <w:gridCol w:w="9356"/>
        <w:gridCol w:w="142"/>
        <w:gridCol w:w="177"/>
        <w:gridCol w:w="815"/>
      </w:tblGrid>
      <w:tr w:rsidR="00D635B5" w:rsidRPr="006010DD" w14:paraId="03E99430" w14:textId="77777777" w:rsidTr="001B1E27">
        <w:trPr>
          <w:gridAfter w:val="3"/>
          <w:wAfter w:w="1134" w:type="dxa"/>
        </w:trPr>
        <w:tc>
          <w:tcPr>
            <w:tcW w:w="9356" w:type="dxa"/>
          </w:tcPr>
          <w:p w14:paraId="29453E35" w14:textId="77777777" w:rsidR="00CE098F" w:rsidRDefault="00CE098F" w:rsidP="00CE098F">
            <w:pPr>
              <w:spacing w:after="0" w:line="240" w:lineRule="auto"/>
              <w:rPr>
                <w:rFonts w:ascii="Tahoma" w:hAnsi="Tahoma" w:cs="Tahoma"/>
                <w:b/>
                <w:sz w:val="20"/>
                <w:szCs w:val="20"/>
              </w:rPr>
            </w:pPr>
          </w:p>
          <w:tbl>
            <w:tblPr>
              <w:tblpPr w:leftFromText="180" w:rightFromText="180" w:vertAnchor="page" w:horzAnchor="margin" w:tblpXSpec="right" w:tblpY="9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tblGrid>
            <w:tr w:rsidR="00FE3724" w:rsidRPr="006010DD" w14:paraId="32A32ECD" w14:textId="77777777" w:rsidTr="00FE3724">
              <w:trPr>
                <w:trHeight w:val="3123"/>
              </w:trPr>
              <w:tc>
                <w:tcPr>
                  <w:tcW w:w="4390" w:type="dxa"/>
                  <w:shd w:val="clear" w:color="auto" w:fill="auto"/>
                </w:tcPr>
                <w:p w14:paraId="60704EC5" w14:textId="77777777" w:rsidR="00FE3724" w:rsidRPr="00007943" w:rsidRDefault="00FE3724" w:rsidP="00FE3724">
                  <w:pPr>
                    <w:tabs>
                      <w:tab w:val="left" w:pos="142"/>
                      <w:tab w:val="left" w:pos="284"/>
                    </w:tabs>
                    <w:spacing w:after="0" w:line="240" w:lineRule="auto"/>
                    <w:jc w:val="center"/>
                    <w:outlineLvl w:val="0"/>
                    <w:rPr>
                      <w:rFonts w:ascii="Tahoma" w:hAnsi="Tahoma" w:cs="Tahoma"/>
                      <w:b/>
                      <w:sz w:val="20"/>
                      <w:szCs w:val="20"/>
                    </w:rPr>
                  </w:pPr>
                  <w:r w:rsidRPr="006010DD">
                    <w:rPr>
                      <w:rFonts w:ascii="Tahoma" w:hAnsi="Tahoma" w:cs="Tahoma"/>
                      <w:b/>
                      <w:sz w:val="20"/>
                      <w:szCs w:val="20"/>
                    </w:rPr>
                    <w:t xml:space="preserve">Полная стоимость </w:t>
                  </w:r>
                  <w:r w:rsidRPr="00007943">
                    <w:rPr>
                      <w:rFonts w:ascii="Tahoma" w:hAnsi="Tahoma" w:cs="Tahoma"/>
                      <w:b/>
                      <w:i/>
                      <w:sz w:val="20"/>
                      <w:szCs w:val="20"/>
                    </w:rPr>
                    <w:t>[</w:t>
                  </w:r>
                  <w:r w:rsidRPr="001552F1">
                    <w:rPr>
                      <w:rFonts w:ascii="Tahoma" w:hAnsi="Tahoma" w:cs="Tahoma"/>
                      <w:b/>
                      <w:i/>
                      <w:sz w:val="20"/>
                      <w:szCs w:val="20"/>
                    </w:rPr>
                    <w:t>кредита/займа</w:t>
                  </w:r>
                  <w:r w:rsidRPr="00007943">
                    <w:rPr>
                      <w:rFonts w:ascii="Tahoma" w:hAnsi="Tahoma" w:cs="Tahoma"/>
                      <w:b/>
                      <w:i/>
                      <w:sz w:val="20"/>
                      <w:szCs w:val="20"/>
                    </w:rPr>
                    <w:t>]</w:t>
                  </w:r>
                  <w:r>
                    <w:rPr>
                      <w:rStyle w:val="a8"/>
                      <w:rFonts w:ascii="Tahoma" w:hAnsi="Tahoma" w:cs="Tahoma"/>
                      <w:b/>
                      <w:i/>
                      <w:sz w:val="20"/>
                      <w:szCs w:val="20"/>
                      <w:lang w:val="en-US"/>
                    </w:rPr>
                    <w:footnoteReference w:id="2"/>
                  </w:r>
                </w:p>
                <w:p w14:paraId="4F8ABB66" w14:textId="77777777" w:rsidR="00FE3724" w:rsidRPr="006010DD" w:rsidRDefault="00FE3724" w:rsidP="00FE3724">
                  <w:pPr>
                    <w:tabs>
                      <w:tab w:val="left" w:pos="142"/>
                      <w:tab w:val="left" w:pos="284"/>
                    </w:tabs>
                    <w:spacing w:after="0" w:line="240" w:lineRule="auto"/>
                    <w:jc w:val="center"/>
                    <w:outlineLvl w:val="0"/>
                    <w:rPr>
                      <w:rFonts w:ascii="Tahoma" w:hAnsi="Tahoma" w:cs="Tahoma"/>
                      <w:sz w:val="20"/>
                      <w:szCs w:val="20"/>
                    </w:rPr>
                  </w:pPr>
                  <w:r w:rsidRPr="006010DD">
                    <w:rPr>
                      <w:rFonts w:ascii="Tahoma" w:hAnsi="Tahoma" w:cs="Tahoma"/>
                      <w:sz w:val="20"/>
                      <w:szCs w:val="20"/>
                    </w:rPr>
                    <w:t xml:space="preserve">на дату заключения </w:t>
                  </w:r>
                  <w:r>
                    <w:rPr>
                      <w:rFonts w:ascii="Tahoma" w:hAnsi="Tahoma" w:cs="Tahoma"/>
                      <w:sz w:val="20"/>
                      <w:szCs w:val="20"/>
                    </w:rPr>
                    <w:t>Д</w:t>
                  </w:r>
                  <w:r w:rsidRPr="006010DD">
                    <w:rPr>
                      <w:rFonts w:ascii="Tahoma" w:hAnsi="Tahoma" w:cs="Tahoma"/>
                      <w:sz w:val="20"/>
                      <w:szCs w:val="20"/>
                    </w:rPr>
                    <w:t>оговора</w:t>
                  </w:r>
                </w:p>
                <w:p w14:paraId="18441E1C" w14:textId="77777777" w:rsidR="00FE3724" w:rsidRPr="006010DD" w:rsidRDefault="00FE3724" w:rsidP="00FE3724">
                  <w:pPr>
                    <w:tabs>
                      <w:tab w:val="left" w:pos="142"/>
                      <w:tab w:val="left" w:pos="284"/>
                    </w:tabs>
                    <w:spacing w:after="0" w:line="240" w:lineRule="auto"/>
                    <w:jc w:val="center"/>
                    <w:outlineLvl w:val="0"/>
                    <w:rPr>
                      <w:rFonts w:ascii="Tahoma" w:hAnsi="Tahoma" w:cs="Tahoma"/>
                      <w:b/>
                      <w:sz w:val="20"/>
                      <w:szCs w:val="20"/>
                    </w:rPr>
                  </w:pPr>
                  <w:r w:rsidRPr="006010DD">
                    <w:rPr>
                      <w:rFonts w:ascii="Tahoma" w:hAnsi="Tahoma" w:cs="Tahoma"/>
                      <w:b/>
                      <w:sz w:val="20"/>
                      <w:szCs w:val="20"/>
                    </w:rPr>
                    <w:t>________</w:t>
                  </w:r>
                </w:p>
                <w:p w14:paraId="0843DAC9" w14:textId="77777777" w:rsidR="00FE3724" w:rsidRPr="006010DD" w:rsidRDefault="00FE3724" w:rsidP="00FE3724">
                  <w:pPr>
                    <w:tabs>
                      <w:tab w:val="left" w:pos="142"/>
                      <w:tab w:val="left" w:pos="284"/>
                    </w:tabs>
                    <w:spacing w:after="0" w:line="240" w:lineRule="auto"/>
                    <w:jc w:val="center"/>
                    <w:outlineLvl w:val="0"/>
                    <w:rPr>
                      <w:rFonts w:ascii="Tahoma" w:hAnsi="Tahoma" w:cs="Tahoma"/>
                      <w:i/>
                      <w:sz w:val="20"/>
                      <w:szCs w:val="20"/>
                    </w:rPr>
                  </w:pPr>
                  <w:r w:rsidRPr="00FE3724">
                    <w:rPr>
                      <w:rFonts w:ascii="Tahoma" w:hAnsi="Tahoma" w:cs="Tahoma"/>
                      <w:i/>
                      <w:sz w:val="20"/>
                      <w:szCs w:val="20"/>
                      <w:highlight w:val="lightGray"/>
                    </w:rPr>
                    <w:t>(указывается прописными буквами)</w:t>
                  </w:r>
                </w:p>
                <w:p w14:paraId="2E2D16DB" w14:textId="77777777" w:rsidR="00FE3724" w:rsidRPr="006010DD" w:rsidRDefault="00FE3724" w:rsidP="00FE3724">
                  <w:pPr>
                    <w:tabs>
                      <w:tab w:val="left" w:pos="142"/>
                      <w:tab w:val="left" w:pos="284"/>
                    </w:tabs>
                    <w:spacing w:after="0" w:line="240" w:lineRule="auto"/>
                    <w:jc w:val="center"/>
                    <w:outlineLvl w:val="0"/>
                    <w:rPr>
                      <w:rFonts w:ascii="Tahoma" w:hAnsi="Tahoma" w:cs="Tahoma"/>
                      <w:b/>
                      <w:sz w:val="20"/>
                      <w:szCs w:val="20"/>
                    </w:rPr>
                  </w:pPr>
                  <w:r w:rsidRPr="006010DD">
                    <w:rPr>
                      <w:rFonts w:ascii="Tahoma" w:hAnsi="Tahoma" w:cs="Tahoma"/>
                      <w:b/>
                      <w:sz w:val="20"/>
                      <w:szCs w:val="20"/>
                    </w:rPr>
                    <w:t>процентов годовых.</w:t>
                  </w:r>
                </w:p>
                <w:p w14:paraId="12D28E20" w14:textId="77777777" w:rsidR="00FE3724" w:rsidRPr="006010DD" w:rsidRDefault="00FE3724" w:rsidP="00FE3724">
                  <w:pPr>
                    <w:tabs>
                      <w:tab w:val="left" w:pos="142"/>
                      <w:tab w:val="left" w:pos="284"/>
                    </w:tabs>
                    <w:spacing w:after="0" w:line="240" w:lineRule="auto"/>
                    <w:jc w:val="both"/>
                    <w:outlineLvl w:val="0"/>
                    <w:rPr>
                      <w:rFonts w:ascii="Tahoma" w:hAnsi="Tahoma" w:cs="Tahoma"/>
                      <w:b/>
                      <w:sz w:val="20"/>
                      <w:szCs w:val="20"/>
                    </w:rPr>
                  </w:pPr>
                  <w:r w:rsidRPr="006010DD">
                    <w:rPr>
                      <w:rFonts w:ascii="Tahoma" w:hAnsi="Tahoma" w:cs="Tahoma"/>
                      <w:sz w:val="20"/>
                      <w:szCs w:val="20"/>
                    </w:rPr>
                    <w:t xml:space="preserve">Значение полной стоимости </w:t>
                  </w:r>
                  <w:r w:rsidRPr="001552F1">
                    <w:rPr>
                      <w:rFonts w:ascii="Tahoma" w:hAnsi="Tahoma" w:cs="Tahoma"/>
                      <w:i/>
                      <w:sz w:val="20"/>
                      <w:szCs w:val="20"/>
                    </w:rPr>
                    <w:t>[кредита</w:t>
                  </w:r>
                  <w:r>
                    <w:rPr>
                      <w:rFonts w:ascii="Tahoma" w:hAnsi="Tahoma" w:cs="Tahoma"/>
                      <w:i/>
                      <w:sz w:val="20"/>
                      <w:szCs w:val="20"/>
                    </w:rPr>
                    <w:t xml:space="preserve"> </w:t>
                  </w:r>
                  <w:r w:rsidRPr="001552F1">
                    <w:rPr>
                      <w:rFonts w:ascii="Tahoma" w:hAnsi="Tahoma" w:cs="Tahoma"/>
                      <w:i/>
                      <w:sz w:val="20"/>
                      <w:szCs w:val="20"/>
                    </w:rPr>
                    <w:t>(</w:t>
                  </w:r>
                  <w:r>
                    <w:rPr>
                      <w:rFonts w:ascii="Tahoma" w:hAnsi="Tahoma" w:cs="Tahoma"/>
                      <w:i/>
                      <w:sz w:val="20"/>
                      <w:szCs w:val="20"/>
                    </w:rPr>
                    <w:t>ПСК)</w:t>
                  </w:r>
                  <w:r w:rsidRPr="001552F1">
                    <w:rPr>
                      <w:rFonts w:ascii="Tahoma" w:hAnsi="Tahoma" w:cs="Tahoma"/>
                      <w:i/>
                      <w:sz w:val="20"/>
                      <w:szCs w:val="20"/>
                    </w:rPr>
                    <w:t>/займа</w:t>
                  </w:r>
                  <w:r>
                    <w:rPr>
                      <w:rFonts w:ascii="Tahoma" w:hAnsi="Tahoma" w:cs="Tahoma"/>
                      <w:i/>
                      <w:sz w:val="20"/>
                      <w:szCs w:val="20"/>
                    </w:rPr>
                    <w:t xml:space="preserve"> (ПСЗ)</w:t>
                  </w:r>
                  <w:r w:rsidRPr="001552F1">
                    <w:rPr>
                      <w:rFonts w:ascii="Tahoma" w:hAnsi="Tahoma" w:cs="Tahoma"/>
                      <w:i/>
                      <w:sz w:val="20"/>
                      <w:szCs w:val="20"/>
                    </w:rPr>
                    <w:t>]</w:t>
                  </w:r>
                  <w:r w:rsidRPr="006010DD">
                    <w:rPr>
                      <w:rFonts w:ascii="Tahoma" w:hAnsi="Tahoma" w:cs="Tahoma"/>
                      <w:sz w:val="20"/>
                      <w:szCs w:val="20"/>
                    </w:rPr>
                    <w:t xml:space="preserve"> изменяется в течение </w:t>
                  </w:r>
                  <w:r>
                    <w:rPr>
                      <w:rFonts w:ascii="Tahoma" w:hAnsi="Tahoma" w:cs="Tahoma"/>
                      <w:sz w:val="20"/>
                      <w:szCs w:val="20"/>
                    </w:rPr>
                    <w:t>срока</w:t>
                  </w:r>
                  <w:r w:rsidRPr="006010DD">
                    <w:rPr>
                      <w:rFonts w:ascii="Tahoma" w:hAnsi="Tahoma" w:cs="Tahoma"/>
                      <w:sz w:val="20"/>
                      <w:szCs w:val="20"/>
                    </w:rPr>
                    <w:t xml:space="preserve"> </w:t>
                  </w:r>
                  <w:r w:rsidRPr="001552F1">
                    <w:rPr>
                      <w:rFonts w:ascii="Tahoma" w:hAnsi="Tahoma" w:cs="Tahoma"/>
                      <w:i/>
                      <w:sz w:val="20"/>
                      <w:szCs w:val="20"/>
                    </w:rPr>
                    <w:t>[кредита/займа]</w:t>
                  </w:r>
                  <w:r w:rsidRPr="006010DD">
                    <w:rPr>
                      <w:rFonts w:ascii="Tahoma" w:hAnsi="Tahoma" w:cs="Tahoma"/>
                      <w:sz w:val="20"/>
                      <w:szCs w:val="20"/>
                    </w:rPr>
                    <w:t xml:space="preserve"> при изменении параметров и условий кредитования, например, при частичном досрочном погашении </w:t>
                  </w:r>
                  <w:r w:rsidRPr="001552F1">
                    <w:rPr>
                      <w:rFonts w:ascii="Tahoma" w:hAnsi="Tahoma" w:cs="Tahoma"/>
                      <w:i/>
                      <w:sz w:val="20"/>
                      <w:szCs w:val="20"/>
                    </w:rPr>
                    <w:t>[кредита/займа]</w:t>
                  </w:r>
                  <w:r w:rsidRPr="006010DD">
                    <w:rPr>
                      <w:rFonts w:ascii="Tahoma" w:hAnsi="Tahoma" w:cs="Tahoma"/>
                      <w:sz w:val="20"/>
                      <w:szCs w:val="20"/>
                    </w:rPr>
                    <w:t xml:space="preserve">, изменении условий страхования и страховых тарифов, изменении размера процентной ставки по </w:t>
                  </w:r>
                  <w:r>
                    <w:rPr>
                      <w:rFonts w:ascii="Tahoma" w:hAnsi="Tahoma" w:cs="Tahoma"/>
                      <w:sz w:val="20"/>
                      <w:szCs w:val="20"/>
                    </w:rPr>
                    <w:t xml:space="preserve">Договору </w:t>
                  </w:r>
                  <w:r w:rsidRPr="006010DD">
                    <w:rPr>
                      <w:rFonts w:ascii="Tahoma" w:hAnsi="Tahoma" w:cs="Tahoma"/>
                      <w:sz w:val="20"/>
                      <w:szCs w:val="20"/>
                    </w:rPr>
                    <w:t xml:space="preserve">и др. При каждом изменении </w:t>
                  </w:r>
                  <w:r w:rsidRPr="001552F1">
                    <w:rPr>
                      <w:rFonts w:ascii="Tahoma" w:hAnsi="Tahoma" w:cs="Tahoma"/>
                      <w:i/>
                      <w:sz w:val="20"/>
                      <w:szCs w:val="20"/>
                    </w:rPr>
                    <w:t>[ПСК/ПСЗ]</w:t>
                  </w:r>
                  <w:r>
                    <w:rPr>
                      <w:rFonts w:ascii="Tahoma" w:hAnsi="Tahoma" w:cs="Tahoma"/>
                      <w:i/>
                      <w:sz w:val="20"/>
                      <w:szCs w:val="20"/>
                    </w:rPr>
                    <w:t xml:space="preserve"> </w:t>
                  </w:r>
                  <w:r w:rsidRPr="00D5181B">
                    <w:rPr>
                      <w:rFonts w:ascii="Tahoma" w:hAnsi="Tahoma" w:cs="Tahoma"/>
                      <w:sz w:val="20"/>
                      <w:szCs w:val="20"/>
                    </w:rPr>
                    <w:t>Кредитор передает</w:t>
                  </w:r>
                  <w:r w:rsidRPr="006010DD">
                    <w:rPr>
                      <w:rFonts w:ascii="Tahoma" w:hAnsi="Tahoma" w:cs="Tahoma"/>
                      <w:sz w:val="20"/>
                      <w:szCs w:val="20"/>
                    </w:rPr>
                    <w:t xml:space="preserve">/направляет соответствующее письменное уведомление </w:t>
                  </w:r>
                  <w:r>
                    <w:rPr>
                      <w:rFonts w:ascii="Tahoma" w:hAnsi="Tahoma" w:cs="Tahoma"/>
                      <w:sz w:val="20"/>
                      <w:szCs w:val="20"/>
                    </w:rPr>
                    <w:t>З</w:t>
                  </w:r>
                  <w:r w:rsidRPr="006010DD">
                    <w:rPr>
                      <w:rFonts w:ascii="Tahoma" w:hAnsi="Tahoma" w:cs="Tahoma"/>
                      <w:sz w:val="20"/>
                      <w:szCs w:val="20"/>
                    </w:rPr>
                    <w:t>аемщику.</w:t>
                  </w:r>
                </w:p>
              </w:tc>
            </w:tr>
          </w:tbl>
          <w:p w14:paraId="39474BC2" w14:textId="77777777" w:rsidR="00CE098F" w:rsidRDefault="00CE098F" w:rsidP="00CE098F">
            <w:pPr>
              <w:spacing w:after="0" w:line="240" w:lineRule="auto"/>
              <w:rPr>
                <w:rFonts w:ascii="Tahoma" w:hAnsi="Tahoma" w:cs="Tahoma"/>
                <w:b/>
                <w:sz w:val="20"/>
                <w:szCs w:val="20"/>
              </w:rPr>
            </w:pPr>
          </w:p>
          <w:p w14:paraId="7F3230C8" w14:textId="77777777" w:rsidR="00CE098F" w:rsidRDefault="00CE098F" w:rsidP="00CE098F">
            <w:pPr>
              <w:spacing w:after="0" w:line="240" w:lineRule="auto"/>
              <w:rPr>
                <w:rFonts w:ascii="Tahoma" w:hAnsi="Tahoma" w:cs="Tahoma"/>
                <w:b/>
                <w:sz w:val="20"/>
                <w:szCs w:val="20"/>
              </w:rPr>
            </w:pPr>
          </w:p>
          <w:p w14:paraId="43866AA8" w14:textId="77777777" w:rsidR="00CE098F" w:rsidRDefault="00CE098F" w:rsidP="00CE098F">
            <w:pPr>
              <w:spacing w:after="0" w:line="240" w:lineRule="auto"/>
              <w:rPr>
                <w:rFonts w:ascii="Tahoma" w:hAnsi="Tahoma" w:cs="Tahoma"/>
                <w:b/>
                <w:sz w:val="20"/>
                <w:szCs w:val="20"/>
              </w:rPr>
            </w:pPr>
          </w:p>
          <w:p w14:paraId="16B68E91" w14:textId="77777777" w:rsidR="00CE098F" w:rsidRDefault="00CE098F" w:rsidP="00170B84">
            <w:pPr>
              <w:spacing w:after="0" w:line="240" w:lineRule="auto"/>
              <w:ind w:left="-108" w:firstLine="851"/>
              <w:jc w:val="center"/>
              <w:rPr>
                <w:rFonts w:ascii="Tahoma" w:hAnsi="Tahoma" w:cs="Tahoma"/>
                <w:b/>
                <w:i/>
                <w:sz w:val="20"/>
                <w:szCs w:val="20"/>
              </w:rPr>
            </w:pPr>
          </w:p>
          <w:p w14:paraId="74881ADA" w14:textId="77777777" w:rsidR="00CE098F" w:rsidRDefault="00CE098F" w:rsidP="00170B84">
            <w:pPr>
              <w:spacing w:after="0" w:line="240" w:lineRule="auto"/>
              <w:ind w:left="-108" w:firstLine="851"/>
              <w:jc w:val="center"/>
              <w:rPr>
                <w:rFonts w:ascii="Tahoma" w:hAnsi="Tahoma" w:cs="Tahoma"/>
                <w:b/>
                <w:i/>
                <w:sz w:val="20"/>
                <w:szCs w:val="20"/>
              </w:rPr>
            </w:pPr>
          </w:p>
          <w:p w14:paraId="247B16A8" w14:textId="77777777" w:rsidR="00CE098F" w:rsidRDefault="00CE098F" w:rsidP="00170B84">
            <w:pPr>
              <w:spacing w:after="0" w:line="240" w:lineRule="auto"/>
              <w:ind w:left="-108" w:firstLine="851"/>
              <w:jc w:val="center"/>
              <w:rPr>
                <w:rFonts w:ascii="Tahoma" w:hAnsi="Tahoma" w:cs="Tahoma"/>
                <w:b/>
                <w:i/>
                <w:sz w:val="20"/>
                <w:szCs w:val="20"/>
              </w:rPr>
            </w:pPr>
          </w:p>
          <w:p w14:paraId="2120EF71" w14:textId="77777777" w:rsidR="00CE098F" w:rsidRDefault="00CE098F" w:rsidP="00170B84">
            <w:pPr>
              <w:spacing w:after="0" w:line="240" w:lineRule="auto"/>
              <w:ind w:left="-108" w:firstLine="851"/>
              <w:jc w:val="center"/>
              <w:rPr>
                <w:rFonts w:ascii="Tahoma" w:hAnsi="Tahoma" w:cs="Tahoma"/>
                <w:b/>
                <w:i/>
                <w:sz w:val="20"/>
                <w:szCs w:val="20"/>
              </w:rPr>
            </w:pPr>
          </w:p>
          <w:p w14:paraId="078E95AD" w14:textId="77777777" w:rsidR="00CE098F" w:rsidRDefault="00CE098F" w:rsidP="00170B84">
            <w:pPr>
              <w:spacing w:after="0" w:line="240" w:lineRule="auto"/>
              <w:ind w:left="-108" w:firstLine="851"/>
              <w:jc w:val="center"/>
              <w:rPr>
                <w:rFonts w:ascii="Tahoma" w:hAnsi="Tahoma" w:cs="Tahoma"/>
                <w:b/>
                <w:i/>
                <w:sz w:val="20"/>
                <w:szCs w:val="20"/>
              </w:rPr>
            </w:pPr>
          </w:p>
          <w:p w14:paraId="0410B63D" w14:textId="77777777" w:rsidR="00CE098F" w:rsidRDefault="00CE098F" w:rsidP="00170B84">
            <w:pPr>
              <w:spacing w:after="0" w:line="240" w:lineRule="auto"/>
              <w:ind w:left="-108" w:firstLine="851"/>
              <w:jc w:val="center"/>
              <w:rPr>
                <w:rFonts w:ascii="Tahoma" w:hAnsi="Tahoma" w:cs="Tahoma"/>
                <w:b/>
                <w:i/>
                <w:sz w:val="20"/>
                <w:szCs w:val="20"/>
              </w:rPr>
            </w:pPr>
          </w:p>
          <w:p w14:paraId="102BF1F8" w14:textId="77777777" w:rsidR="00CE098F" w:rsidRDefault="00CE098F" w:rsidP="00170B84">
            <w:pPr>
              <w:spacing w:after="0" w:line="240" w:lineRule="auto"/>
              <w:ind w:left="-108" w:firstLine="851"/>
              <w:jc w:val="center"/>
              <w:rPr>
                <w:rFonts w:ascii="Tahoma" w:hAnsi="Tahoma" w:cs="Tahoma"/>
                <w:b/>
                <w:i/>
                <w:sz w:val="20"/>
                <w:szCs w:val="20"/>
              </w:rPr>
            </w:pPr>
          </w:p>
          <w:p w14:paraId="00EE663A" w14:textId="77777777" w:rsidR="00241177" w:rsidRDefault="00241177" w:rsidP="00170B84">
            <w:pPr>
              <w:spacing w:after="0" w:line="240" w:lineRule="auto"/>
              <w:ind w:left="-108" w:firstLine="851"/>
              <w:jc w:val="center"/>
              <w:rPr>
                <w:rFonts w:ascii="Tahoma" w:hAnsi="Tahoma" w:cs="Tahoma"/>
                <w:b/>
                <w:i/>
                <w:sz w:val="20"/>
                <w:szCs w:val="20"/>
              </w:rPr>
            </w:pPr>
          </w:p>
          <w:p w14:paraId="54D47C36" w14:textId="77777777" w:rsidR="00241177" w:rsidRDefault="00241177" w:rsidP="00170B84">
            <w:pPr>
              <w:spacing w:after="0" w:line="240" w:lineRule="auto"/>
              <w:ind w:left="-108" w:firstLine="851"/>
              <w:jc w:val="center"/>
              <w:rPr>
                <w:rFonts w:ascii="Tahoma" w:hAnsi="Tahoma" w:cs="Tahoma"/>
                <w:b/>
                <w:i/>
                <w:sz w:val="20"/>
                <w:szCs w:val="20"/>
              </w:rPr>
            </w:pPr>
          </w:p>
          <w:p w14:paraId="76AE05D9" w14:textId="77777777" w:rsidR="00241177" w:rsidRDefault="00241177" w:rsidP="00170B84">
            <w:pPr>
              <w:spacing w:after="0" w:line="240" w:lineRule="auto"/>
              <w:ind w:left="-108" w:firstLine="851"/>
              <w:jc w:val="center"/>
              <w:rPr>
                <w:rFonts w:ascii="Tahoma" w:hAnsi="Tahoma" w:cs="Tahoma"/>
                <w:b/>
                <w:i/>
                <w:sz w:val="20"/>
                <w:szCs w:val="20"/>
              </w:rPr>
            </w:pPr>
          </w:p>
          <w:p w14:paraId="0D234029" w14:textId="77777777" w:rsidR="00241177" w:rsidRDefault="00241177" w:rsidP="00170B84">
            <w:pPr>
              <w:spacing w:after="0" w:line="240" w:lineRule="auto"/>
              <w:ind w:left="-108" w:firstLine="851"/>
              <w:jc w:val="center"/>
              <w:rPr>
                <w:rFonts w:ascii="Tahoma" w:hAnsi="Tahoma" w:cs="Tahoma"/>
                <w:b/>
                <w:i/>
                <w:sz w:val="20"/>
                <w:szCs w:val="20"/>
              </w:rPr>
            </w:pPr>
          </w:p>
          <w:p w14:paraId="1C610EC8" w14:textId="77777777" w:rsidR="0085059B" w:rsidRDefault="0085059B" w:rsidP="00170B84">
            <w:pPr>
              <w:spacing w:after="0" w:line="240" w:lineRule="auto"/>
              <w:ind w:left="-108" w:firstLine="851"/>
              <w:jc w:val="center"/>
              <w:rPr>
                <w:rFonts w:ascii="Tahoma" w:hAnsi="Tahoma" w:cs="Tahoma"/>
                <w:b/>
                <w:i/>
                <w:sz w:val="20"/>
                <w:szCs w:val="20"/>
              </w:rPr>
            </w:pPr>
          </w:p>
          <w:p w14:paraId="5280D6BD" w14:textId="77777777" w:rsidR="0085059B" w:rsidRDefault="0085059B" w:rsidP="00170B84">
            <w:pPr>
              <w:spacing w:after="0" w:line="240" w:lineRule="auto"/>
              <w:ind w:left="-108" w:firstLine="851"/>
              <w:jc w:val="center"/>
              <w:rPr>
                <w:rFonts w:ascii="Tahoma" w:hAnsi="Tahoma" w:cs="Tahoma"/>
                <w:b/>
                <w:i/>
                <w:sz w:val="20"/>
                <w:szCs w:val="20"/>
              </w:rPr>
            </w:pPr>
          </w:p>
          <w:p w14:paraId="33BAE076" w14:textId="77777777" w:rsidR="00FE3724" w:rsidRDefault="00FE3724" w:rsidP="00170B84">
            <w:pPr>
              <w:spacing w:after="0" w:line="240" w:lineRule="auto"/>
              <w:ind w:left="-108" w:firstLine="851"/>
              <w:jc w:val="center"/>
              <w:rPr>
                <w:rFonts w:ascii="Tahoma" w:hAnsi="Tahoma" w:cs="Tahoma"/>
                <w:b/>
                <w:i/>
                <w:sz w:val="20"/>
                <w:szCs w:val="20"/>
              </w:rPr>
            </w:pPr>
          </w:p>
          <w:p w14:paraId="2341D381" w14:textId="77777777" w:rsidR="00FE3724" w:rsidRDefault="00FE3724" w:rsidP="00170B84">
            <w:pPr>
              <w:spacing w:after="0" w:line="240" w:lineRule="auto"/>
              <w:ind w:left="-108" w:firstLine="851"/>
              <w:jc w:val="center"/>
              <w:rPr>
                <w:rFonts w:ascii="Tahoma" w:hAnsi="Tahoma" w:cs="Tahoma"/>
                <w:b/>
                <w:i/>
                <w:sz w:val="20"/>
                <w:szCs w:val="20"/>
              </w:rPr>
            </w:pPr>
          </w:p>
          <w:p w14:paraId="2F5BBE07" w14:textId="77777777" w:rsidR="00D635B5" w:rsidRPr="00622495" w:rsidRDefault="00007943" w:rsidP="00170B84">
            <w:pPr>
              <w:spacing w:after="0" w:line="240" w:lineRule="auto"/>
              <w:ind w:left="-108" w:firstLine="851"/>
              <w:jc w:val="center"/>
              <w:rPr>
                <w:rFonts w:ascii="Tahoma" w:hAnsi="Tahoma" w:cs="Tahoma"/>
                <w:b/>
                <w:i/>
                <w:sz w:val="20"/>
                <w:szCs w:val="20"/>
              </w:rPr>
            </w:pPr>
            <w:r w:rsidRPr="00622495">
              <w:rPr>
                <w:rFonts w:ascii="Tahoma" w:hAnsi="Tahoma" w:cs="Tahoma"/>
                <w:b/>
                <w:i/>
                <w:sz w:val="20"/>
                <w:szCs w:val="20"/>
              </w:rPr>
              <w:t>[</w:t>
            </w:r>
            <w:r w:rsidR="00D635B5" w:rsidRPr="00007943">
              <w:rPr>
                <w:rFonts w:ascii="Tahoma" w:hAnsi="Tahoma" w:cs="Tahoma"/>
                <w:b/>
                <w:i/>
                <w:sz w:val="20"/>
                <w:szCs w:val="20"/>
              </w:rPr>
              <w:t>КРЕДИТНЫЙ ДОГОВОР/ДОГОВОР ЗАЙМА</w:t>
            </w:r>
            <w:r w:rsidRPr="00622495">
              <w:rPr>
                <w:rFonts w:ascii="Tahoma" w:hAnsi="Tahoma" w:cs="Tahoma"/>
                <w:b/>
                <w:i/>
                <w:sz w:val="20"/>
                <w:szCs w:val="20"/>
              </w:rPr>
              <w:t>]</w:t>
            </w:r>
          </w:p>
          <w:p w14:paraId="6D95D4ED" w14:textId="77777777" w:rsidR="00D635B5" w:rsidRPr="003B5C9F" w:rsidRDefault="00D635B5" w:rsidP="00170B84">
            <w:pPr>
              <w:spacing w:after="0" w:line="240" w:lineRule="auto"/>
              <w:ind w:left="-108" w:firstLine="851"/>
              <w:jc w:val="center"/>
              <w:rPr>
                <w:rFonts w:ascii="Tahoma" w:hAnsi="Tahoma" w:cs="Tahoma"/>
                <w:sz w:val="20"/>
                <w:szCs w:val="20"/>
              </w:rPr>
            </w:pPr>
            <w:r w:rsidRPr="003B5C9F">
              <w:rPr>
                <w:rFonts w:ascii="Tahoma" w:hAnsi="Tahoma" w:cs="Tahoma"/>
                <w:sz w:val="20"/>
                <w:szCs w:val="20"/>
              </w:rPr>
              <w:t>(</w:t>
            </w:r>
            <w:r w:rsidR="00007943" w:rsidRPr="003B5C9F">
              <w:rPr>
                <w:rFonts w:ascii="Tahoma" w:hAnsi="Tahoma" w:cs="Tahoma"/>
                <w:sz w:val="20"/>
                <w:szCs w:val="20"/>
              </w:rPr>
              <w:t>Заемные средства</w:t>
            </w:r>
            <w:r w:rsidR="0021174A" w:rsidRPr="003B5C9F">
              <w:rPr>
                <w:rFonts w:ascii="Tahoma" w:hAnsi="Tahoma" w:cs="Tahoma"/>
                <w:sz w:val="20"/>
                <w:szCs w:val="20"/>
              </w:rPr>
              <w:t xml:space="preserve"> </w:t>
            </w:r>
            <w:r w:rsidR="00D02407" w:rsidRPr="003B5C9F">
              <w:rPr>
                <w:rFonts w:ascii="Tahoma" w:hAnsi="Tahoma" w:cs="Tahoma"/>
                <w:sz w:val="20"/>
                <w:szCs w:val="20"/>
              </w:rPr>
              <w:t>предоставлены</w:t>
            </w:r>
            <w:r w:rsidRPr="003B5C9F">
              <w:rPr>
                <w:rFonts w:ascii="Tahoma" w:hAnsi="Tahoma" w:cs="Tahoma"/>
                <w:sz w:val="20"/>
                <w:szCs w:val="20"/>
              </w:rPr>
              <w:t xml:space="preserve"> в рамках ипотечного кредитного продукта _________________</w:t>
            </w:r>
            <w:r w:rsidR="00152C76">
              <w:rPr>
                <w:rFonts w:ascii="Tahoma" w:hAnsi="Tahoma" w:cs="Tahoma"/>
                <w:sz w:val="20"/>
                <w:szCs w:val="20"/>
              </w:rPr>
              <w:t xml:space="preserve"> с применением опции «_______________________»</w:t>
            </w:r>
            <w:r w:rsidR="00152C76" w:rsidRPr="00070F77">
              <w:rPr>
                <w:rStyle w:val="a8"/>
                <w:rFonts w:ascii="Tahoma" w:hAnsi="Tahoma" w:cs="Tahoma"/>
                <w:sz w:val="20"/>
                <w:szCs w:val="20"/>
              </w:rPr>
              <w:footnoteReference w:id="3"/>
            </w:r>
            <w:r w:rsidRPr="00070F77">
              <w:rPr>
                <w:rFonts w:ascii="Tahoma" w:hAnsi="Tahoma" w:cs="Tahoma"/>
                <w:i/>
                <w:sz w:val="20"/>
                <w:szCs w:val="20"/>
              </w:rPr>
              <w:t>)</w:t>
            </w:r>
          </w:p>
          <w:p w14:paraId="281685C1" w14:textId="77777777" w:rsidR="00D635B5" w:rsidRPr="006010DD" w:rsidRDefault="00D635B5" w:rsidP="0090655E">
            <w:pPr>
              <w:tabs>
                <w:tab w:val="left" w:pos="4185"/>
              </w:tabs>
              <w:spacing w:after="0" w:line="240" w:lineRule="auto"/>
              <w:ind w:left="-108" w:firstLine="851"/>
              <w:jc w:val="center"/>
              <w:rPr>
                <w:rFonts w:ascii="Tahoma" w:hAnsi="Tahoma" w:cs="Tahoma"/>
                <w:sz w:val="20"/>
                <w:szCs w:val="20"/>
              </w:rPr>
            </w:pPr>
            <w:r w:rsidRPr="006010DD">
              <w:rPr>
                <w:rFonts w:ascii="Tahoma" w:hAnsi="Tahoma" w:cs="Tahoma"/>
                <w:sz w:val="20"/>
                <w:szCs w:val="20"/>
              </w:rPr>
              <w:t>№ ___________</w:t>
            </w:r>
          </w:p>
          <w:p w14:paraId="0316081F" w14:textId="77777777" w:rsidR="00D635B5" w:rsidRPr="006010DD" w:rsidRDefault="00D635B5" w:rsidP="00170B84">
            <w:pPr>
              <w:spacing w:after="0" w:line="240" w:lineRule="auto"/>
              <w:ind w:left="-108" w:firstLine="851"/>
              <w:jc w:val="center"/>
              <w:rPr>
                <w:rFonts w:ascii="Tahoma" w:hAnsi="Tahoma" w:cs="Tahoma"/>
                <w:sz w:val="20"/>
                <w:szCs w:val="20"/>
              </w:rPr>
            </w:pPr>
          </w:p>
          <w:p w14:paraId="7F4239EA" w14:textId="77777777" w:rsidR="00D635B5" w:rsidRDefault="00D635B5" w:rsidP="00170B84">
            <w:pPr>
              <w:spacing w:after="0" w:line="240" w:lineRule="auto"/>
              <w:ind w:left="-108"/>
              <w:jc w:val="both"/>
              <w:rPr>
                <w:rFonts w:ascii="Tahoma" w:hAnsi="Tahoma" w:cs="Tahoma"/>
                <w:sz w:val="20"/>
                <w:szCs w:val="20"/>
              </w:rPr>
            </w:pPr>
            <w:r w:rsidRPr="006010DD">
              <w:rPr>
                <w:rFonts w:ascii="Tahoma" w:hAnsi="Tahoma" w:cs="Tahoma"/>
                <w:sz w:val="20"/>
                <w:szCs w:val="20"/>
              </w:rPr>
              <w:t>Город</w:t>
            </w:r>
            <w:r w:rsidR="003B5C9F" w:rsidRPr="003B5C9F">
              <w:rPr>
                <w:rFonts w:ascii="Tahoma" w:hAnsi="Tahoma" w:cs="Tahoma"/>
                <w:sz w:val="20"/>
                <w:szCs w:val="20"/>
              </w:rPr>
              <w:t xml:space="preserve"> </w:t>
            </w:r>
            <w:r w:rsidRPr="006010DD">
              <w:rPr>
                <w:rFonts w:ascii="Tahoma" w:hAnsi="Tahoma" w:cs="Tahoma"/>
                <w:sz w:val="20"/>
                <w:szCs w:val="20"/>
              </w:rPr>
              <w:t>_________________                                                                             «___»_________</w:t>
            </w:r>
            <w:r w:rsidR="00170B84">
              <w:rPr>
                <w:rFonts w:ascii="Tahoma" w:hAnsi="Tahoma" w:cs="Tahoma"/>
                <w:sz w:val="20"/>
                <w:szCs w:val="20"/>
              </w:rPr>
              <w:t>_</w:t>
            </w:r>
            <w:r w:rsidRPr="006010DD">
              <w:rPr>
                <w:rFonts w:ascii="Tahoma" w:hAnsi="Tahoma" w:cs="Tahoma"/>
                <w:sz w:val="20"/>
                <w:szCs w:val="20"/>
              </w:rPr>
              <w:t>_ г.</w:t>
            </w:r>
          </w:p>
          <w:p w14:paraId="2AB4D01B" w14:textId="77777777" w:rsidR="00170B84" w:rsidRPr="006010DD" w:rsidRDefault="00170B84" w:rsidP="00170B84">
            <w:pPr>
              <w:spacing w:after="0" w:line="240" w:lineRule="auto"/>
              <w:ind w:left="-108"/>
              <w:jc w:val="both"/>
              <w:rPr>
                <w:rFonts w:ascii="Tahoma" w:hAnsi="Tahoma" w:cs="Tahoma"/>
                <w:sz w:val="20"/>
                <w:szCs w:val="20"/>
              </w:rPr>
            </w:pPr>
          </w:p>
          <w:p w14:paraId="75A05D38" w14:textId="77777777" w:rsidR="00D635B5" w:rsidRPr="006010DD" w:rsidRDefault="00D635B5" w:rsidP="00170B84">
            <w:pPr>
              <w:spacing w:after="0" w:line="240" w:lineRule="auto"/>
              <w:ind w:left="-108"/>
              <w:jc w:val="both"/>
              <w:rPr>
                <w:rFonts w:ascii="Tahoma" w:hAnsi="Tahoma" w:cs="Tahoma"/>
                <w:sz w:val="20"/>
                <w:szCs w:val="20"/>
              </w:rPr>
            </w:pPr>
            <w:r w:rsidRPr="006010DD">
              <w:rPr>
                <w:rFonts w:ascii="Tahoma" w:hAnsi="Tahoma" w:cs="Tahoma"/>
                <w:sz w:val="20"/>
                <w:szCs w:val="20"/>
              </w:rPr>
              <w:t xml:space="preserve">____________________________ </w:t>
            </w:r>
            <w:r w:rsidRPr="00EE2484">
              <w:rPr>
                <w:rFonts w:ascii="Tahoma" w:hAnsi="Tahoma" w:cs="Tahoma"/>
                <w:i/>
                <w:sz w:val="20"/>
                <w:szCs w:val="20"/>
                <w:highlight w:val="lightGray"/>
              </w:rPr>
              <w:t>(полное наименование организации)</w:t>
            </w:r>
            <w:r w:rsidRPr="006010DD">
              <w:rPr>
                <w:rFonts w:ascii="Tahoma" w:hAnsi="Tahoma" w:cs="Tahoma"/>
                <w:sz w:val="20"/>
                <w:szCs w:val="20"/>
              </w:rPr>
              <w:t xml:space="preserve">, </w:t>
            </w:r>
            <w:proofErr w:type="spellStart"/>
            <w:r w:rsidRPr="006010DD">
              <w:rPr>
                <w:rFonts w:ascii="Tahoma" w:hAnsi="Tahoma" w:cs="Tahoma"/>
                <w:i/>
                <w:sz w:val="20"/>
                <w:szCs w:val="20"/>
              </w:rPr>
              <w:t>являющ</w:t>
            </w:r>
            <w:proofErr w:type="spellEnd"/>
            <w:r w:rsidRPr="006010DD">
              <w:rPr>
                <w:rFonts w:ascii="Tahoma" w:hAnsi="Tahoma" w:cs="Tahoma"/>
                <w:i/>
                <w:sz w:val="20"/>
                <w:szCs w:val="20"/>
              </w:rPr>
              <w:t>__</w:t>
            </w:r>
            <w:proofErr w:type="spellStart"/>
            <w:r w:rsidRPr="006010DD">
              <w:rPr>
                <w:rFonts w:ascii="Tahoma" w:hAnsi="Tahoma" w:cs="Tahoma"/>
                <w:i/>
                <w:sz w:val="20"/>
                <w:szCs w:val="20"/>
              </w:rPr>
              <w:t>ся</w:t>
            </w:r>
            <w:proofErr w:type="spellEnd"/>
            <w:r w:rsidRPr="006010DD">
              <w:rPr>
                <w:rFonts w:ascii="Tahoma" w:hAnsi="Tahoma" w:cs="Tahoma"/>
                <w:i/>
                <w:sz w:val="20"/>
                <w:szCs w:val="20"/>
              </w:rPr>
              <w:t xml:space="preserve"> кредитной организацией по законодательству Российской Федерации (лицензия на осуществление банковской деятельности от ____________г. </w:t>
            </w:r>
            <w:r w:rsidR="00967C52" w:rsidRPr="006010DD">
              <w:rPr>
                <w:rFonts w:ascii="Tahoma" w:hAnsi="Tahoma" w:cs="Tahoma"/>
                <w:i/>
                <w:sz w:val="20"/>
                <w:szCs w:val="20"/>
              </w:rPr>
              <w:t>№ _</w:t>
            </w:r>
            <w:r w:rsidR="00B814B8">
              <w:rPr>
                <w:rFonts w:ascii="Tahoma" w:hAnsi="Tahoma" w:cs="Tahoma"/>
                <w:i/>
                <w:sz w:val="20"/>
                <w:szCs w:val="20"/>
              </w:rPr>
              <w:t>___</w:t>
            </w:r>
            <w:r w:rsidR="00967C52" w:rsidRPr="006010DD">
              <w:rPr>
                <w:rFonts w:ascii="Tahoma" w:hAnsi="Tahoma" w:cs="Tahoma"/>
                <w:i/>
                <w:sz w:val="20"/>
                <w:szCs w:val="20"/>
              </w:rPr>
              <w:t>__)</w:t>
            </w:r>
            <w:r w:rsidR="00967C52" w:rsidRPr="006010DD">
              <w:rPr>
                <w:rStyle w:val="a8"/>
                <w:rFonts w:ascii="Tahoma" w:eastAsia="Times New Roman" w:hAnsi="Tahoma" w:cs="Tahoma"/>
                <w:i/>
                <w:iCs/>
                <w:sz w:val="20"/>
                <w:szCs w:val="20"/>
                <w:lang w:eastAsia="ru-RU"/>
              </w:rPr>
              <w:footnoteReference w:id="4"/>
            </w:r>
            <w:r w:rsidR="003B5C9F" w:rsidRPr="003B5C9F">
              <w:rPr>
                <w:rFonts w:ascii="Tahoma" w:hAnsi="Tahoma" w:cs="Tahoma"/>
                <w:i/>
                <w:sz w:val="20"/>
                <w:szCs w:val="20"/>
              </w:rPr>
              <w:t xml:space="preserve"> </w:t>
            </w:r>
            <w:r w:rsidR="00967C52" w:rsidRPr="006010DD">
              <w:rPr>
                <w:rFonts w:ascii="Tahoma" w:hAnsi="Tahoma" w:cs="Tahoma"/>
                <w:i/>
                <w:sz w:val="20"/>
                <w:szCs w:val="20"/>
                <w:highlight w:val="lightGray"/>
              </w:rPr>
              <w:t xml:space="preserve">(курсив добавляется </w:t>
            </w:r>
            <w:r w:rsidR="00B814B8">
              <w:rPr>
                <w:rFonts w:ascii="Tahoma" w:hAnsi="Tahoma" w:cs="Tahoma"/>
                <w:i/>
                <w:sz w:val="20"/>
                <w:szCs w:val="20"/>
                <w:highlight w:val="lightGray"/>
              </w:rPr>
              <w:t>если Кредитором является</w:t>
            </w:r>
            <w:r w:rsidR="0021174A">
              <w:rPr>
                <w:rFonts w:ascii="Tahoma" w:hAnsi="Tahoma" w:cs="Tahoma"/>
                <w:i/>
                <w:sz w:val="20"/>
                <w:szCs w:val="20"/>
                <w:highlight w:val="lightGray"/>
              </w:rPr>
              <w:t xml:space="preserve"> </w:t>
            </w:r>
            <w:r w:rsidR="00E34F2C">
              <w:rPr>
                <w:rFonts w:ascii="Tahoma" w:hAnsi="Tahoma" w:cs="Tahoma"/>
                <w:i/>
                <w:sz w:val="20"/>
                <w:szCs w:val="20"/>
                <w:highlight w:val="lightGray"/>
              </w:rPr>
              <w:lastRenderedPageBreak/>
              <w:t>к</w:t>
            </w:r>
            <w:r w:rsidRPr="006010DD">
              <w:rPr>
                <w:rFonts w:ascii="Tahoma" w:hAnsi="Tahoma" w:cs="Tahoma"/>
                <w:i/>
                <w:sz w:val="20"/>
                <w:szCs w:val="20"/>
                <w:highlight w:val="lightGray"/>
              </w:rPr>
              <w:t>редитн</w:t>
            </w:r>
            <w:r w:rsidR="00B814B8">
              <w:rPr>
                <w:rFonts w:ascii="Tahoma" w:hAnsi="Tahoma" w:cs="Tahoma"/>
                <w:i/>
                <w:sz w:val="20"/>
                <w:szCs w:val="20"/>
                <w:highlight w:val="lightGray"/>
              </w:rPr>
              <w:t>ая</w:t>
            </w:r>
            <w:r w:rsidRPr="006010DD">
              <w:rPr>
                <w:rFonts w:ascii="Tahoma" w:hAnsi="Tahoma" w:cs="Tahoma"/>
                <w:i/>
                <w:sz w:val="20"/>
                <w:szCs w:val="20"/>
                <w:highlight w:val="lightGray"/>
              </w:rPr>
              <w:t xml:space="preserve"> организаци</w:t>
            </w:r>
            <w:r w:rsidR="00B814B8" w:rsidRPr="00E34F2C">
              <w:rPr>
                <w:rFonts w:ascii="Tahoma" w:hAnsi="Tahoma" w:cs="Tahoma"/>
                <w:i/>
                <w:sz w:val="20"/>
                <w:szCs w:val="20"/>
                <w:highlight w:val="lightGray"/>
              </w:rPr>
              <w:t>я</w:t>
            </w:r>
            <w:r w:rsidRPr="00E34F2C">
              <w:rPr>
                <w:rFonts w:ascii="Tahoma" w:hAnsi="Tahoma" w:cs="Tahoma"/>
                <w:i/>
                <w:sz w:val="20"/>
                <w:szCs w:val="20"/>
                <w:highlight w:val="lightGray"/>
              </w:rPr>
              <w:t>)</w:t>
            </w:r>
            <w:r w:rsidRPr="006010DD">
              <w:rPr>
                <w:rFonts w:ascii="Tahoma" w:hAnsi="Tahoma" w:cs="Tahoma"/>
                <w:sz w:val="20"/>
                <w:szCs w:val="20"/>
              </w:rPr>
              <w:t xml:space="preserve">, именуемое в дальнейшем </w:t>
            </w:r>
            <w:r w:rsidRPr="006010DD">
              <w:rPr>
                <w:rFonts w:ascii="Tahoma" w:hAnsi="Tahoma" w:cs="Tahoma"/>
                <w:b/>
                <w:sz w:val="20"/>
                <w:szCs w:val="20"/>
              </w:rPr>
              <w:t>Кредитор</w:t>
            </w:r>
            <w:r w:rsidRPr="006010DD">
              <w:rPr>
                <w:rFonts w:ascii="Tahoma" w:hAnsi="Tahoma" w:cs="Tahoma"/>
                <w:sz w:val="20"/>
                <w:szCs w:val="20"/>
              </w:rPr>
              <w:t xml:space="preserve">, в лице </w:t>
            </w:r>
            <w:r w:rsidRPr="006010DD">
              <w:rPr>
                <w:rFonts w:ascii="Tahoma" w:hAnsi="Tahoma" w:cs="Tahoma"/>
                <w:i/>
                <w:sz w:val="20"/>
                <w:szCs w:val="20"/>
              </w:rPr>
              <w:t>______________</w:t>
            </w:r>
            <w:r w:rsidRPr="006010DD">
              <w:rPr>
                <w:rFonts w:ascii="Tahoma" w:hAnsi="Tahoma" w:cs="Tahoma"/>
                <w:sz w:val="20"/>
                <w:szCs w:val="20"/>
              </w:rPr>
              <w:t>, действующего(-ей)</w:t>
            </w:r>
            <w:r w:rsidR="005B0FA0">
              <w:rPr>
                <w:rFonts w:ascii="Tahoma" w:hAnsi="Tahoma" w:cs="Tahoma"/>
                <w:sz w:val="20"/>
                <w:szCs w:val="20"/>
              </w:rPr>
              <w:t xml:space="preserve"> </w:t>
            </w:r>
            <w:r w:rsidRPr="006010DD">
              <w:rPr>
                <w:rFonts w:ascii="Tahoma" w:hAnsi="Tahoma" w:cs="Tahoma"/>
                <w:sz w:val="20"/>
                <w:szCs w:val="20"/>
              </w:rPr>
              <w:t xml:space="preserve">на основании </w:t>
            </w:r>
            <w:r w:rsidRPr="006010DD">
              <w:rPr>
                <w:rFonts w:ascii="Tahoma" w:hAnsi="Tahoma" w:cs="Tahoma"/>
                <w:b/>
                <w:sz w:val="20"/>
                <w:szCs w:val="20"/>
              </w:rPr>
              <w:t>_______________</w:t>
            </w:r>
            <w:r w:rsidRPr="006010DD">
              <w:rPr>
                <w:rFonts w:ascii="Tahoma" w:hAnsi="Tahoma" w:cs="Tahoma"/>
                <w:sz w:val="20"/>
                <w:szCs w:val="20"/>
              </w:rPr>
              <w:t>, с одной стороны, и</w:t>
            </w:r>
          </w:p>
          <w:p w14:paraId="24251D24" w14:textId="77777777" w:rsidR="00D635B5" w:rsidRPr="006010DD" w:rsidRDefault="00D635B5" w:rsidP="00D635B5">
            <w:pPr>
              <w:spacing w:after="0" w:line="240" w:lineRule="auto"/>
              <w:jc w:val="both"/>
              <w:rPr>
                <w:rFonts w:ascii="Tahoma" w:hAnsi="Tahoma" w:cs="Tahoma"/>
                <w:sz w:val="20"/>
                <w:szCs w:val="20"/>
              </w:rPr>
            </w:pPr>
          </w:p>
          <w:p w14:paraId="3EDBA1DB" w14:textId="77777777" w:rsidR="00D635B5" w:rsidRPr="006010DD" w:rsidRDefault="00D635B5" w:rsidP="003A50E8">
            <w:pPr>
              <w:spacing w:after="0" w:line="240" w:lineRule="auto"/>
              <w:ind w:left="-108"/>
              <w:jc w:val="both"/>
              <w:rPr>
                <w:rFonts w:ascii="Tahoma" w:hAnsi="Tahoma" w:cs="Tahoma"/>
                <w:sz w:val="20"/>
                <w:szCs w:val="20"/>
              </w:rPr>
            </w:pPr>
            <w:r w:rsidRPr="006010DD">
              <w:rPr>
                <w:rFonts w:ascii="Tahoma" w:hAnsi="Tahoma" w:cs="Tahoma"/>
                <w:sz w:val="20"/>
                <w:szCs w:val="20"/>
              </w:rPr>
              <w:t>гр. _________, паспорт ____________, выдан ______________,</w:t>
            </w:r>
            <w:r w:rsidR="008905C3" w:rsidRPr="008905C3">
              <w:rPr>
                <w:rFonts w:ascii="Tahoma" w:hAnsi="Tahoma" w:cs="Tahoma"/>
                <w:sz w:val="20"/>
                <w:szCs w:val="20"/>
              </w:rPr>
              <w:t xml:space="preserve"> </w:t>
            </w:r>
            <w:r w:rsidRPr="006010DD">
              <w:rPr>
                <w:rFonts w:ascii="Tahoma" w:hAnsi="Tahoma" w:cs="Tahoma"/>
                <w:sz w:val="20"/>
                <w:szCs w:val="20"/>
              </w:rPr>
              <w:t>«____» ____________ _____ г., код подразделения _________, зарегистрированный(-</w:t>
            </w:r>
            <w:proofErr w:type="spellStart"/>
            <w:r w:rsidRPr="006010DD">
              <w:rPr>
                <w:rFonts w:ascii="Tahoma" w:hAnsi="Tahoma" w:cs="Tahoma"/>
                <w:sz w:val="20"/>
                <w:szCs w:val="20"/>
              </w:rPr>
              <w:t>ая</w:t>
            </w:r>
            <w:proofErr w:type="spellEnd"/>
            <w:r w:rsidRPr="006010DD">
              <w:rPr>
                <w:rFonts w:ascii="Tahoma" w:hAnsi="Tahoma" w:cs="Tahoma"/>
                <w:sz w:val="20"/>
                <w:szCs w:val="20"/>
              </w:rPr>
              <w:t>)</w:t>
            </w:r>
            <w:r w:rsidR="008905C3" w:rsidRPr="008905C3">
              <w:rPr>
                <w:rFonts w:ascii="Tahoma" w:hAnsi="Tahoma" w:cs="Tahoma"/>
                <w:sz w:val="20"/>
                <w:szCs w:val="20"/>
              </w:rPr>
              <w:t xml:space="preserve"> </w:t>
            </w:r>
            <w:r w:rsidRPr="006010DD">
              <w:rPr>
                <w:rFonts w:ascii="Tahoma" w:hAnsi="Tahoma" w:cs="Tahoma"/>
                <w:sz w:val="20"/>
                <w:szCs w:val="20"/>
              </w:rPr>
              <w:t>по месту жительства: город ____________________, улица __________, дом ___________, корпус ___________, квартира ___,</w:t>
            </w:r>
          </w:p>
          <w:p w14:paraId="0ADD15BE" w14:textId="77777777" w:rsidR="00D635B5" w:rsidRPr="006010DD" w:rsidRDefault="00D635B5" w:rsidP="003A50E8">
            <w:pPr>
              <w:spacing w:after="0" w:line="240" w:lineRule="auto"/>
              <w:ind w:left="-108"/>
              <w:jc w:val="both"/>
              <w:rPr>
                <w:rFonts w:ascii="Tahoma" w:hAnsi="Tahoma" w:cs="Tahoma"/>
                <w:sz w:val="20"/>
                <w:szCs w:val="20"/>
              </w:rPr>
            </w:pPr>
          </w:p>
          <w:p w14:paraId="5E97E2ED" w14:textId="77777777" w:rsidR="00D635B5" w:rsidRPr="006010DD" w:rsidRDefault="00D635B5" w:rsidP="003A50E8">
            <w:pPr>
              <w:spacing w:after="0" w:line="240" w:lineRule="auto"/>
              <w:ind w:left="-108"/>
              <w:jc w:val="both"/>
              <w:rPr>
                <w:rFonts w:ascii="Tahoma" w:hAnsi="Tahoma" w:cs="Tahoma"/>
                <w:sz w:val="20"/>
                <w:szCs w:val="20"/>
              </w:rPr>
            </w:pPr>
            <w:r w:rsidRPr="006010DD">
              <w:rPr>
                <w:rFonts w:ascii="Tahoma" w:hAnsi="Tahoma" w:cs="Tahoma"/>
                <w:i/>
                <w:sz w:val="20"/>
                <w:szCs w:val="20"/>
              </w:rPr>
              <w:t>гр. _________, паспорт ____________, выдан ______________,</w:t>
            </w:r>
            <w:r w:rsidR="0038455B">
              <w:rPr>
                <w:rFonts w:ascii="Tahoma" w:hAnsi="Tahoma" w:cs="Tahoma"/>
                <w:i/>
                <w:sz w:val="20"/>
                <w:szCs w:val="20"/>
              </w:rPr>
              <w:t xml:space="preserve"> </w:t>
            </w:r>
            <w:r w:rsidRPr="006010DD">
              <w:rPr>
                <w:rFonts w:ascii="Tahoma" w:hAnsi="Tahoma" w:cs="Tahoma"/>
                <w:i/>
                <w:sz w:val="20"/>
                <w:szCs w:val="20"/>
              </w:rPr>
              <w:t>«____» ____________ _____ г., код подразделения _________, зарегистрированный(-</w:t>
            </w:r>
            <w:proofErr w:type="spellStart"/>
            <w:r w:rsidRPr="006010DD">
              <w:rPr>
                <w:rFonts w:ascii="Tahoma" w:hAnsi="Tahoma" w:cs="Tahoma"/>
                <w:i/>
                <w:sz w:val="20"/>
                <w:szCs w:val="20"/>
              </w:rPr>
              <w:t>ая</w:t>
            </w:r>
            <w:proofErr w:type="spellEnd"/>
            <w:r w:rsidRPr="006010DD">
              <w:rPr>
                <w:rFonts w:ascii="Tahoma" w:hAnsi="Tahoma" w:cs="Tahoma"/>
                <w:i/>
                <w:sz w:val="20"/>
                <w:szCs w:val="20"/>
              </w:rPr>
              <w:t>)</w:t>
            </w:r>
            <w:r w:rsidR="00BF3603">
              <w:rPr>
                <w:rFonts w:ascii="Tahoma" w:hAnsi="Tahoma" w:cs="Tahoma"/>
                <w:i/>
                <w:sz w:val="20"/>
                <w:szCs w:val="20"/>
              </w:rPr>
              <w:t xml:space="preserve"> </w:t>
            </w:r>
            <w:r w:rsidRPr="006010DD">
              <w:rPr>
                <w:rFonts w:ascii="Tahoma" w:hAnsi="Tahoma" w:cs="Tahoma"/>
                <w:i/>
                <w:sz w:val="20"/>
                <w:szCs w:val="20"/>
              </w:rPr>
              <w:t>по месту жительства: город ____________________, улица __________, дом ___________, корпус ___________, квартира ___,</w:t>
            </w:r>
            <w:r w:rsidR="00BF3603">
              <w:rPr>
                <w:rFonts w:ascii="Tahoma" w:hAnsi="Tahoma" w:cs="Tahoma"/>
                <w:i/>
                <w:sz w:val="20"/>
                <w:szCs w:val="20"/>
              </w:rPr>
              <w:t xml:space="preserve"> </w:t>
            </w:r>
            <w:r w:rsidRPr="006010DD">
              <w:rPr>
                <w:rFonts w:ascii="Tahoma" w:hAnsi="Tahoma" w:cs="Tahoma"/>
                <w:i/>
                <w:sz w:val="20"/>
                <w:szCs w:val="20"/>
              </w:rPr>
              <w:t>выступающие в качестве солидарных заемщиков, имеющих солидарные права, обязанности и ответственность,</w:t>
            </w:r>
          </w:p>
        </w:tc>
      </w:tr>
      <w:tr w:rsidR="00D635B5" w:rsidRPr="00CF0B59" w14:paraId="5771D917" w14:textId="77777777" w:rsidTr="001B1E27">
        <w:trPr>
          <w:gridAfter w:val="2"/>
          <w:wAfter w:w="992" w:type="dxa"/>
        </w:trPr>
        <w:tc>
          <w:tcPr>
            <w:tcW w:w="9498" w:type="dxa"/>
            <w:gridSpan w:val="2"/>
          </w:tcPr>
          <w:p w14:paraId="32E6B31B" w14:textId="77777777" w:rsidR="00D635B5" w:rsidRPr="00CF0B59" w:rsidRDefault="00D635B5" w:rsidP="00D635B5">
            <w:pPr>
              <w:spacing w:after="0" w:line="240" w:lineRule="auto"/>
              <w:rPr>
                <w:rFonts w:ascii="Tahoma" w:hAnsi="Tahoma" w:cs="Tahoma"/>
                <w:i/>
                <w:sz w:val="20"/>
                <w:szCs w:val="20"/>
              </w:rPr>
            </w:pPr>
          </w:p>
        </w:tc>
      </w:tr>
      <w:tr w:rsidR="00D635B5" w:rsidRPr="00CF0B59" w14:paraId="72968608" w14:textId="77777777" w:rsidTr="001B1E27">
        <w:tc>
          <w:tcPr>
            <w:tcW w:w="10490" w:type="dxa"/>
            <w:gridSpan w:val="4"/>
          </w:tcPr>
          <w:p w14:paraId="45A22FBB" w14:textId="77777777" w:rsidR="00D635B5" w:rsidRPr="00CF0B59" w:rsidRDefault="00D635B5" w:rsidP="0090655E">
            <w:pPr>
              <w:tabs>
                <w:tab w:val="left" w:pos="993"/>
                <w:tab w:val="left" w:pos="9531"/>
              </w:tabs>
              <w:spacing w:after="0" w:line="240" w:lineRule="auto"/>
              <w:ind w:left="-108" w:right="1026"/>
              <w:jc w:val="both"/>
              <w:rPr>
                <w:rFonts w:ascii="Tahoma" w:hAnsi="Tahoma" w:cs="Tahoma"/>
                <w:sz w:val="20"/>
                <w:szCs w:val="20"/>
              </w:rPr>
            </w:pPr>
            <w:r w:rsidRPr="00CF0B59">
              <w:rPr>
                <w:rFonts w:ascii="Tahoma" w:hAnsi="Tahoma" w:cs="Tahoma"/>
                <w:sz w:val="20"/>
                <w:szCs w:val="20"/>
              </w:rPr>
              <w:t>именуем</w:t>
            </w:r>
            <w:bookmarkStart w:id="0" w:name="Borrower_Sex_Z"/>
            <w:bookmarkEnd w:id="0"/>
            <w:r w:rsidRPr="00CF0B59">
              <w:rPr>
                <w:rFonts w:ascii="Tahoma" w:hAnsi="Tahoma" w:cs="Tahoma"/>
                <w:sz w:val="20"/>
                <w:szCs w:val="20"/>
              </w:rPr>
              <w:t>ый(-</w:t>
            </w:r>
            <w:proofErr w:type="spellStart"/>
            <w:r w:rsidRPr="00CF0B59">
              <w:rPr>
                <w:rFonts w:ascii="Tahoma" w:hAnsi="Tahoma" w:cs="Tahoma"/>
                <w:sz w:val="20"/>
                <w:szCs w:val="20"/>
              </w:rPr>
              <w:t>ая</w:t>
            </w:r>
            <w:proofErr w:type="spellEnd"/>
            <w:r w:rsidRPr="00CF0B59">
              <w:rPr>
                <w:rFonts w:ascii="Tahoma" w:hAnsi="Tahoma" w:cs="Tahoma"/>
                <w:sz w:val="20"/>
                <w:szCs w:val="20"/>
              </w:rPr>
              <w:t>,-</w:t>
            </w:r>
            <w:proofErr w:type="spellStart"/>
            <w:r w:rsidRPr="00CF0B59">
              <w:rPr>
                <w:rFonts w:ascii="Tahoma" w:hAnsi="Tahoma" w:cs="Tahoma"/>
                <w:sz w:val="20"/>
                <w:szCs w:val="20"/>
              </w:rPr>
              <w:t>ые</w:t>
            </w:r>
            <w:proofErr w:type="spellEnd"/>
            <w:r w:rsidRPr="00CF0B59">
              <w:rPr>
                <w:rFonts w:ascii="Tahoma" w:hAnsi="Tahoma" w:cs="Tahoma"/>
                <w:sz w:val="20"/>
                <w:szCs w:val="20"/>
              </w:rPr>
              <w:t>)</w:t>
            </w:r>
            <w:r w:rsidR="00473D7B">
              <w:rPr>
                <w:rFonts w:ascii="Tahoma" w:hAnsi="Tahoma" w:cs="Tahoma"/>
                <w:sz w:val="20"/>
                <w:szCs w:val="20"/>
              </w:rPr>
              <w:t xml:space="preserve"> </w:t>
            </w:r>
            <w:r w:rsidRPr="00CF0B59">
              <w:rPr>
                <w:rFonts w:ascii="Tahoma" w:hAnsi="Tahoma" w:cs="Tahoma"/>
                <w:sz w:val="20"/>
                <w:szCs w:val="20"/>
              </w:rPr>
              <w:t xml:space="preserve">в дальнейшем </w:t>
            </w:r>
            <w:r w:rsidR="00377D8C">
              <w:rPr>
                <w:rFonts w:ascii="Tahoma" w:hAnsi="Tahoma" w:cs="Tahoma"/>
                <w:b/>
                <w:sz w:val="20"/>
                <w:szCs w:val="20"/>
              </w:rPr>
              <w:t>Заемщик</w:t>
            </w:r>
            <w:r w:rsidR="00377D8C" w:rsidRPr="00377D8C">
              <w:rPr>
                <w:rFonts w:ascii="Tahoma" w:hAnsi="Tahoma" w:cs="Tahoma"/>
                <w:b/>
                <w:sz w:val="20"/>
                <w:szCs w:val="20"/>
              </w:rPr>
              <w:t xml:space="preserve"> </w:t>
            </w:r>
            <w:r w:rsidRPr="00CF0B59">
              <w:rPr>
                <w:rFonts w:ascii="Tahoma" w:hAnsi="Tahoma" w:cs="Tahoma"/>
                <w:b/>
                <w:sz w:val="20"/>
                <w:szCs w:val="20"/>
              </w:rPr>
              <w:t>(и)</w:t>
            </w:r>
            <w:r w:rsidRPr="00CF0B59">
              <w:rPr>
                <w:rFonts w:ascii="Tahoma" w:hAnsi="Tahoma" w:cs="Tahoma"/>
                <w:sz w:val="20"/>
                <w:szCs w:val="20"/>
              </w:rPr>
              <w:t>, с другой стороны, совместно именуемые в дальнейшем Стороны, заключили настоящий</w:t>
            </w:r>
            <w:r w:rsidR="004629B3" w:rsidRPr="00CF0B59">
              <w:rPr>
                <w:rFonts w:ascii="Tahoma" w:hAnsi="Tahoma" w:cs="Tahoma"/>
                <w:sz w:val="20"/>
                <w:szCs w:val="20"/>
              </w:rPr>
              <w:t xml:space="preserve"> </w:t>
            </w:r>
            <w:r w:rsidR="00377D8C" w:rsidRPr="00377D8C">
              <w:rPr>
                <w:rFonts w:ascii="Tahoma" w:hAnsi="Tahoma" w:cs="Tahoma"/>
                <w:i/>
                <w:sz w:val="20"/>
                <w:szCs w:val="20"/>
              </w:rPr>
              <w:t>[Кредитный договор/Договор займа]</w:t>
            </w:r>
            <w:r w:rsidR="00377D8C" w:rsidRPr="00377D8C">
              <w:rPr>
                <w:rFonts w:ascii="Tahoma" w:hAnsi="Tahoma" w:cs="Tahoma"/>
                <w:sz w:val="20"/>
                <w:szCs w:val="20"/>
              </w:rPr>
              <w:t xml:space="preserve"> </w:t>
            </w:r>
            <w:r w:rsidR="00C562BD" w:rsidRPr="00C562BD">
              <w:rPr>
                <w:rFonts w:ascii="Tahoma" w:hAnsi="Tahoma" w:cs="Tahoma"/>
                <w:sz w:val="20"/>
                <w:szCs w:val="20"/>
              </w:rPr>
              <w:t>(</w:t>
            </w:r>
            <w:r w:rsidR="00C562BD">
              <w:rPr>
                <w:rFonts w:ascii="Tahoma" w:hAnsi="Tahoma" w:cs="Tahoma"/>
                <w:sz w:val="20"/>
                <w:szCs w:val="20"/>
              </w:rPr>
              <w:t xml:space="preserve">далее – </w:t>
            </w:r>
            <w:r w:rsidR="004629B3" w:rsidRPr="00CF0B59">
              <w:rPr>
                <w:rFonts w:ascii="Tahoma" w:hAnsi="Tahoma" w:cs="Tahoma"/>
                <w:sz w:val="20"/>
                <w:szCs w:val="20"/>
              </w:rPr>
              <w:t>Договор</w:t>
            </w:r>
            <w:r w:rsidR="00C562BD">
              <w:rPr>
                <w:rFonts w:ascii="Tahoma" w:hAnsi="Tahoma" w:cs="Tahoma"/>
                <w:sz w:val="20"/>
                <w:szCs w:val="20"/>
              </w:rPr>
              <w:t>)</w:t>
            </w:r>
            <w:r w:rsidR="004629B3" w:rsidRPr="00CF0B59">
              <w:rPr>
                <w:rFonts w:ascii="Tahoma" w:hAnsi="Tahoma" w:cs="Tahoma"/>
                <w:sz w:val="20"/>
                <w:szCs w:val="20"/>
              </w:rPr>
              <w:t xml:space="preserve"> </w:t>
            </w:r>
            <w:r w:rsidRPr="00CF0B59">
              <w:rPr>
                <w:rFonts w:ascii="Tahoma" w:hAnsi="Tahoma" w:cs="Tahoma"/>
                <w:sz w:val="20"/>
                <w:szCs w:val="20"/>
              </w:rPr>
              <w:t>о нижеследующем:</w:t>
            </w:r>
          </w:p>
          <w:p w14:paraId="7A0DF3BE" w14:textId="77777777" w:rsidR="00E10BDC" w:rsidRPr="00CF0B59" w:rsidRDefault="00E10BDC" w:rsidP="006C6B0A">
            <w:pPr>
              <w:tabs>
                <w:tab w:val="left" w:pos="993"/>
              </w:tabs>
              <w:spacing w:after="0" w:line="240" w:lineRule="auto"/>
              <w:ind w:left="-108" w:firstLine="710"/>
              <w:jc w:val="both"/>
              <w:rPr>
                <w:rFonts w:ascii="Tahoma" w:hAnsi="Tahoma" w:cs="Tahoma"/>
                <w:sz w:val="20"/>
                <w:szCs w:val="20"/>
              </w:rPr>
            </w:pPr>
          </w:p>
          <w:p w14:paraId="044CC5ED" w14:textId="77777777" w:rsidR="004629B3" w:rsidRPr="00CF0B59" w:rsidRDefault="004629B3" w:rsidP="00D70B4B">
            <w:pPr>
              <w:pStyle w:val="afe"/>
              <w:numPr>
                <w:ilvl w:val="0"/>
                <w:numId w:val="92"/>
              </w:numPr>
              <w:tabs>
                <w:tab w:val="left" w:pos="601"/>
              </w:tabs>
              <w:ind w:left="-108" w:firstLine="0"/>
              <w:rPr>
                <w:rFonts w:ascii="Tahoma" w:hAnsi="Tahoma" w:cs="Tahoma"/>
                <w:b/>
                <w:sz w:val="20"/>
                <w:szCs w:val="20"/>
              </w:rPr>
            </w:pPr>
            <w:r w:rsidRPr="00CF0B59">
              <w:rPr>
                <w:rFonts w:ascii="Tahoma" w:hAnsi="Tahoma" w:cs="Tahoma"/>
                <w:b/>
                <w:sz w:val="20"/>
                <w:szCs w:val="20"/>
              </w:rPr>
              <w:t xml:space="preserve">Термины и </w:t>
            </w:r>
            <w:r w:rsidR="00813024" w:rsidRPr="00CF0B59">
              <w:rPr>
                <w:rFonts w:ascii="Tahoma" w:hAnsi="Tahoma" w:cs="Tahoma"/>
                <w:b/>
                <w:sz w:val="20"/>
                <w:szCs w:val="20"/>
              </w:rPr>
              <w:t>определения</w:t>
            </w:r>
          </w:p>
          <w:p w14:paraId="1051B8FE" w14:textId="77777777" w:rsidR="00D635B5" w:rsidRDefault="00D635B5" w:rsidP="00D70B4B">
            <w:pPr>
              <w:tabs>
                <w:tab w:val="left" w:pos="601"/>
                <w:tab w:val="left" w:pos="9531"/>
              </w:tabs>
              <w:spacing w:after="0" w:line="240" w:lineRule="auto"/>
              <w:ind w:left="601" w:right="1026"/>
              <w:jc w:val="both"/>
              <w:rPr>
                <w:rFonts w:ascii="Tahoma" w:hAnsi="Tahoma" w:cs="Tahoma"/>
                <w:sz w:val="20"/>
                <w:szCs w:val="20"/>
              </w:rPr>
            </w:pPr>
            <w:r w:rsidRPr="00CF0B59">
              <w:rPr>
                <w:rFonts w:ascii="Tahoma" w:hAnsi="Tahoma" w:cs="Tahoma"/>
                <w:sz w:val="20"/>
                <w:szCs w:val="20"/>
              </w:rPr>
              <w:t xml:space="preserve">Используемые в Договоре термины и определения </w:t>
            </w:r>
            <w:proofErr w:type="spellStart"/>
            <w:r w:rsidRPr="00CF0B59">
              <w:rPr>
                <w:rFonts w:ascii="Tahoma" w:hAnsi="Tahoma" w:cs="Tahoma"/>
                <w:sz w:val="20"/>
                <w:szCs w:val="20"/>
              </w:rPr>
              <w:t>равноприменимы</w:t>
            </w:r>
            <w:proofErr w:type="spellEnd"/>
            <w:r w:rsidRPr="00CF0B59">
              <w:rPr>
                <w:rFonts w:ascii="Tahoma" w:hAnsi="Tahoma" w:cs="Tahoma"/>
                <w:sz w:val="20"/>
                <w:szCs w:val="20"/>
              </w:rPr>
              <w:t xml:space="preserve"> в единственном и множественном </w:t>
            </w:r>
            <w:r w:rsidR="00813024" w:rsidRPr="00CF0B59">
              <w:rPr>
                <w:rFonts w:ascii="Tahoma" w:hAnsi="Tahoma" w:cs="Tahoma"/>
                <w:sz w:val="20"/>
                <w:szCs w:val="20"/>
              </w:rPr>
              <w:t>числе</w:t>
            </w:r>
            <w:r w:rsidR="00BB68EB" w:rsidRPr="00CF0B59">
              <w:rPr>
                <w:rFonts w:ascii="Tahoma" w:hAnsi="Tahoma" w:cs="Tahoma"/>
                <w:sz w:val="20"/>
                <w:szCs w:val="20"/>
              </w:rPr>
              <w:t>.</w:t>
            </w:r>
          </w:p>
          <w:p w14:paraId="2A329BFA" w14:textId="77777777" w:rsidR="0070384C" w:rsidRPr="00CF0B59" w:rsidRDefault="0070384C" w:rsidP="0070384C">
            <w:pPr>
              <w:tabs>
                <w:tab w:val="left" w:pos="176"/>
                <w:tab w:val="left" w:pos="9531"/>
              </w:tabs>
              <w:spacing w:after="0" w:line="240" w:lineRule="auto"/>
              <w:ind w:left="176" w:right="1026"/>
              <w:jc w:val="both"/>
              <w:rPr>
                <w:rFonts w:ascii="Tahoma" w:hAnsi="Tahoma" w:cs="Tahoma"/>
                <w:sz w:val="20"/>
                <w:szCs w:val="20"/>
              </w:rPr>
            </w:pPr>
          </w:p>
        </w:tc>
      </w:tr>
      <w:tr w:rsidR="00D635B5" w:rsidRPr="006010DD" w14:paraId="074897E1" w14:textId="77777777" w:rsidTr="001B1E27">
        <w:trPr>
          <w:gridAfter w:val="1"/>
          <w:wAfter w:w="815" w:type="dxa"/>
        </w:trPr>
        <w:tc>
          <w:tcPr>
            <w:tcW w:w="9675" w:type="dxa"/>
            <w:gridSpan w:val="3"/>
          </w:tcPr>
          <w:p w14:paraId="13A0D44D" w14:textId="77777777" w:rsidR="00D635B5" w:rsidRPr="006010DD" w:rsidRDefault="00D635B5" w:rsidP="00D70B4B">
            <w:pPr>
              <w:tabs>
                <w:tab w:val="left" w:pos="318"/>
              </w:tabs>
              <w:spacing w:after="0" w:line="240" w:lineRule="auto"/>
              <w:ind w:left="601" w:right="211"/>
              <w:jc w:val="both"/>
              <w:rPr>
                <w:rFonts w:ascii="Tahoma" w:eastAsia="Times New Roman" w:hAnsi="Tahoma" w:cs="Tahoma"/>
                <w:sz w:val="20"/>
                <w:szCs w:val="20"/>
                <w:lang w:eastAsia="ru-RU"/>
              </w:rPr>
            </w:pPr>
            <w:r w:rsidRPr="006010DD">
              <w:rPr>
                <w:rFonts w:ascii="Tahoma" w:eastAsia="Times New Roman" w:hAnsi="Tahoma" w:cs="Tahoma"/>
                <w:b/>
                <w:sz w:val="20"/>
                <w:szCs w:val="20"/>
                <w:lang w:eastAsia="ru-RU"/>
              </w:rPr>
              <w:t xml:space="preserve">График платежей </w:t>
            </w:r>
            <w:r w:rsidR="00BB68EB" w:rsidRPr="006010DD">
              <w:rPr>
                <w:rFonts w:ascii="Tahoma" w:eastAsia="Times New Roman" w:hAnsi="Tahoma" w:cs="Tahoma"/>
                <w:sz w:val="20"/>
                <w:szCs w:val="20"/>
                <w:lang w:eastAsia="ru-RU"/>
              </w:rPr>
              <w:t>– информационный расчет Е</w:t>
            </w:r>
            <w:r w:rsidRPr="006010DD">
              <w:rPr>
                <w:rFonts w:ascii="Tahoma" w:eastAsia="Times New Roman" w:hAnsi="Tahoma" w:cs="Tahoma"/>
                <w:sz w:val="20"/>
                <w:szCs w:val="20"/>
                <w:lang w:eastAsia="ru-RU"/>
              </w:rPr>
              <w:t xml:space="preserve">жемесячных платежей Заемщика, составляемый Кредитором и предоставляемый Заемщику способом, определенным настоящим Договором, по факту предоставления </w:t>
            </w:r>
            <w:r w:rsidR="00967C52" w:rsidRPr="006010DD">
              <w:rPr>
                <w:rFonts w:ascii="Tahoma" w:eastAsia="Times New Roman" w:hAnsi="Tahoma" w:cs="Tahoma"/>
                <w:sz w:val="20"/>
                <w:szCs w:val="20"/>
                <w:lang w:eastAsia="ru-RU"/>
              </w:rPr>
              <w:t>З</w:t>
            </w:r>
            <w:r w:rsidR="00813024" w:rsidRPr="006010DD">
              <w:rPr>
                <w:rFonts w:ascii="Tahoma" w:eastAsia="Times New Roman" w:hAnsi="Tahoma" w:cs="Tahoma"/>
                <w:sz w:val="20"/>
                <w:szCs w:val="20"/>
                <w:lang w:eastAsia="ru-RU"/>
              </w:rPr>
              <w:t>аемных</w:t>
            </w:r>
            <w:r w:rsidRPr="006010DD">
              <w:rPr>
                <w:rFonts w:ascii="Tahoma" w:eastAsia="Times New Roman" w:hAnsi="Tahoma" w:cs="Tahoma"/>
                <w:sz w:val="20"/>
                <w:szCs w:val="20"/>
                <w:lang w:eastAsia="ru-RU"/>
              </w:rPr>
              <w:t xml:space="preserve"> средств, а также в случаях изменения размера Ежемесячного платежа и/или Процентной ставки</w:t>
            </w:r>
            <w:r w:rsidR="008506AF" w:rsidRPr="006010DD">
              <w:rPr>
                <w:rFonts w:ascii="Tahoma" w:eastAsia="Times New Roman" w:hAnsi="Tahoma" w:cs="Tahoma"/>
                <w:sz w:val="20"/>
                <w:szCs w:val="20"/>
                <w:lang w:eastAsia="ru-RU"/>
              </w:rPr>
              <w:t xml:space="preserve"> (если </w:t>
            </w:r>
            <w:r w:rsidR="00BB68EB" w:rsidRPr="006010DD">
              <w:rPr>
                <w:rFonts w:ascii="Tahoma" w:eastAsia="Times New Roman" w:hAnsi="Tahoma" w:cs="Tahoma"/>
                <w:sz w:val="20"/>
                <w:szCs w:val="20"/>
                <w:lang w:eastAsia="ru-RU"/>
              </w:rPr>
              <w:t>предусмотрено условиями Договора</w:t>
            </w:r>
            <w:r w:rsidR="008506AF" w:rsidRPr="006010DD">
              <w:rPr>
                <w:rFonts w:ascii="Tahoma" w:eastAsia="Times New Roman" w:hAnsi="Tahoma" w:cs="Tahoma"/>
                <w:sz w:val="20"/>
                <w:szCs w:val="20"/>
                <w:lang w:eastAsia="ru-RU"/>
              </w:rPr>
              <w:t>)</w:t>
            </w:r>
            <w:r w:rsidRPr="006010DD">
              <w:rPr>
                <w:rFonts w:ascii="Tahoma" w:eastAsia="Times New Roman" w:hAnsi="Tahoma" w:cs="Tahoma"/>
                <w:sz w:val="20"/>
                <w:szCs w:val="20"/>
                <w:lang w:eastAsia="ru-RU"/>
              </w:rPr>
              <w:t xml:space="preserve"> и/или Срока </w:t>
            </w:r>
            <w:r w:rsidR="00E10BDC" w:rsidRPr="006010DD">
              <w:rPr>
                <w:rFonts w:ascii="Tahoma" w:eastAsia="Times New Roman" w:hAnsi="Tahoma" w:cs="Tahoma"/>
                <w:sz w:val="20"/>
                <w:szCs w:val="20"/>
                <w:lang w:eastAsia="ru-RU"/>
              </w:rPr>
              <w:t xml:space="preserve">пользования </w:t>
            </w:r>
            <w:r w:rsidR="00813024" w:rsidRPr="006010DD">
              <w:rPr>
                <w:rFonts w:ascii="Tahoma" w:eastAsia="Times New Roman" w:hAnsi="Tahoma" w:cs="Tahoma"/>
                <w:sz w:val="20"/>
                <w:szCs w:val="20"/>
                <w:lang w:eastAsia="ru-RU"/>
              </w:rPr>
              <w:t>заемны</w:t>
            </w:r>
            <w:r w:rsidR="00E10BDC" w:rsidRPr="006010DD">
              <w:rPr>
                <w:rFonts w:ascii="Tahoma" w:eastAsia="Times New Roman" w:hAnsi="Tahoma" w:cs="Tahoma"/>
                <w:sz w:val="20"/>
                <w:szCs w:val="20"/>
                <w:lang w:eastAsia="ru-RU"/>
              </w:rPr>
              <w:t>ми</w:t>
            </w:r>
            <w:r w:rsidRPr="006010DD">
              <w:rPr>
                <w:rFonts w:ascii="Tahoma" w:eastAsia="Times New Roman" w:hAnsi="Tahoma" w:cs="Tahoma"/>
                <w:sz w:val="20"/>
                <w:szCs w:val="20"/>
                <w:lang w:eastAsia="ru-RU"/>
              </w:rPr>
              <w:t xml:space="preserve"> средств</w:t>
            </w:r>
            <w:r w:rsidR="00E10BDC" w:rsidRPr="006010DD">
              <w:rPr>
                <w:rFonts w:ascii="Tahoma" w:eastAsia="Times New Roman" w:hAnsi="Tahoma" w:cs="Tahoma"/>
                <w:sz w:val="20"/>
                <w:szCs w:val="20"/>
                <w:lang w:eastAsia="ru-RU"/>
              </w:rPr>
              <w:t>ами</w:t>
            </w:r>
            <w:r w:rsidRPr="006010DD">
              <w:rPr>
                <w:rFonts w:ascii="Tahoma" w:eastAsia="Times New Roman" w:hAnsi="Tahoma" w:cs="Tahoma"/>
                <w:sz w:val="20"/>
                <w:szCs w:val="20"/>
                <w:lang w:eastAsia="ru-RU"/>
              </w:rPr>
              <w:t xml:space="preserve"> в соответствии с условиями Договора, в целях информирования последнего и достижения им однозначного понимания производимых платежей по Договору. </w:t>
            </w:r>
            <w:r w:rsidRPr="006010DD">
              <w:rPr>
                <w:rFonts w:ascii="Tahoma" w:eastAsia="Calibri" w:hAnsi="Tahoma" w:cs="Tahoma"/>
                <w:sz w:val="20"/>
                <w:szCs w:val="20"/>
                <w:lang w:eastAsia="ru-RU"/>
              </w:rPr>
              <w:t xml:space="preserve">График платежей в отношении плановых Ежемесячных платежей учитывает случаи, когда последний календарный день Процентного периода совпадает с </w:t>
            </w:r>
            <w:r w:rsidR="000009C8">
              <w:rPr>
                <w:rFonts w:ascii="Tahoma" w:eastAsia="Calibri" w:hAnsi="Tahoma" w:cs="Tahoma"/>
                <w:sz w:val="20"/>
                <w:szCs w:val="20"/>
                <w:lang w:eastAsia="ru-RU"/>
              </w:rPr>
              <w:t>Н</w:t>
            </w:r>
            <w:r w:rsidR="000009C8" w:rsidRPr="006010DD">
              <w:rPr>
                <w:rFonts w:ascii="Tahoma" w:eastAsia="Calibri" w:hAnsi="Tahoma" w:cs="Tahoma"/>
                <w:sz w:val="20"/>
                <w:szCs w:val="20"/>
                <w:lang w:eastAsia="ru-RU"/>
              </w:rPr>
              <w:t>ерабочим</w:t>
            </w:r>
            <w:r w:rsidRPr="006010DD">
              <w:rPr>
                <w:rFonts w:ascii="Tahoma" w:eastAsia="Calibri" w:hAnsi="Tahoma" w:cs="Tahoma"/>
                <w:sz w:val="20"/>
                <w:szCs w:val="20"/>
                <w:lang w:eastAsia="ru-RU"/>
              </w:rPr>
              <w:t xml:space="preserve"> днем.</w:t>
            </w:r>
          </w:p>
          <w:p w14:paraId="1BFD36F6" w14:textId="0AEAA4B9" w:rsidR="00D635B5" w:rsidRPr="006010DD" w:rsidRDefault="00D635B5" w:rsidP="00D70B4B">
            <w:pPr>
              <w:tabs>
                <w:tab w:val="left" w:pos="284"/>
                <w:tab w:val="left" w:pos="318"/>
                <w:tab w:val="left" w:pos="10549"/>
              </w:tabs>
              <w:spacing w:after="0" w:line="240" w:lineRule="auto"/>
              <w:ind w:left="601" w:right="211"/>
              <w:jc w:val="both"/>
              <w:rPr>
                <w:rFonts w:ascii="Tahoma" w:eastAsia="Times New Roman" w:hAnsi="Tahoma" w:cs="Tahoma"/>
                <w:sz w:val="20"/>
                <w:szCs w:val="20"/>
                <w:lang w:eastAsia="ru-RU"/>
              </w:rPr>
            </w:pPr>
            <w:r w:rsidRPr="006010DD">
              <w:rPr>
                <w:rFonts w:ascii="Tahoma" w:eastAsia="Times New Roman" w:hAnsi="Tahoma" w:cs="Tahoma"/>
                <w:b/>
                <w:sz w:val="20"/>
                <w:szCs w:val="20"/>
                <w:lang w:eastAsia="ru-RU"/>
              </w:rPr>
              <w:t xml:space="preserve">Договоры страхования </w:t>
            </w:r>
            <w:r w:rsidRPr="004C5817">
              <w:rPr>
                <w:rFonts w:ascii="Tahoma" w:eastAsia="Times New Roman" w:hAnsi="Tahoma" w:cs="Tahoma"/>
                <w:sz w:val="20"/>
                <w:szCs w:val="20"/>
                <w:lang w:eastAsia="ru-RU"/>
              </w:rPr>
              <w:t xml:space="preserve">– </w:t>
            </w:r>
            <w:r w:rsidRPr="006010DD">
              <w:rPr>
                <w:rFonts w:ascii="Tahoma" w:eastAsia="Times New Roman" w:hAnsi="Tahoma" w:cs="Tahoma"/>
                <w:sz w:val="20"/>
                <w:szCs w:val="20"/>
                <w:lang w:eastAsia="ru-RU"/>
              </w:rPr>
              <w:t xml:space="preserve">договоры </w:t>
            </w:r>
            <w:r w:rsidR="00AE38CE">
              <w:rPr>
                <w:rFonts w:ascii="Tahoma" w:eastAsia="Times New Roman" w:hAnsi="Tahoma" w:cs="Tahoma"/>
                <w:sz w:val="20"/>
                <w:szCs w:val="20"/>
                <w:lang w:eastAsia="ru-RU"/>
              </w:rPr>
              <w:t>(</w:t>
            </w:r>
            <w:r w:rsidR="00AE38CE" w:rsidRPr="007700C5">
              <w:rPr>
                <w:rFonts w:ascii="Tahoma" w:eastAsia="Times New Roman" w:hAnsi="Tahoma" w:cs="Tahoma"/>
                <w:sz w:val="20"/>
                <w:szCs w:val="20"/>
                <w:lang w:eastAsia="ru-RU"/>
              </w:rPr>
              <w:t xml:space="preserve">полисы) </w:t>
            </w:r>
            <w:r w:rsidRPr="007700C5">
              <w:rPr>
                <w:rFonts w:ascii="Tahoma" w:eastAsia="Times New Roman" w:hAnsi="Tahoma" w:cs="Tahoma"/>
                <w:sz w:val="20"/>
                <w:szCs w:val="20"/>
                <w:lang w:eastAsia="ru-RU"/>
              </w:rPr>
              <w:t>страхования,</w:t>
            </w:r>
            <w:r w:rsidRPr="006010DD">
              <w:rPr>
                <w:rFonts w:ascii="Tahoma" w:eastAsia="Times New Roman" w:hAnsi="Tahoma" w:cs="Tahoma"/>
                <w:sz w:val="20"/>
                <w:szCs w:val="20"/>
                <w:lang w:eastAsia="ru-RU"/>
              </w:rPr>
              <w:t xml:space="preserve"> </w:t>
            </w:r>
            <w:r w:rsidR="005A04ED" w:rsidRPr="006010DD">
              <w:rPr>
                <w:rFonts w:ascii="Tahoma" w:eastAsia="Times New Roman" w:hAnsi="Tahoma" w:cs="Tahoma"/>
                <w:sz w:val="20"/>
                <w:szCs w:val="20"/>
                <w:lang w:eastAsia="ru-RU"/>
              </w:rPr>
              <w:t>прописанные в разделе</w:t>
            </w:r>
            <w:r w:rsidR="00001397">
              <w:rPr>
                <w:rFonts w:ascii="Tahoma" w:eastAsia="Times New Roman" w:hAnsi="Tahoma" w:cs="Tahoma"/>
                <w:sz w:val="20"/>
                <w:szCs w:val="20"/>
                <w:lang w:eastAsia="ru-RU"/>
              </w:rPr>
              <w:t xml:space="preserve"> 3.7.2</w:t>
            </w:r>
            <w:r w:rsidR="003A6B63">
              <w:rPr>
                <w:rFonts w:ascii="Tahoma" w:eastAsia="Times New Roman" w:hAnsi="Tahoma" w:cs="Tahoma"/>
                <w:sz w:val="20"/>
                <w:szCs w:val="20"/>
                <w:lang w:eastAsia="ru-RU"/>
              </w:rPr>
              <w:t xml:space="preserve"> </w:t>
            </w:r>
            <w:r w:rsidRPr="006010DD">
              <w:rPr>
                <w:rFonts w:ascii="Tahoma" w:eastAsia="Times New Roman" w:hAnsi="Tahoma" w:cs="Tahoma"/>
                <w:sz w:val="20"/>
                <w:szCs w:val="20"/>
                <w:lang w:eastAsia="ru-RU"/>
              </w:rPr>
              <w:t>Договора,</w:t>
            </w:r>
            <w:r w:rsidRPr="006010DD">
              <w:rPr>
                <w:rFonts w:ascii="Tahoma" w:eastAsia="Calibri" w:hAnsi="Tahoma" w:cs="Tahoma"/>
                <w:iCs/>
                <w:sz w:val="20"/>
                <w:szCs w:val="20"/>
                <w:lang w:eastAsia="ru-RU"/>
              </w:rPr>
              <w:t xml:space="preserve"> по условиям которых первым выгодоприобретателем является Кредитор.</w:t>
            </w:r>
          </w:p>
          <w:p w14:paraId="5C323C8E" w14:textId="77777777" w:rsidR="00D635B5" w:rsidRPr="006010DD" w:rsidRDefault="00D635B5" w:rsidP="00D70B4B">
            <w:pPr>
              <w:tabs>
                <w:tab w:val="left" w:pos="284"/>
                <w:tab w:val="left" w:pos="318"/>
                <w:tab w:val="left" w:pos="10549"/>
              </w:tabs>
              <w:spacing w:after="0" w:line="240" w:lineRule="auto"/>
              <w:ind w:left="601" w:right="211"/>
              <w:jc w:val="both"/>
              <w:rPr>
                <w:rFonts w:ascii="Tahoma" w:eastAsia="Times New Roman" w:hAnsi="Tahoma" w:cs="Tahoma"/>
                <w:sz w:val="20"/>
                <w:szCs w:val="20"/>
                <w:lang w:eastAsia="ru-RU"/>
              </w:rPr>
            </w:pPr>
            <w:r w:rsidRPr="006010DD">
              <w:rPr>
                <w:rFonts w:ascii="Tahoma" w:eastAsia="Times New Roman" w:hAnsi="Tahoma" w:cs="Tahoma"/>
                <w:b/>
                <w:sz w:val="20"/>
                <w:szCs w:val="20"/>
                <w:lang w:eastAsia="ru-RU"/>
              </w:rPr>
              <w:t xml:space="preserve">Ежемесячный платеж </w:t>
            </w:r>
            <w:r w:rsidRPr="004C5817">
              <w:rPr>
                <w:rFonts w:ascii="Tahoma" w:eastAsia="Times New Roman" w:hAnsi="Tahoma" w:cs="Tahoma"/>
                <w:sz w:val="20"/>
                <w:szCs w:val="20"/>
                <w:lang w:eastAsia="ru-RU"/>
              </w:rPr>
              <w:t>–</w:t>
            </w:r>
            <w:r w:rsidRPr="006010DD">
              <w:rPr>
                <w:rFonts w:ascii="Tahoma" w:eastAsia="Times New Roman" w:hAnsi="Tahoma" w:cs="Tahoma"/>
                <w:b/>
                <w:sz w:val="20"/>
                <w:szCs w:val="20"/>
                <w:lang w:eastAsia="ru-RU"/>
              </w:rPr>
              <w:t xml:space="preserve"> </w:t>
            </w:r>
            <w:r w:rsidRPr="006010DD">
              <w:rPr>
                <w:rFonts w:ascii="Tahoma" w:eastAsia="Times New Roman" w:hAnsi="Tahoma" w:cs="Tahoma"/>
                <w:sz w:val="20"/>
                <w:szCs w:val="20"/>
                <w:lang w:eastAsia="ru-RU"/>
              </w:rPr>
              <w:t xml:space="preserve">ежемесячный </w:t>
            </w:r>
            <w:proofErr w:type="spellStart"/>
            <w:r w:rsidRPr="006010DD">
              <w:rPr>
                <w:rFonts w:ascii="Tahoma" w:eastAsia="Times New Roman" w:hAnsi="Tahoma" w:cs="Tahoma"/>
                <w:sz w:val="20"/>
                <w:szCs w:val="20"/>
                <w:lang w:eastAsia="ru-RU"/>
              </w:rPr>
              <w:t>аннуитетный</w:t>
            </w:r>
            <w:proofErr w:type="spellEnd"/>
            <w:r w:rsidRPr="006010DD">
              <w:rPr>
                <w:rFonts w:ascii="Tahoma" w:eastAsia="Times New Roman" w:hAnsi="Tahoma" w:cs="Tahoma"/>
                <w:sz w:val="20"/>
                <w:szCs w:val="20"/>
                <w:lang w:eastAsia="ru-RU"/>
              </w:rPr>
              <w:t xml:space="preserve"> платеж (кроме платежей за Первый и Последний процентные периоды), включающий сумму по возврату </w:t>
            </w:r>
            <w:r w:rsidR="00656DBC" w:rsidRPr="006010DD">
              <w:rPr>
                <w:rFonts w:ascii="Tahoma" w:eastAsia="Times New Roman" w:hAnsi="Tahoma" w:cs="Tahoma"/>
                <w:sz w:val="20"/>
                <w:szCs w:val="20"/>
                <w:lang w:eastAsia="ru-RU"/>
              </w:rPr>
              <w:t>З</w:t>
            </w:r>
            <w:r w:rsidR="006847D2" w:rsidRPr="006010DD">
              <w:rPr>
                <w:rFonts w:ascii="Tahoma" w:eastAsia="Times New Roman" w:hAnsi="Tahoma" w:cs="Tahoma"/>
                <w:sz w:val="20"/>
                <w:szCs w:val="20"/>
                <w:lang w:eastAsia="ru-RU"/>
              </w:rPr>
              <w:t>аемн</w:t>
            </w:r>
            <w:r w:rsidRPr="006010DD">
              <w:rPr>
                <w:rFonts w:ascii="Tahoma" w:eastAsia="Times New Roman" w:hAnsi="Tahoma" w:cs="Tahoma"/>
                <w:sz w:val="20"/>
                <w:szCs w:val="20"/>
                <w:lang w:eastAsia="ru-RU"/>
              </w:rPr>
              <w:t>ых средств</w:t>
            </w:r>
            <w:r w:rsidR="003661D2">
              <w:rPr>
                <w:rFonts w:ascii="Tahoma" w:eastAsia="Times New Roman" w:hAnsi="Tahoma" w:cs="Tahoma"/>
                <w:sz w:val="20"/>
                <w:szCs w:val="20"/>
                <w:lang w:eastAsia="ru-RU"/>
              </w:rPr>
              <w:t xml:space="preserve"> (Основного долга)</w:t>
            </w:r>
            <w:r w:rsidRPr="006010DD">
              <w:rPr>
                <w:rFonts w:ascii="Tahoma" w:eastAsia="Times New Roman" w:hAnsi="Tahoma" w:cs="Tahoma"/>
                <w:sz w:val="20"/>
                <w:szCs w:val="20"/>
                <w:lang w:eastAsia="ru-RU"/>
              </w:rPr>
              <w:t xml:space="preserve"> и уплате начисленных процентов </w:t>
            </w:r>
            <w:r w:rsidRPr="00FF6746">
              <w:rPr>
                <w:rFonts w:ascii="Tahoma" w:eastAsia="Times New Roman" w:hAnsi="Tahoma" w:cs="Tahoma"/>
                <w:i/>
                <w:sz w:val="20"/>
                <w:szCs w:val="20"/>
                <w:lang w:eastAsia="ru-RU"/>
              </w:rPr>
              <w:t>(</w:t>
            </w:r>
            <w:r w:rsidRPr="006010DD">
              <w:rPr>
                <w:rFonts w:ascii="Tahoma" w:eastAsia="Times New Roman" w:hAnsi="Tahoma" w:cs="Tahoma"/>
                <w:i/>
                <w:sz w:val="20"/>
                <w:szCs w:val="20"/>
                <w:lang w:eastAsia="ru-RU"/>
              </w:rPr>
              <w:t>Плановых и/или Накопленных</w:t>
            </w:r>
            <w:r w:rsidR="00FF6746">
              <w:rPr>
                <w:rFonts w:ascii="Tahoma" w:eastAsia="Times New Roman" w:hAnsi="Tahoma" w:cs="Tahoma"/>
                <w:i/>
                <w:sz w:val="20"/>
                <w:szCs w:val="20"/>
                <w:lang w:eastAsia="ru-RU"/>
              </w:rPr>
              <w:t xml:space="preserve"> </w:t>
            </w:r>
            <w:r w:rsidR="00C74F13" w:rsidRPr="006010DD">
              <w:rPr>
                <w:rFonts w:ascii="Tahoma" w:eastAsia="Times New Roman" w:hAnsi="Tahoma" w:cs="Tahoma"/>
                <w:i/>
                <w:iCs/>
                <w:sz w:val="20"/>
                <w:szCs w:val="20"/>
                <w:highlight w:val="lightGray"/>
                <w:lang w:eastAsia="ru-RU"/>
              </w:rPr>
              <w:t>–</w:t>
            </w:r>
            <w:r w:rsidR="00F76964" w:rsidRPr="006010DD">
              <w:rPr>
                <w:rFonts w:ascii="Tahoma" w:eastAsia="Times New Roman" w:hAnsi="Tahoma" w:cs="Tahoma"/>
                <w:i/>
                <w:iCs/>
                <w:sz w:val="20"/>
                <w:szCs w:val="20"/>
                <w:highlight w:val="lightGray"/>
                <w:lang w:eastAsia="ru-RU"/>
              </w:rPr>
              <w:t xml:space="preserve"> включа</w:t>
            </w:r>
            <w:r w:rsidR="007019D4" w:rsidRPr="006010DD">
              <w:rPr>
                <w:rFonts w:ascii="Tahoma" w:eastAsia="Times New Roman" w:hAnsi="Tahoma" w:cs="Tahoma"/>
                <w:i/>
                <w:iCs/>
                <w:sz w:val="20"/>
                <w:szCs w:val="20"/>
                <w:highlight w:val="lightGray"/>
                <w:lang w:eastAsia="ru-RU"/>
              </w:rPr>
              <w:t>ю</w:t>
            </w:r>
            <w:r w:rsidR="00F76964" w:rsidRPr="006010DD">
              <w:rPr>
                <w:rFonts w:ascii="Tahoma" w:eastAsia="Times New Roman" w:hAnsi="Tahoma" w:cs="Tahoma"/>
                <w:i/>
                <w:iCs/>
                <w:sz w:val="20"/>
                <w:szCs w:val="20"/>
                <w:highlight w:val="lightGray"/>
                <w:lang w:eastAsia="ru-RU"/>
              </w:rPr>
              <w:t>тся при кредитовании</w:t>
            </w:r>
            <w:r w:rsidR="00D36179">
              <w:rPr>
                <w:rFonts w:ascii="Tahoma" w:eastAsia="Times New Roman" w:hAnsi="Tahoma" w:cs="Tahoma"/>
                <w:i/>
                <w:iCs/>
                <w:sz w:val="20"/>
                <w:szCs w:val="20"/>
                <w:highlight w:val="lightGray"/>
                <w:lang w:eastAsia="ru-RU"/>
              </w:rPr>
              <w:t xml:space="preserve"> </w:t>
            </w:r>
            <w:r w:rsidR="00F76964" w:rsidRPr="006010DD">
              <w:rPr>
                <w:rFonts w:ascii="Tahoma" w:eastAsia="Times New Roman" w:hAnsi="Tahoma" w:cs="Tahoma"/>
                <w:i/>
                <w:iCs/>
                <w:sz w:val="20"/>
                <w:szCs w:val="20"/>
                <w:highlight w:val="lightGray"/>
                <w:lang w:eastAsia="ru-RU"/>
              </w:rPr>
              <w:t>с применением опции «Переменная ставка»</w:t>
            </w:r>
            <w:r w:rsidRPr="006010DD">
              <w:rPr>
                <w:rFonts w:ascii="Tahoma" w:eastAsia="Times New Roman" w:hAnsi="Tahoma" w:cs="Tahoma"/>
                <w:i/>
                <w:iCs/>
                <w:sz w:val="20"/>
                <w:szCs w:val="20"/>
                <w:highlight w:val="lightGray"/>
                <w:lang w:eastAsia="ru-RU"/>
              </w:rPr>
              <w:t>)</w:t>
            </w:r>
            <w:r w:rsidRPr="006010DD">
              <w:rPr>
                <w:rFonts w:ascii="Tahoma" w:eastAsia="Times New Roman" w:hAnsi="Tahoma" w:cs="Tahoma"/>
                <w:sz w:val="20"/>
                <w:szCs w:val="20"/>
                <w:lang w:eastAsia="ru-RU"/>
              </w:rPr>
              <w:t xml:space="preserve"> в соответствии с Графиком платежей.</w:t>
            </w:r>
          </w:p>
          <w:p w14:paraId="0E49EE7A" w14:textId="77777777" w:rsidR="003C4495" w:rsidRPr="006010DD" w:rsidRDefault="003C4495" w:rsidP="00D70B4B">
            <w:pPr>
              <w:tabs>
                <w:tab w:val="left" w:pos="284"/>
                <w:tab w:val="left" w:pos="318"/>
                <w:tab w:val="left" w:pos="10549"/>
              </w:tabs>
              <w:spacing w:after="0" w:line="240" w:lineRule="auto"/>
              <w:ind w:left="601" w:right="211"/>
              <w:jc w:val="both"/>
              <w:rPr>
                <w:rFonts w:ascii="Tahoma" w:eastAsia="Times New Roman" w:hAnsi="Tahoma" w:cs="Tahoma"/>
                <w:sz w:val="20"/>
                <w:szCs w:val="20"/>
                <w:lang w:eastAsia="ru-RU"/>
              </w:rPr>
            </w:pPr>
            <w:r w:rsidRPr="006010DD">
              <w:rPr>
                <w:rFonts w:ascii="Tahoma" w:eastAsia="Times New Roman" w:hAnsi="Tahoma" w:cs="Tahoma"/>
                <w:b/>
                <w:sz w:val="20"/>
                <w:szCs w:val="20"/>
                <w:lang w:eastAsia="ru-RU"/>
              </w:rPr>
              <w:t xml:space="preserve">Заемные средства </w:t>
            </w:r>
            <w:r w:rsidRPr="004C5817">
              <w:rPr>
                <w:rFonts w:ascii="Tahoma" w:eastAsia="Times New Roman" w:hAnsi="Tahoma" w:cs="Tahoma"/>
                <w:sz w:val="20"/>
                <w:szCs w:val="20"/>
                <w:lang w:eastAsia="ru-RU"/>
              </w:rPr>
              <w:t>–</w:t>
            </w:r>
            <w:r w:rsidRPr="006010DD">
              <w:rPr>
                <w:rFonts w:ascii="Tahoma" w:eastAsia="Times New Roman" w:hAnsi="Tahoma" w:cs="Tahoma"/>
                <w:sz w:val="20"/>
                <w:szCs w:val="20"/>
                <w:lang w:eastAsia="ru-RU"/>
              </w:rPr>
              <w:t xml:space="preserve"> сумма ден</w:t>
            </w:r>
            <w:r w:rsidR="00F5535A">
              <w:rPr>
                <w:rFonts w:ascii="Tahoma" w:eastAsia="Times New Roman" w:hAnsi="Tahoma" w:cs="Tahoma"/>
                <w:sz w:val="20"/>
                <w:szCs w:val="20"/>
                <w:lang w:eastAsia="ru-RU"/>
              </w:rPr>
              <w:t>ежных средств, предоставленная З</w:t>
            </w:r>
            <w:r w:rsidRPr="006010DD">
              <w:rPr>
                <w:rFonts w:ascii="Tahoma" w:eastAsia="Times New Roman" w:hAnsi="Tahoma" w:cs="Tahoma"/>
                <w:sz w:val="20"/>
                <w:szCs w:val="20"/>
                <w:lang w:eastAsia="ru-RU"/>
              </w:rPr>
              <w:t>аемщик</w:t>
            </w:r>
            <w:r w:rsidR="006B27E9" w:rsidRPr="006010DD">
              <w:rPr>
                <w:rFonts w:ascii="Tahoma" w:eastAsia="Times New Roman" w:hAnsi="Tahoma" w:cs="Tahoma"/>
                <w:sz w:val="20"/>
                <w:szCs w:val="20"/>
                <w:lang w:eastAsia="ru-RU"/>
              </w:rPr>
              <w:t>у (</w:t>
            </w:r>
            <w:proofErr w:type="spellStart"/>
            <w:r w:rsidRPr="006010DD">
              <w:rPr>
                <w:rFonts w:ascii="Tahoma" w:eastAsia="Times New Roman" w:hAnsi="Tahoma" w:cs="Tahoma"/>
                <w:sz w:val="20"/>
                <w:szCs w:val="20"/>
                <w:lang w:eastAsia="ru-RU"/>
              </w:rPr>
              <w:t>ам</w:t>
            </w:r>
            <w:proofErr w:type="spellEnd"/>
            <w:r w:rsidRPr="006010DD">
              <w:rPr>
                <w:rFonts w:ascii="Tahoma" w:eastAsia="Times New Roman" w:hAnsi="Tahoma" w:cs="Tahoma"/>
                <w:sz w:val="20"/>
                <w:szCs w:val="20"/>
                <w:lang w:eastAsia="ru-RU"/>
              </w:rPr>
              <w:t>) в рамках настоящего Договора</w:t>
            </w:r>
            <w:r w:rsidR="00191A51" w:rsidRPr="006010DD">
              <w:rPr>
                <w:rFonts w:ascii="Tahoma" w:eastAsia="Times New Roman" w:hAnsi="Tahoma" w:cs="Tahoma"/>
                <w:sz w:val="20"/>
                <w:szCs w:val="20"/>
                <w:lang w:eastAsia="ru-RU"/>
              </w:rPr>
              <w:t xml:space="preserve"> (далее </w:t>
            </w:r>
            <w:r w:rsidR="004833A3" w:rsidRPr="006010DD">
              <w:rPr>
                <w:rFonts w:ascii="Tahoma" w:eastAsia="Times New Roman" w:hAnsi="Tahoma" w:cs="Tahoma"/>
                <w:sz w:val="20"/>
                <w:szCs w:val="20"/>
                <w:lang w:eastAsia="ru-RU"/>
              </w:rPr>
              <w:t>по тексту Дого</w:t>
            </w:r>
            <w:r w:rsidR="00EA5E11" w:rsidRPr="006010DD">
              <w:rPr>
                <w:rFonts w:ascii="Tahoma" w:eastAsia="Times New Roman" w:hAnsi="Tahoma" w:cs="Tahoma"/>
                <w:sz w:val="20"/>
                <w:szCs w:val="20"/>
                <w:lang w:eastAsia="ru-RU"/>
              </w:rPr>
              <w:t xml:space="preserve">вора равнозначным термином </w:t>
            </w:r>
            <w:r w:rsidR="004833A3" w:rsidRPr="006010DD">
              <w:rPr>
                <w:rFonts w:ascii="Tahoma" w:eastAsia="Times New Roman" w:hAnsi="Tahoma" w:cs="Tahoma"/>
                <w:sz w:val="20"/>
                <w:szCs w:val="20"/>
                <w:lang w:eastAsia="ru-RU"/>
              </w:rPr>
              <w:t>является «</w:t>
            </w:r>
            <w:r w:rsidR="00191A51" w:rsidRPr="006010DD">
              <w:rPr>
                <w:rFonts w:ascii="Tahoma" w:eastAsia="Times New Roman" w:hAnsi="Tahoma" w:cs="Tahoma"/>
                <w:sz w:val="20"/>
                <w:szCs w:val="20"/>
                <w:lang w:eastAsia="ru-RU"/>
              </w:rPr>
              <w:t>Основной долг</w:t>
            </w:r>
            <w:r w:rsidR="004833A3" w:rsidRPr="006010DD">
              <w:rPr>
                <w:rFonts w:ascii="Tahoma" w:eastAsia="Times New Roman" w:hAnsi="Tahoma" w:cs="Tahoma"/>
                <w:sz w:val="20"/>
                <w:szCs w:val="20"/>
                <w:lang w:eastAsia="ru-RU"/>
              </w:rPr>
              <w:t>»</w:t>
            </w:r>
            <w:r w:rsidR="00191A51" w:rsidRPr="006010DD">
              <w:rPr>
                <w:rFonts w:ascii="Tahoma" w:eastAsia="Times New Roman" w:hAnsi="Tahoma" w:cs="Tahoma"/>
                <w:sz w:val="20"/>
                <w:szCs w:val="20"/>
                <w:lang w:eastAsia="ru-RU"/>
              </w:rPr>
              <w:t>).</w:t>
            </w:r>
          </w:p>
          <w:p w14:paraId="454E7E75" w14:textId="77777777" w:rsidR="00160DEE" w:rsidRDefault="00C74FE6" w:rsidP="00D70B4B">
            <w:pPr>
              <w:tabs>
                <w:tab w:val="left" w:pos="284"/>
                <w:tab w:val="left" w:pos="318"/>
                <w:tab w:val="left" w:pos="10549"/>
              </w:tabs>
              <w:spacing w:after="0" w:line="240" w:lineRule="auto"/>
              <w:ind w:left="601" w:right="211"/>
              <w:jc w:val="both"/>
              <w:rPr>
                <w:rFonts w:ascii="Tahoma" w:eastAsia="Times New Roman" w:hAnsi="Tahoma" w:cs="Tahoma"/>
                <w:sz w:val="20"/>
                <w:szCs w:val="20"/>
                <w:lang w:eastAsia="ru-RU"/>
              </w:rPr>
            </w:pPr>
            <w:r w:rsidRPr="006010DD">
              <w:rPr>
                <w:rFonts w:ascii="Tahoma" w:eastAsia="Times New Roman" w:hAnsi="Tahoma" w:cs="Tahoma"/>
                <w:b/>
                <w:sz w:val="20"/>
                <w:szCs w:val="20"/>
                <w:lang w:eastAsia="ru-RU"/>
              </w:rPr>
              <w:t xml:space="preserve">Закладная </w:t>
            </w:r>
            <w:r w:rsidRPr="006010DD">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(ипотеки) Предмета ипотеки.</w:t>
            </w:r>
          </w:p>
          <w:p w14:paraId="6F563AEC" w14:textId="77777777" w:rsidR="00D635B5" w:rsidRPr="006010DD" w:rsidRDefault="00D635B5" w:rsidP="00D70B4B">
            <w:pPr>
              <w:tabs>
                <w:tab w:val="left" w:pos="284"/>
                <w:tab w:val="left" w:pos="318"/>
                <w:tab w:val="left" w:pos="10549"/>
              </w:tabs>
              <w:spacing w:after="0" w:line="240" w:lineRule="auto"/>
              <w:ind w:left="601" w:right="211"/>
              <w:jc w:val="both"/>
              <w:rPr>
                <w:rFonts w:ascii="Tahoma" w:eastAsia="Times New Roman" w:hAnsi="Tahoma" w:cs="Tahoma"/>
                <w:sz w:val="20"/>
                <w:szCs w:val="20"/>
                <w:lang w:eastAsia="ru-RU"/>
              </w:rPr>
            </w:pPr>
            <w:r w:rsidRPr="006010DD">
              <w:rPr>
                <w:rFonts w:ascii="Tahoma" w:eastAsia="Times New Roman" w:hAnsi="Tahoma" w:cs="Tahoma"/>
                <w:b/>
                <w:bCs/>
                <w:sz w:val="20"/>
                <w:szCs w:val="20"/>
                <w:lang w:eastAsia="ru-RU"/>
              </w:rPr>
              <w:t xml:space="preserve">Залогодатель </w:t>
            </w:r>
            <w:r w:rsidRPr="006010DD">
              <w:rPr>
                <w:rFonts w:ascii="Tahoma" w:eastAsia="Times New Roman" w:hAnsi="Tahoma" w:cs="Tahoma"/>
                <w:sz w:val="20"/>
                <w:szCs w:val="20"/>
                <w:lang w:eastAsia="ru-RU"/>
              </w:rPr>
              <w:t>– собственник Предмета ипотеки.</w:t>
            </w:r>
          </w:p>
          <w:p w14:paraId="5A1F6991" w14:textId="77777777" w:rsidR="00D635B5" w:rsidRPr="006010DD" w:rsidRDefault="00D635B5" w:rsidP="00D70B4B">
            <w:pPr>
              <w:tabs>
                <w:tab w:val="left" w:pos="284"/>
                <w:tab w:val="left" w:pos="318"/>
                <w:tab w:val="left" w:pos="10549"/>
              </w:tabs>
              <w:spacing w:after="0" w:line="240" w:lineRule="auto"/>
              <w:ind w:left="601" w:right="211"/>
              <w:jc w:val="both"/>
              <w:rPr>
                <w:rFonts w:ascii="Tahoma" w:eastAsia="Times New Roman" w:hAnsi="Tahoma" w:cs="Tahoma"/>
                <w:sz w:val="20"/>
                <w:szCs w:val="20"/>
                <w:lang w:eastAsia="ru-RU"/>
              </w:rPr>
            </w:pPr>
            <w:r w:rsidRPr="006010DD">
              <w:rPr>
                <w:rFonts w:ascii="Tahoma" w:eastAsia="Times New Roman" w:hAnsi="Tahoma" w:cs="Tahoma"/>
                <w:b/>
                <w:sz w:val="20"/>
                <w:szCs w:val="20"/>
                <w:lang w:eastAsia="ru-RU"/>
              </w:rPr>
              <w:t xml:space="preserve">Залогодержатель (Кредитор) </w:t>
            </w:r>
            <w:r w:rsidRPr="006010DD">
              <w:rPr>
                <w:rFonts w:ascii="Tahoma" w:eastAsia="Times New Roman" w:hAnsi="Tahoma" w:cs="Tahoma"/>
                <w:sz w:val="20"/>
                <w:szCs w:val="20"/>
                <w:lang w:eastAsia="ru-RU"/>
              </w:rPr>
              <w:t>– законный владелец Закладной.</w:t>
            </w:r>
          </w:p>
          <w:p w14:paraId="0221C702" w14:textId="77777777" w:rsidR="00D635B5" w:rsidRPr="006010DD" w:rsidRDefault="00D635B5" w:rsidP="00D70B4B">
            <w:pPr>
              <w:tabs>
                <w:tab w:val="left" w:pos="318"/>
                <w:tab w:val="left" w:pos="601"/>
                <w:tab w:val="left" w:pos="10549"/>
              </w:tabs>
              <w:spacing w:after="0" w:line="240" w:lineRule="auto"/>
              <w:ind w:left="601" w:right="211"/>
              <w:jc w:val="both"/>
              <w:rPr>
                <w:rFonts w:ascii="Tahoma" w:eastAsia="Calibri" w:hAnsi="Tahoma" w:cs="Tahoma"/>
                <w:iCs/>
                <w:sz w:val="20"/>
                <w:szCs w:val="20"/>
                <w:lang w:eastAsia="ru-RU"/>
              </w:rPr>
            </w:pPr>
            <w:r w:rsidRPr="006010DD">
              <w:rPr>
                <w:rFonts w:ascii="Tahoma" w:eastAsia="Times New Roman" w:hAnsi="Tahoma" w:cs="Tahoma"/>
                <w:b/>
                <w:iCs/>
                <w:sz w:val="20"/>
                <w:szCs w:val="20"/>
                <w:lang w:eastAsia="ru-RU"/>
              </w:rPr>
              <w:t xml:space="preserve">Имущественное страхование </w:t>
            </w:r>
            <w:r w:rsidRPr="006010DD">
              <w:rPr>
                <w:rFonts w:ascii="Tahoma" w:eastAsia="Times New Roman" w:hAnsi="Tahoma" w:cs="Tahoma"/>
                <w:sz w:val="20"/>
                <w:szCs w:val="20"/>
                <w:lang w:eastAsia="ru-RU"/>
              </w:rPr>
              <w:t xml:space="preserve">– </w:t>
            </w:r>
            <w:r w:rsidRPr="006010DD">
              <w:rPr>
                <w:rFonts w:ascii="Tahoma" w:eastAsia="Calibri" w:hAnsi="Tahoma" w:cs="Tahoma"/>
                <w:iCs/>
                <w:sz w:val="20"/>
                <w:szCs w:val="20"/>
                <w:lang w:eastAsia="ru-RU"/>
              </w:rPr>
              <w:t>страхование рисков, связанных с утратой (гибелью)</w:t>
            </w:r>
            <w:r w:rsidR="00F90FD4">
              <w:rPr>
                <w:rFonts w:ascii="Tahoma" w:eastAsia="Calibri" w:hAnsi="Tahoma" w:cs="Tahoma"/>
                <w:iCs/>
                <w:sz w:val="20"/>
                <w:szCs w:val="20"/>
                <w:lang w:eastAsia="ru-RU"/>
              </w:rPr>
              <w:t>, недостачей</w:t>
            </w:r>
            <w:r w:rsidRPr="006010DD">
              <w:rPr>
                <w:rFonts w:ascii="Tahoma" w:eastAsia="Calibri" w:hAnsi="Tahoma" w:cs="Tahoma"/>
                <w:iCs/>
                <w:sz w:val="20"/>
                <w:szCs w:val="20"/>
                <w:lang w:eastAsia="ru-RU"/>
              </w:rPr>
              <w:t xml:space="preserve"> или повреждением </w:t>
            </w:r>
            <w:r w:rsidR="005C7DC4" w:rsidRPr="006010DD">
              <w:rPr>
                <w:rFonts w:ascii="Tahoma" w:eastAsia="Calibri" w:hAnsi="Tahoma" w:cs="Tahoma"/>
                <w:iCs/>
                <w:sz w:val="20"/>
                <w:szCs w:val="20"/>
                <w:lang w:eastAsia="ru-RU"/>
              </w:rPr>
              <w:t xml:space="preserve">недвижимого имущества, являющегося </w:t>
            </w:r>
            <w:r w:rsidRPr="006010DD">
              <w:rPr>
                <w:rFonts w:ascii="Tahoma" w:eastAsia="Calibri" w:hAnsi="Tahoma" w:cs="Tahoma"/>
                <w:iCs/>
                <w:sz w:val="20"/>
                <w:szCs w:val="20"/>
                <w:lang w:eastAsia="ru-RU"/>
              </w:rPr>
              <w:t>Предмет</w:t>
            </w:r>
            <w:r w:rsidR="009A334E" w:rsidRPr="006010DD">
              <w:rPr>
                <w:rFonts w:ascii="Tahoma" w:eastAsia="Calibri" w:hAnsi="Tahoma" w:cs="Tahoma"/>
                <w:iCs/>
                <w:sz w:val="20"/>
                <w:szCs w:val="20"/>
                <w:lang w:eastAsia="ru-RU"/>
              </w:rPr>
              <w:t>ом</w:t>
            </w:r>
            <w:r w:rsidRPr="006010DD">
              <w:rPr>
                <w:rFonts w:ascii="Tahoma" w:eastAsia="Calibri" w:hAnsi="Tahoma" w:cs="Tahoma"/>
                <w:iCs/>
                <w:sz w:val="20"/>
                <w:szCs w:val="20"/>
                <w:lang w:eastAsia="ru-RU"/>
              </w:rPr>
              <w:t xml:space="preserve"> ипотеки. </w:t>
            </w:r>
          </w:p>
          <w:p w14:paraId="64DC3758" w14:textId="77777777" w:rsidR="00C21FB4" w:rsidRPr="006010DD" w:rsidRDefault="00C21FB4" w:rsidP="00D70B4B">
            <w:pPr>
              <w:tabs>
                <w:tab w:val="left" w:pos="318"/>
                <w:tab w:val="left" w:pos="601"/>
              </w:tabs>
              <w:spacing w:after="0" w:line="240" w:lineRule="auto"/>
              <w:ind w:left="601" w:right="211"/>
              <w:jc w:val="both"/>
              <w:rPr>
                <w:rFonts w:ascii="Tahoma" w:eastAsia="Times New Roman" w:hAnsi="Tahoma" w:cs="Tahoma"/>
                <w:sz w:val="20"/>
                <w:szCs w:val="20"/>
                <w:lang w:eastAsia="ru-RU"/>
              </w:rPr>
            </w:pPr>
            <w:r w:rsidRPr="006010DD">
              <w:rPr>
                <w:rFonts w:ascii="Tahoma" w:eastAsia="Times New Roman" w:hAnsi="Tahoma" w:cs="Tahoma"/>
                <w:b/>
                <w:iCs/>
                <w:sz w:val="20"/>
                <w:szCs w:val="20"/>
                <w:lang w:eastAsia="ru-RU"/>
              </w:rPr>
              <w:t>Личное страхование</w:t>
            </w:r>
            <w:r w:rsidR="004C5817">
              <w:rPr>
                <w:rFonts w:ascii="Tahoma" w:eastAsia="Times New Roman" w:hAnsi="Tahoma" w:cs="Tahoma"/>
                <w:b/>
                <w:iCs/>
                <w:sz w:val="20"/>
                <w:szCs w:val="20"/>
                <w:lang w:eastAsia="ru-RU"/>
              </w:rPr>
              <w:t xml:space="preserve"> </w:t>
            </w:r>
            <w:r w:rsidRPr="006010DD">
              <w:rPr>
                <w:rFonts w:ascii="Tahoma" w:eastAsia="Times New Roman" w:hAnsi="Tahoma" w:cs="Tahoma"/>
                <w:sz w:val="20"/>
                <w:szCs w:val="20"/>
                <w:lang w:eastAsia="ru-RU"/>
              </w:rPr>
              <w:t xml:space="preserve">– </w:t>
            </w:r>
            <w:r w:rsidRPr="006010DD">
              <w:rPr>
                <w:rFonts w:ascii="Tahoma" w:eastAsia="Calibri" w:hAnsi="Tahoma" w:cs="Tahoma"/>
                <w:iCs/>
                <w:sz w:val="20"/>
                <w:szCs w:val="20"/>
                <w:lang w:eastAsia="ru-RU"/>
              </w:rPr>
              <w:t>страхование рисков, связанных с причинением вреда жизни и здоровью застрахованного Заемщика, имеющего доход на дату заключения Договора, в результате несчастного случая и/или болезни (заболевания)</w:t>
            </w:r>
            <w:r w:rsidR="00D8246C" w:rsidRPr="006010DD">
              <w:rPr>
                <w:rFonts w:ascii="Tahoma" w:eastAsia="Calibri" w:hAnsi="Tahoma" w:cs="Tahoma"/>
                <w:iCs/>
                <w:sz w:val="20"/>
                <w:szCs w:val="20"/>
                <w:lang w:eastAsia="ru-RU"/>
              </w:rPr>
              <w:t>.</w:t>
            </w:r>
            <w:r w:rsidR="009A3E12">
              <w:rPr>
                <w:rFonts w:ascii="Tahoma" w:eastAsia="Calibri" w:hAnsi="Tahoma" w:cs="Tahoma"/>
                <w:iCs/>
                <w:sz w:val="20"/>
                <w:szCs w:val="20"/>
                <w:lang w:eastAsia="ru-RU"/>
              </w:rPr>
              <w:t xml:space="preserve"> </w:t>
            </w:r>
            <w:r w:rsidR="009A334E" w:rsidRPr="006010DD">
              <w:rPr>
                <w:rFonts w:ascii="Tahoma" w:eastAsia="Times New Roman" w:hAnsi="Tahoma" w:cs="Tahoma"/>
                <w:i/>
                <w:iCs/>
                <w:sz w:val="20"/>
                <w:szCs w:val="20"/>
                <w:highlight w:val="lightGray"/>
                <w:lang w:eastAsia="ru-RU"/>
              </w:rPr>
              <w:t>(включается при наличии)</w:t>
            </w:r>
            <w:r w:rsidRPr="006010DD">
              <w:rPr>
                <w:rFonts w:ascii="Tahoma" w:eastAsia="Calibri" w:hAnsi="Tahoma" w:cs="Tahoma"/>
                <w:iCs/>
                <w:sz w:val="20"/>
                <w:szCs w:val="20"/>
                <w:lang w:eastAsia="ru-RU"/>
              </w:rPr>
              <w:t xml:space="preserve"> </w:t>
            </w:r>
          </w:p>
          <w:p w14:paraId="6F441DD5" w14:textId="77777777" w:rsidR="00D635B5" w:rsidRPr="006010DD" w:rsidRDefault="00D635B5" w:rsidP="00D70B4B">
            <w:pPr>
              <w:tabs>
                <w:tab w:val="left" w:pos="318"/>
                <w:tab w:val="left" w:pos="601"/>
                <w:tab w:val="left" w:pos="10549"/>
              </w:tabs>
              <w:spacing w:after="0" w:line="240" w:lineRule="auto"/>
              <w:ind w:left="601" w:right="211"/>
              <w:jc w:val="both"/>
              <w:rPr>
                <w:rFonts w:ascii="Tahoma" w:eastAsia="Times New Roman" w:hAnsi="Tahoma" w:cs="Tahoma"/>
                <w:sz w:val="20"/>
                <w:szCs w:val="20"/>
                <w:lang w:eastAsia="ru-RU"/>
              </w:rPr>
            </w:pPr>
            <w:r w:rsidRPr="006010DD">
              <w:rPr>
                <w:rFonts w:ascii="Tahoma" w:eastAsia="Times New Roman" w:hAnsi="Tahoma" w:cs="Tahoma"/>
                <w:b/>
                <w:sz w:val="20"/>
                <w:szCs w:val="20"/>
                <w:lang w:eastAsia="ru-RU"/>
              </w:rPr>
              <w:t xml:space="preserve">Личный кабинет заемщика </w:t>
            </w:r>
            <w:r w:rsidRPr="006010DD">
              <w:rPr>
                <w:rFonts w:ascii="Tahoma" w:eastAsia="Times New Roman" w:hAnsi="Tahoma" w:cs="Tahoma"/>
                <w:sz w:val="20"/>
                <w:szCs w:val="20"/>
                <w:lang w:eastAsia="ru-RU"/>
              </w:rPr>
              <w:t xml:space="preserve">– информационное пространство, представляющее собой web-сервис, предназначенный для обмена информацией между Заемщиком и Кредитором в случаях, предусмотренных Договором и действующим законодательством </w:t>
            </w:r>
            <w:r w:rsidR="00BB20C1" w:rsidRPr="006010DD">
              <w:rPr>
                <w:rFonts w:ascii="Tahoma" w:eastAsia="Calibri" w:hAnsi="Tahoma" w:cs="Tahoma"/>
                <w:sz w:val="20"/>
                <w:szCs w:val="20"/>
                <w:lang w:eastAsia="ru-RU"/>
              </w:rPr>
              <w:t>Р</w:t>
            </w:r>
            <w:r w:rsidR="00BB20C1" w:rsidRPr="006010DD">
              <w:rPr>
                <w:rFonts w:ascii="Tahoma" w:hAnsi="Tahoma" w:cs="Tahoma"/>
                <w:sz w:val="20"/>
                <w:szCs w:val="20"/>
              </w:rPr>
              <w:t xml:space="preserve">оссийской </w:t>
            </w:r>
            <w:r w:rsidR="00BB20C1" w:rsidRPr="006010DD">
              <w:rPr>
                <w:rFonts w:ascii="Tahoma" w:eastAsia="Calibri" w:hAnsi="Tahoma" w:cs="Tahoma"/>
                <w:sz w:val="20"/>
                <w:szCs w:val="20"/>
                <w:lang w:eastAsia="ru-RU"/>
              </w:rPr>
              <w:lastRenderedPageBreak/>
              <w:t>Ф</w:t>
            </w:r>
            <w:r w:rsidR="00BB20C1" w:rsidRPr="006010DD">
              <w:rPr>
                <w:rFonts w:ascii="Tahoma" w:hAnsi="Tahoma" w:cs="Tahoma"/>
                <w:sz w:val="20"/>
                <w:szCs w:val="20"/>
              </w:rPr>
              <w:t>едерации</w:t>
            </w:r>
            <w:r w:rsidRPr="006010DD">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233976AE" w14:textId="77777777" w:rsidR="0018712F" w:rsidRDefault="00D635B5" w:rsidP="00D70B4B">
            <w:pPr>
              <w:tabs>
                <w:tab w:val="left" w:pos="318"/>
                <w:tab w:val="left" w:pos="601"/>
                <w:tab w:val="left" w:pos="10549"/>
              </w:tabs>
              <w:spacing w:after="0" w:line="240" w:lineRule="auto"/>
              <w:ind w:left="601" w:right="211"/>
              <w:jc w:val="both"/>
              <w:rPr>
                <w:rFonts w:ascii="Tahoma" w:eastAsia="Times New Roman" w:hAnsi="Tahoma" w:cs="Tahoma"/>
                <w:i/>
                <w:iCs/>
                <w:sz w:val="20"/>
                <w:szCs w:val="20"/>
                <w:lang w:eastAsia="ru-RU"/>
              </w:rPr>
            </w:pPr>
            <w:r w:rsidRPr="006010DD">
              <w:rPr>
                <w:rFonts w:ascii="Tahoma" w:eastAsia="Times New Roman" w:hAnsi="Tahoma" w:cs="Tahoma"/>
                <w:b/>
                <w:iCs/>
                <w:sz w:val="20"/>
                <w:szCs w:val="20"/>
                <w:lang w:eastAsia="ru-RU"/>
              </w:rPr>
              <w:t>Накопленные проценты</w:t>
            </w:r>
            <w:r w:rsidR="004C5817">
              <w:rPr>
                <w:rFonts w:ascii="Tahoma" w:eastAsia="Times New Roman" w:hAnsi="Tahoma" w:cs="Tahoma"/>
                <w:b/>
                <w:iCs/>
                <w:sz w:val="20"/>
                <w:szCs w:val="20"/>
                <w:lang w:eastAsia="ru-RU"/>
              </w:rPr>
              <w:t xml:space="preserve"> </w:t>
            </w:r>
            <w:r w:rsidRPr="006010DD">
              <w:rPr>
                <w:rFonts w:ascii="Tahoma" w:eastAsia="Times New Roman" w:hAnsi="Tahoma" w:cs="Tahoma"/>
                <w:sz w:val="20"/>
                <w:szCs w:val="20"/>
                <w:lang w:eastAsia="ru-RU"/>
              </w:rPr>
              <w:t>–</w:t>
            </w:r>
            <w:r w:rsidR="004C5817">
              <w:rPr>
                <w:rFonts w:ascii="Tahoma" w:eastAsia="Times New Roman" w:hAnsi="Tahoma" w:cs="Tahoma"/>
                <w:sz w:val="20"/>
                <w:szCs w:val="20"/>
                <w:lang w:eastAsia="ru-RU"/>
              </w:rPr>
              <w:t xml:space="preserve"> </w:t>
            </w:r>
            <w:r w:rsidR="008E6EE9" w:rsidRPr="006010DD">
              <w:rPr>
                <w:rFonts w:ascii="Tahoma" w:eastAsia="Times New Roman" w:hAnsi="Tahoma" w:cs="Tahoma"/>
                <w:iCs/>
                <w:sz w:val="20"/>
                <w:szCs w:val="20"/>
              </w:rPr>
              <w:t>положительная разница между суммами Плановых процентов, начисленных за Процентные периоды, и Ежемесячных платежей в счет уплаты Плановых процентов согласно Графику платежей</w:t>
            </w:r>
            <w:r w:rsidR="00D00E71" w:rsidRPr="006010DD">
              <w:rPr>
                <w:rFonts w:ascii="Tahoma" w:eastAsia="Times New Roman" w:hAnsi="Tahoma" w:cs="Tahoma"/>
                <w:sz w:val="20"/>
                <w:szCs w:val="20"/>
              </w:rPr>
              <w:t xml:space="preserve">, </w:t>
            </w:r>
            <w:r w:rsidR="00D00E71" w:rsidRPr="006010DD">
              <w:rPr>
                <w:rFonts w:ascii="Tahoma" w:eastAsia="Times New Roman" w:hAnsi="Tahoma" w:cs="Tahoma"/>
                <w:iCs/>
                <w:sz w:val="20"/>
                <w:szCs w:val="20"/>
              </w:rPr>
              <w:t>уплата которой осуществляется в рассрочку в течение Срока пользования заемными средствами в соответствии с Графиком платежей.</w:t>
            </w:r>
            <w:r w:rsidR="0091103D">
              <w:rPr>
                <w:rFonts w:ascii="Tahoma" w:eastAsia="Times New Roman" w:hAnsi="Tahoma" w:cs="Tahoma"/>
                <w:iCs/>
                <w:sz w:val="20"/>
                <w:szCs w:val="20"/>
              </w:rPr>
              <w:t xml:space="preserve"> </w:t>
            </w:r>
            <w:r w:rsidR="007504C7" w:rsidRPr="006010DD">
              <w:rPr>
                <w:rFonts w:ascii="Tahoma" w:eastAsia="Times New Roman" w:hAnsi="Tahoma" w:cs="Tahoma"/>
                <w:i/>
                <w:iCs/>
                <w:sz w:val="20"/>
                <w:szCs w:val="20"/>
                <w:highlight w:val="lightGray"/>
                <w:lang w:eastAsia="ru-RU"/>
              </w:rPr>
              <w:t>(</w:t>
            </w:r>
            <w:r w:rsidR="007B29EE" w:rsidRPr="006010DD">
              <w:rPr>
                <w:rFonts w:ascii="Tahoma" w:eastAsia="Times New Roman" w:hAnsi="Tahoma" w:cs="Tahoma"/>
                <w:i/>
                <w:iCs/>
                <w:sz w:val="20"/>
                <w:szCs w:val="20"/>
                <w:highlight w:val="lightGray"/>
                <w:lang w:eastAsia="ru-RU"/>
              </w:rPr>
              <w:t>данный термин и определение вводятся</w:t>
            </w:r>
            <w:r w:rsidR="009A334E" w:rsidRPr="006010DD">
              <w:rPr>
                <w:rFonts w:ascii="Tahoma" w:eastAsia="Times New Roman" w:hAnsi="Tahoma" w:cs="Tahoma"/>
                <w:i/>
                <w:iCs/>
                <w:sz w:val="20"/>
                <w:szCs w:val="20"/>
                <w:highlight w:val="lightGray"/>
                <w:lang w:eastAsia="ru-RU"/>
              </w:rPr>
              <w:t xml:space="preserve"> при кредитовании с применением опции «Переменная ставка»)</w:t>
            </w:r>
          </w:p>
          <w:p w14:paraId="6E8AC641" w14:textId="77777777" w:rsidR="00C21FB4" w:rsidRPr="006010DD" w:rsidRDefault="00C21FB4" w:rsidP="00D70B4B">
            <w:pPr>
              <w:tabs>
                <w:tab w:val="left" w:pos="318"/>
                <w:tab w:val="left" w:pos="601"/>
                <w:tab w:val="left" w:pos="10549"/>
              </w:tabs>
              <w:spacing w:after="0" w:line="240" w:lineRule="auto"/>
              <w:ind w:left="601" w:right="211"/>
              <w:jc w:val="both"/>
              <w:rPr>
                <w:rFonts w:ascii="Tahoma" w:eastAsia="Times New Roman" w:hAnsi="Tahoma" w:cs="Tahoma"/>
                <w:sz w:val="20"/>
                <w:szCs w:val="20"/>
                <w:lang w:eastAsia="ru-RU"/>
              </w:rPr>
            </w:pPr>
            <w:bookmarkStart w:id="1" w:name="_Ref164825673"/>
            <w:bookmarkStart w:id="2" w:name="_Ref186520848"/>
            <w:r w:rsidRPr="006010DD">
              <w:rPr>
                <w:rFonts w:ascii="Tahoma" w:eastAsia="Times New Roman" w:hAnsi="Tahoma" w:cs="Tahoma"/>
                <w:b/>
                <w:sz w:val="20"/>
                <w:szCs w:val="20"/>
                <w:lang w:eastAsia="ru-RU"/>
              </w:rPr>
              <w:t>Нерабочие дни</w:t>
            </w:r>
            <w:r w:rsidRPr="006010DD">
              <w:rPr>
                <w:rFonts w:ascii="Tahoma" w:eastAsia="Times New Roman" w:hAnsi="Tahoma" w:cs="Tahoma"/>
                <w:sz w:val="20"/>
                <w:szCs w:val="20"/>
                <w:lang w:eastAsia="ru-RU"/>
              </w:rPr>
              <w:t xml:space="preserve"> – суббот</w:t>
            </w:r>
            <w:r w:rsidR="00FA266D">
              <w:rPr>
                <w:rFonts w:ascii="Tahoma" w:eastAsia="Times New Roman" w:hAnsi="Tahoma" w:cs="Tahoma"/>
                <w:sz w:val="20"/>
                <w:szCs w:val="20"/>
                <w:lang w:eastAsia="ru-RU"/>
              </w:rPr>
              <w:t>а</w:t>
            </w:r>
            <w:r w:rsidRPr="006010DD">
              <w:rPr>
                <w:rFonts w:ascii="Tahoma" w:eastAsia="Times New Roman" w:hAnsi="Tahoma" w:cs="Tahoma"/>
                <w:sz w:val="20"/>
                <w:szCs w:val="20"/>
                <w:lang w:eastAsia="ru-RU"/>
              </w:rPr>
              <w:t xml:space="preserve"> и воскресень</w:t>
            </w:r>
            <w:r w:rsidR="00FA266D">
              <w:rPr>
                <w:rFonts w:ascii="Tahoma" w:eastAsia="Times New Roman" w:hAnsi="Tahoma" w:cs="Tahoma"/>
                <w:sz w:val="20"/>
                <w:szCs w:val="20"/>
                <w:lang w:eastAsia="ru-RU"/>
              </w:rPr>
              <w:t>е</w:t>
            </w:r>
            <w:r w:rsidRPr="006010DD">
              <w:rPr>
                <w:rFonts w:ascii="Tahoma" w:eastAsia="Times New Roman" w:hAnsi="Tahoma" w:cs="Tahoma"/>
                <w:sz w:val="20"/>
                <w:szCs w:val="20"/>
                <w:lang w:eastAsia="ru-RU"/>
              </w:rPr>
              <w:t xml:space="preserve"> (выходные дни), а также нерабочие праздничные дни, установленные Трудовым</w:t>
            </w:r>
            <w:r w:rsidR="0086763B" w:rsidRPr="006010DD">
              <w:rPr>
                <w:rFonts w:ascii="Tahoma" w:eastAsia="Times New Roman" w:hAnsi="Tahoma" w:cs="Tahoma"/>
                <w:sz w:val="20"/>
                <w:szCs w:val="20"/>
                <w:lang w:eastAsia="ru-RU"/>
              </w:rPr>
              <w:t xml:space="preserve"> кодексом</w:t>
            </w:r>
            <w:r w:rsidR="009A3E12">
              <w:rPr>
                <w:rFonts w:ascii="Tahoma" w:eastAsia="Times New Roman" w:hAnsi="Tahoma" w:cs="Tahoma"/>
                <w:sz w:val="20"/>
                <w:szCs w:val="20"/>
                <w:lang w:eastAsia="ru-RU"/>
              </w:rPr>
              <w:t xml:space="preserve"> </w:t>
            </w:r>
            <w:r w:rsidR="00BB20C1" w:rsidRPr="006010DD">
              <w:rPr>
                <w:rFonts w:ascii="Tahoma" w:eastAsia="Calibri" w:hAnsi="Tahoma" w:cs="Tahoma"/>
                <w:sz w:val="20"/>
                <w:szCs w:val="20"/>
                <w:lang w:eastAsia="ru-RU"/>
              </w:rPr>
              <w:t>Р</w:t>
            </w:r>
            <w:r w:rsidR="00BB20C1" w:rsidRPr="006010DD">
              <w:rPr>
                <w:rFonts w:ascii="Tahoma" w:hAnsi="Tahoma" w:cs="Tahoma"/>
                <w:sz w:val="20"/>
                <w:szCs w:val="20"/>
              </w:rPr>
              <w:t xml:space="preserve">оссийской </w:t>
            </w:r>
            <w:r w:rsidR="00BB20C1" w:rsidRPr="006010DD">
              <w:rPr>
                <w:rFonts w:ascii="Tahoma" w:eastAsia="Calibri" w:hAnsi="Tahoma" w:cs="Tahoma"/>
                <w:sz w:val="20"/>
                <w:szCs w:val="20"/>
                <w:lang w:eastAsia="ru-RU"/>
              </w:rPr>
              <w:t>Ф</w:t>
            </w:r>
            <w:r w:rsidR="00BB20C1" w:rsidRPr="006010DD">
              <w:rPr>
                <w:rFonts w:ascii="Tahoma" w:hAnsi="Tahoma" w:cs="Tahoma"/>
                <w:sz w:val="20"/>
                <w:szCs w:val="20"/>
              </w:rPr>
              <w:t>едерации</w:t>
            </w:r>
            <w:r w:rsidRPr="006010DD">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00BB20C1" w:rsidRPr="006010DD">
              <w:rPr>
                <w:rFonts w:ascii="Tahoma" w:eastAsia="Calibri" w:hAnsi="Tahoma" w:cs="Tahoma"/>
                <w:sz w:val="20"/>
                <w:szCs w:val="20"/>
                <w:lang w:eastAsia="ru-RU"/>
              </w:rPr>
              <w:t>Р</w:t>
            </w:r>
            <w:r w:rsidR="00BB20C1" w:rsidRPr="006010DD">
              <w:rPr>
                <w:rFonts w:ascii="Tahoma" w:hAnsi="Tahoma" w:cs="Tahoma"/>
                <w:sz w:val="20"/>
                <w:szCs w:val="20"/>
              </w:rPr>
              <w:t xml:space="preserve">оссийской </w:t>
            </w:r>
            <w:r w:rsidR="00BB20C1" w:rsidRPr="006010DD">
              <w:rPr>
                <w:rFonts w:ascii="Tahoma" w:eastAsia="Calibri" w:hAnsi="Tahoma" w:cs="Tahoma"/>
                <w:sz w:val="20"/>
                <w:szCs w:val="20"/>
                <w:lang w:eastAsia="ru-RU"/>
              </w:rPr>
              <w:t>Ф</w:t>
            </w:r>
            <w:r w:rsidR="00BB20C1" w:rsidRPr="006010DD">
              <w:rPr>
                <w:rFonts w:ascii="Tahoma" w:hAnsi="Tahoma" w:cs="Tahoma"/>
                <w:sz w:val="20"/>
                <w:szCs w:val="20"/>
              </w:rPr>
              <w:t>едерации</w:t>
            </w:r>
            <w:r w:rsidRPr="006010DD">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00BB20C1" w:rsidRPr="006010DD">
              <w:rPr>
                <w:rFonts w:ascii="Tahoma" w:eastAsia="Calibri" w:hAnsi="Tahoma" w:cs="Tahoma"/>
                <w:sz w:val="20"/>
                <w:szCs w:val="20"/>
                <w:lang w:eastAsia="ru-RU"/>
              </w:rPr>
              <w:t>Р</w:t>
            </w:r>
            <w:r w:rsidR="00BB20C1" w:rsidRPr="006010DD">
              <w:rPr>
                <w:rFonts w:ascii="Tahoma" w:hAnsi="Tahoma" w:cs="Tahoma"/>
                <w:sz w:val="20"/>
                <w:szCs w:val="20"/>
              </w:rPr>
              <w:t xml:space="preserve">оссийской </w:t>
            </w:r>
            <w:r w:rsidR="00BB20C1" w:rsidRPr="006010DD">
              <w:rPr>
                <w:rFonts w:ascii="Tahoma" w:eastAsia="Calibri" w:hAnsi="Tahoma" w:cs="Tahoma"/>
                <w:sz w:val="20"/>
                <w:szCs w:val="20"/>
                <w:lang w:eastAsia="ru-RU"/>
              </w:rPr>
              <w:t>Ф</w:t>
            </w:r>
            <w:r w:rsidR="00BB20C1" w:rsidRPr="006010DD">
              <w:rPr>
                <w:rFonts w:ascii="Tahoma" w:hAnsi="Tahoma" w:cs="Tahoma"/>
                <w:sz w:val="20"/>
                <w:szCs w:val="20"/>
              </w:rPr>
              <w:t>едерации</w:t>
            </w:r>
            <w:r w:rsidRPr="006010DD">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5CE48BAC" w14:textId="77777777" w:rsidR="00D635B5" w:rsidRPr="006010DD" w:rsidRDefault="00D635B5" w:rsidP="00D70B4B">
            <w:pPr>
              <w:tabs>
                <w:tab w:val="left" w:pos="318"/>
                <w:tab w:val="left" w:pos="601"/>
                <w:tab w:val="left" w:pos="10549"/>
              </w:tabs>
              <w:spacing w:after="0" w:line="240" w:lineRule="auto"/>
              <w:ind w:left="601" w:right="211"/>
              <w:jc w:val="both"/>
              <w:rPr>
                <w:rFonts w:ascii="Tahoma" w:eastAsia="Times New Roman" w:hAnsi="Tahoma" w:cs="Tahoma"/>
                <w:sz w:val="20"/>
                <w:szCs w:val="20"/>
                <w:lang w:eastAsia="ru-RU"/>
              </w:rPr>
            </w:pPr>
            <w:r w:rsidRPr="006010DD">
              <w:rPr>
                <w:rFonts w:ascii="Tahoma" w:eastAsia="Times New Roman" w:hAnsi="Tahoma" w:cs="Tahoma"/>
                <w:b/>
                <w:sz w:val="20"/>
                <w:szCs w:val="20"/>
                <w:lang w:eastAsia="ru-RU"/>
              </w:rPr>
              <w:t xml:space="preserve">Остаток </w:t>
            </w:r>
            <w:r w:rsidR="0052155D" w:rsidRPr="006010DD">
              <w:rPr>
                <w:rFonts w:ascii="Tahoma" w:eastAsia="Times New Roman" w:hAnsi="Tahoma" w:cs="Tahoma"/>
                <w:b/>
                <w:sz w:val="20"/>
                <w:szCs w:val="20"/>
                <w:lang w:eastAsia="ru-RU"/>
              </w:rPr>
              <w:t>основного долга</w:t>
            </w:r>
            <w:r w:rsidR="0083321C" w:rsidRPr="006010DD">
              <w:rPr>
                <w:rFonts w:ascii="Tahoma" w:eastAsia="Times New Roman" w:hAnsi="Tahoma" w:cs="Tahoma"/>
                <w:b/>
                <w:sz w:val="20"/>
                <w:szCs w:val="20"/>
                <w:lang w:eastAsia="ru-RU"/>
              </w:rPr>
              <w:t xml:space="preserve"> (заемных средств)</w:t>
            </w:r>
            <w:r w:rsidR="004C5817">
              <w:rPr>
                <w:rFonts w:ascii="Tahoma" w:eastAsia="Times New Roman" w:hAnsi="Tahoma" w:cs="Tahoma"/>
                <w:b/>
                <w:sz w:val="20"/>
                <w:szCs w:val="20"/>
                <w:lang w:eastAsia="ru-RU"/>
              </w:rPr>
              <w:t xml:space="preserve"> </w:t>
            </w:r>
            <w:r w:rsidRPr="006010DD">
              <w:rPr>
                <w:rFonts w:ascii="Tahoma" w:eastAsia="Times New Roman" w:hAnsi="Tahoma" w:cs="Tahoma"/>
                <w:sz w:val="20"/>
                <w:szCs w:val="20"/>
                <w:lang w:eastAsia="ru-RU"/>
              </w:rPr>
              <w:t xml:space="preserve">– </w:t>
            </w:r>
            <w:bookmarkEnd w:id="1"/>
            <w:bookmarkEnd w:id="2"/>
            <w:r w:rsidR="00F23AC3" w:rsidRPr="006010DD">
              <w:rPr>
                <w:rFonts w:ascii="Tahoma" w:eastAsia="Times New Roman" w:hAnsi="Tahoma" w:cs="Tahoma"/>
                <w:sz w:val="20"/>
                <w:szCs w:val="20"/>
                <w:lang w:eastAsia="ru-RU"/>
              </w:rPr>
              <w:t>Сумма заемных средств</w:t>
            </w:r>
            <w:r w:rsidR="007504C7" w:rsidRPr="006010DD">
              <w:rPr>
                <w:rFonts w:ascii="Tahoma" w:eastAsia="Times New Roman" w:hAnsi="Tahoma" w:cs="Tahoma"/>
                <w:sz w:val="20"/>
                <w:szCs w:val="20"/>
                <w:lang w:eastAsia="ru-RU"/>
              </w:rPr>
              <w:t xml:space="preserve"> согласно </w:t>
            </w:r>
            <w:r w:rsidRPr="006010DD">
              <w:rPr>
                <w:rFonts w:ascii="Tahoma" w:eastAsia="Times New Roman" w:hAnsi="Tahoma" w:cs="Tahoma"/>
                <w:sz w:val="20"/>
                <w:szCs w:val="20"/>
                <w:lang w:eastAsia="ru-RU"/>
              </w:rPr>
              <w:t>п. </w:t>
            </w:r>
            <w:r w:rsidR="00F23AC3" w:rsidRPr="006010DD">
              <w:rPr>
                <w:rFonts w:ascii="Tahoma" w:eastAsia="Times New Roman" w:hAnsi="Tahoma" w:cs="Tahoma"/>
                <w:sz w:val="20"/>
                <w:szCs w:val="20"/>
                <w:lang w:eastAsia="ru-RU"/>
              </w:rPr>
              <w:t>3.1</w:t>
            </w:r>
            <w:r w:rsidRPr="006010DD">
              <w:rPr>
                <w:rFonts w:ascii="Tahoma" w:eastAsia="Times New Roman" w:hAnsi="Tahoma" w:cs="Tahoma"/>
                <w:sz w:val="20"/>
                <w:szCs w:val="20"/>
                <w:lang w:eastAsia="ru-RU"/>
              </w:rPr>
              <w:t xml:space="preserve"> Договора, за вычетом </w:t>
            </w:r>
            <w:r w:rsidR="00F23AC3" w:rsidRPr="006010DD">
              <w:rPr>
                <w:rFonts w:ascii="Tahoma" w:eastAsia="Times New Roman" w:hAnsi="Tahoma" w:cs="Tahoma"/>
                <w:sz w:val="20"/>
                <w:szCs w:val="20"/>
                <w:lang w:eastAsia="ru-RU"/>
              </w:rPr>
              <w:t>поступивших Кредитору</w:t>
            </w:r>
            <w:r w:rsidRPr="006010DD">
              <w:rPr>
                <w:rFonts w:ascii="Tahoma" w:eastAsia="Times New Roman" w:hAnsi="Tahoma" w:cs="Tahoma"/>
                <w:sz w:val="20"/>
                <w:szCs w:val="20"/>
                <w:lang w:eastAsia="ru-RU"/>
              </w:rPr>
              <w:t xml:space="preserve"> платежей в счет ее возврата.</w:t>
            </w:r>
          </w:p>
          <w:p w14:paraId="46CF1A3A" w14:textId="77777777" w:rsidR="00D635B5" w:rsidRPr="006010DD" w:rsidRDefault="00D635B5" w:rsidP="00D70B4B">
            <w:pPr>
              <w:tabs>
                <w:tab w:val="left" w:pos="318"/>
                <w:tab w:val="left" w:pos="601"/>
                <w:tab w:val="left" w:pos="10549"/>
              </w:tabs>
              <w:spacing w:after="0" w:line="240" w:lineRule="auto"/>
              <w:ind w:left="601" w:right="211"/>
              <w:jc w:val="both"/>
              <w:rPr>
                <w:rFonts w:ascii="Tahoma" w:eastAsia="Times New Roman" w:hAnsi="Tahoma" w:cs="Tahoma"/>
                <w:sz w:val="20"/>
                <w:szCs w:val="20"/>
                <w:lang w:eastAsia="ru-RU"/>
              </w:rPr>
            </w:pPr>
            <w:r w:rsidRPr="006010DD">
              <w:rPr>
                <w:rFonts w:ascii="Tahoma" w:eastAsia="Times New Roman" w:hAnsi="Tahoma" w:cs="Tahoma"/>
                <w:b/>
                <w:sz w:val="20"/>
                <w:szCs w:val="20"/>
                <w:lang w:eastAsia="ru-RU"/>
              </w:rPr>
              <w:t xml:space="preserve">Первый процентный период </w:t>
            </w:r>
            <w:r w:rsidRPr="004C5817">
              <w:rPr>
                <w:rFonts w:ascii="Tahoma" w:eastAsia="Times New Roman" w:hAnsi="Tahoma" w:cs="Tahoma"/>
                <w:sz w:val="20"/>
                <w:szCs w:val="20"/>
                <w:lang w:eastAsia="ru-RU"/>
              </w:rPr>
              <w:t>–</w:t>
            </w:r>
            <w:r w:rsidRPr="006010DD">
              <w:rPr>
                <w:rFonts w:ascii="Tahoma" w:eastAsia="Times New Roman" w:hAnsi="Tahoma" w:cs="Tahoma"/>
                <w:b/>
                <w:sz w:val="20"/>
                <w:szCs w:val="20"/>
                <w:lang w:eastAsia="ru-RU"/>
              </w:rPr>
              <w:t xml:space="preserve"> </w:t>
            </w:r>
            <w:r w:rsidRPr="006010DD">
              <w:rPr>
                <w:rFonts w:ascii="Tahoma" w:eastAsia="Times New Roman" w:hAnsi="Tahoma" w:cs="Tahoma"/>
                <w:sz w:val="20"/>
                <w:szCs w:val="20"/>
                <w:lang w:eastAsia="ru-RU"/>
              </w:rPr>
              <w:t xml:space="preserve">период с даты, следующей за датой предоставления </w:t>
            </w:r>
            <w:r w:rsidR="00C32B56" w:rsidRPr="006010DD">
              <w:rPr>
                <w:rFonts w:ascii="Tahoma" w:eastAsia="Times New Roman" w:hAnsi="Tahoma" w:cs="Tahoma"/>
                <w:sz w:val="20"/>
                <w:szCs w:val="20"/>
                <w:lang w:eastAsia="ru-RU"/>
              </w:rPr>
              <w:t>Заемных</w:t>
            </w:r>
            <w:r w:rsidRPr="006010DD">
              <w:rPr>
                <w:rFonts w:ascii="Tahoma" w:eastAsia="Times New Roman" w:hAnsi="Tahoma" w:cs="Tahoma"/>
                <w:sz w:val="20"/>
                <w:szCs w:val="20"/>
                <w:lang w:eastAsia="ru-RU"/>
              </w:rPr>
              <w:t xml:space="preserve"> средств, по последнее число календарного месяца, в котором предоставлены </w:t>
            </w:r>
            <w:r w:rsidR="00C32B56" w:rsidRPr="006010DD">
              <w:rPr>
                <w:rFonts w:ascii="Tahoma" w:eastAsia="Times New Roman" w:hAnsi="Tahoma" w:cs="Tahoma"/>
                <w:sz w:val="20"/>
                <w:szCs w:val="20"/>
                <w:lang w:eastAsia="ru-RU"/>
              </w:rPr>
              <w:t>Заемные</w:t>
            </w:r>
            <w:r w:rsidRPr="006010DD">
              <w:rPr>
                <w:rFonts w:ascii="Tahoma" w:eastAsia="Times New Roman" w:hAnsi="Tahoma" w:cs="Tahoma"/>
                <w:sz w:val="20"/>
                <w:szCs w:val="20"/>
                <w:lang w:eastAsia="ru-RU"/>
              </w:rPr>
              <w:t xml:space="preserve"> средства (обе даты включительно).</w:t>
            </w:r>
          </w:p>
          <w:p w14:paraId="122E0D9F" w14:textId="77777777" w:rsidR="00D635B5" w:rsidRPr="006010DD" w:rsidRDefault="00D635B5" w:rsidP="00D70B4B">
            <w:pPr>
              <w:tabs>
                <w:tab w:val="left" w:pos="318"/>
                <w:tab w:val="left" w:pos="601"/>
                <w:tab w:val="left" w:pos="10549"/>
              </w:tabs>
              <w:spacing w:after="0" w:line="240" w:lineRule="auto"/>
              <w:ind w:left="601" w:right="211"/>
              <w:jc w:val="both"/>
              <w:rPr>
                <w:rFonts w:ascii="Tahoma" w:eastAsia="Times New Roman" w:hAnsi="Tahoma" w:cs="Tahoma"/>
                <w:sz w:val="20"/>
                <w:szCs w:val="20"/>
                <w:lang w:eastAsia="ru-RU"/>
              </w:rPr>
            </w:pPr>
            <w:bookmarkStart w:id="3" w:name="_Ref164826444"/>
            <w:bookmarkStart w:id="4" w:name="_Ref178755516"/>
            <w:r w:rsidRPr="006010DD">
              <w:rPr>
                <w:rFonts w:ascii="Tahoma" w:eastAsia="Times New Roman" w:hAnsi="Tahoma" w:cs="Tahoma"/>
                <w:b/>
                <w:sz w:val="20"/>
                <w:szCs w:val="20"/>
                <w:lang w:eastAsia="ru-RU"/>
              </w:rPr>
              <w:t xml:space="preserve">Переплата </w:t>
            </w:r>
            <w:r w:rsidRPr="004C5817">
              <w:rPr>
                <w:rFonts w:ascii="Tahoma" w:eastAsia="Times New Roman" w:hAnsi="Tahoma" w:cs="Tahoma"/>
                <w:sz w:val="20"/>
                <w:szCs w:val="20"/>
                <w:lang w:eastAsia="ru-RU"/>
              </w:rPr>
              <w:t>–</w:t>
            </w:r>
            <w:r w:rsidRPr="006010DD">
              <w:rPr>
                <w:rFonts w:ascii="Tahoma" w:eastAsia="Times New Roman" w:hAnsi="Tahoma" w:cs="Tahoma"/>
                <w:b/>
                <w:sz w:val="20"/>
                <w:szCs w:val="20"/>
                <w:lang w:eastAsia="ru-RU"/>
              </w:rPr>
              <w:t xml:space="preserve"> </w:t>
            </w:r>
            <w:r w:rsidRPr="006010DD">
              <w:rPr>
                <w:rFonts w:ascii="Tahoma" w:eastAsia="Times New Roman" w:hAnsi="Tahoma" w:cs="Tahoma"/>
                <w:sz w:val="20"/>
                <w:szCs w:val="20"/>
                <w:lang w:eastAsia="ru-RU"/>
              </w:rPr>
              <w:t>поступивший Кредитору в отсутствие уведомления</w:t>
            </w:r>
            <w:r w:rsidR="00C32B56" w:rsidRPr="006010DD">
              <w:rPr>
                <w:rFonts w:ascii="Tahoma" w:eastAsia="Times New Roman" w:hAnsi="Tahoma" w:cs="Tahoma"/>
                <w:sz w:val="20"/>
                <w:szCs w:val="20"/>
                <w:lang w:eastAsia="ru-RU"/>
              </w:rPr>
              <w:t xml:space="preserve"> о досрочном возврате Заемных средств</w:t>
            </w:r>
            <w:r w:rsidRPr="006010DD">
              <w:rPr>
                <w:rFonts w:ascii="Tahoma" w:eastAsia="Times New Roman" w:hAnsi="Tahoma" w:cs="Tahoma"/>
                <w:sz w:val="20"/>
                <w:szCs w:val="20"/>
                <w:lang w:eastAsia="ru-RU"/>
              </w:rPr>
              <w:t xml:space="preserve"> платеж Заемщика в сумме, превышающей размер обязательств по возврату Остатка </w:t>
            </w:r>
            <w:r w:rsidR="00F23AC3" w:rsidRPr="006010DD">
              <w:rPr>
                <w:rFonts w:ascii="Tahoma" w:eastAsia="Times New Roman" w:hAnsi="Tahoma" w:cs="Tahoma"/>
                <w:sz w:val="20"/>
                <w:szCs w:val="20"/>
                <w:lang w:eastAsia="ru-RU"/>
              </w:rPr>
              <w:t>основного долга</w:t>
            </w:r>
            <w:r w:rsidRPr="006010DD">
              <w:rPr>
                <w:rFonts w:ascii="Tahoma" w:eastAsia="Times New Roman" w:hAnsi="Tahoma" w:cs="Tahoma"/>
                <w:sz w:val="20"/>
                <w:szCs w:val="20"/>
                <w:lang w:eastAsia="ru-RU"/>
              </w:rPr>
              <w:t>, начисленных процентов</w:t>
            </w:r>
            <w:r w:rsidR="007C0013">
              <w:rPr>
                <w:rFonts w:ascii="Tahoma" w:eastAsia="Times New Roman" w:hAnsi="Tahoma" w:cs="Tahoma"/>
                <w:sz w:val="20"/>
                <w:szCs w:val="20"/>
                <w:lang w:eastAsia="ru-RU"/>
              </w:rPr>
              <w:t xml:space="preserve"> </w:t>
            </w:r>
            <w:r w:rsidR="009B0858" w:rsidRPr="006010DD">
              <w:rPr>
                <w:rFonts w:ascii="Tahoma" w:eastAsia="Times New Roman" w:hAnsi="Tahoma" w:cs="Tahoma"/>
                <w:i/>
                <w:sz w:val="20"/>
                <w:szCs w:val="20"/>
                <w:lang w:eastAsia="ru-RU"/>
              </w:rPr>
              <w:t>(</w:t>
            </w:r>
            <w:r w:rsidR="00676B7A" w:rsidRPr="006010DD">
              <w:rPr>
                <w:rFonts w:ascii="Tahoma" w:eastAsia="Times New Roman" w:hAnsi="Tahoma" w:cs="Tahoma"/>
                <w:i/>
                <w:sz w:val="20"/>
                <w:szCs w:val="20"/>
                <w:lang w:eastAsia="ru-RU"/>
              </w:rPr>
              <w:t>Плановых и/или Накопленных</w:t>
            </w:r>
            <w:r w:rsidR="00676B7A" w:rsidRPr="006010DD">
              <w:rPr>
                <w:rFonts w:ascii="Tahoma" w:eastAsia="Times New Roman" w:hAnsi="Tahoma" w:cs="Tahoma"/>
                <w:sz w:val="20"/>
                <w:szCs w:val="20"/>
                <w:lang w:eastAsia="ru-RU"/>
              </w:rPr>
              <w:t xml:space="preserve"> – </w:t>
            </w:r>
            <w:r w:rsidR="00676B7A" w:rsidRPr="006010DD">
              <w:rPr>
                <w:rFonts w:ascii="Tahoma" w:eastAsia="Times New Roman" w:hAnsi="Tahoma" w:cs="Tahoma"/>
                <w:i/>
                <w:iCs/>
                <w:sz w:val="20"/>
                <w:szCs w:val="20"/>
                <w:highlight w:val="lightGray"/>
                <w:lang w:eastAsia="ru-RU"/>
              </w:rPr>
              <w:t>включаются при кредитовании с применением опции «Переменная ставка»</w:t>
            </w:r>
            <w:r w:rsidR="009B0858" w:rsidRPr="006010DD">
              <w:rPr>
                <w:rFonts w:ascii="Tahoma" w:eastAsia="Times New Roman" w:hAnsi="Tahoma" w:cs="Tahoma"/>
                <w:i/>
                <w:iCs/>
                <w:sz w:val="20"/>
                <w:szCs w:val="20"/>
                <w:highlight w:val="lightGray"/>
                <w:lang w:eastAsia="ru-RU"/>
              </w:rPr>
              <w:t>)</w:t>
            </w:r>
            <w:r w:rsidRPr="006010DD">
              <w:rPr>
                <w:rFonts w:ascii="Tahoma" w:eastAsia="Times New Roman" w:hAnsi="Tahoma" w:cs="Tahoma"/>
                <w:sz w:val="20"/>
                <w:szCs w:val="20"/>
                <w:lang w:eastAsia="ru-RU"/>
              </w:rPr>
              <w:t>, срок уплаты которых наступил, а также неустойки (при наличии)</w:t>
            </w:r>
            <w:bookmarkEnd w:id="3"/>
            <w:bookmarkEnd w:id="4"/>
            <w:r w:rsidRPr="006010DD">
              <w:rPr>
                <w:rFonts w:ascii="Tahoma" w:eastAsia="Times New Roman" w:hAnsi="Tahoma" w:cs="Tahoma"/>
                <w:sz w:val="20"/>
                <w:szCs w:val="20"/>
                <w:lang w:eastAsia="ru-RU"/>
              </w:rPr>
              <w:t>.</w:t>
            </w:r>
          </w:p>
          <w:p w14:paraId="0BCD4B7B" w14:textId="77777777" w:rsidR="00D635B5" w:rsidRPr="006010DD" w:rsidRDefault="00D635B5" w:rsidP="00D70B4B">
            <w:pPr>
              <w:tabs>
                <w:tab w:val="left" w:pos="318"/>
                <w:tab w:val="left" w:pos="601"/>
                <w:tab w:val="left" w:pos="10549"/>
              </w:tabs>
              <w:spacing w:after="0" w:line="240" w:lineRule="auto"/>
              <w:ind w:left="601" w:right="211"/>
              <w:jc w:val="both"/>
              <w:rPr>
                <w:rFonts w:ascii="Tahoma" w:eastAsia="Times New Roman" w:hAnsi="Tahoma" w:cs="Tahoma"/>
                <w:sz w:val="20"/>
                <w:szCs w:val="20"/>
                <w:lang w:eastAsia="ru-RU"/>
              </w:rPr>
            </w:pPr>
            <w:r w:rsidRPr="006010DD">
              <w:rPr>
                <w:rFonts w:ascii="Tahoma" w:eastAsia="Times New Roman" w:hAnsi="Tahoma" w:cs="Tahoma"/>
                <w:b/>
                <w:sz w:val="20"/>
                <w:szCs w:val="20"/>
                <w:lang w:eastAsia="ru-RU"/>
              </w:rPr>
              <w:t>Плановые проценты</w:t>
            </w:r>
            <w:r w:rsidR="004C5817">
              <w:rPr>
                <w:rFonts w:ascii="Tahoma" w:eastAsia="Times New Roman" w:hAnsi="Tahoma" w:cs="Tahoma"/>
                <w:b/>
                <w:sz w:val="20"/>
                <w:szCs w:val="20"/>
                <w:lang w:eastAsia="ru-RU"/>
              </w:rPr>
              <w:t xml:space="preserve"> </w:t>
            </w:r>
            <w:r w:rsidRPr="004C5817">
              <w:rPr>
                <w:rFonts w:ascii="Tahoma" w:eastAsia="Times New Roman" w:hAnsi="Tahoma" w:cs="Tahoma"/>
                <w:sz w:val="20"/>
                <w:szCs w:val="20"/>
                <w:lang w:eastAsia="ru-RU"/>
              </w:rPr>
              <w:t xml:space="preserve">– </w:t>
            </w:r>
            <w:r w:rsidRPr="006010DD">
              <w:rPr>
                <w:rFonts w:ascii="Tahoma" w:eastAsia="Times New Roman" w:hAnsi="Tahoma" w:cs="Tahoma"/>
                <w:sz w:val="20"/>
                <w:szCs w:val="20"/>
                <w:lang w:eastAsia="ru-RU"/>
              </w:rPr>
              <w:t xml:space="preserve">проценты, начисленные за текущий Процентный период на Остаток </w:t>
            </w:r>
            <w:r w:rsidR="00F23AC3" w:rsidRPr="006010DD">
              <w:rPr>
                <w:rFonts w:ascii="Tahoma" w:eastAsia="Times New Roman" w:hAnsi="Tahoma" w:cs="Tahoma"/>
                <w:sz w:val="20"/>
                <w:szCs w:val="20"/>
                <w:lang w:eastAsia="ru-RU"/>
              </w:rPr>
              <w:t>основного долга</w:t>
            </w:r>
            <w:r w:rsidRPr="006010DD">
              <w:rPr>
                <w:rFonts w:ascii="Tahoma" w:eastAsia="Times New Roman" w:hAnsi="Tahoma" w:cs="Tahoma"/>
                <w:sz w:val="20"/>
                <w:szCs w:val="20"/>
                <w:lang w:eastAsia="ru-RU"/>
              </w:rPr>
              <w:t>, указанный в Графике платежей по состоянию на начало текущего Процентного периода.</w:t>
            </w:r>
            <w:r w:rsidR="00234464">
              <w:rPr>
                <w:rFonts w:ascii="Tahoma" w:eastAsia="Times New Roman" w:hAnsi="Tahoma" w:cs="Tahoma"/>
                <w:sz w:val="20"/>
                <w:szCs w:val="20"/>
                <w:lang w:eastAsia="ru-RU"/>
              </w:rPr>
              <w:t xml:space="preserve"> </w:t>
            </w:r>
            <w:r w:rsidR="00C32B56" w:rsidRPr="006010DD">
              <w:rPr>
                <w:rFonts w:ascii="Tahoma" w:eastAsia="Times New Roman" w:hAnsi="Tahoma" w:cs="Tahoma"/>
                <w:i/>
                <w:iCs/>
                <w:sz w:val="20"/>
                <w:szCs w:val="20"/>
                <w:highlight w:val="lightGray"/>
                <w:lang w:eastAsia="ru-RU"/>
              </w:rPr>
              <w:t>(</w:t>
            </w:r>
            <w:r w:rsidR="007B29EE" w:rsidRPr="006010DD">
              <w:rPr>
                <w:rFonts w:ascii="Tahoma" w:eastAsia="Times New Roman" w:hAnsi="Tahoma" w:cs="Tahoma"/>
                <w:i/>
                <w:iCs/>
                <w:sz w:val="20"/>
                <w:szCs w:val="20"/>
                <w:highlight w:val="lightGray"/>
                <w:lang w:eastAsia="ru-RU"/>
              </w:rPr>
              <w:t>данный термин и определение вводятся</w:t>
            </w:r>
            <w:r w:rsidR="00C32B56" w:rsidRPr="006010DD">
              <w:rPr>
                <w:rFonts w:ascii="Tahoma" w:eastAsia="Times New Roman" w:hAnsi="Tahoma" w:cs="Tahoma"/>
                <w:i/>
                <w:iCs/>
                <w:sz w:val="20"/>
                <w:szCs w:val="20"/>
                <w:highlight w:val="lightGray"/>
                <w:lang w:eastAsia="ru-RU"/>
              </w:rPr>
              <w:t xml:space="preserve"> при кредитовании с применением опции «Переменная ставка»)</w:t>
            </w:r>
          </w:p>
          <w:p w14:paraId="5DD5626E" w14:textId="77777777" w:rsidR="00D635B5" w:rsidRPr="006010DD" w:rsidRDefault="00D635B5" w:rsidP="00D70B4B">
            <w:pPr>
              <w:tabs>
                <w:tab w:val="left" w:pos="318"/>
                <w:tab w:val="left" w:pos="601"/>
                <w:tab w:val="left" w:pos="10549"/>
              </w:tabs>
              <w:spacing w:after="0" w:line="240" w:lineRule="auto"/>
              <w:ind w:left="601" w:right="211"/>
              <w:jc w:val="both"/>
              <w:rPr>
                <w:rFonts w:ascii="Tahoma" w:eastAsia="Times New Roman" w:hAnsi="Tahoma" w:cs="Tahoma"/>
                <w:sz w:val="20"/>
                <w:szCs w:val="20"/>
                <w:lang w:eastAsia="ru-RU"/>
              </w:rPr>
            </w:pPr>
            <w:bookmarkStart w:id="5" w:name="_Ref325105452"/>
            <w:r w:rsidRPr="006010DD">
              <w:rPr>
                <w:rFonts w:ascii="Tahoma" w:eastAsia="Times New Roman" w:hAnsi="Tahoma" w:cs="Tahoma"/>
                <w:b/>
                <w:sz w:val="20"/>
                <w:szCs w:val="20"/>
                <w:lang w:eastAsia="ru-RU"/>
              </w:rPr>
              <w:t xml:space="preserve">Последний процентный период </w:t>
            </w:r>
            <w:r w:rsidRPr="004C5817">
              <w:rPr>
                <w:rFonts w:ascii="Tahoma" w:eastAsia="Times New Roman" w:hAnsi="Tahoma" w:cs="Tahoma"/>
                <w:sz w:val="20"/>
                <w:szCs w:val="20"/>
                <w:lang w:eastAsia="ru-RU"/>
              </w:rPr>
              <w:t>–</w:t>
            </w:r>
            <w:r w:rsidRPr="006010DD">
              <w:rPr>
                <w:rFonts w:ascii="Tahoma" w:eastAsia="Times New Roman" w:hAnsi="Tahoma" w:cs="Tahoma"/>
                <w:b/>
                <w:sz w:val="20"/>
                <w:szCs w:val="20"/>
                <w:lang w:eastAsia="ru-RU"/>
              </w:rPr>
              <w:t xml:space="preserve"> </w:t>
            </w:r>
            <w:r w:rsidRPr="006010DD">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исполнены в полном объеме, по дату фактического исполнения указанных обязательств (обе даты включительно</w:t>
            </w:r>
            <w:bookmarkEnd w:id="5"/>
            <w:r w:rsidRPr="006010DD">
              <w:rPr>
                <w:rFonts w:ascii="Tahoma" w:eastAsia="Times New Roman" w:hAnsi="Tahoma" w:cs="Tahoma"/>
                <w:sz w:val="20"/>
                <w:szCs w:val="20"/>
                <w:lang w:eastAsia="ru-RU"/>
              </w:rPr>
              <w:t>).</w:t>
            </w:r>
          </w:p>
          <w:p w14:paraId="5E2E115E" w14:textId="77777777" w:rsidR="0048260A" w:rsidRDefault="005426C6" w:rsidP="00D70B4B">
            <w:pPr>
              <w:tabs>
                <w:tab w:val="left" w:pos="318"/>
                <w:tab w:val="left" w:pos="601"/>
                <w:tab w:val="left" w:pos="10549"/>
              </w:tabs>
              <w:spacing w:after="0" w:line="240" w:lineRule="auto"/>
              <w:ind w:left="601" w:right="211"/>
              <w:jc w:val="both"/>
              <w:rPr>
                <w:rFonts w:ascii="Tahoma" w:eastAsia="Times New Roman" w:hAnsi="Tahoma" w:cs="Tahoma"/>
                <w:sz w:val="20"/>
                <w:szCs w:val="20"/>
                <w:lang w:eastAsia="ru-RU"/>
              </w:rPr>
            </w:pPr>
            <w:r w:rsidRPr="006010DD">
              <w:rPr>
                <w:rFonts w:ascii="Tahoma" w:eastAsia="Times New Roman" w:hAnsi="Tahoma" w:cs="Tahoma"/>
                <w:b/>
                <w:sz w:val="20"/>
                <w:szCs w:val="20"/>
                <w:lang w:eastAsia="ru-RU"/>
              </w:rPr>
              <w:t xml:space="preserve">Предмет </w:t>
            </w:r>
            <w:r w:rsidR="00B606C8" w:rsidRPr="006010DD">
              <w:rPr>
                <w:rFonts w:ascii="Tahoma" w:eastAsia="Times New Roman" w:hAnsi="Tahoma" w:cs="Tahoma"/>
                <w:b/>
                <w:sz w:val="20"/>
                <w:szCs w:val="20"/>
                <w:lang w:eastAsia="ru-RU"/>
              </w:rPr>
              <w:t>ипотеки</w:t>
            </w:r>
            <w:r w:rsidR="004C5817">
              <w:rPr>
                <w:rFonts w:ascii="Tahoma" w:eastAsia="Times New Roman" w:hAnsi="Tahoma" w:cs="Tahoma"/>
                <w:b/>
                <w:sz w:val="20"/>
                <w:szCs w:val="20"/>
                <w:lang w:eastAsia="ru-RU"/>
              </w:rPr>
              <w:t xml:space="preserve"> </w:t>
            </w:r>
            <w:r w:rsidR="00265318" w:rsidRPr="004C5817">
              <w:rPr>
                <w:rFonts w:ascii="Tahoma" w:eastAsia="Times New Roman" w:hAnsi="Tahoma" w:cs="Tahoma"/>
                <w:sz w:val="20"/>
                <w:szCs w:val="20"/>
                <w:lang w:eastAsia="ru-RU"/>
              </w:rPr>
              <w:t>–</w:t>
            </w:r>
            <w:r w:rsidR="004C5817">
              <w:rPr>
                <w:rFonts w:ascii="Tahoma" w:eastAsia="Times New Roman" w:hAnsi="Tahoma" w:cs="Tahoma"/>
                <w:sz w:val="20"/>
                <w:szCs w:val="20"/>
                <w:lang w:eastAsia="ru-RU"/>
              </w:rPr>
              <w:t xml:space="preserve"> </w:t>
            </w:r>
            <w:r w:rsidR="00265318" w:rsidRPr="006010DD">
              <w:rPr>
                <w:rFonts w:ascii="Tahoma" w:eastAsia="Times New Roman" w:hAnsi="Tahoma" w:cs="Tahoma"/>
                <w:sz w:val="20"/>
                <w:szCs w:val="20"/>
                <w:lang w:eastAsia="ru-RU"/>
              </w:rPr>
              <w:t xml:space="preserve">имущество (недвижимое имущество либо имущественные права требования), обеспечивающее исполнение обязательств по Договору и передаваемое в залог по договору об ипотеке, </w:t>
            </w:r>
            <w:r w:rsidR="00265318" w:rsidRPr="007C0013">
              <w:rPr>
                <w:rFonts w:ascii="Tahoma" w:eastAsia="Times New Roman" w:hAnsi="Tahoma" w:cs="Tahoma"/>
                <w:sz w:val="20"/>
                <w:szCs w:val="20"/>
                <w:lang w:eastAsia="ru-RU"/>
              </w:rPr>
              <w:t>или залог которого</w:t>
            </w:r>
            <w:r w:rsidR="00265318" w:rsidRPr="006010DD">
              <w:rPr>
                <w:rFonts w:ascii="Tahoma" w:eastAsia="Times New Roman" w:hAnsi="Tahoma" w:cs="Tahoma"/>
                <w:sz w:val="20"/>
                <w:szCs w:val="20"/>
                <w:lang w:eastAsia="ru-RU"/>
              </w:rPr>
              <w:t xml:space="preserve"> возникает на основании федерального закона от 16.07.1998 № 102-ФЗ «Об ипотеке (залоге недвижимости)» при наступлении указанных в нем обстоятельств (ипотека в силу закона).</w:t>
            </w:r>
          </w:p>
          <w:p w14:paraId="285D2335" w14:textId="77777777" w:rsidR="00D635B5" w:rsidRPr="006010DD" w:rsidRDefault="00D635B5" w:rsidP="00D70B4B">
            <w:pPr>
              <w:tabs>
                <w:tab w:val="left" w:pos="318"/>
                <w:tab w:val="left" w:pos="601"/>
                <w:tab w:val="left" w:pos="10549"/>
              </w:tabs>
              <w:spacing w:after="0" w:line="240" w:lineRule="auto"/>
              <w:ind w:left="601" w:right="211"/>
              <w:jc w:val="both"/>
              <w:rPr>
                <w:rFonts w:ascii="Tahoma" w:eastAsia="Times New Roman" w:hAnsi="Tahoma" w:cs="Tahoma"/>
                <w:sz w:val="20"/>
                <w:szCs w:val="20"/>
                <w:lang w:eastAsia="ru-RU"/>
              </w:rPr>
            </w:pPr>
            <w:r w:rsidRPr="006010DD">
              <w:rPr>
                <w:rFonts w:ascii="Tahoma" w:eastAsia="Times New Roman" w:hAnsi="Tahoma" w:cs="Tahoma"/>
                <w:b/>
                <w:sz w:val="20"/>
                <w:szCs w:val="20"/>
                <w:lang w:eastAsia="ru-RU"/>
              </w:rPr>
              <w:t xml:space="preserve">Просроченный платеж </w:t>
            </w:r>
            <w:r w:rsidRPr="004C5817">
              <w:rPr>
                <w:rFonts w:ascii="Tahoma" w:eastAsia="Times New Roman" w:hAnsi="Tahoma" w:cs="Tahoma"/>
                <w:sz w:val="20"/>
                <w:szCs w:val="20"/>
                <w:lang w:eastAsia="ru-RU"/>
              </w:rPr>
              <w:t xml:space="preserve">– </w:t>
            </w:r>
            <w:r w:rsidRPr="006010DD">
              <w:rPr>
                <w:rFonts w:ascii="Tahoma" w:eastAsia="Times New Roman" w:hAnsi="Tahoma" w:cs="Tahoma"/>
                <w:sz w:val="20"/>
                <w:szCs w:val="20"/>
                <w:lang w:eastAsia="ru-RU"/>
              </w:rPr>
              <w:t xml:space="preserve">платеж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Договором, и включающие неуплаченные суммы по возврату Остатка </w:t>
            </w:r>
            <w:r w:rsidR="009D1ACE" w:rsidRPr="006010DD">
              <w:rPr>
                <w:rFonts w:ascii="Tahoma" w:eastAsia="Times New Roman" w:hAnsi="Tahoma" w:cs="Tahoma"/>
                <w:sz w:val="20"/>
                <w:szCs w:val="20"/>
                <w:lang w:eastAsia="ru-RU"/>
              </w:rPr>
              <w:t xml:space="preserve">основного долга </w:t>
            </w:r>
            <w:r w:rsidRPr="006010DD">
              <w:rPr>
                <w:rFonts w:ascii="Tahoma" w:eastAsia="Times New Roman" w:hAnsi="Tahoma" w:cs="Tahoma"/>
                <w:sz w:val="20"/>
                <w:szCs w:val="20"/>
                <w:lang w:eastAsia="ru-RU"/>
              </w:rPr>
              <w:t xml:space="preserve">и/или уплате начисленных процентов </w:t>
            </w:r>
            <w:r w:rsidR="00D267D5" w:rsidRPr="006010DD">
              <w:rPr>
                <w:rFonts w:ascii="Tahoma" w:eastAsia="Times New Roman" w:hAnsi="Tahoma" w:cs="Tahoma"/>
                <w:i/>
                <w:sz w:val="20"/>
                <w:szCs w:val="20"/>
                <w:lang w:eastAsia="ru-RU"/>
              </w:rPr>
              <w:t>(Плановых и/или Накопленных</w:t>
            </w:r>
            <w:r w:rsidR="00D267D5" w:rsidRPr="006010DD">
              <w:rPr>
                <w:rFonts w:ascii="Tahoma" w:eastAsia="Times New Roman" w:hAnsi="Tahoma" w:cs="Tahoma"/>
                <w:sz w:val="20"/>
                <w:szCs w:val="20"/>
                <w:lang w:eastAsia="ru-RU"/>
              </w:rPr>
              <w:t xml:space="preserve"> – </w:t>
            </w:r>
            <w:r w:rsidR="00D267D5" w:rsidRPr="006010DD">
              <w:rPr>
                <w:rFonts w:ascii="Tahoma" w:eastAsia="Times New Roman" w:hAnsi="Tahoma" w:cs="Tahoma"/>
                <w:i/>
                <w:iCs/>
                <w:sz w:val="20"/>
                <w:szCs w:val="20"/>
                <w:highlight w:val="lightGray"/>
                <w:lang w:eastAsia="ru-RU"/>
              </w:rPr>
              <w:t>включаются при кредитовании с применением опции «Переменная ставка»)</w:t>
            </w:r>
            <w:r w:rsidRPr="006010DD">
              <w:rPr>
                <w:rFonts w:ascii="Tahoma" w:eastAsia="Times New Roman" w:hAnsi="Tahoma" w:cs="Tahoma"/>
                <w:sz w:val="20"/>
                <w:szCs w:val="20"/>
                <w:lang w:eastAsia="ru-RU"/>
              </w:rPr>
              <w:t>.</w:t>
            </w:r>
          </w:p>
          <w:p w14:paraId="181C7CDA" w14:textId="77777777" w:rsidR="00D635B5" w:rsidRPr="006010DD" w:rsidRDefault="00D635B5" w:rsidP="00D70B4B">
            <w:pPr>
              <w:tabs>
                <w:tab w:val="left" w:pos="318"/>
                <w:tab w:val="left" w:pos="601"/>
              </w:tabs>
              <w:spacing w:after="0" w:line="240" w:lineRule="auto"/>
              <w:ind w:left="601" w:right="211"/>
              <w:jc w:val="both"/>
              <w:rPr>
                <w:rFonts w:ascii="Tahoma" w:eastAsia="Times New Roman" w:hAnsi="Tahoma" w:cs="Tahoma"/>
                <w:sz w:val="20"/>
                <w:szCs w:val="20"/>
                <w:lang w:eastAsia="ru-RU"/>
              </w:rPr>
            </w:pPr>
            <w:bookmarkStart w:id="6" w:name="_Ref246821949"/>
            <w:r w:rsidRPr="006010DD">
              <w:rPr>
                <w:rFonts w:ascii="Tahoma" w:eastAsia="Times New Roman" w:hAnsi="Tahoma" w:cs="Tahoma"/>
                <w:b/>
                <w:sz w:val="20"/>
                <w:szCs w:val="20"/>
                <w:lang w:eastAsia="ru-RU"/>
              </w:rPr>
              <w:t xml:space="preserve">Процентный период </w:t>
            </w:r>
            <w:r w:rsidRPr="006010DD">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bookmarkEnd w:id="6"/>
            <w:r w:rsidRPr="006010DD">
              <w:rPr>
                <w:rFonts w:ascii="Tahoma" w:eastAsia="Times New Roman" w:hAnsi="Tahoma" w:cs="Tahoma"/>
                <w:sz w:val="20"/>
                <w:szCs w:val="20"/>
                <w:lang w:eastAsia="ru-RU"/>
              </w:rPr>
              <w:t>.</w:t>
            </w:r>
          </w:p>
          <w:p w14:paraId="30E9755F" w14:textId="77777777" w:rsidR="00C96FB4" w:rsidRPr="006010DD" w:rsidRDefault="00C96FB4" w:rsidP="00EA3E42">
            <w:pPr>
              <w:tabs>
                <w:tab w:val="left" w:pos="993"/>
              </w:tabs>
              <w:spacing w:after="0" w:line="240" w:lineRule="auto"/>
              <w:ind w:left="849" w:firstLine="710"/>
              <w:jc w:val="both"/>
              <w:rPr>
                <w:rFonts w:ascii="Tahoma" w:hAnsi="Tahoma" w:cs="Tahoma"/>
                <w:sz w:val="20"/>
                <w:szCs w:val="20"/>
              </w:rPr>
            </w:pPr>
          </w:p>
        </w:tc>
      </w:tr>
    </w:tbl>
    <w:p w14:paraId="06F74877" w14:textId="77777777" w:rsidR="00813024" w:rsidRPr="006010DD" w:rsidRDefault="00813024" w:rsidP="00D70B4B">
      <w:pPr>
        <w:pStyle w:val="afe"/>
        <w:numPr>
          <w:ilvl w:val="0"/>
          <w:numId w:val="92"/>
        </w:numPr>
        <w:tabs>
          <w:tab w:val="left" w:pos="993"/>
        </w:tabs>
        <w:ind w:left="709" w:hanging="709"/>
        <w:rPr>
          <w:rFonts w:ascii="Tahoma" w:hAnsi="Tahoma" w:cs="Tahoma"/>
          <w:b/>
          <w:sz w:val="20"/>
          <w:szCs w:val="20"/>
        </w:rPr>
      </w:pPr>
      <w:r w:rsidRPr="006010DD">
        <w:rPr>
          <w:rFonts w:ascii="Tahoma" w:hAnsi="Tahoma" w:cs="Tahoma"/>
          <w:b/>
          <w:sz w:val="20"/>
          <w:szCs w:val="20"/>
        </w:rPr>
        <w:lastRenderedPageBreak/>
        <w:t>Предмет договора</w:t>
      </w:r>
    </w:p>
    <w:p w14:paraId="57A3B9C5" w14:textId="77777777" w:rsidR="004629B3" w:rsidRPr="006010DD" w:rsidRDefault="004629B3" w:rsidP="00D70B4B">
      <w:pPr>
        <w:pStyle w:val="afe"/>
        <w:numPr>
          <w:ilvl w:val="1"/>
          <w:numId w:val="92"/>
        </w:numPr>
        <w:tabs>
          <w:tab w:val="left" w:pos="993"/>
        </w:tabs>
        <w:ind w:left="709" w:hanging="709"/>
        <w:jc w:val="both"/>
        <w:rPr>
          <w:rFonts w:ascii="Tahoma" w:eastAsia="Times New Roman" w:hAnsi="Tahoma" w:cs="Tahoma"/>
          <w:sz w:val="20"/>
          <w:szCs w:val="20"/>
        </w:rPr>
      </w:pPr>
      <w:r w:rsidRPr="006010DD">
        <w:rPr>
          <w:rFonts w:ascii="Tahoma" w:eastAsia="Times New Roman" w:hAnsi="Tahoma" w:cs="Tahoma"/>
          <w:sz w:val="20"/>
          <w:szCs w:val="20"/>
        </w:rPr>
        <w:t xml:space="preserve">По </w:t>
      </w:r>
      <w:r w:rsidR="002D59F4" w:rsidRPr="006010DD">
        <w:rPr>
          <w:rFonts w:ascii="Tahoma" w:eastAsia="Times New Roman" w:hAnsi="Tahoma" w:cs="Tahoma"/>
          <w:sz w:val="20"/>
          <w:szCs w:val="20"/>
        </w:rPr>
        <w:t xml:space="preserve">настоящему </w:t>
      </w:r>
      <w:r w:rsidRPr="006010DD">
        <w:rPr>
          <w:rFonts w:ascii="Tahoma" w:eastAsia="Times New Roman" w:hAnsi="Tahoma" w:cs="Tahoma"/>
          <w:sz w:val="20"/>
          <w:szCs w:val="20"/>
        </w:rPr>
        <w:t xml:space="preserve">Договору Кредитор обязуется предоставить Заемщику </w:t>
      </w:r>
      <w:r w:rsidR="00967C52" w:rsidRPr="006010DD">
        <w:rPr>
          <w:rFonts w:ascii="Tahoma" w:eastAsia="Times New Roman" w:hAnsi="Tahoma" w:cs="Tahoma"/>
          <w:sz w:val="20"/>
          <w:szCs w:val="20"/>
        </w:rPr>
        <w:t>З</w:t>
      </w:r>
      <w:r w:rsidR="0014060E" w:rsidRPr="006010DD">
        <w:rPr>
          <w:rFonts w:ascii="Tahoma" w:eastAsia="Times New Roman" w:hAnsi="Tahoma" w:cs="Tahoma"/>
          <w:sz w:val="20"/>
          <w:szCs w:val="20"/>
        </w:rPr>
        <w:t xml:space="preserve">аемные </w:t>
      </w:r>
      <w:r w:rsidRPr="006010DD">
        <w:rPr>
          <w:rFonts w:ascii="Tahoma" w:eastAsia="Times New Roman" w:hAnsi="Tahoma" w:cs="Tahoma"/>
          <w:sz w:val="20"/>
          <w:szCs w:val="20"/>
        </w:rPr>
        <w:t>средства</w:t>
      </w:r>
      <w:r w:rsidR="0014060E" w:rsidRPr="006010DD">
        <w:rPr>
          <w:rFonts w:ascii="Tahoma" w:eastAsia="Times New Roman" w:hAnsi="Tahoma" w:cs="Tahoma"/>
          <w:sz w:val="20"/>
          <w:szCs w:val="20"/>
        </w:rPr>
        <w:t xml:space="preserve"> в сумме и порядке, предусмотренными настоящим Договором</w:t>
      </w:r>
      <w:r w:rsidRPr="006010DD">
        <w:rPr>
          <w:rFonts w:ascii="Tahoma" w:eastAsia="Times New Roman" w:hAnsi="Tahoma" w:cs="Tahoma"/>
          <w:sz w:val="20"/>
          <w:szCs w:val="20"/>
        </w:rPr>
        <w:t xml:space="preserve">, а Заемщик обязуется возвратить Кредитору </w:t>
      </w:r>
      <w:r w:rsidR="00967C52" w:rsidRPr="006010DD">
        <w:rPr>
          <w:rFonts w:ascii="Tahoma" w:eastAsia="Times New Roman" w:hAnsi="Tahoma" w:cs="Tahoma"/>
          <w:sz w:val="20"/>
          <w:szCs w:val="20"/>
        </w:rPr>
        <w:t>З</w:t>
      </w:r>
      <w:r w:rsidR="0014060E" w:rsidRPr="006010DD">
        <w:rPr>
          <w:rFonts w:ascii="Tahoma" w:eastAsia="Times New Roman" w:hAnsi="Tahoma" w:cs="Tahoma"/>
          <w:sz w:val="20"/>
          <w:szCs w:val="20"/>
        </w:rPr>
        <w:t xml:space="preserve">аемные </w:t>
      </w:r>
      <w:r w:rsidRPr="006010DD">
        <w:rPr>
          <w:rFonts w:ascii="Tahoma" w:eastAsia="Times New Roman" w:hAnsi="Tahoma" w:cs="Tahoma"/>
          <w:sz w:val="20"/>
          <w:szCs w:val="20"/>
        </w:rPr>
        <w:t>средства</w:t>
      </w:r>
      <w:r w:rsidR="00DD0560" w:rsidRPr="006010DD">
        <w:rPr>
          <w:rFonts w:ascii="Tahoma" w:eastAsia="Times New Roman" w:hAnsi="Tahoma" w:cs="Tahoma"/>
          <w:sz w:val="20"/>
          <w:szCs w:val="20"/>
        </w:rPr>
        <w:t>,</w:t>
      </w:r>
      <w:r w:rsidRPr="006010DD">
        <w:rPr>
          <w:rFonts w:ascii="Tahoma" w:eastAsia="Times New Roman" w:hAnsi="Tahoma" w:cs="Tahoma"/>
          <w:sz w:val="20"/>
          <w:szCs w:val="20"/>
        </w:rPr>
        <w:t xml:space="preserve"> уплатить проценты за пользование ими</w:t>
      </w:r>
      <w:r w:rsidR="0014060E" w:rsidRPr="006010DD">
        <w:rPr>
          <w:rFonts w:ascii="Tahoma" w:eastAsia="Times New Roman" w:hAnsi="Tahoma" w:cs="Tahoma"/>
          <w:sz w:val="20"/>
          <w:szCs w:val="20"/>
        </w:rPr>
        <w:t xml:space="preserve"> и неустойку (при наличии)</w:t>
      </w:r>
      <w:r w:rsidRPr="006010DD">
        <w:rPr>
          <w:rFonts w:ascii="Tahoma" w:eastAsia="Times New Roman" w:hAnsi="Tahoma" w:cs="Tahoma"/>
          <w:sz w:val="20"/>
          <w:szCs w:val="20"/>
        </w:rPr>
        <w:t xml:space="preserve"> на условиях, установленных Договором.</w:t>
      </w:r>
    </w:p>
    <w:p w14:paraId="3F1AB1C7" w14:textId="77777777" w:rsidR="0014060E" w:rsidRPr="006010DD" w:rsidRDefault="0014060E" w:rsidP="00D70B4B">
      <w:pPr>
        <w:pStyle w:val="afe"/>
        <w:numPr>
          <w:ilvl w:val="1"/>
          <w:numId w:val="92"/>
        </w:numPr>
        <w:tabs>
          <w:tab w:val="left" w:pos="993"/>
        </w:tabs>
        <w:ind w:left="709" w:hanging="709"/>
        <w:jc w:val="both"/>
        <w:rPr>
          <w:rFonts w:ascii="Tahoma" w:hAnsi="Tahoma" w:cs="Tahoma"/>
          <w:sz w:val="20"/>
          <w:szCs w:val="20"/>
        </w:rPr>
      </w:pPr>
      <w:r w:rsidRPr="006010DD">
        <w:rPr>
          <w:rFonts w:ascii="Tahoma" w:eastAsia="Times New Roman" w:hAnsi="Tahoma" w:cs="Tahoma"/>
          <w:sz w:val="20"/>
          <w:szCs w:val="20"/>
        </w:rPr>
        <w:t>Денежные обязательства Заемщика, возникающие из настоящего Договора, обеспеч</w:t>
      </w:r>
      <w:r w:rsidR="00D8193C" w:rsidRPr="006010DD">
        <w:rPr>
          <w:rFonts w:ascii="Tahoma" w:eastAsia="Times New Roman" w:hAnsi="Tahoma" w:cs="Tahoma"/>
          <w:sz w:val="20"/>
          <w:szCs w:val="20"/>
        </w:rPr>
        <w:t xml:space="preserve">ены способами, предусмотренными </w:t>
      </w:r>
      <w:r w:rsidR="00A87785" w:rsidRPr="006010DD">
        <w:rPr>
          <w:rFonts w:ascii="Tahoma" w:eastAsia="Times New Roman" w:hAnsi="Tahoma" w:cs="Tahoma"/>
          <w:sz w:val="20"/>
          <w:szCs w:val="20"/>
        </w:rPr>
        <w:t>разделом</w:t>
      </w:r>
      <w:r w:rsidR="00D8193C" w:rsidRPr="006010DD">
        <w:rPr>
          <w:rFonts w:ascii="Tahoma" w:eastAsia="Times New Roman" w:hAnsi="Tahoma" w:cs="Tahoma"/>
          <w:sz w:val="20"/>
          <w:szCs w:val="20"/>
        </w:rPr>
        <w:t xml:space="preserve"> 3.7</w:t>
      </w:r>
      <w:r w:rsidR="00FB71EC" w:rsidRPr="00FB71EC">
        <w:rPr>
          <w:rFonts w:ascii="Tahoma" w:eastAsia="Times New Roman" w:hAnsi="Tahoma" w:cs="Tahoma"/>
          <w:sz w:val="20"/>
          <w:szCs w:val="20"/>
        </w:rPr>
        <w:t xml:space="preserve"> </w:t>
      </w:r>
      <w:r w:rsidRPr="006010DD">
        <w:rPr>
          <w:rFonts w:ascii="Tahoma" w:hAnsi="Tahoma" w:cs="Tahoma"/>
          <w:sz w:val="20"/>
          <w:szCs w:val="20"/>
        </w:rPr>
        <w:t>Договора.</w:t>
      </w:r>
    </w:p>
    <w:p w14:paraId="7E22F8C1" w14:textId="77777777" w:rsidR="0014060E" w:rsidRDefault="0014060E" w:rsidP="00D70B4B">
      <w:pPr>
        <w:pStyle w:val="afe"/>
        <w:numPr>
          <w:ilvl w:val="1"/>
          <w:numId w:val="92"/>
        </w:numPr>
        <w:tabs>
          <w:tab w:val="left" w:pos="993"/>
        </w:tabs>
        <w:ind w:left="709" w:hanging="709"/>
        <w:jc w:val="both"/>
        <w:rPr>
          <w:rFonts w:ascii="Tahoma" w:eastAsia="Times New Roman" w:hAnsi="Tahoma" w:cs="Tahoma"/>
          <w:sz w:val="20"/>
          <w:szCs w:val="20"/>
        </w:rPr>
      </w:pPr>
      <w:bookmarkStart w:id="7" w:name="Loan_Agr_Day"/>
      <w:bookmarkEnd w:id="7"/>
      <w:r w:rsidRPr="006010DD">
        <w:rPr>
          <w:rFonts w:ascii="Tahoma" w:eastAsia="Times New Roman" w:hAnsi="Tahoma" w:cs="Tahoma"/>
          <w:sz w:val="20"/>
          <w:szCs w:val="20"/>
        </w:rPr>
        <w:t xml:space="preserve">Права Кредитора на </w:t>
      </w:r>
      <w:r w:rsidR="00923BFF" w:rsidRPr="006010DD">
        <w:rPr>
          <w:rFonts w:ascii="Tahoma" w:eastAsia="Times New Roman" w:hAnsi="Tahoma" w:cs="Tahoma"/>
          <w:sz w:val="20"/>
          <w:szCs w:val="20"/>
        </w:rPr>
        <w:t>получение исполнения по денежному</w:t>
      </w:r>
      <w:r w:rsidRPr="006010DD">
        <w:rPr>
          <w:rFonts w:ascii="Tahoma" w:eastAsia="Times New Roman" w:hAnsi="Tahoma" w:cs="Tahoma"/>
          <w:sz w:val="20"/>
          <w:szCs w:val="20"/>
        </w:rPr>
        <w:t xml:space="preserve"> обязательств</w:t>
      </w:r>
      <w:r w:rsidR="00923BFF" w:rsidRPr="006010DD">
        <w:rPr>
          <w:rFonts w:ascii="Tahoma" w:eastAsia="Times New Roman" w:hAnsi="Tahoma" w:cs="Tahoma"/>
          <w:sz w:val="20"/>
          <w:szCs w:val="20"/>
        </w:rPr>
        <w:t>у, предусмотренному</w:t>
      </w:r>
      <w:r w:rsidRPr="006010DD">
        <w:rPr>
          <w:rFonts w:ascii="Tahoma" w:eastAsia="Times New Roman" w:hAnsi="Tahoma" w:cs="Tahoma"/>
          <w:sz w:val="20"/>
          <w:szCs w:val="20"/>
        </w:rPr>
        <w:t xml:space="preserve"> Договор</w:t>
      </w:r>
      <w:r w:rsidR="00923BFF" w:rsidRPr="006010DD">
        <w:rPr>
          <w:rFonts w:ascii="Tahoma" w:eastAsia="Times New Roman" w:hAnsi="Tahoma" w:cs="Tahoma"/>
          <w:sz w:val="20"/>
          <w:szCs w:val="20"/>
        </w:rPr>
        <w:t>ом</w:t>
      </w:r>
      <w:r w:rsidRPr="006010DD">
        <w:rPr>
          <w:rFonts w:ascii="Tahoma" w:eastAsia="Times New Roman" w:hAnsi="Tahoma" w:cs="Tahoma"/>
          <w:sz w:val="20"/>
          <w:szCs w:val="20"/>
        </w:rPr>
        <w:t>, а также право залога Предмета ипотеки подлежат удостоверению Закладной.</w:t>
      </w:r>
    </w:p>
    <w:p w14:paraId="1EADFFAC" w14:textId="77777777" w:rsidR="00437197" w:rsidRPr="006010DD" w:rsidRDefault="00437197" w:rsidP="00437197">
      <w:pPr>
        <w:pStyle w:val="afe"/>
        <w:tabs>
          <w:tab w:val="left" w:pos="993"/>
        </w:tabs>
        <w:ind w:left="426"/>
        <w:jc w:val="both"/>
        <w:rPr>
          <w:rFonts w:ascii="Tahoma" w:eastAsia="Times New Roman" w:hAnsi="Tahoma" w:cs="Tahoma"/>
          <w:sz w:val="20"/>
          <w:szCs w:val="20"/>
        </w:rPr>
      </w:pPr>
    </w:p>
    <w:p w14:paraId="14363132" w14:textId="77777777" w:rsidR="004629B3" w:rsidRPr="006010DD" w:rsidRDefault="00335392" w:rsidP="00D70B4B">
      <w:pPr>
        <w:pStyle w:val="afe"/>
        <w:numPr>
          <w:ilvl w:val="0"/>
          <w:numId w:val="92"/>
        </w:numPr>
        <w:tabs>
          <w:tab w:val="left" w:pos="709"/>
        </w:tabs>
        <w:ind w:left="0" w:firstLine="0"/>
        <w:rPr>
          <w:rFonts w:ascii="Tahoma" w:hAnsi="Tahoma" w:cs="Tahoma"/>
          <w:b/>
          <w:sz w:val="20"/>
          <w:szCs w:val="20"/>
        </w:rPr>
      </w:pPr>
      <w:r>
        <w:rPr>
          <w:rFonts w:ascii="Tahoma" w:hAnsi="Tahoma" w:cs="Tahoma"/>
          <w:b/>
          <w:sz w:val="20"/>
          <w:szCs w:val="20"/>
        </w:rPr>
        <w:t xml:space="preserve">Индивидуальные условия </w:t>
      </w:r>
      <w:r w:rsidR="001100A8">
        <w:rPr>
          <w:rFonts w:ascii="Tahoma" w:hAnsi="Tahoma" w:cs="Tahoma"/>
          <w:b/>
          <w:sz w:val="20"/>
          <w:szCs w:val="20"/>
        </w:rPr>
        <w:t>предоставления Заемных средств</w:t>
      </w:r>
      <w:r w:rsidR="001133C6" w:rsidRPr="006010DD">
        <w:rPr>
          <w:rFonts w:ascii="Tahoma" w:hAnsi="Tahoma" w:cs="Tahoma"/>
          <w:b/>
          <w:sz w:val="20"/>
          <w:szCs w:val="20"/>
        </w:rPr>
        <w:t>.</w:t>
      </w:r>
    </w:p>
    <w:p w14:paraId="7E09F81E" w14:textId="77777777" w:rsidR="004D650F" w:rsidRPr="006010DD" w:rsidRDefault="004D650F" w:rsidP="00D70B4B">
      <w:pPr>
        <w:pStyle w:val="afe"/>
        <w:numPr>
          <w:ilvl w:val="1"/>
          <w:numId w:val="92"/>
        </w:numPr>
        <w:tabs>
          <w:tab w:val="left" w:pos="709"/>
        </w:tabs>
        <w:ind w:left="709" w:hanging="709"/>
        <w:jc w:val="both"/>
        <w:rPr>
          <w:rFonts w:ascii="Tahoma" w:hAnsi="Tahoma" w:cs="Tahoma"/>
          <w:b/>
          <w:i/>
          <w:sz w:val="20"/>
          <w:szCs w:val="20"/>
        </w:rPr>
      </w:pPr>
    </w:p>
    <w:p w14:paraId="5F809680" w14:textId="5DA81E61" w:rsidR="004D650F" w:rsidRPr="006010DD" w:rsidRDefault="004D650F" w:rsidP="00D70B4B">
      <w:pPr>
        <w:pStyle w:val="afe"/>
        <w:numPr>
          <w:ilvl w:val="0"/>
          <w:numId w:val="118"/>
        </w:numPr>
        <w:tabs>
          <w:tab w:val="left" w:pos="709"/>
        </w:tabs>
        <w:ind w:left="709" w:hanging="709"/>
        <w:jc w:val="both"/>
        <w:rPr>
          <w:rFonts w:ascii="Tahoma" w:hAnsi="Tahoma" w:cs="Tahoma"/>
          <w:b/>
          <w:i/>
          <w:sz w:val="20"/>
          <w:szCs w:val="20"/>
        </w:rPr>
      </w:pPr>
      <w:r w:rsidRPr="006010DD">
        <w:rPr>
          <w:rFonts w:ascii="Tahoma" w:hAnsi="Tahoma" w:cs="Tahoma"/>
          <w:i/>
          <w:sz w:val="20"/>
          <w:szCs w:val="20"/>
          <w:shd w:val="clear" w:color="auto" w:fill="D9D9D9"/>
        </w:rPr>
        <w:lastRenderedPageBreak/>
        <w:t xml:space="preserve">предоставление </w:t>
      </w:r>
      <w:r w:rsidR="00A40541">
        <w:rPr>
          <w:rFonts w:ascii="Tahoma" w:eastAsia="Times New Roman" w:hAnsi="Tahoma" w:cs="Tahoma"/>
          <w:i/>
          <w:sz w:val="20"/>
          <w:szCs w:val="20"/>
          <w:shd w:val="clear" w:color="auto" w:fill="D9D9D9"/>
        </w:rPr>
        <w:t>З</w:t>
      </w:r>
      <w:r w:rsidRPr="006010DD">
        <w:rPr>
          <w:rFonts w:ascii="Tahoma" w:eastAsia="Times New Roman" w:hAnsi="Tahoma" w:cs="Tahoma"/>
          <w:i/>
          <w:sz w:val="20"/>
          <w:szCs w:val="20"/>
          <w:shd w:val="clear" w:color="auto" w:fill="D9D9D9"/>
        </w:rPr>
        <w:t>аемных</w:t>
      </w:r>
      <w:r w:rsidRPr="006010DD">
        <w:rPr>
          <w:rFonts w:ascii="Tahoma" w:hAnsi="Tahoma" w:cs="Tahoma"/>
          <w:i/>
          <w:sz w:val="20"/>
          <w:szCs w:val="20"/>
          <w:shd w:val="clear" w:color="auto" w:fill="D9D9D9"/>
        </w:rPr>
        <w:t xml:space="preserve"> средств в рамках продуктов: «Приобретение готового жилья», «Приобретение квартиры на этапе строительства», «Целевой кредит под залог имеющейся квартиры», «</w:t>
      </w:r>
      <w:proofErr w:type="spellStart"/>
      <w:r w:rsidRPr="006010DD">
        <w:rPr>
          <w:rFonts w:ascii="Tahoma" w:hAnsi="Tahoma" w:cs="Tahoma"/>
          <w:i/>
          <w:sz w:val="20"/>
          <w:szCs w:val="20"/>
          <w:shd w:val="clear" w:color="auto" w:fill="D9D9D9"/>
        </w:rPr>
        <w:t>Перекредитование</w:t>
      </w:r>
      <w:proofErr w:type="spellEnd"/>
      <w:r w:rsidRPr="006010DD">
        <w:rPr>
          <w:rFonts w:ascii="Tahoma" w:hAnsi="Tahoma" w:cs="Tahoma"/>
          <w:i/>
          <w:sz w:val="20"/>
          <w:szCs w:val="20"/>
          <w:shd w:val="clear" w:color="auto" w:fill="D9D9D9"/>
        </w:rPr>
        <w:t>» (без последующей ипотеки):</w:t>
      </w:r>
    </w:p>
    <w:p w14:paraId="631A933A" w14:textId="77777777" w:rsidR="004629B3" w:rsidRPr="006010DD" w:rsidRDefault="0014060E" w:rsidP="00D70B4B">
      <w:pPr>
        <w:pStyle w:val="afe"/>
        <w:tabs>
          <w:tab w:val="left" w:pos="709"/>
        </w:tabs>
        <w:ind w:left="709"/>
        <w:jc w:val="both"/>
        <w:rPr>
          <w:rFonts w:ascii="Tahoma" w:hAnsi="Tahoma" w:cs="Tahoma"/>
          <w:b/>
          <w:i/>
          <w:sz w:val="20"/>
          <w:szCs w:val="20"/>
        </w:rPr>
      </w:pPr>
      <w:r w:rsidRPr="006010DD">
        <w:rPr>
          <w:rFonts w:ascii="Tahoma" w:eastAsia="Times New Roman" w:hAnsi="Tahoma" w:cs="Tahoma"/>
          <w:b/>
          <w:sz w:val="20"/>
          <w:szCs w:val="20"/>
        </w:rPr>
        <w:t xml:space="preserve">Сумма </w:t>
      </w:r>
      <w:r w:rsidR="00AF4CFE" w:rsidRPr="006010DD">
        <w:rPr>
          <w:rFonts w:ascii="Tahoma" w:eastAsia="Times New Roman" w:hAnsi="Tahoma" w:cs="Tahoma"/>
          <w:b/>
          <w:sz w:val="20"/>
          <w:szCs w:val="20"/>
        </w:rPr>
        <w:t xml:space="preserve">заемных средств </w:t>
      </w:r>
      <w:r w:rsidRPr="006010DD">
        <w:rPr>
          <w:rFonts w:ascii="Tahoma" w:eastAsia="Times New Roman" w:hAnsi="Tahoma" w:cs="Tahoma"/>
          <w:b/>
          <w:sz w:val="20"/>
          <w:szCs w:val="20"/>
        </w:rPr>
        <w:t>– _________ (_______)</w:t>
      </w:r>
      <w:r w:rsidRPr="006010DD">
        <w:rPr>
          <w:rFonts w:ascii="Tahoma" w:eastAsia="Times New Roman" w:hAnsi="Tahoma" w:cs="Tahoma"/>
          <w:b/>
          <w:color w:val="000000"/>
          <w:sz w:val="20"/>
          <w:szCs w:val="20"/>
        </w:rPr>
        <w:t xml:space="preserve"> рублей</w:t>
      </w:r>
      <w:r w:rsidR="007504C7" w:rsidRPr="006010DD">
        <w:rPr>
          <w:rFonts w:ascii="Tahoma" w:eastAsia="Times New Roman" w:hAnsi="Tahoma" w:cs="Tahoma"/>
          <w:b/>
          <w:color w:val="000000"/>
          <w:sz w:val="20"/>
          <w:szCs w:val="20"/>
        </w:rPr>
        <w:t>.</w:t>
      </w:r>
    </w:p>
    <w:p w14:paraId="0D8EF309" w14:textId="77777777" w:rsidR="004D650F" w:rsidRPr="006010DD" w:rsidRDefault="004D650F" w:rsidP="00D70B4B">
      <w:pPr>
        <w:pStyle w:val="afe"/>
        <w:numPr>
          <w:ilvl w:val="0"/>
          <w:numId w:val="118"/>
        </w:numPr>
        <w:tabs>
          <w:tab w:val="left" w:pos="709"/>
        </w:tabs>
        <w:ind w:left="709" w:hanging="709"/>
        <w:jc w:val="both"/>
        <w:rPr>
          <w:rFonts w:ascii="Tahoma" w:eastAsia="Times New Roman" w:hAnsi="Tahoma" w:cs="Tahoma"/>
          <w:b/>
          <w:sz w:val="20"/>
          <w:szCs w:val="20"/>
        </w:rPr>
      </w:pPr>
      <w:r w:rsidRPr="006010DD">
        <w:rPr>
          <w:rFonts w:ascii="Tahoma" w:hAnsi="Tahoma" w:cs="Tahoma"/>
          <w:i/>
          <w:sz w:val="20"/>
          <w:szCs w:val="20"/>
          <w:shd w:val="clear" w:color="auto" w:fill="D9D9D9"/>
        </w:rPr>
        <w:t xml:space="preserve">предоставление </w:t>
      </w:r>
      <w:r w:rsidR="00A40541">
        <w:rPr>
          <w:rFonts w:ascii="Tahoma" w:eastAsia="Times New Roman" w:hAnsi="Tahoma" w:cs="Tahoma"/>
          <w:i/>
          <w:sz w:val="20"/>
          <w:szCs w:val="20"/>
          <w:shd w:val="clear" w:color="auto" w:fill="D9D9D9"/>
        </w:rPr>
        <w:t>З</w:t>
      </w:r>
      <w:r w:rsidRPr="006010DD">
        <w:rPr>
          <w:rFonts w:ascii="Tahoma" w:eastAsia="Times New Roman" w:hAnsi="Tahoma" w:cs="Tahoma"/>
          <w:i/>
          <w:sz w:val="20"/>
          <w:szCs w:val="20"/>
          <w:shd w:val="clear" w:color="auto" w:fill="D9D9D9"/>
        </w:rPr>
        <w:t>аемных</w:t>
      </w:r>
      <w:r w:rsidRPr="006010DD">
        <w:rPr>
          <w:rFonts w:ascii="Tahoma" w:hAnsi="Tahoma" w:cs="Tahoma"/>
          <w:i/>
          <w:sz w:val="20"/>
          <w:szCs w:val="20"/>
          <w:shd w:val="clear" w:color="auto" w:fill="D9D9D9"/>
        </w:rPr>
        <w:t xml:space="preserve"> средств в рамках продукта «</w:t>
      </w:r>
      <w:proofErr w:type="spellStart"/>
      <w:r w:rsidRPr="006010DD">
        <w:rPr>
          <w:rFonts w:ascii="Tahoma" w:hAnsi="Tahoma" w:cs="Tahoma"/>
          <w:i/>
          <w:sz w:val="20"/>
          <w:szCs w:val="20"/>
          <w:shd w:val="clear" w:color="auto" w:fill="D9D9D9"/>
        </w:rPr>
        <w:t>Перекредитование</w:t>
      </w:r>
      <w:proofErr w:type="spellEnd"/>
      <w:r w:rsidRPr="006010DD">
        <w:rPr>
          <w:rFonts w:ascii="Tahoma" w:hAnsi="Tahoma" w:cs="Tahoma"/>
          <w:i/>
          <w:sz w:val="20"/>
          <w:szCs w:val="20"/>
          <w:shd w:val="clear" w:color="auto" w:fill="D9D9D9"/>
        </w:rPr>
        <w:t>» (с оформлением последующей ипотеки):</w:t>
      </w:r>
    </w:p>
    <w:p w14:paraId="400E6760" w14:textId="77777777" w:rsidR="004629B3" w:rsidRDefault="0014060E" w:rsidP="00D70B4B">
      <w:pPr>
        <w:tabs>
          <w:tab w:val="left" w:pos="-709"/>
          <w:tab w:val="left" w:pos="709"/>
        </w:tabs>
        <w:spacing w:after="0" w:line="240" w:lineRule="auto"/>
        <w:ind w:left="709"/>
        <w:jc w:val="both"/>
        <w:rPr>
          <w:rFonts w:ascii="Tahoma" w:hAnsi="Tahoma" w:cs="Tahoma"/>
          <w:i/>
          <w:sz w:val="20"/>
          <w:szCs w:val="20"/>
          <w:shd w:val="clear" w:color="auto" w:fill="D9D9D9"/>
        </w:rPr>
      </w:pPr>
      <w:r w:rsidRPr="006010DD">
        <w:rPr>
          <w:rFonts w:ascii="Tahoma" w:eastAsia="Times New Roman" w:hAnsi="Tahoma" w:cs="Tahoma"/>
          <w:b/>
          <w:sz w:val="20"/>
          <w:szCs w:val="20"/>
          <w:lang w:eastAsia="ru-RU"/>
        </w:rPr>
        <w:t xml:space="preserve">Максимальная сумма </w:t>
      </w:r>
      <w:r w:rsidR="00AF4CFE" w:rsidRPr="006010DD">
        <w:rPr>
          <w:rFonts w:ascii="Tahoma" w:eastAsia="Times New Roman" w:hAnsi="Tahoma" w:cs="Tahoma"/>
          <w:b/>
          <w:sz w:val="20"/>
          <w:szCs w:val="20"/>
          <w:lang w:eastAsia="ru-RU"/>
        </w:rPr>
        <w:t>заемных средств</w:t>
      </w:r>
      <w:r w:rsidRPr="006010DD">
        <w:rPr>
          <w:rFonts w:ascii="Tahoma" w:eastAsia="Times New Roman" w:hAnsi="Tahoma" w:cs="Tahoma"/>
          <w:b/>
          <w:sz w:val="20"/>
          <w:szCs w:val="20"/>
          <w:lang w:eastAsia="ru-RU"/>
        </w:rPr>
        <w:t xml:space="preserve"> –</w:t>
      </w:r>
      <w:r w:rsidR="00525EF4">
        <w:rPr>
          <w:rFonts w:ascii="Tahoma" w:eastAsia="Times New Roman" w:hAnsi="Tahoma" w:cs="Tahoma"/>
          <w:b/>
          <w:sz w:val="20"/>
          <w:szCs w:val="20"/>
          <w:lang w:eastAsia="ru-RU"/>
        </w:rPr>
        <w:t xml:space="preserve"> </w:t>
      </w:r>
      <w:r w:rsidRPr="006010DD">
        <w:rPr>
          <w:rFonts w:ascii="Tahoma" w:eastAsia="Times New Roman" w:hAnsi="Tahoma" w:cs="Tahoma"/>
          <w:b/>
          <w:sz w:val="20"/>
          <w:szCs w:val="20"/>
          <w:lang w:eastAsia="ru-RU"/>
        </w:rPr>
        <w:t>_________</w:t>
      </w:r>
      <w:r w:rsidRPr="006010DD">
        <w:rPr>
          <w:rFonts w:ascii="Tahoma" w:hAnsi="Tahoma" w:cs="Tahoma"/>
          <w:b/>
          <w:sz w:val="20"/>
          <w:szCs w:val="20"/>
        </w:rPr>
        <w:t xml:space="preserve"> (_______)</w:t>
      </w:r>
      <w:r w:rsidRPr="006010DD">
        <w:rPr>
          <w:rFonts w:ascii="Tahoma" w:hAnsi="Tahoma" w:cs="Tahoma"/>
          <w:b/>
          <w:color w:val="000000"/>
          <w:sz w:val="20"/>
          <w:szCs w:val="20"/>
        </w:rPr>
        <w:t xml:space="preserve"> рублей</w:t>
      </w:r>
      <w:r w:rsidR="00B75F2C" w:rsidRPr="006010DD">
        <w:rPr>
          <w:rFonts w:ascii="Tahoma" w:hAnsi="Tahoma" w:cs="Tahoma"/>
          <w:b/>
          <w:color w:val="000000"/>
          <w:sz w:val="20"/>
          <w:szCs w:val="20"/>
        </w:rPr>
        <w:t>.</w:t>
      </w:r>
      <w:r w:rsidR="009A3E12">
        <w:rPr>
          <w:rFonts w:ascii="Tahoma" w:hAnsi="Tahoma" w:cs="Tahoma"/>
          <w:b/>
          <w:color w:val="000000"/>
          <w:sz w:val="20"/>
          <w:szCs w:val="20"/>
        </w:rPr>
        <w:t xml:space="preserve"> </w:t>
      </w:r>
      <w:r w:rsidRPr="006010DD">
        <w:rPr>
          <w:rFonts w:ascii="Tahoma" w:hAnsi="Tahoma" w:cs="Tahoma"/>
          <w:sz w:val="20"/>
          <w:szCs w:val="20"/>
        </w:rPr>
        <w:t>Сумма фактически предоставленн</w:t>
      </w:r>
      <w:r w:rsidR="00D8193C" w:rsidRPr="006010DD">
        <w:rPr>
          <w:rFonts w:ascii="Tahoma" w:hAnsi="Tahoma" w:cs="Tahoma"/>
          <w:sz w:val="20"/>
          <w:szCs w:val="20"/>
        </w:rPr>
        <w:t>ых</w:t>
      </w:r>
      <w:r w:rsidR="004629B3" w:rsidRPr="006010DD">
        <w:rPr>
          <w:rFonts w:ascii="Tahoma" w:hAnsi="Tahoma" w:cs="Tahoma"/>
          <w:sz w:val="20"/>
          <w:szCs w:val="20"/>
        </w:rPr>
        <w:t xml:space="preserve"> по Договору </w:t>
      </w:r>
      <w:r w:rsidR="00D8193C" w:rsidRPr="006010DD">
        <w:rPr>
          <w:rFonts w:ascii="Tahoma" w:hAnsi="Tahoma" w:cs="Tahoma"/>
          <w:sz w:val="20"/>
          <w:szCs w:val="20"/>
        </w:rPr>
        <w:t>денежных средств</w:t>
      </w:r>
      <w:r w:rsidR="009A3E12">
        <w:rPr>
          <w:rFonts w:ascii="Tahoma" w:hAnsi="Tahoma" w:cs="Tahoma"/>
          <w:sz w:val="20"/>
          <w:szCs w:val="20"/>
        </w:rPr>
        <w:t xml:space="preserve"> </w:t>
      </w:r>
      <w:r w:rsidRPr="006010DD">
        <w:rPr>
          <w:rFonts w:ascii="Tahoma" w:hAnsi="Tahoma" w:cs="Tahoma"/>
          <w:sz w:val="20"/>
          <w:szCs w:val="20"/>
        </w:rPr>
        <w:t xml:space="preserve">указывается </w:t>
      </w:r>
      <w:r w:rsidR="004629B3" w:rsidRPr="006010DD">
        <w:rPr>
          <w:rFonts w:ascii="Tahoma" w:hAnsi="Tahoma" w:cs="Tahoma"/>
          <w:sz w:val="20"/>
          <w:szCs w:val="20"/>
        </w:rPr>
        <w:t xml:space="preserve">в Графике платежей, подписываемом Сторонами </w:t>
      </w:r>
      <w:r w:rsidR="004629B3" w:rsidRPr="006010DD">
        <w:rPr>
          <w:rFonts w:ascii="Tahoma" w:eastAsia="Times New Roman" w:hAnsi="Tahoma" w:cs="Tahoma"/>
          <w:iCs/>
          <w:sz w:val="20"/>
          <w:szCs w:val="20"/>
          <w:lang w:eastAsia="ru-RU"/>
        </w:rPr>
        <w:t>и являющимся</w:t>
      </w:r>
      <w:r w:rsidR="004629B3" w:rsidRPr="006010DD">
        <w:rPr>
          <w:rFonts w:ascii="Tahoma" w:hAnsi="Tahoma" w:cs="Tahoma"/>
          <w:sz w:val="20"/>
          <w:szCs w:val="20"/>
        </w:rPr>
        <w:t xml:space="preserve"> приложением к Договору</w:t>
      </w:r>
      <w:r w:rsidR="004629B3" w:rsidRPr="006010DD">
        <w:rPr>
          <w:rFonts w:ascii="Tahoma" w:eastAsia="Times New Roman" w:hAnsi="Tahoma" w:cs="Tahoma"/>
          <w:iCs/>
          <w:sz w:val="20"/>
          <w:szCs w:val="20"/>
          <w:lang w:eastAsia="ru-RU"/>
        </w:rPr>
        <w:t>.</w:t>
      </w:r>
    </w:p>
    <w:p w14:paraId="03A0B62E" w14:textId="77777777" w:rsidR="00850E89" w:rsidRPr="006010DD" w:rsidRDefault="00850E89" w:rsidP="00D70B4B">
      <w:pPr>
        <w:tabs>
          <w:tab w:val="left" w:pos="-709"/>
          <w:tab w:val="left" w:pos="709"/>
        </w:tabs>
        <w:spacing w:after="0" w:line="240" w:lineRule="auto"/>
        <w:ind w:left="709" w:hanging="709"/>
        <w:jc w:val="both"/>
        <w:rPr>
          <w:rFonts w:ascii="Tahoma" w:hAnsi="Tahoma" w:cs="Tahoma"/>
          <w:sz w:val="20"/>
          <w:szCs w:val="20"/>
        </w:rPr>
      </w:pPr>
    </w:p>
    <w:p w14:paraId="4779B031" w14:textId="77777777" w:rsidR="00500B01" w:rsidRPr="00500B01" w:rsidRDefault="004629B3" w:rsidP="00500B01">
      <w:pPr>
        <w:pStyle w:val="afe"/>
        <w:numPr>
          <w:ilvl w:val="1"/>
          <w:numId w:val="92"/>
        </w:numPr>
        <w:tabs>
          <w:tab w:val="left" w:pos="709"/>
        </w:tabs>
        <w:ind w:left="-284" w:firstLine="284"/>
        <w:jc w:val="both"/>
        <w:rPr>
          <w:rFonts w:ascii="Tahoma" w:hAnsi="Tahoma" w:cs="Tahoma"/>
          <w:b/>
          <w:color w:val="000000"/>
          <w:sz w:val="20"/>
          <w:szCs w:val="20"/>
        </w:rPr>
      </w:pPr>
      <w:bookmarkStart w:id="8" w:name="_Ref373420632"/>
      <w:r w:rsidRPr="00A34C20">
        <w:rPr>
          <w:rFonts w:ascii="Tahoma" w:hAnsi="Tahoma" w:cs="Tahoma"/>
          <w:b/>
          <w:color w:val="000000"/>
          <w:sz w:val="20"/>
          <w:szCs w:val="20"/>
        </w:rPr>
        <w:t>Процентная</w:t>
      </w:r>
      <w:r w:rsidRPr="006010DD">
        <w:rPr>
          <w:rFonts w:ascii="Tahoma" w:hAnsi="Tahoma" w:cs="Tahoma"/>
          <w:b/>
          <w:color w:val="000000"/>
          <w:sz w:val="20"/>
          <w:szCs w:val="20"/>
        </w:rPr>
        <w:t xml:space="preserve"> ставка</w:t>
      </w:r>
      <w:bookmarkEnd w:id="8"/>
      <w:r w:rsidRPr="006010DD">
        <w:rPr>
          <w:rFonts w:ascii="Tahoma" w:hAnsi="Tahoma" w:cs="Tahoma"/>
          <w:b/>
          <w:color w:val="000000"/>
          <w:sz w:val="20"/>
          <w:szCs w:val="20"/>
        </w:rPr>
        <w:t>.</w:t>
      </w:r>
    </w:p>
    <w:p w14:paraId="22692B75" w14:textId="77777777" w:rsidR="004629B3" w:rsidRPr="006010DD" w:rsidRDefault="004629B3" w:rsidP="00D70B4B">
      <w:pPr>
        <w:pStyle w:val="afe"/>
        <w:numPr>
          <w:ilvl w:val="0"/>
          <w:numId w:val="114"/>
        </w:numPr>
        <w:tabs>
          <w:tab w:val="left" w:pos="709"/>
          <w:tab w:val="left" w:pos="1593"/>
        </w:tabs>
        <w:ind w:left="709" w:hanging="709"/>
        <w:jc w:val="both"/>
        <w:rPr>
          <w:rFonts w:ascii="Tahoma" w:hAnsi="Tahoma" w:cs="Tahoma"/>
          <w:i/>
          <w:sz w:val="20"/>
          <w:szCs w:val="20"/>
        </w:rPr>
      </w:pPr>
      <w:r w:rsidRPr="006010DD">
        <w:rPr>
          <w:rFonts w:ascii="Tahoma" w:hAnsi="Tahoma" w:cs="Tahoma"/>
          <w:i/>
          <w:sz w:val="20"/>
          <w:szCs w:val="20"/>
          <w:highlight w:val="lightGray"/>
        </w:rPr>
        <w:t>если процентная ставка является фиксированной на весь срок действия Договора (по всем продуктам</w:t>
      </w:r>
      <w:r w:rsidR="009D6096" w:rsidRPr="009D6096">
        <w:rPr>
          <w:rFonts w:ascii="Tahoma" w:hAnsi="Tahoma" w:cs="Tahoma"/>
          <w:i/>
          <w:sz w:val="20"/>
          <w:szCs w:val="20"/>
          <w:highlight w:val="lightGray"/>
        </w:rPr>
        <w:t xml:space="preserve"> </w:t>
      </w:r>
      <w:r w:rsidRPr="006C6538">
        <w:rPr>
          <w:rFonts w:ascii="Tahoma" w:hAnsi="Tahoma" w:cs="Tahoma"/>
          <w:b/>
          <w:i/>
          <w:sz w:val="20"/>
          <w:szCs w:val="20"/>
          <w:highlight w:val="lightGray"/>
        </w:rPr>
        <w:t>без применения опции "Переменная ставка"</w:t>
      </w:r>
      <w:r w:rsidRPr="006010DD">
        <w:rPr>
          <w:rFonts w:ascii="Tahoma" w:hAnsi="Tahoma" w:cs="Tahoma"/>
          <w:i/>
          <w:sz w:val="20"/>
          <w:szCs w:val="20"/>
          <w:highlight w:val="lightGray"/>
        </w:rPr>
        <w:t>)</w:t>
      </w:r>
      <w:r w:rsidR="007C0013">
        <w:rPr>
          <w:rFonts w:ascii="Tahoma" w:hAnsi="Tahoma" w:cs="Tahoma"/>
          <w:i/>
          <w:sz w:val="20"/>
          <w:szCs w:val="20"/>
          <w:highlight w:val="lightGray"/>
        </w:rPr>
        <w:t xml:space="preserve"> п. 3.2.1 </w:t>
      </w:r>
      <w:r w:rsidR="00525EF4">
        <w:rPr>
          <w:rFonts w:ascii="Tahoma" w:hAnsi="Tahoma" w:cs="Tahoma"/>
          <w:i/>
          <w:sz w:val="20"/>
          <w:szCs w:val="20"/>
          <w:highlight w:val="lightGray"/>
        </w:rPr>
        <w:t xml:space="preserve">излагается </w:t>
      </w:r>
      <w:r w:rsidR="007C0013">
        <w:rPr>
          <w:rFonts w:ascii="Tahoma" w:hAnsi="Tahoma" w:cs="Tahoma"/>
          <w:i/>
          <w:sz w:val="20"/>
          <w:szCs w:val="20"/>
          <w:highlight w:val="lightGray"/>
        </w:rPr>
        <w:t>в следующей редакции</w:t>
      </w:r>
      <w:r w:rsidRPr="006010DD">
        <w:rPr>
          <w:rFonts w:ascii="Tahoma" w:hAnsi="Tahoma" w:cs="Tahoma"/>
          <w:i/>
          <w:sz w:val="20"/>
          <w:szCs w:val="20"/>
          <w:highlight w:val="lightGray"/>
        </w:rPr>
        <w:t>:</w:t>
      </w:r>
    </w:p>
    <w:p w14:paraId="37B4F14F" w14:textId="097A6283" w:rsidR="004629B3" w:rsidRPr="006010DD" w:rsidRDefault="004629B3" w:rsidP="00D70B4B">
      <w:pPr>
        <w:pStyle w:val="afe"/>
        <w:numPr>
          <w:ilvl w:val="2"/>
          <w:numId w:val="92"/>
        </w:numPr>
        <w:tabs>
          <w:tab w:val="left" w:pos="709"/>
        </w:tabs>
        <w:ind w:left="709" w:hanging="709"/>
        <w:jc w:val="both"/>
        <w:rPr>
          <w:rFonts w:ascii="Tahoma" w:hAnsi="Tahoma" w:cs="Tahoma"/>
          <w:i/>
          <w:sz w:val="20"/>
          <w:szCs w:val="20"/>
          <w:shd w:val="clear" w:color="auto" w:fill="FFFFFF" w:themeFill="background1"/>
        </w:rPr>
      </w:pPr>
      <w:bookmarkStart w:id="9" w:name="_Ref445640345"/>
      <w:r w:rsidRPr="003D3921">
        <w:rPr>
          <w:rFonts w:ascii="Tahoma" w:hAnsi="Tahoma" w:cs="Tahoma"/>
          <w:sz w:val="20"/>
          <w:szCs w:val="20"/>
        </w:rPr>
        <w:t>С даты заключения Договора по дату фактического возврата</w:t>
      </w:r>
      <w:r w:rsidR="009D6096" w:rsidRPr="003D3921">
        <w:rPr>
          <w:rFonts w:ascii="Tahoma" w:hAnsi="Tahoma" w:cs="Tahoma"/>
          <w:sz w:val="20"/>
          <w:szCs w:val="20"/>
        </w:rPr>
        <w:t xml:space="preserve"> </w:t>
      </w:r>
      <w:r w:rsidR="00B9435B" w:rsidRPr="003D3921">
        <w:rPr>
          <w:rFonts w:ascii="Tahoma" w:hAnsi="Tahoma" w:cs="Tahoma"/>
          <w:sz w:val="20"/>
          <w:szCs w:val="20"/>
        </w:rPr>
        <w:t>Заемных средств</w:t>
      </w:r>
      <w:r w:rsidRPr="003D3921">
        <w:rPr>
          <w:rFonts w:ascii="Tahoma" w:hAnsi="Tahoma" w:cs="Tahoma"/>
          <w:sz w:val="20"/>
          <w:szCs w:val="20"/>
        </w:rPr>
        <w:t xml:space="preserve"> (включительно), если Договором не предусмотрено иное, </w:t>
      </w:r>
      <w:r w:rsidRPr="00757904">
        <w:rPr>
          <w:rFonts w:ascii="Tahoma" w:hAnsi="Tahoma" w:cs="Tahoma"/>
          <w:sz w:val="20"/>
          <w:szCs w:val="20"/>
        </w:rPr>
        <w:t>процентная ставка составляет</w:t>
      </w:r>
      <w:r w:rsidRPr="003D3921">
        <w:rPr>
          <w:rFonts w:ascii="Tahoma" w:hAnsi="Tahoma" w:cs="Tahoma"/>
          <w:b/>
          <w:bCs/>
          <w:sz w:val="20"/>
          <w:szCs w:val="20"/>
        </w:rPr>
        <w:t xml:space="preserve"> ____ </w:t>
      </w:r>
      <w:r w:rsidR="00E57E18" w:rsidRPr="003D3921">
        <w:rPr>
          <w:rFonts w:ascii="Tahoma" w:hAnsi="Tahoma" w:cs="Tahoma"/>
          <w:sz w:val="20"/>
          <w:szCs w:val="20"/>
        </w:rPr>
        <w:t>(______) процентов годовых.</w:t>
      </w:r>
      <w:r w:rsidR="00432139" w:rsidRPr="00432139">
        <w:rPr>
          <w:rFonts w:ascii="Tahoma" w:hAnsi="Tahoma" w:cs="Tahoma"/>
          <w:sz w:val="20"/>
          <w:szCs w:val="20"/>
        </w:rPr>
        <w:t xml:space="preserve"> </w:t>
      </w:r>
      <w:r w:rsidRPr="006010DD">
        <w:rPr>
          <w:rFonts w:ascii="Tahoma" w:eastAsia="Times New Roman" w:hAnsi="Tahoma" w:cs="Tahoma"/>
          <w:bCs/>
          <w:i/>
          <w:sz w:val="20"/>
          <w:szCs w:val="20"/>
          <w:shd w:val="clear" w:color="auto" w:fill="D9D9D9"/>
        </w:rPr>
        <w:t>(</w:t>
      </w:r>
      <w:r w:rsidRPr="006010DD">
        <w:rPr>
          <w:rFonts w:ascii="Tahoma" w:hAnsi="Tahoma" w:cs="Tahoma"/>
          <w:i/>
          <w:sz w:val="20"/>
          <w:szCs w:val="20"/>
          <w:shd w:val="clear" w:color="auto" w:fill="D9D9D9"/>
        </w:rPr>
        <w:t xml:space="preserve">по </w:t>
      </w:r>
      <w:r w:rsidR="000F1007">
        <w:rPr>
          <w:rFonts w:ascii="Tahoma" w:hAnsi="Tahoma" w:cs="Tahoma"/>
          <w:i/>
          <w:sz w:val="20"/>
          <w:szCs w:val="20"/>
          <w:shd w:val="clear" w:color="auto" w:fill="D9D9D9"/>
        </w:rPr>
        <w:t>всем продуктам</w:t>
      </w:r>
      <w:r w:rsidRPr="006010DD">
        <w:rPr>
          <w:rFonts w:ascii="Tahoma" w:eastAsia="Times New Roman" w:hAnsi="Tahoma" w:cs="Tahoma"/>
          <w:bCs/>
          <w:i/>
          <w:sz w:val="20"/>
          <w:szCs w:val="20"/>
          <w:shd w:val="clear" w:color="auto" w:fill="D9D9D9"/>
        </w:rPr>
        <w:t xml:space="preserve"> указывается</w:t>
      </w:r>
      <w:r w:rsidR="00ED6743" w:rsidRPr="006010DD">
        <w:rPr>
          <w:rFonts w:ascii="Tahoma" w:eastAsia="Times New Roman" w:hAnsi="Tahoma" w:cs="Tahoma"/>
          <w:bCs/>
          <w:i/>
          <w:sz w:val="20"/>
          <w:szCs w:val="20"/>
          <w:shd w:val="clear" w:color="auto" w:fill="D9D9D9"/>
        </w:rPr>
        <w:t xml:space="preserve"> ставка, повыш</w:t>
      </w:r>
      <w:r w:rsidR="00C03578">
        <w:rPr>
          <w:rFonts w:ascii="Tahoma" w:eastAsia="Times New Roman" w:hAnsi="Tahoma" w:cs="Tahoma"/>
          <w:bCs/>
          <w:i/>
          <w:sz w:val="20"/>
          <w:szCs w:val="20"/>
          <w:shd w:val="clear" w:color="auto" w:fill="D9D9D9"/>
        </w:rPr>
        <w:t>енная на размер страховой маржи</w:t>
      </w:r>
      <w:r w:rsidR="00285B5C">
        <w:rPr>
          <w:rFonts w:ascii="Tahoma" w:eastAsia="Times New Roman" w:hAnsi="Tahoma" w:cs="Tahoma"/>
          <w:bCs/>
          <w:i/>
          <w:sz w:val="20"/>
          <w:szCs w:val="20"/>
          <w:shd w:val="clear" w:color="auto" w:fill="D9D9D9"/>
        </w:rPr>
        <w:t>;</w:t>
      </w:r>
      <w:r w:rsidR="008E5204">
        <w:rPr>
          <w:rFonts w:ascii="Tahoma" w:eastAsia="Times New Roman" w:hAnsi="Tahoma" w:cs="Tahoma"/>
          <w:bCs/>
          <w:i/>
          <w:sz w:val="20"/>
          <w:szCs w:val="20"/>
          <w:shd w:val="clear" w:color="auto" w:fill="D9D9D9"/>
        </w:rPr>
        <w:t xml:space="preserve"> по продукту «</w:t>
      </w:r>
      <w:proofErr w:type="spellStart"/>
      <w:r w:rsidR="008E5204">
        <w:rPr>
          <w:rFonts w:ascii="Tahoma" w:eastAsia="Times New Roman" w:hAnsi="Tahoma" w:cs="Tahoma"/>
          <w:bCs/>
          <w:i/>
          <w:sz w:val="20"/>
          <w:szCs w:val="20"/>
          <w:shd w:val="clear" w:color="auto" w:fill="D9D9D9"/>
        </w:rPr>
        <w:t>Перекредитование</w:t>
      </w:r>
      <w:proofErr w:type="spellEnd"/>
      <w:r w:rsidR="008E5204">
        <w:rPr>
          <w:rFonts w:ascii="Tahoma" w:eastAsia="Times New Roman" w:hAnsi="Tahoma" w:cs="Tahoma"/>
          <w:bCs/>
          <w:i/>
          <w:sz w:val="20"/>
          <w:szCs w:val="20"/>
          <w:shd w:val="clear" w:color="auto" w:fill="D9D9D9"/>
        </w:rPr>
        <w:t>» (без оформления последующей ипотеки) с увеличенной процентной ставкой до момента оформления ипотеки в пользу Кредитора</w:t>
      </w:r>
      <w:r w:rsidR="00285B5C">
        <w:rPr>
          <w:rFonts w:ascii="Tahoma" w:eastAsia="Times New Roman" w:hAnsi="Tahoma" w:cs="Tahoma"/>
          <w:bCs/>
          <w:i/>
          <w:sz w:val="20"/>
          <w:szCs w:val="20"/>
          <w:shd w:val="clear" w:color="auto" w:fill="D9D9D9"/>
        </w:rPr>
        <w:t>, указывается ставка, повышенная на размер страховой маржи и</w:t>
      </w:r>
      <w:r w:rsidR="008E5204">
        <w:rPr>
          <w:rFonts w:ascii="Tahoma" w:eastAsia="Times New Roman" w:hAnsi="Tahoma" w:cs="Tahoma"/>
          <w:bCs/>
          <w:i/>
          <w:sz w:val="20"/>
          <w:szCs w:val="20"/>
          <w:shd w:val="clear" w:color="auto" w:fill="D9D9D9"/>
        </w:rPr>
        <w:t xml:space="preserve"> дополнительно на 2 </w:t>
      </w:r>
      <w:proofErr w:type="spellStart"/>
      <w:r w:rsidR="008E5204">
        <w:rPr>
          <w:rFonts w:ascii="Tahoma" w:eastAsia="Times New Roman" w:hAnsi="Tahoma" w:cs="Tahoma"/>
          <w:bCs/>
          <w:i/>
          <w:sz w:val="20"/>
          <w:szCs w:val="20"/>
          <w:shd w:val="clear" w:color="auto" w:fill="D9D9D9"/>
        </w:rPr>
        <w:t>п.п</w:t>
      </w:r>
      <w:proofErr w:type="spellEnd"/>
      <w:r w:rsidR="008E5204">
        <w:rPr>
          <w:rFonts w:ascii="Tahoma" w:eastAsia="Times New Roman" w:hAnsi="Tahoma" w:cs="Tahoma"/>
          <w:bCs/>
          <w:i/>
          <w:sz w:val="20"/>
          <w:szCs w:val="20"/>
          <w:shd w:val="clear" w:color="auto" w:fill="D9D9D9"/>
        </w:rPr>
        <w:t>.</w:t>
      </w:r>
      <w:r w:rsidR="00285B5C">
        <w:rPr>
          <w:rFonts w:ascii="Tahoma" w:eastAsia="Times New Roman" w:hAnsi="Tahoma" w:cs="Tahoma"/>
          <w:bCs/>
          <w:i/>
          <w:sz w:val="20"/>
          <w:szCs w:val="20"/>
          <w:shd w:val="clear" w:color="auto" w:fill="D9D9D9"/>
        </w:rPr>
        <w:t xml:space="preserve"> – обязательно для займов в рамках агентской технологии прямой выдачи займов с баланса АО «АИЖК», на усмотрение Кредитора –</w:t>
      </w:r>
      <w:r w:rsidR="000C5F48">
        <w:rPr>
          <w:rFonts w:ascii="Tahoma" w:eastAsia="Times New Roman" w:hAnsi="Tahoma" w:cs="Tahoma"/>
          <w:bCs/>
          <w:i/>
          <w:sz w:val="20"/>
          <w:szCs w:val="20"/>
          <w:shd w:val="clear" w:color="auto" w:fill="D9D9D9"/>
        </w:rPr>
        <w:t xml:space="preserve"> для кредитов (займов) в рамках рефинансирования</w:t>
      </w:r>
      <w:r w:rsidR="00FC5ACD">
        <w:rPr>
          <w:rFonts w:ascii="Tahoma" w:eastAsia="Times New Roman" w:hAnsi="Tahoma" w:cs="Tahoma"/>
          <w:bCs/>
          <w:i/>
          <w:sz w:val="20"/>
          <w:szCs w:val="20"/>
          <w:shd w:val="clear" w:color="auto" w:fill="D9D9D9"/>
        </w:rPr>
        <w:t>, при этом Кредитором может быть установлено иное значение надбавки</w:t>
      </w:r>
      <w:r w:rsidR="008E5204">
        <w:rPr>
          <w:rFonts w:ascii="Tahoma" w:eastAsia="Times New Roman" w:hAnsi="Tahoma" w:cs="Tahoma"/>
          <w:bCs/>
          <w:i/>
          <w:sz w:val="20"/>
          <w:szCs w:val="20"/>
          <w:shd w:val="clear" w:color="auto" w:fill="D9D9D9"/>
        </w:rPr>
        <w:t>)</w:t>
      </w:r>
      <w:r w:rsidRPr="000009C8">
        <w:rPr>
          <w:rFonts w:ascii="Tahoma" w:eastAsia="Times New Roman" w:hAnsi="Tahoma" w:cs="Tahoma"/>
          <w:bCs/>
          <w:i/>
          <w:sz w:val="20"/>
          <w:szCs w:val="20"/>
          <w:shd w:val="clear" w:color="auto" w:fill="D9D9D9"/>
        </w:rPr>
        <w:t>.</w:t>
      </w:r>
      <w:bookmarkEnd w:id="9"/>
    </w:p>
    <w:p w14:paraId="339A3A51" w14:textId="77777777" w:rsidR="001A6653" w:rsidRDefault="001A6653" w:rsidP="00167623">
      <w:pPr>
        <w:pStyle w:val="afe"/>
        <w:tabs>
          <w:tab w:val="left" w:pos="142"/>
          <w:tab w:val="left" w:pos="284"/>
          <w:tab w:val="left" w:pos="709"/>
          <w:tab w:val="left" w:pos="1593"/>
        </w:tabs>
        <w:ind w:left="709"/>
        <w:jc w:val="both"/>
        <w:rPr>
          <w:rFonts w:ascii="Tahoma" w:hAnsi="Tahoma" w:cs="Tahoma"/>
          <w:i/>
          <w:sz w:val="20"/>
          <w:szCs w:val="20"/>
          <w:highlight w:val="lightGray"/>
        </w:rPr>
      </w:pPr>
    </w:p>
    <w:p w14:paraId="73559DEF" w14:textId="159842A0" w:rsidR="00E94586" w:rsidRPr="006C6538" w:rsidRDefault="003F3BE0" w:rsidP="00DC2E26">
      <w:pPr>
        <w:pStyle w:val="afe"/>
        <w:tabs>
          <w:tab w:val="left" w:pos="709"/>
          <w:tab w:val="left" w:pos="1843"/>
        </w:tabs>
        <w:ind w:left="709"/>
        <w:jc w:val="both"/>
        <w:rPr>
          <w:rFonts w:ascii="Tahoma" w:eastAsia="Times New Roman" w:hAnsi="Tahoma" w:cs="Tahoma"/>
          <w:i/>
          <w:sz w:val="20"/>
          <w:szCs w:val="20"/>
          <w:highlight w:val="lightGray"/>
        </w:rPr>
      </w:pPr>
      <w:r w:rsidRPr="0029097C">
        <w:rPr>
          <w:rFonts w:ascii="Tahoma" w:eastAsia="Times New Roman" w:hAnsi="Tahoma" w:cs="Tahoma"/>
          <w:i/>
          <w:sz w:val="20"/>
          <w:szCs w:val="20"/>
          <w:highlight w:val="lightGray"/>
        </w:rPr>
        <w:t>при предоставлении Заемных средств в рамках продукта «</w:t>
      </w:r>
      <w:proofErr w:type="spellStart"/>
      <w:r w:rsidRPr="0029097C">
        <w:rPr>
          <w:rFonts w:ascii="Tahoma" w:eastAsia="Times New Roman" w:hAnsi="Tahoma" w:cs="Tahoma"/>
          <w:i/>
          <w:sz w:val="20"/>
          <w:szCs w:val="20"/>
          <w:highlight w:val="lightGray"/>
        </w:rPr>
        <w:t>Перекредитование</w:t>
      </w:r>
      <w:proofErr w:type="spellEnd"/>
      <w:r w:rsidRPr="0029097C">
        <w:rPr>
          <w:rFonts w:ascii="Tahoma" w:eastAsia="Times New Roman" w:hAnsi="Tahoma" w:cs="Tahoma"/>
          <w:i/>
          <w:sz w:val="20"/>
          <w:szCs w:val="20"/>
          <w:highlight w:val="lightGray"/>
        </w:rPr>
        <w:t>» (без оформления последующей ипотеки</w:t>
      </w:r>
      <w:r w:rsidRPr="00FD4BB6">
        <w:rPr>
          <w:rFonts w:ascii="Tahoma" w:eastAsia="Times New Roman" w:hAnsi="Tahoma" w:cs="Tahoma"/>
          <w:i/>
          <w:sz w:val="20"/>
          <w:szCs w:val="20"/>
          <w:highlight w:val="lightGray"/>
        </w:rPr>
        <w:t>) с повышенной процентной ставкой</w:t>
      </w:r>
      <w:r w:rsidRPr="008E5204">
        <w:rPr>
          <w:rFonts w:ascii="Tahoma" w:eastAsia="Times New Roman" w:hAnsi="Tahoma" w:cs="Tahoma"/>
          <w:i/>
          <w:sz w:val="20"/>
          <w:szCs w:val="20"/>
          <w:highlight w:val="lightGray"/>
        </w:rPr>
        <w:t xml:space="preserve"> </w:t>
      </w:r>
      <w:r>
        <w:rPr>
          <w:rFonts w:ascii="Tahoma" w:eastAsia="Times New Roman" w:hAnsi="Tahoma" w:cs="Tahoma"/>
          <w:i/>
          <w:sz w:val="20"/>
          <w:szCs w:val="20"/>
          <w:highlight w:val="lightGray"/>
        </w:rPr>
        <w:t>до момента регистрации ипотеки в пользу Кредитора и без применения опции «Переменная ставка» в текст Договора включа</w:t>
      </w:r>
      <w:r w:rsidR="00983801">
        <w:rPr>
          <w:rFonts w:ascii="Tahoma" w:eastAsia="Times New Roman" w:hAnsi="Tahoma" w:cs="Tahoma"/>
          <w:i/>
          <w:sz w:val="20"/>
          <w:szCs w:val="20"/>
          <w:highlight w:val="lightGray"/>
        </w:rPr>
        <w:t>ю</w:t>
      </w:r>
      <w:r>
        <w:rPr>
          <w:rFonts w:ascii="Tahoma" w:eastAsia="Times New Roman" w:hAnsi="Tahoma" w:cs="Tahoma"/>
          <w:i/>
          <w:sz w:val="20"/>
          <w:szCs w:val="20"/>
          <w:highlight w:val="lightGray"/>
        </w:rPr>
        <w:t>тся</w:t>
      </w:r>
      <w:r w:rsidR="00E94586">
        <w:rPr>
          <w:rFonts w:ascii="Tahoma" w:eastAsia="Times New Roman" w:hAnsi="Tahoma" w:cs="Tahoma"/>
          <w:i/>
          <w:sz w:val="20"/>
          <w:szCs w:val="20"/>
          <w:highlight w:val="lightGray"/>
        </w:rPr>
        <w:t>:</w:t>
      </w:r>
    </w:p>
    <w:p w14:paraId="40147253" w14:textId="60D880E6" w:rsidR="003F3BE0" w:rsidRPr="00DC2E26" w:rsidRDefault="00E94586" w:rsidP="00DC2E26">
      <w:pPr>
        <w:pStyle w:val="afe"/>
        <w:tabs>
          <w:tab w:val="left" w:pos="709"/>
          <w:tab w:val="left" w:pos="1843"/>
        </w:tabs>
        <w:ind w:left="709"/>
        <w:jc w:val="both"/>
        <w:rPr>
          <w:rFonts w:ascii="Tahoma" w:eastAsia="Times New Roman" w:hAnsi="Tahoma" w:cs="Tahoma"/>
          <w:i/>
          <w:sz w:val="20"/>
          <w:szCs w:val="20"/>
          <w:highlight w:val="lightGray"/>
        </w:rPr>
      </w:pPr>
      <w:r>
        <w:rPr>
          <w:rFonts w:ascii="Tahoma" w:eastAsia="Times New Roman" w:hAnsi="Tahoma" w:cs="Tahoma"/>
          <w:i/>
          <w:sz w:val="20"/>
          <w:szCs w:val="20"/>
          <w:highlight w:val="lightGray"/>
        </w:rPr>
        <w:t xml:space="preserve">в случае, если применяется двухэтапное увеличение процентной ставки – </w:t>
      </w:r>
      <w:r w:rsidR="003F3BE0" w:rsidRPr="00DC2E26">
        <w:rPr>
          <w:rFonts w:ascii="Tahoma" w:eastAsia="Times New Roman" w:hAnsi="Tahoma" w:cs="Tahoma"/>
          <w:i/>
          <w:sz w:val="20"/>
          <w:szCs w:val="20"/>
          <w:highlight w:val="lightGray"/>
        </w:rPr>
        <w:t>п. 3.2.1</w:t>
      </w:r>
      <w:r w:rsidR="00983801" w:rsidRPr="00DC2E26">
        <w:rPr>
          <w:rFonts w:ascii="Tahoma" w:eastAsia="Times New Roman" w:hAnsi="Tahoma" w:cs="Tahoma"/>
          <w:i/>
          <w:sz w:val="20"/>
          <w:szCs w:val="20"/>
          <w:highlight w:val="lightGray"/>
        </w:rPr>
        <w:t>.1</w:t>
      </w:r>
      <w:r w:rsidR="003F3BE0" w:rsidRPr="00DC2E26">
        <w:rPr>
          <w:rFonts w:ascii="Tahoma" w:eastAsia="Times New Roman" w:hAnsi="Tahoma" w:cs="Tahoma"/>
          <w:i/>
          <w:sz w:val="20"/>
          <w:szCs w:val="20"/>
          <w:highlight w:val="lightGray"/>
        </w:rPr>
        <w:t xml:space="preserve"> и п. 3.2.</w:t>
      </w:r>
      <w:r w:rsidR="00983801" w:rsidRPr="00DC2E26">
        <w:rPr>
          <w:rFonts w:ascii="Tahoma" w:eastAsia="Times New Roman" w:hAnsi="Tahoma" w:cs="Tahoma"/>
          <w:i/>
          <w:sz w:val="20"/>
          <w:szCs w:val="20"/>
          <w:highlight w:val="lightGray"/>
        </w:rPr>
        <w:t>1.</w:t>
      </w:r>
      <w:r w:rsidR="003F3BE0" w:rsidRPr="00DC2E26">
        <w:rPr>
          <w:rFonts w:ascii="Tahoma" w:eastAsia="Times New Roman" w:hAnsi="Tahoma" w:cs="Tahoma"/>
          <w:i/>
          <w:sz w:val="20"/>
          <w:szCs w:val="20"/>
          <w:highlight w:val="lightGray"/>
        </w:rPr>
        <w:t xml:space="preserve">2 в следующей редакции: </w:t>
      </w:r>
    </w:p>
    <w:p w14:paraId="5AC7B3F5" w14:textId="481923AF" w:rsidR="00C73022" w:rsidRDefault="00B84D65" w:rsidP="006C6538">
      <w:pPr>
        <w:pStyle w:val="afe"/>
        <w:numPr>
          <w:ilvl w:val="3"/>
          <w:numId w:val="155"/>
        </w:numPr>
        <w:tabs>
          <w:tab w:val="left" w:pos="709"/>
        </w:tabs>
        <w:ind w:left="709" w:hanging="709"/>
        <w:jc w:val="both"/>
        <w:rPr>
          <w:rFonts w:ascii="Tahoma" w:eastAsiaTheme="minorHAnsi" w:hAnsi="Tahoma" w:cs="Tahoma"/>
          <w:sz w:val="20"/>
          <w:szCs w:val="20"/>
          <w:lang w:eastAsia="en-US"/>
        </w:rPr>
      </w:pPr>
      <w:r w:rsidRPr="0029097C">
        <w:rPr>
          <w:rFonts w:ascii="Tahoma" w:eastAsiaTheme="minorHAnsi" w:hAnsi="Tahoma" w:cs="Tahoma"/>
          <w:sz w:val="20"/>
          <w:szCs w:val="20"/>
          <w:lang w:eastAsia="en-US"/>
        </w:rPr>
        <w:t>Процентная ставка</w:t>
      </w:r>
      <w:r w:rsidR="00433109">
        <w:rPr>
          <w:rFonts w:ascii="Tahoma" w:eastAsiaTheme="minorHAnsi" w:hAnsi="Tahoma" w:cs="Tahoma"/>
          <w:sz w:val="20"/>
          <w:szCs w:val="20"/>
          <w:lang w:eastAsia="en-US"/>
        </w:rPr>
        <w:t xml:space="preserve">, установленная п. 3.2.1 Договора, </w:t>
      </w:r>
      <w:r w:rsidR="00976DFB">
        <w:rPr>
          <w:rFonts w:ascii="Tahoma" w:eastAsiaTheme="minorHAnsi" w:hAnsi="Tahoma" w:cs="Tahoma"/>
          <w:sz w:val="20"/>
          <w:szCs w:val="20"/>
          <w:lang w:eastAsia="en-US"/>
        </w:rPr>
        <w:t xml:space="preserve">подлежит изменению </w:t>
      </w:r>
      <w:r w:rsidR="00C73022">
        <w:rPr>
          <w:rFonts w:ascii="Tahoma" w:eastAsiaTheme="minorHAnsi" w:hAnsi="Tahoma" w:cs="Tahoma"/>
          <w:sz w:val="20"/>
          <w:szCs w:val="20"/>
          <w:lang w:eastAsia="en-US"/>
        </w:rPr>
        <w:t>в случаях:</w:t>
      </w:r>
    </w:p>
    <w:p w14:paraId="341DAE7A" w14:textId="2FCC4A36" w:rsidR="00B84D65" w:rsidRPr="006C6538" w:rsidRDefault="00B84D65" w:rsidP="006C6538">
      <w:pPr>
        <w:pStyle w:val="afe"/>
        <w:tabs>
          <w:tab w:val="left" w:pos="709"/>
        </w:tabs>
        <w:ind w:left="709"/>
        <w:jc w:val="both"/>
        <w:rPr>
          <w:rFonts w:ascii="Tahoma" w:eastAsiaTheme="minorHAnsi" w:hAnsi="Tahoma" w:cs="Tahoma"/>
          <w:sz w:val="20"/>
          <w:szCs w:val="20"/>
          <w:lang w:eastAsia="en-US"/>
        </w:rPr>
      </w:pPr>
      <w:r w:rsidRPr="006C6538">
        <w:rPr>
          <w:rFonts w:ascii="Tahoma" w:eastAsia="Times New Roman" w:hAnsi="Tahoma" w:cs="Tahoma"/>
          <w:sz w:val="20"/>
          <w:szCs w:val="20"/>
        </w:rPr>
        <w:t>если в течение первого или второго процентного периода:</w:t>
      </w:r>
    </w:p>
    <w:p w14:paraId="14D73BDA" w14:textId="68207842" w:rsidR="009E7D88" w:rsidRDefault="00B84D65" w:rsidP="006C6538">
      <w:pPr>
        <w:pStyle w:val="afe"/>
        <w:numPr>
          <w:ilvl w:val="0"/>
          <w:numId w:val="157"/>
        </w:numPr>
        <w:tabs>
          <w:tab w:val="left" w:pos="709"/>
          <w:tab w:val="left" w:pos="1843"/>
        </w:tabs>
        <w:ind w:left="1134" w:hanging="425"/>
        <w:jc w:val="both"/>
        <w:rPr>
          <w:rFonts w:ascii="Tahoma" w:eastAsia="Times New Roman" w:hAnsi="Tahoma" w:cs="Tahoma"/>
          <w:i/>
          <w:sz w:val="20"/>
          <w:szCs w:val="20"/>
        </w:rPr>
      </w:pPr>
      <w:r w:rsidRPr="0029097C">
        <w:rPr>
          <w:rFonts w:ascii="Tahoma" w:eastAsia="Times New Roman" w:hAnsi="Tahoma" w:cs="Tahoma"/>
          <w:sz w:val="20"/>
          <w:szCs w:val="20"/>
        </w:rPr>
        <w:t>произведена государственная регистрация ипотеки в пользу Кредитора, то с первого числа месяца, следующего за месяцем, в котором произведена государственная регистрация ипотеки в пользу Кредитора</w:t>
      </w:r>
      <w:r w:rsidR="00433109">
        <w:rPr>
          <w:rFonts w:ascii="Tahoma" w:eastAsia="Times New Roman" w:hAnsi="Tahoma" w:cs="Tahoma"/>
          <w:sz w:val="20"/>
          <w:szCs w:val="20"/>
        </w:rPr>
        <w:t xml:space="preserve">, </w:t>
      </w:r>
      <w:r w:rsidR="00196928">
        <w:rPr>
          <w:rFonts w:ascii="Tahoma" w:eastAsia="Times New Roman" w:hAnsi="Tahoma" w:cs="Tahoma"/>
          <w:sz w:val="20"/>
          <w:szCs w:val="20"/>
        </w:rPr>
        <w:t xml:space="preserve">процентная ставка </w:t>
      </w:r>
      <w:r w:rsidR="009E7D88">
        <w:rPr>
          <w:rFonts w:ascii="Tahoma" w:eastAsia="Times New Roman" w:hAnsi="Tahoma" w:cs="Tahoma"/>
          <w:sz w:val="20"/>
          <w:szCs w:val="20"/>
        </w:rPr>
        <w:t>уменьшается на ___</w:t>
      </w:r>
      <w:r w:rsidR="009E7D88" w:rsidRPr="005B05BF">
        <w:rPr>
          <w:rFonts w:ascii="Tahoma" w:eastAsia="Times New Roman" w:hAnsi="Tahoma" w:cs="Tahoma"/>
          <w:sz w:val="20"/>
          <w:szCs w:val="20"/>
        </w:rPr>
        <w:t xml:space="preserve"> </w:t>
      </w:r>
      <w:proofErr w:type="spellStart"/>
      <w:r w:rsidR="009E7D88" w:rsidRPr="005B05BF">
        <w:rPr>
          <w:rFonts w:ascii="Tahoma" w:eastAsia="Times New Roman" w:hAnsi="Tahoma" w:cs="Tahoma"/>
          <w:sz w:val="20"/>
          <w:szCs w:val="20"/>
        </w:rPr>
        <w:t>п.п</w:t>
      </w:r>
      <w:proofErr w:type="spellEnd"/>
      <w:r w:rsidR="009E7D88" w:rsidRPr="005B05BF">
        <w:rPr>
          <w:rFonts w:ascii="Tahoma" w:eastAsia="Times New Roman" w:hAnsi="Tahoma" w:cs="Tahoma"/>
          <w:sz w:val="20"/>
          <w:szCs w:val="20"/>
        </w:rPr>
        <w:t>. (</w:t>
      </w:r>
      <w:r w:rsidR="009E7D88">
        <w:rPr>
          <w:rFonts w:ascii="Tahoma" w:eastAsia="Times New Roman" w:hAnsi="Tahoma" w:cs="Tahoma"/>
          <w:sz w:val="20"/>
          <w:szCs w:val="20"/>
        </w:rPr>
        <w:t>_________</w:t>
      </w:r>
      <w:r w:rsidR="009E7D88" w:rsidRPr="005B05BF">
        <w:rPr>
          <w:rFonts w:ascii="Tahoma" w:eastAsia="Times New Roman" w:hAnsi="Tahoma" w:cs="Tahoma"/>
          <w:sz w:val="20"/>
          <w:szCs w:val="20"/>
        </w:rPr>
        <w:t xml:space="preserve">) и устанавливается в размере ___ (___________) процентов годовых </w:t>
      </w:r>
      <w:r w:rsidR="009E7D88" w:rsidRPr="005B05BF">
        <w:rPr>
          <w:rFonts w:ascii="Tahoma" w:eastAsia="Times New Roman" w:hAnsi="Tahoma" w:cs="Tahoma"/>
          <w:i/>
          <w:sz w:val="20"/>
          <w:szCs w:val="20"/>
          <w:highlight w:val="lightGray"/>
        </w:rPr>
        <w:t>(прописывается процентная ставка согласно</w:t>
      </w:r>
      <w:r w:rsidR="009E7D88">
        <w:rPr>
          <w:rFonts w:ascii="Tahoma" w:eastAsia="Times New Roman" w:hAnsi="Tahoma" w:cs="Tahoma"/>
          <w:i/>
          <w:sz w:val="20"/>
          <w:szCs w:val="20"/>
          <w:highlight w:val="lightGray"/>
        </w:rPr>
        <w:t xml:space="preserve"> 3.2.1</w:t>
      </w:r>
      <w:r w:rsidR="009E7D88" w:rsidRPr="005B05BF">
        <w:rPr>
          <w:rFonts w:ascii="Tahoma" w:eastAsia="Times New Roman" w:hAnsi="Tahoma" w:cs="Tahoma"/>
          <w:i/>
          <w:sz w:val="20"/>
          <w:szCs w:val="20"/>
          <w:highlight w:val="lightGray"/>
        </w:rPr>
        <w:t>, пониженная на</w:t>
      </w:r>
      <w:r w:rsidR="009E7D88" w:rsidRPr="0029097C">
        <w:rPr>
          <w:rFonts w:ascii="Tahoma" w:eastAsia="Times New Roman" w:hAnsi="Tahoma" w:cs="Tahoma"/>
          <w:i/>
          <w:sz w:val="20"/>
          <w:szCs w:val="20"/>
          <w:highlight w:val="lightGray"/>
        </w:rPr>
        <w:t xml:space="preserve"> 2 </w:t>
      </w:r>
      <w:proofErr w:type="spellStart"/>
      <w:r w:rsidR="009E7D88" w:rsidRPr="0029097C">
        <w:rPr>
          <w:rFonts w:ascii="Tahoma" w:eastAsia="Times New Roman" w:hAnsi="Tahoma" w:cs="Tahoma"/>
          <w:i/>
          <w:sz w:val="20"/>
          <w:szCs w:val="20"/>
          <w:highlight w:val="lightGray"/>
        </w:rPr>
        <w:t>п.п</w:t>
      </w:r>
      <w:proofErr w:type="spellEnd"/>
      <w:r w:rsidR="009E7D88" w:rsidRPr="0029097C">
        <w:rPr>
          <w:rFonts w:ascii="Tahoma" w:eastAsia="Times New Roman" w:hAnsi="Tahoma" w:cs="Tahoma"/>
          <w:i/>
          <w:sz w:val="20"/>
          <w:szCs w:val="20"/>
          <w:highlight w:val="lightGray"/>
        </w:rPr>
        <w:t>.</w:t>
      </w:r>
      <w:r w:rsidR="007222BF">
        <w:rPr>
          <w:rFonts w:ascii="Tahoma" w:eastAsia="Times New Roman" w:hAnsi="Tahoma" w:cs="Tahoma"/>
          <w:i/>
          <w:sz w:val="20"/>
          <w:szCs w:val="20"/>
          <w:highlight w:val="lightGray"/>
        </w:rPr>
        <w:t>,</w:t>
      </w:r>
      <w:r w:rsidR="009E7D88">
        <w:rPr>
          <w:rFonts w:ascii="Tahoma" w:eastAsia="Times New Roman" w:hAnsi="Tahoma" w:cs="Tahoma"/>
          <w:i/>
          <w:sz w:val="20"/>
          <w:szCs w:val="20"/>
          <w:highlight w:val="lightGray"/>
        </w:rPr>
        <w:t xml:space="preserve"> – в рамках агентской технологии, </w:t>
      </w:r>
      <w:r w:rsidR="00C95A39">
        <w:rPr>
          <w:rFonts w:ascii="Tahoma" w:eastAsia="Times New Roman" w:hAnsi="Tahoma" w:cs="Tahoma"/>
          <w:i/>
          <w:sz w:val="20"/>
          <w:szCs w:val="20"/>
          <w:highlight w:val="lightGray"/>
        </w:rPr>
        <w:t xml:space="preserve">для кредитов (займов) </w:t>
      </w:r>
      <w:r w:rsidR="007222BF">
        <w:rPr>
          <w:rFonts w:ascii="Tahoma" w:eastAsia="Times New Roman" w:hAnsi="Tahoma" w:cs="Tahoma"/>
          <w:i/>
          <w:sz w:val="20"/>
          <w:szCs w:val="20"/>
          <w:highlight w:val="lightGray"/>
        </w:rPr>
        <w:t xml:space="preserve">в рамках рефинансирования Кредитором может быть установлен </w:t>
      </w:r>
      <w:r w:rsidR="009E7D88">
        <w:rPr>
          <w:rFonts w:ascii="Tahoma" w:eastAsia="Times New Roman" w:hAnsi="Tahoma" w:cs="Tahoma"/>
          <w:i/>
          <w:sz w:val="20"/>
          <w:szCs w:val="20"/>
          <w:highlight w:val="lightGray"/>
        </w:rPr>
        <w:t>иной размер надбавки</w:t>
      </w:r>
      <w:r w:rsidR="009E7D88" w:rsidRPr="0029097C">
        <w:rPr>
          <w:rFonts w:ascii="Tahoma" w:eastAsia="Times New Roman" w:hAnsi="Tahoma" w:cs="Tahoma"/>
          <w:i/>
          <w:sz w:val="20"/>
          <w:szCs w:val="20"/>
          <w:highlight w:val="lightGray"/>
        </w:rPr>
        <w:t>)</w:t>
      </w:r>
      <w:r w:rsidR="007222BF">
        <w:rPr>
          <w:rFonts w:ascii="Tahoma" w:eastAsia="Times New Roman" w:hAnsi="Tahoma" w:cs="Tahoma"/>
          <w:i/>
          <w:sz w:val="20"/>
          <w:szCs w:val="20"/>
        </w:rPr>
        <w:t>;</w:t>
      </w:r>
    </w:p>
    <w:p w14:paraId="48CEA415" w14:textId="35E403DB" w:rsidR="00433109" w:rsidRPr="006C6538" w:rsidRDefault="00B84D65" w:rsidP="006C6538">
      <w:pPr>
        <w:pStyle w:val="afe"/>
        <w:numPr>
          <w:ilvl w:val="0"/>
          <w:numId w:val="157"/>
        </w:numPr>
        <w:tabs>
          <w:tab w:val="left" w:pos="709"/>
          <w:tab w:val="left" w:pos="1843"/>
        </w:tabs>
        <w:ind w:left="1134" w:hanging="425"/>
        <w:jc w:val="both"/>
        <w:rPr>
          <w:rFonts w:ascii="Tahoma" w:hAnsi="Tahoma" w:cs="Tahoma"/>
          <w:i/>
          <w:sz w:val="20"/>
          <w:szCs w:val="20"/>
          <w:highlight w:val="lightGray"/>
        </w:rPr>
      </w:pPr>
      <w:r w:rsidRPr="00143132">
        <w:rPr>
          <w:rFonts w:ascii="Tahoma" w:eastAsia="Times New Roman" w:hAnsi="Tahoma" w:cs="Tahoma"/>
          <w:sz w:val="20"/>
          <w:szCs w:val="20"/>
        </w:rPr>
        <w:t>не произведена государственная регистрация ипотеки в пользу Кредитора, то с третьего процентного периода</w:t>
      </w:r>
      <w:r w:rsidR="002927F7" w:rsidRPr="00143132">
        <w:rPr>
          <w:rFonts w:ascii="Tahoma" w:eastAsia="Times New Roman" w:hAnsi="Tahoma" w:cs="Tahoma"/>
          <w:sz w:val="20"/>
          <w:szCs w:val="20"/>
        </w:rPr>
        <w:t xml:space="preserve"> процентная </w:t>
      </w:r>
      <w:r w:rsidR="002927F7" w:rsidRPr="00410623">
        <w:rPr>
          <w:rFonts w:ascii="Tahoma" w:eastAsia="Times New Roman" w:hAnsi="Tahoma" w:cs="Tahoma"/>
          <w:sz w:val="20"/>
          <w:szCs w:val="20"/>
        </w:rPr>
        <w:t>ставка</w:t>
      </w:r>
      <w:r w:rsidR="00E9401B">
        <w:rPr>
          <w:rFonts w:ascii="Tahoma" w:eastAsia="Times New Roman" w:hAnsi="Tahoma" w:cs="Tahoma"/>
          <w:sz w:val="20"/>
          <w:szCs w:val="20"/>
        </w:rPr>
        <w:t xml:space="preserve"> </w:t>
      </w:r>
      <w:r w:rsidR="002927F7" w:rsidRPr="00E9401B">
        <w:rPr>
          <w:rFonts w:ascii="Tahoma" w:eastAsia="Times New Roman" w:hAnsi="Tahoma" w:cs="Tahoma"/>
          <w:sz w:val="20"/>
          <w:szCs w:val="20"/>
        </w:rPr>
        <w:t>у</w:t>
      </w:r>
      <w:r w:rsidR="00551576" w:rsidRPr="00E9401B">
        <w:rPr>
          <w:rFonts w:ascii="Tahoma" w:eastAsia="Times New Roman" w:hAnsi="Tahoma" w:cs="Tahoma"/>
          <w:sz w:val="20"/>
          <w:szCs w:val="20"/>
        </w:rPr>
        <w:t>величивается</w:t>
      </w:r>
      <w:r w:rsidR="002927F7" w:rsidRPr="00E9401B">
        <w:rPr>
          <w:rFonts w:ascii="Tahoma" w:eastAsia="Times New Roman" w:hAnsi="Tahoma" w:cs="Tahoma"/>
          <w:sz w:val="20"/>
          <w:szCs w:val="20"/>
        </w:rPr>
        <w:t xml:space="preserve"> на ___ </w:t>
      </w:r>
      <w:proofErr w:type="spellStart"/>
      <w:r w:rsidR="002927F7" w:rsidRPr="00E9401B">
        <w:rPr>
          <w:rFonts w:ascii="Tahoma" w:eastAsia="Times New Roman" w:hAnsi="Tahoma" w:cs="Tahoma"/>
          <w:sz w:val="20"/>
          <w:szCs w:val="20"/>
        </w:rPr>
        <w:t>п.п</w:t>
      </w:r>
      <w:proofErr w:type="spellEnd"/>
      <w:r w:rsidR="002927F7" w:rsidRPr="00E9401B">
        <w:rPr>
          <w:rFonts w:ascii="Tahoma" w:eastAsia="Times New Roman" w:hAnsi="Tahoma" w:cs="Tahoma"/>
          <w:sz w:val="20"/>
          <w:szCs w:val="20"/>
        </w:rPr>
        <w:t>. (_________</w:t>
      </w:r>
      <w:r w:rsidR="002927F7" w:rsidRPr="00C22202">
        <w:rPr>
          <w:rFonts w:ascii="Tahoma" w:eastAsia="Times New Roman" w:hAnsi="Tahoma" w:cs="Tahoma"/>
          <w:sz w:val="20"/>
          <w:szCs w:val="20"/>
        </w:rPr>
        <w:t>) и устанавливается в размере ___ (___________) процентов годовых</w:t>
      </w:r>
      <w:r w:rsidRPr="00221B65">
        <w:rPr>
          <w:rFonts w:ascii="Tahoma" w:hAnsi="Tahoma" w:cs="Tahoma"/>
          <w:sz w:val="20"/>
          <w:szCs w:val="20"/>
        </w:rPr>
        <w:t xml:space="preserve"> </w:t>
      </w:r>
      <w:r w:rsidRPr="006B6C0E">
        <w:rPr>
          <w:rFonts w:ascii="Tahoma" w:hAnsi="Tahoma" w:cs="Tahoma"/>
          <w:i/>
          <w:sz w:val="20"/>
          <w:szCs w:val="20"/>
          <w:highlight w:val="lightGray"/>
        </w:rPr>
        <w:t xml:space="preserve">(значение, установленное в </w:t>
      </w:r>
      <w:proofErr w:type="spellStart"/>
      <w:r w:rsidRPr="006B6C0E">
        <w:rPr>
          <w:rFonts w:ascii="Tahoma" w:hAnsi="Tahoma" w:cs="Tahoma"/>
          <w:i/>
          <w:sz w:val="20"/>
          <w:szCs w:val="20"/>
          <w:highlight w:val="lightGray"/>
        </w:rPr>
        <w:t>п</w:t>
      </w:r>
      <w:r w:rsidR="00551576" w:rsidRPr="00143132">
        <w:rPr>
          <w:rFonts w:ascii="Tahoma" w:hAnsi="Tahoma" w:cs="Tahoma"/>
          <w:i/>
          <w:sz w:val="20"/>
          <w:szCs w:val="20"/>
          <w:highlight w:val="lightGray"/>
        </w:rPr>
        <w:t>п</w:t>
      </w:r>
      <w:proofErr w:type="spellEnd"/>
      <w:r w:rsidRPr="00143132">
        <w:rPr>
          <w:rFonts w:ascii="Tahoma" w:hAnsi="Tahoma" w:cs="Tahoma"/>
          <w:i/>
          <w:sz w:val="20"/>
          <w:szCs w:val="20"/>
          <w:highlight w:val="lightGray"/>
        </w:rPr>
        <w:t xml:space="preserve">. </w:t>
      </w:r>
      <w:r w:rsidR="00BB53EE">
        <w:rPr>
          <w:rFonts w:ascii="Tahoma" w:hAnsi="Tahoma" w:cs="Tahoma"/>
          <w:i/>
          <w:sz w:val="20"/>
          <w:szCs w:val="20"/>
          <w:highlight w:val="lightGray"/>
        </w:rPr>
        <w:t>а</w:t>
      </w:r>
      <w:r w:rsidR="00551576" w:rsidRPr="00143132">
        <w:rPr>
          <w:rFonts w:ascii="Tahoma" w:hAnsi="Tahoma" w:cs="Tahoma"/>
          <w:i/>
          <w:sz w:val="20"/>
          <w:szCs w:val="20"/>
          <w:highlight w:val="lightGray"/>
        </w:rPr>
        <w:t>)</w:t>
      </w:r>
      <w:r w:rsidRPr="00143132">
        <w:rPr>
          <w:rFonts w:ascii="Tahoma" w:hAnsi="Tahoma" w:cs="Tahoma"/>
          <w:i/>
          <w:sz w:val="20"/>
          <w:szCs w:val="20"/>
          <w:highlight w:val="lightGray"/>
        </w:rPr>
        <w:t xml:space="preserve"> дополнительно увеличенное на надбавку, устанавливаемую Кредитором </w:t>
      </w:r>
      <w:r w:rsidRPr="00143132">
        <w:rPr>
          <w:rFonts w:ascii="Tahoma" w:eastAsia="Times New Roman" w:hAnsi="Tahoma" w:cs="Tahoma"/>
          <w:i/>
          <w:sz w:val="20"/>
          <w:szCs w:val="20"/>
          <w:highlight w:val="lightGray"/>
        </w:rPr>
        <w:t xml:space="preserve">с третьего процентного периода до регистрации ипотеки в пользу Кредитора, в рамках агентской технологии – 4,0 </w:t>
      </w:r>
      <w:proofErr w:type="spellStart"/>
      <w:r w:rsidRPr="00143132">
        <w:rPr>
          <w:rFonts w:ascii="Tahoma" w:eastAsia="Times New Roman" w:hAnsi="Tahoma" w:cs="Tahoma"/>
          <w:bCs/>
          <w:i/>
          <w:sz w:val="20"/>
          <w:szCs w:val="20"/>
          <w:shd w:val="clear" w:color="auto" w:fill="D9D9D9"/>
        </w:rPr>
        <w:t>п.п</w:t>
      </w:r>
      <w:proofErr w:type="spellEnd"/>
      <w:r w:rsidRPr="00143132">
        <w:rPr>
          <w:rFonts w:ascii="Tahoma" w:eastAsia="Times New Roman" w:hAnsi="Tahoma" w:cs="Tahoma"/>
          <w:bCs/>
          <w:i/>
          <w:sz w:val="20"/>
          <w:szCs w:val="20"/>
          <w:shd w:val="clear" w:color="auto" w:fill="D9D9D9"/>
        </w:rPr>
        <w:t>., для кредитов (займов) в рамках рефинансирования может быть установлено иное значение надбавк</w:t>
      </w:r>
      <w:r w:rsidRPr="00E41089">
        <w:rPr>
          <w:rFonts w:ascii="Tahoma" w:eastAsia="Times New Roman" w:hAnsi="Tahoma" w:cs="Tahoma"/>
          <w:bCs/>
          <w:i/>
          <w:sz w:val="20"/>
          <w:szCs w:val="20"/>
          <w:shd w:val="clear" w:color="auto" w:fill="D9D9D9"/>
        </w:rPr>
        <w:t>и</w:t>
      </w:r>
      <w:r w:rsidRPr="006C6538">
        <w:rPr>
          <w:rFonts w:ascii="Tahoma" w:hAnsi="Tahoma" w:cs="Tahoma"/>
          <w:i/>
          <w:sz w:val="20"/>
          <w:szCs w:val="20"/>
        </w:rPr>
        <w:t>)</w:t>
      </w:r>
      <w:r w:rsidR="00143132" w:rsidRPr="006C6538">
        <w:rPr>
          <w:rFonts w:ascii="Tahoma" w:hAnsi="Tahoma" w:cs="Tahoma"/>
          <w:i/>
          <w:sz w:val="20"/>
          <w:szCs w:val="20"/>
        </w:rPr>
        <w:t>.</w:t>
      </w:r>
      <w:r w:rsidR="00143132" w:rsidRPr="006C6538">
        <w:rPr>
          <w:rFonts w:ascii="Tahoma" w:hAnsi="Tahoma" w:cs="Tahoma"/>
          <w:sz w:val="20"/>
          <w:szCs w:val="20"/>
        </w:rPr>
        <w:t xml:space="preserve"> </w:t>
      </w:r>
    </w:p>
    <w:p w14:paraId="2B8FABF5" w14:textId="26FAF059" w:rsidR="00B84D65" w:rsidRPr="00E41089" w:rsidRDefault="00433109" w:rsidP="006C6538">
      <w:pPr>
        <w:pStyle w:val="afe"/>
        <w:numPr>
          <w:ilvl w:val="3"/>
          <w:numId w:val="155"/>
        </w:numPr>
        <w:tabs>
          <w:tab w:val="left" w:pos="709"/>
          <w:tab w:val="left" w:pos="1843"/>
        </w:tabs>
        <w:ind w:left="709" w:hanging="709"/>
        <w:jc w:val="both"/>
        <w:rPr>
          <w:rFonts w:ascii="Tahoma" w:hAnsi="Tahoma" w:cs="Tahoma"/>
          <w:i/>
          <w:sz w:val="20"/>
          <w:szCs w:val="20"/>
          <w:highlight w:val="lightGray"/>
        </w:rPr>
      </w:pPr>
      <w:r w:rsidRPr="00E94586">
        <w:rPr>
          <w:rFonts w:ascii="Tahoma" w:hAnsi="Tahoma" w:cs="Tahoma"/>
          <w:sz w:val="20"/>
          <w:szCs w:val="20"/>
        </w:rPr>
        <w:t>Процен</w:t>
      </w:r>
      <w:r>
        <w:rPr>
          <w:rFonts w:ascii="Tahoma" w:hAnsi="Tahoma" w:cs="Tahoma"/>
          <w:sz w:val="20"/>
          <w:szCs w:val="20"/>
        </w:rPr>
        <w:t>тная ставка, у</w:t>
      </w:r>
      <w:r w:rsidR="00E41089" w:rsidRPr="006C6538">
        <w:rPr>
          <w:rFonts w:ascii="Tahoma" w:hAnsi="Tahoma" w:cs="Tahoma"/>
          <w:sz w:val="20"/>
          <w:szCs w:val="20"/>
        </w:rPr>
        <w:t xml:space="preserve">становленная в рамках </w:t>
      </w:r>
      <w:proofErr w:type="spellStart"/>
      <w:r>
        <w:rPr>
          <w:rFonts w:ascii="Tahoma" w:hAnsi="Tahoma" w:cs="Tahoma"/>
          <w:sz w:val="20"/>
          <w:szCs w:val="20"/>
        </w:rPr>
        <w:t>пп</w:t>
      </w:r>
      <w:proofErr w:type="spellEnd"/>
      <w:r>
        <w:rPr>
          <w:rFonts w:ascii="Tahoma" w:hAnsi="Tahoma" w:cs="Tahoma"/>
          <w:sz w:val="20"/>
          <w:szCs w:val="20"/>
        </w:rPr>
        <w:t xml:space="preserve">. б) п. 3.2.1.1, </w:t>
      </w:r>
      <w:r w:rsidRPr="00410623">
        <w:rPr>
          <w:rFonts w:ascii="Tahoma" w:eastAsia="Times New Roman" w:hAnsi="Tahoma" w:cs="Tahoma"/>
          <w:sz w:val="20"/>
          <w:szCs w:val="20"/>
        </w:rPr>
        <w:t xml:space="preserve">уменьшается на ___ </w:t>
      </w:r>
      <w:proofErr w:type="spellStart"/>
      <w:r w:rsidRPr="00410623">
        <w:rPr>
          <w:rFonts w:ascii="Tahoma" w:eastAsia="Times New Roman" w:hAnsi="Tahoma" w:cs="Tahoma"/>
          <w:sz w:val="20"/>
          <w:szCs w:val="20"/>
        </w:rPr>
        <w:t>п.п</w:t>
      </w:r>
      <w:proofErr w:type="spellEnd"/>
      <w:r w:rsidRPr="00410623">
        <w:rPr>
          <w:rFonts w:ascii="Tahoma" w:eastAsia="Times New Roman" w:hAnsi="Tahoma" w:cs="Tahoma"/>
          <w:sz w:val="20"/>
          <w:szCs w:val="20"/>
        </w:rPr>
        <w:t>. (_________) и устанавливается в размере ___ (___________)</w:t>
      </w:r>
      <w:r w:rsidR="00C22202">
        <w:rPr>
          <w:rFonts w:ascii="Tahoma" w:eastAsia="Times New Roman" w:hAnsi="Tahoma" w:cs="Tahoma"/>
          <w:sz w:val="20"/>
          <w:szCs w:val="20"/>
        </w:rPr>
        <w:t xml:space="preserve"> </w:t>
      </w:r>
      <w:r w:rsidR="00C22202" w:rsidRPr="00410623">
        <w:rPr>
          <w:rFonts w:ascii="Tahoma" w:eastAsia="Times New Roman" w:hAnsi="Tahoma" w:cs="Tahoma"/>
          <w:sz w:val="20"/>
          <w:szCs w:val="20"/>
        </w:rPr>
        <w:t>процентов годовых</w:t>
      </w:r>
      <w:r w:rsidR="00C22202" w:rsidRPr="00433109">
        <w:rPr>
          <w:rFonts w:ascii="Tahoma" w:hAnsi="Tahoma" w:cs="Tahoma"/>
          <w:sz w:val="20"/>
          <w:szCs w:val="20"/>
        </w:rPr>
        <w:t xml:space="preserve"> </w:t>
      </w:r>
      <w:r w:rsidRPr="00985C42">
        <w:rPr>
          <w:rFonts w:ascii="Tahoma" w:hAnsi="Tahoma" w:cs="Tahoma"/>
          <w:i/>
          <w:sz w:val="20"/>
          <w:szCs w:val="20"/>
          <w:highlight w:val="lightGray"/>
        </w:rPr>
        <w:t>(значение, уст</w:t>
      </w:r>
      <w:r w:rsidRPr="00410623">
        <w:rPr>
          <w:rFonts w:ascii="Tahoma" w:hAnsi="Tahoma" w:cs="Tahoma"/>
          <w:i/>
          <w:sz w:val="20"/>
          <w:szCs w:val="20"/>
          <w:highlight w:val="lightGray"/>
        </w:rPr>
        <w:t xml:space="preserve">ановленное в </w:t>
      </w:r>
      <w:proofErr w:type="spellStart"/>
      <w:r w:rsidRPr="00410623">
        <w:rPr>
          <w:rFonts w:ascii="Tahoma" w:hAnsi="Tahoma" w:cs="Tahoma"/>
          <w:i/>
          <w:sz w:val="20"/>
          <w:szCs w:val="20"/>
          <w:highlight w:val="lightGray"/>
        </w:rPr>
        <w:t>пп</w:t>
      </w:r>
      <w:proofErr w:type="spellEnd"/>
      <w:r w:rsidRPr="00E41089">
        <w:rPr>
          <w:rFonts w:ascii="Tahoma" w:hAnsi="Tahoma" w:cs="Tahoma"/>
          <w:i/>
          <w:sz w:val="20"/>
          <w:szCs w:val="20"/>
          <w:highlight w:val="lightGray"/>
        </w:rPr>
        <w:t xml:space="preserve">. б) </w:t>
      </w:r>
      <w:r>
        <w:rPr>
          <w:rFonts w:ascii="Tahoma" w:hAnsi="Tahoma" w:cs="Tahoma"/>
          <w:i/>
          <w:sz w:val="20"/>
          <w:szCs w:val="20"/>
          <w:highlight w:val="lightGray"/>
        </w:rPr>
        <w:t>п. 3.2.1.1</w:t>
      </w:r>
      <w:r w:rsidR="00F66F1B">
        <w:rPr>
          <w:rFonts w:ascii="Tahoma" w:hAnsi="Tahoma" w:cs="Tahoma"/>
          <w:i/>
          <w:sz w:val="20"/>
          <w:szCs w:val="20"/>
          <w:highlight w:val="lightGray"/>
        </w:rPr>
        <w:t>,</w:t>
      </w:r>
      <w:r>
        <w:rPr>
          <w:rFonts w:ascii="Tahoma" w:hAnsi="Tahoma" w:cs="Tahoma"/>
          <w:i/>
          <w:sz w:val="20"/>
          <w:szCs w:val="20"/>
          <w:highlight w:val="lightGray"/>
        </w:rPr>
        <w:t xml:space="preserve"> </w:t>
      </w:r>
      <w:r w:rsidRPr="00E41089">
        <w:rPr>
          <w:rFonts w:ascii="Tahoma" w:hAnsi="Tahoma" w:cs="Tahoma"/>
          <w:i/>
          <w:sz w:val="20"/>
          <w:szCs w:val="20"/>
          <w:highlight w:val="lightGray"/>
        </w:rPr>
        <w:t>сниженное на 6</w:t>
      </w:r>
      <w:r w:rsidRPr="00E41089">
        <w:rPr>
          <w:rFonts w:ascii="Tahoma" w:eastAsia="Times New Roman" w:hAnsi="Tahoma" w:cs="Tahoma"/>
          <w:i/>
          <w:sz w:val="20"/>
          <w:szCs w:val="20"/>
          <w:highlight w:val="lightGray"/>
        </w:rPr>
        <w:t xml:space="preserve">,0 </w:t>
      </w:r>
      <w:proofErr w:type="spellStart"/>
      <w:r w:rsidRPr="00E41089">
        <w:rPr>
          <w:rFonts w:ascii="Tahoma" w:eastAsia="Times New Roman" w:hAnsi="Tahoma" w:cs="Tahoma"/>
          <w:bCs/>
          <w:i/>
          <w:sz w:val="20"/>
          <w:szCs w:val="20"/>
          <w:shd w:val="clear" w:color="auto" w:fill="D9D9D9"/>
        </w:rPr>
        <w:t>п.п</w:t>
      </w:r>
      <w:proofErr w:type="spellEnd"/>
      <w:r w:rsidRPr="00E41089">
        <w:rPr>
          <w:rFonts w:ascii="Tahoma" w:eastAsia="Times New Roman" w:hAnsi="Tahoma" w:cs="Tahoma"/>
          <w:bCs/>
          <w:i/>
          <w:sz w:val="20"/>
          <w:szCs w:val="20"/>
          <w:shd w:val="clear" w:color="auto" w:fill="D9D9D9"/>
        </w:rPr>
        <w:t>. (в рамках агентской технологии) или иное значение, установленное Кредитором в рамках рефинансирования)</w:t>
      </w:r>
      <w:r>
        <w:rPr>
          <w:rFonts w:ascii="Tahoma" w:eastAsia="Times New Roman" w:hAnsi="Tahoma" w:cs="Tahoma"/>
          <w:bCs/>
          <w:i/>
          <w:sz w:val="20"/>
          <w:szCs w:val="20"/>
          <w:shd w:val="clear" w:color="auto" w:fill="D9D9D9"/>
        </w:rPr>
        <w:t xml:space="preserve"> </w:t>
      </w:r>
      <w:r w:rsidR="00B84D65" w:rsidRPr="00410623">
        <w:rPr>
          <w:rFonts w:ascii="Tahoma" w:hAnsi="Tahoma" w:cs="Tahoma"/>
          <w:sz w:val="20"/>
          <w:szCs w:val="20"/>
        </w:rPr>
        <w:t xml:space="preserve">с первого числа месяца, следующего </w:t>
      </w:r>
      <w:r w:rsidR="00B84D65" w:rsidRPr="008A2EA4">
        <w:rPr>
          <w:rFonts w:ascii="Tahoma" w:hAnsi="Tahoma" w:cs="Tahoma"/>
          <w:sz w:val="20"/>
          <w:szCs w:val="20"/>
        </w:rPr>
        <w:t>за месяцем, в котором произведена государственная реги</w:t>
      </w:r>
      <w:r w:rsidR="00B84D65" w:rsidRPr="00C17765">
        <w:rPr>
          <w:rFonts w:ascii="Tahoma" w:hAnsi="Tahoma" w:cs="Tahoma"/>
          <w:sz w:val="20"/>
          <w:szCs w:val="20"/>
        </w:rPr>
        <w:t>страция ипотеки в пользу Кредитора</w:t>
      </w:r>
      <w:r w:rsidR="00B84D65" w:rsidRPr="006C6538">
        <w:rPr>
          <w:rFonts w:ascii="Tahoma" w:eastAsia="Times New Roman" w:hAnsi="Tahoma" w:cs="Tahoma"/>
          <w:bCs/>
          <w:i/>
          <w:sz w:val="20"/>
          <w:szCs w:val="20"/>
        </w:rPr>
        <w:t>.</w:t>
      </w:r>
    </w:p>
    <w:p w14:paraId="23E91697" w14:textId="77777777" w:rsidR="003F3BE0" w:rsidRDefault="003F3BE0" w:rsidP="00167623">
      <w:pPr>
        <w:pStyle w:val="afe"/>
        <w:tabs>
          <w:tab w:val="left" w:pos="142"/>
          <w:tab w:val="left" w:pos="284"/>
          <w:tab w:val="left" w:pos="709"/>
          <w:tab w:val="left" w:pos="1593"/>
        </w:tabs>
        <w:ind w:left="709"/>
        <w:jc w:val="both"/>
        <w:rPr>
          <w:rFonts w:ascii="Tahoma" w:hAnsi="Tahoma" w:cs="Tahoma"/>
          <w:i/>
          <w:sz w:val="20"/>
          <w:szCs w:val="20"/>
          <w:highlight w:val="lightGray"/>
        </w:rPr>
      </w:pPr>
    </w:p>
    <w:p w14:paraId="6173ABBE" w14:textId="2F6E6EF6" w:rsidR="00E94586" w:rsidRDefault="00E94586" w:rsidP="00167623">
      <w:pPr>
        <w:pStyle w:val="afe"/>
        <w:tabs>
          <w:tab w:val="left" w:pos="142"/>
          <w:tab w:val="left" w:pos="284"/>
          <w:tab w:val="left" w:pos="709"/>
          <w:tab w:val="left" w:pos="1593"/>
        </w:tabs>
        <w:ind w:left="709"/>
        <w:jc w:val="both"/>
        <w:rPr>
          <w:rFonts w:ascii="Tahoma" w:hAnsi="Tahoma" w:cs="Tahoma"/>
          <w:i/>
          <w:sz w:val="20"/>
          <w:szCs w:val="20"/>
          <w:highlight w:val="lightGray"/>
        </w:rPr>
      </w:pPr>
      <w:r>
        <w:rPr>
          <w:rFonts w:ascii="Tahoma" w:hAnsi="Tahoma" w:cs="Tahoma"/>
          <w:i/>
          <w:sz w:val="20"/>
          <w:szCs w:val="20"/>
          <w:highlight w:val="lightGray"/>
        </w:rPr>
        <w:t xml:space="preserve">в случае, если применяется </w:t>
      </w:r>
      <w:proofErr w:type="spellStart"/>
      <w:r>
        <w:rPr>
          <w:rFonts w:ascii="Tahoma" w:hAnsi="Tahoma" w:cs="Tahoma"/>
          <w:i/>
          <w:sz w:val="20"/>
          <w:szCs w:val="20"/>
          <w:highlight w:val="lightGray"/>
        </w:rPr>
        <w:t>единоразовое</w:t>
      </w:r>
      <w:proofErr w:type="spellEnd"/>
      <w:r>
        <w:rPr>
          <w:rFonts w:ascii="Tahoma" w:hAnsi="Tahoma" w:cs="Tahoma"/>
          <w:i/>
          <w:sz w:val="20"/>
          <w:szCs w:val="20"/>
          <w:highlight w:val="lightGray"/>
        </w:rPr>
        <w:t xml:space="preserve"> увеличение процентной ставки – п. 3.2.1.1 в следующей редакции:</w:t>
      </w:r>
    </w:p>
    <w:p w14:paraId="7A3B73FC" w14:textId="1FA700C7" w:rsidR="00576767" w:rsidRDefault="00E94586" w:rsidP="006C6538">
      <w:pPr>
        <w:pStyle w:val="afe"/>
        <w:tabs>
          <w:tab w:val="left" w:pos="709"/>
          <w:tab w:val="left" w:pos="1843"/>
        </w:tabs>
        <w:ind w:left="709" w:hanging="709"/>
        <w:jc w:val="both"/>
        <w:rPr>
          <w:rFonts w:ascii="Tahoma" w:eastAsia="Times New Roman" w:hAnsi="Tahoma" w:cs="Tahoma"/>
          <w:sz w:val="20"/>
          <w:szCs w:val="20"/>
        </w:rPr>
      </w:pPr>
      <w:r w:rsidRPr="006C6538">
        <w:rPr>
          <w:rFonts w:ascii="Tahoma" w:eastAsia="Times New Roman" w:hAnsi="Tahoma" w:cs="Tahoma"/>
          <w:sz w:val="20"/>
          <w:szCs w:val="20"/>
        </w:rPr>
        <w:t>3.2.1.1.</w:t>
      </w:r>
      <w:r>
        <w:rPr>
          <w:rFonts w:ascii="Tahoma" w:eastAsia="Times New Roman" w:hAnsi="Tahoma" w:cs="Tahoma"/>
          <w:sz w:val="20"/>
          <w:szCs w:val="20"/>
        </w:rPr>
        <w:t>П</w:t>
      </w:r>
      <w:r w:rsidR="00576767" w:rsidRPr="00661D62">
        <w:rPr>
          <w:rFonts w:ascii="Tahoma" w:eastAsia="Times New Roman" w:hAnsi="Tahoma" w:cs="Tahoma"/>
          <w:sz w:val="20"/>
          <w:szCs w:val="20"/>
        </w:rPr>
        <w:t xml:space="preserve">роцентная ставка, установленная п. 3.2.1 Договора, уменьшается на _____ </w:t>
      </w:r>
      <w:proofErr w:type="spellStart"/>
      <w:r w:rsidR="00576767" w:rsidRPr="00661D62">
        <w:rPr>
          <w:rFonts w:ascii="Tahoma" w:eastAsia="Times New Roman" w:hAnsi="Tahoma" w:cs="Tahoma"/>
          <w:sz w:val="20"/>
          <w:szCs w:val="20"/>
        </w:rPr>
        <w:t>п.п</w:t>
      </w:r>
      <w:proofErr w:type="spellEnd"/>
      <w:r w:rsidR="00576767" w:rsidRPr="00661D62">
        <w:rPr>
          <w:rFonts w:ascii="Tahoma" w:eastAsia="Times New Roman" w:hAnsi="Tahoma" w:cs="Tahoma"/>
          <w:sz w:val="20"/>
          <w:szCs w:val="20"/>
        </w:rPr>
        <w:t xml:space="preserve">. (___________) </w:t>
      </w:r>
      <w:r w:rsidR="00576767" w:rsidRPr="00801CF8">
        <w:rPr>
          <w:rFonts w:ascii="Tahoma" w:eastAsia="Times New Roman" w:hAnsi="Tahoma" w:cs="Tahoma"/>
          <w:i/>
          <w:sz w:val="20"/>
          <w:szCs w:val="20"/>
          <w:highlight w:val="lightGray"/>
        </w:rPr>
        <w:t>(указывается величина</w:t>
      </w:r>
      <w:r w:rsidR="00576767">
        <w:rPr>
          <w:rFonts w:ascii="Tahoma" w:eastAsia="Times New Roman" w:hAnsi="Tahoma" w:cs="Tahoma"/>
          <w:i/>
          <w:sz w:val="20"/>
          <w:szCs w:val="20"/>
          <w:highlight w:val="lightGray"/>
        </w:rPr>
        <w:t xml:space="preserve"> в процентных пунктах</w:t>
      </w:r>
      <w:r w:rsidR="00576767" w:rsidRPr="00801CF8">
        <w:rPr>
          <w:rFonts w:ascii="Tahoma" w:eastAsia="Times New Roman" w:hAnsi="Tahoma" w:cs="Tahoma"/>
          <w:i/>
          <w:sz w:val="20"/>
          <w:szCs w:val="20"/>
          <w:highlight w:val="lightGray"/>
        </w:rPr>
        <w:t>, на которую была увеличена процентная ставка)</w:t>
      </w:r>
      <w:r w:rsidR="00122045">
        <w:rPr>
          <w:rFonts w:ascii="Tahoma" w:eastAsia="Times New Roman" w:hAnsi="Tahoma" w:cs="Tahoma"/>
          <w:sz w:val="20"/>
          <w:szCs w:val="20"/>
        </w:rPr>
        <w:t xml:space="preserve"> </w:t>
      </w:r>
      <w:r w:rsidR="00576767" w:rsidRPr="00661D62">
        <w:rPr>
          <w:rFonts w:ascii="Tahoma" w:eastAsia="Times New Roman" w:hAnsi="Tahoma" w:cs="Tahoma"/>
          <w:sz w:val="20"/>
          <w:szCs w:val="20"/>
        </w:rPr>
        <w:t>с первого числа месяца, следующего за месяцем</w:t>
      </w:r>
      <w:r w:rsidR="00122045">
        <w:rPr>
          <w:rFonts w:ascii="Tahoma" w:eastAsia="Times New Roman" w:hAnsi="Tahoma" w:cs="Tahoma"/>
          <w:sz w:val="20"/>
          <w:szCs w:val="20"/>
        </w:rPr>
        <w:t>, в котором произведена государственная регистрация</w:t>
      </w:r>
      <w:r w:rsidR="00974A54">
        <w:rPr>
          <w:rFonts w:ascii="Tahoma" w:eastAsia="Times New Roman" w:hAnsi="Tahoma" w:cs="Tahoma"/>
          <w:sz w:val="20"/>
          <w:szCs w:val="20"/>
        </w:rPr>
        <w:t xml:space="preserve"> ипотеки в пользу </w:t>
      </w:r>
      <w:r w:rsidR="00576767" w:rsidRPr="00661D62">
        <w:rPr>
          <w:rFonts w:ascii="Tahoma" w:eastAsia="Times New Roman" w:hAnsi="Tahoma" w:cs="Tahoma"/>
          <w:sz w:val="20"/>
          <w:szCs w:val="20"/>
        </w:rPr>
        <w:t>Кредитор</w:t>
      </w:r>
      <w:r w:rsidR="00974A54">
        <w:rPr>
          <w:rFonts w:ascii="Tahoma" w:eastAsia="Times New Roman" w:hAnsi="Tahoma" w:cs="Tahoma"/>
          <w:sz w:val="20"/>
          <w:szCs w:val="20"/>
        </w:rPr>
        <w:t>а.</w:t>
      </w:r>
      <w:r w:rsidR="00576767" w:rsidRPr="00661D62">
        <w:rPr>
          <w:rFonts w:ascii="Tahoma" w:eastAsia="Times New Roman" w:hAnsi="Tahoma" w:cs="Tahoma"/>
          <w:sz w:val="20"/>
          <w:szCs w:val="20"/>
        </w:rPr>
        <w:t xml:space="preserve"> </w:t>
      </w:r>
    </w:p>
    <w:p w14:paraId="6CEB9B2D" w14:textId="77777777" w:rsidR="00576767" w:rsidRDefault="00576767" w:rsidP="00167623">
      <w:pPr>
        <w:pStyle w:val="afe"/>
        <w:tabs>
          <w:tab w:val="left" w:pos="142"/>
          <w:tab w:val="left" w:pos="284"/>
          <w:tab w:val="left" w:pos="709"/>
          <w:tab w:val="left" w:pos="1593"/>
        </w:tabs>
        <w:ind w:left="709"/>
        <w:jc w:val="both"/>
        <w:rPr>
          <w:rFonts w:ascii="Tahoma" w:hAnsi="Tahoma" w:cs="Tahoma"/>
          <w:i/>
          <w:sz w:val="20"/>
          <w:szCs w:val="20"/>
          <w:highlight w:val="lightGray"/>
        </w:rPr>
      </w:pPr>
    </w:p>
    <w:p w14:paraId="3EBC0E5E" w14:textId="73981700" w:rsidR="00E57E18" w:rsidRPr="00124E72" w:rsidRDefault="00E57E18" w:rsidP="00D70B4B">
      <w:pPr>
        <w:pStyle w:val="afe"/>
        <w:numPr>
          <w:ilvl w:val="0"/>
          <w:numId w:val="118"/>
        </w:numPr>
        <w:tabs>
          <w:tab w:val="left" w:pos="709"/>
        </w:tabs>
        <w:ind w:left="709" w:hanging="709"/>
        <w:jc w:val="both"/>
        <w:rPr>
          <w:rFonts w:ascii="Tahoma" w:hAnsi="Tahoma" w:cs="Tahoma"/>
          <w:i/>
          <w:sz w:val="20"/>
          <w:szCs w:val="20"/>
          <w:shd w:val="clear" w:color="auto" w:fill="D9D9D9"/>
        </w:rPr>
      </w:pPr>
      <w:r w:rsidRPr="00124E72">
        <w:rPr>
          <w:rFonts w:ascii="Tahoma" w:hAnsi="Tahoma" w:cs="Tahoma"/>
          <w:i/>
          <w:sz w:val="20"/>
          <w:szCs w:val="20"/>
          <w:shd w:val="clear" w:color="auto" w:fill="D9D9D9"/>
        </w:rPr>
        <w:t>если процентная ставка является переменной в течение срока действия Договора (по всем продуктам, кроме продукт</w:t>
      </w:r>
      <w:r w:rsidR="00DC4C67">
        <w:rPr>
          <w:rFonts w:ascii="Tahoma" w:hAnsi="Tahoma" w:cs="Tahoma"/>
          <w:i/>
          <w:sz w:val="20"/>
          <w:szCs w:val="20"/>
          <w:shd w:val="clear" w:color="auto" w:fill="D9D9D9"/>
        </w:rPr>
        <w:t>а</w:t>
      </w:r>
      <w:r w:rsidR="007B4D62">
        <w:rPr>
          <w:rFonts w:ascii="Tahoma" w:hAnsi="Tahoma" w:cs="Tahoma"/>
          <w:i/>
          <w:sz w:val="20"/>
          <w:szCs w:val="20"/>
          <w:shd w:val="clear" w:color="auto" w:fill="D9D9D9"/>
        </w:rPr>
        <w:t xml:space="preserve"> «Целевой креди</w:t>
      </w:r>
      <w:r w:rsidR="007C0013">
        <w:rPr>
          <w:rFonts w:ascii="Tahoma" w:hAnsi="Tahoma" w:cs="Tahoma"/>
          <w:i/>
          <w:sz w:val="20"/>
          <w:szCs w:val="20"/>
          <w:shd w:val="clear" w:color="auto" w:fill="D9D9D9"/>
        </w:rPr>
        <w:t>т под залог имеющейся квартиры»,</w:t>
      </w:r>
      <w:r w:rsidR="009A3E12">
        <w:rPr>
          <w:rFonts w:ascii="Tahoma" w:hAnsi="Tahoma" w:cs="Tahoma"/>
          <w:i/>
          <w:sz w:val="20"/>
          <w:szCs w:val="20"/>
          <w:shd w:val="clear" w:color="auto" w:fill="D9D9D9"/>
        </w:rPr>
        <w:t xml:space="preserve"> </w:t>
      </w:r>
      <w:r w:rsidR="00B9435B" w:rsidRPr="006C6538">
        <w:rPr>
          <w:rFonts w:ascii="Tahoma" w:hAnsi="Tahoma" w:cs="Tahoma"/>
          <w:b/>
          <w:i/>
          <w:sz w:val="20"/>
          <w:szCs w:val="20"/>
          <w:shd w:val="clear" w:color="auto" w:fill="D9D9D9"/>
        </w:rPr>
        <w:t xml:space="preserve">в случае </w:t>
      </w:r>
      <w:r w:rsidRPr="006C6538">
        <w:rPr>
          <w:rFonts w:ascii="Tahoma" w:hAnsi="Tahoma" w:cs="Tahoma"/>
          <w:b/>
          <w:i/>
          <w:sz w:val="20"/>
          <w:szCs w:val="20"/>
          <w:shd w:val="clear" w:color="auto" w:fill="D9D9D9"/>
        </w:rPr>
        <w:t>применени</w:t>
      </w:r>
      <w:r w:rsidR="00891775" w:rsidRPr="006C6538">
        <w:rPr>
          <w:rFonts w:ascii="Tahoma" w:hAnsi="Tahoma" w:cs="Tahoma"/>
          <w:b/>
          <w:i/>
          <w:sz w:val="20"/>
          <w:szCs w:val="20"/>
          <w:shd w:val="clear" w:color="auto" w:fill="D9D9D9"/>
        </w:rPr>
        <w:t>я</w:t>
      </w:r>
      <w:r w:rsidRPr="006C6538">
        <w:rPr>
          <w:rFonts w:ascii="Tahoma" w:hAnsi="Tahoma" w:cs="Tahoma"/>
          <w:b/>
          <w:i/>
          <w:sz w:val="20"/>
          <w:szCs w:val="20"/>
          <w:shd w:val="clear" w:color="auto" w:fill="D9D9D9"/>
        </w:rPr>
        <w:t xml:space="preserve"> опции </w:t>
      </w:r>
      <w:r w:rsidR="005D0701">
        <w:rPr>
          <w:rFonts w:ascii="Tahoma" w:hAnsi="Tahoma" w:cs="Tahoma"/>
          <w:b/>
          <w:i/>
          <w:sz w:val="20"/>
          <w:szCs w:val="20"/>
          <w:shd w:val="clear" w:color="auto" w:fill="D9D9D9"/>
        </w:rPr>
        <w:t>«</w:t>
      </w:r>
      <w:r w:rsidRPr="006C6538">
        <w:rPr>
          <w:rFonts w:ascii="Tahoma" w:hAnsi="Tahoma" w:cs="Tahoma"/>
          <w:b/>
          <w:i/>
          <w:sz w:val="20"/>
          <w:szCs w:val="20"/>
          <w:shd w:val="clear" w:color="auto" w:fill="D9D9D9"/>
        </w:rPr>
        <w:t>Переменная ставка</w:t>
      </w:r>
      <w:r w:rsidR="005D0701">
        <w:rPr>
          <w:rFonts w:ascii="Tahoma" w:hAnsi="Tahoma" w:cs="Tahoma"/>
          <w:b/>
          <w:i/>
          <w:sz w:val="20"/>
          <w:szCs w:val="20"/>
          <w:shd w:val="clear" w:color="auto" w:fill="D9D9D9"/>
        </w:rPr>
        <w:t>»</w:t>
      </w:r>
      <w:r w:rsidRPr="00124E72">
        <w:rPr>
          <w:rFonts w:ascii="Tahoma" w:hAnsi="Tahoma" w:cs="Tahoma"/>
          <w:i/>
          <w:sz w:val="20"/>
          <w:szCs w:val="20"/>
          <w:shd w:val="clear" w:color="auto" w:fill="D9D9D9"/>
        </w:rPr>
        <w:t>)</w:t>
      </w:r>
      <w:r w:rsidR="00C03578">
        <w:rPr>
          <w:rFonts w:ascii="Tahoma" w:hAnsi="Tahoma" w:cs="Tahoma"/>
          <w:i/>
          <w:sz w:val="20"/>
          <w:szCs w:val="20"/>
          <w:shd w:val="clear" w:color="auto" w:fill="D9D9D9"/>
        </w:rPr>
        <w:t xml:space="preserve"> </w:t>
      </w:r>
      <w:r w:rsidR="00354D7E">
        <w:rPr>
          <w:rFonts w:ascii="Tahoma" w:hAnsi="Tahoma" w:cs="Tahoma"/>
          <w:i/>
          <w:sz w:val="20"/>
          <w:szCs w:val="20"/>
          <w:shd w:val="clear" w:color="auto" w:fill="D9D9D9"/>
        </w:rPr>
        <w:t xml:space="preserve">включаются </w:t>
      </w:r>
      <w:r w:rsidR="00BE2020" w:rsidRPr="00124E72">
        <w:rPr>
          <w:rFonts w:ascii="Tahoma" w:hAnsi="Tahoma" w:cs="Tahoma"/>
          <w:i/>
          <w:sz w:val="20"/>
          <w:szCs w:val="20"/>
          <w:shd w:val="clear" w:color="auto" w:fill="D9D9D9"/>
        </w:rPr>
        <w:t>п. 3.2.1</w:t>
      </w:r>
      <w:r w:rsidR="00354D7E">
        <w:rPr>
          <w:rFonts w:ascii="Tahoma" w:hAnsi="Tahoma" w:cs="Tahoma"/>
          <w:i/>
          <w:sz w:val="20"/>
          <w:szCs w:val="20"/>
          <w:shd w:val="clear" w:color="auto" w:fill="D9D9D9"/>
        </w:rPr>
        <w:t xml:space="preserve"> и </w:t>
      </w:r>
      <w:proofErr w:type="spellStart"/>
      <w:r w:rsidR="00354D7E">
        <w:rPr>
          <w:rFonts w:ascii="Tahoma" w:hAnsi="Tahoma" w:cs="Tahoma"/>
          <w:i/>
          <w:sz w:val="20"/>
          <w:szCs w:val="20"/>
          <w:shd w:val="clear" w:color="auto" w:fill="D9D9D9"/>
        </w:rPr>
        <w:t>пп</w:t>
      </w:r>
      <w:proofErr w:type="spellEnd"/>
      <w:r w:rsidR="00354D7E">
        <w:rPr>
          <w:rFonts w:ascii="Tahoma" w:hAnsi="Tahoma" w:cs="Tahoma"/>
          <w:i/>
          <w:sz w:val="20"/>
          <w:szCs w:val="20"/>
          <w:shd w:val="clear" w:color="auto" w:fill="D9D9D9"/>
        </w:rPr>
        <w:t>. 3.2.1.1-3.2.1.</w:t>
      </w:r>
      <w:r w:rsidR="00676038">
        <w:rPr>
          <w:rFonts w:ascii="Tahoma" w:hAnsi="Tahoma" w:cs="Tahoma"/>
          <w:i/>
          <w:sz w:val="20"/>
          <w:szCs w:val="20"/>
          <w:shd w:val="clear" w:color="auto" w:fill="D9D9D9"/>
        </w:rPr>
        <w:t xml:space="preserve">7 </w:t>
      </w:r>
      <w:r w:rsidR="00354D7E">
        <w:rPr>
          <w:rFonts w:ascii="Tahoma" w:hAnsi="Tahoma" w:cs="Tahoma"/>
          <w:i/>
          <w:sz w:val="20"/>
          <w:szCs w:val="20"/>
          <w:shd w:val="clear" w:color="auto" w:fill="D9D9D9"/>
        </w:rPr>
        <w:t>в следующей редакции</w:t>
      </w:r>
      <w:r w:rsidRPr="00124E72">
        <w:rPr>
          <w:rFonts w:ascii="Tahoma" w:hAnsi="Tahoma" w:cs="Tahoma"/>
          <w:i/>
          <w:sz w:val="20"/>
          <w:szCs w:val="20"/>
          <w:shd w:val="clear" w:color="auto" w:fill="D9D9D9"/>
        </w:rPr>
        <w:t>:</w:t>
      </w:r>
    </w:p>
    <w:p w14:paraId="4F7FF6ED" w14:textId="17D592EF" w:rsidR="00E57E18" w:rsidRPr="006010DD" w:rsidRDefault="00E57E18" w:rsidP="006C6538">
      <w:pPr>
        <w:pStyle w:val="afe"/>
        <w:numPr>
          <w:ilvl w:val="2"/>
          <w:numId w:val="159"/>
        </w:numPr>
        <w:tabs>
          <w:tab w:val="left" w:pos="709"/>
        </w:tabs>
        <w:ind w:left="709" w:hanging="709"/>
        <w:jc w:val="both"/>
        <w:rPr>
          <w:rFonts w:ascii="Tahoma" w:hAnsi="Tahoma" w:cs="Tahoma"/>
          <w:sz w:val="20"/>
          <w:szCs w:val="20"/>
        </w:rPr>
      </w:pPr>
      <w:bookmarkStart w:id="10" w:name="_Ref438815769"/>
      <w:r w:rsidRPr="006010DD">
        <w:rPr>
          <w:rFonts w:ascii="Tahoma" w:hAnsi="Tahoma" w:cs="Tahoma"/>
          <w:sz w:val="20"/>
          <w:szCs w:val="20"/>
        </w:rPr>
        <w:t>Процентная ставка (r) – переменная величина, агрегирующая в себе значения двух частей – индексируемой части (INDEX) и маржи (m):</w:t>
      </w:r>
      <w:bookmarkEnd w:id="10"/>
    </w:p>
    <w:p w14:paraId="7B30C693" w14:textId="77777777" w:rsidR="00E57E18" w:rsidRPr="006010DD" w:rsidRDefault="00E57E18" w:rsidP="001133C6">
      <w:pPr>
        <w:tabs>
          <w:tab w:val="left" w:pos="142"/>
          <w:tab w:val="left" w:pos="284"/>
          <w:tab w:val="num" w:pos="885"/>
          <w:tab w:val="left" w:pos="993"/>
          <w:tab w:val="left" w:pos="10549"/>
        </w:tabs>
        <w:spacing w:after="0" w:line="240" w:lineRule="auto"/>
        <w:ind w:left="-284" w:firstLine="710"/>
        <w:jc w:val="both"/>
        <w:rPr>
          <w:rFonts w:ascii="Tahoma" w:hAnsi="Tahoma" w:cs="Tahoma"/>
          <w:sz w:val="20"/>
          <w:szCs w:val="20"/>
        </w:rPr>
      </w:pPr>
    </w:p>
    <w:p w14:paraId="193EE57F" w14:textId="77777777" w:rsidR="00E57E18" w:rsidRPr="006010DD" w:rsidRDefault="00E57E18" w:rsidP="003E4DBD">
      <w:pPr>
        <w:spacing w:after="0" w:line="240" w:lineRule="auto"/>
        <w:ind w:left="3294"/>
        <w:jc w:val="both"/>
        <w:rPr>
          <w:rFonts w:ascii="Tahoma" w:hAnsi="Tahoma" w:cs="Tahoma"/>
          <w:sz w:val="20"/>
          <w:szCs w:val="20"/>
        </w:rPr>
      </w:pPr>
      <w:r w:rsidRPr="006010DD">
        <w:rPr>
          <w:rFonts w:ascii="Tahoma" w:hAnsi="Tahoma" w:cs="Tahoma"/>
          <w:sz w:val="20"/>
          <w:szCs w:val="20"/>
        </w:rPr>
        <w:t xml:space="preserve">r = INDEX + m, </w:t>
      </w:r>
    </w:p>
    <w:p w14:paraId="1CF708CA" w14:textId="77777777" w:rsidR="00E57E18" w:rsidRPr="006010DD" w:rsidRDefault="00E57E18" w:rsidP="003E4DBD">
      <w:pPr>
        <w:spacing w:after="0" w:line="240" w:lineRule="auto"/>
        <w:ind w:left="743"/>
        <w:jc w:val="both"/>
        <w:rPr>
          <w:rFonts w:ascii="Tahoma" w:hAnsi="Tahoma" w:cs="Tahoma"/>
          <w:sz w:val="20"/>
          <w:szCs w:val="20"/>
        </w:rPr>
      </w:pPr>
    </w:p>
    <w:p w14:paraId="4C18E414" w14:textId="77777777" w:rsidR="00E57E18" w:rsidRPr="006010DD" w:rsidRDefault="00E57E18" w:rsidP="006738DD">
      <w:pPr>
        <w:tabs>
          <w:tab w:val="left" w:pos="1485"/>
        </w:tabs>
        <w:spacing w:after="0" w:line="240" w:lineRule="auto"/>
        <w:ind w:left="709"/>
        <w:jc w:val="both"/>
        <w:rPr>
          <w:rFonts w:ascii="Tahoma" w:hAnsi="Tahoma" w:cs="Tahoma"/>
          <w:sz w:val="20"/>
          <w:szCs w:val="20"/>
        </w:rPr>
      </w:pPr>
      <w:r w:rsidRPr="006010DD">
        <w:rPr>
          <w:rFonts w:ascii="Tahoma" w:hAnsi="Tahoma" w:cs="Tahoma"/>
          <w:sz w:val="20"/>
          <w:szCs w:val="20"/>
        </w:rPr>
        <w:t>где</w:t>
      </w:r>
      <w:r w:rsidR="000752CA" w:rsidRPr="006010DD">
        <w:rPr>
          <w:rFonts w:ascii="Tahoma" w:hAnsi="Tahoma" w:cs="Tahoma"/>
          <w:sz w:val="20"/>
          <w:szCs w:val="20"/>
        </w:rPr>
        <w:tab/>
      </w:r>
    </w:p>
    <w:p w14:paraId="71F2C408" w14:textId="77777777" w:rsidR="00E57E18" w:rsidRPr="006010DD" w:rsidRDefault="007670CE" w:rsidP="006738DD">
      <w:pPr>
        <w:spacing w:after="0" w:line="240" w:lineRule="auto"/>
        <w:ind w:left="709"/>
        <w:jc w:val="both"/>
        <w:rPr>
          <w:rFonts w:ascii="Tahoma" w:hAnsi="Tahoma" w:cs="Tahoma"/>
          <w:sz w:val="20"/>
          <w:szCs w:val="20"/>
        </w:rPr>
      </w:pPr>
      <w:r>
        <w:rPr>
          <w:rFonts w:ascii="Tahoma" w:hAnsi="Tahoma" w:cs="Tahoma"/>
          <w:sz w:val="20"/>
          <w:szCs w:val="20"/>
        </w:rPr>
        <w:t xml:space="preserve">индексируемая часть INDEX </w:t>
      </w:r>
      <w:r w:rsidR="00E57E18" w:rsidRPr="006010DD">
        <w:rPr>
          <w:rFonts w:ascii="Tahoma" w:hAnsi="Tahoma" w:cs="Tahoma"/>
          <w:sz w:val="20"/>
          <w:szCs w:val="20"/>
        </w:rPr>
        <w:t>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w:t>
      </w:r>
      <w:r>
        <w:rPr>
          <w:rFonts w:ascii="Tahoma" w:hAnsi="Tahoma" w:cs="Tahoma"/>
          <w:sz w:val="20"/>
          <w:szCs w:val="20"/>
        </w:rPr>
        <w:t>,</w:t>
      </w:r>
      <w:r w:rsidR="00E57E18" w:rsidRPr="006010DD">
        <w:rPr>
          <w:rFonts w:ascii="Tahoma" w:hAnsi="Tahoma" w:cs="Tahoma"/>
          <w:sz w:val="20"/>
          <w:szCs w:val="20"/>
        </w:rPr>
        <w:t xml:space="preserve"> предшествующего расчетному </w:t>
      </w:r>
      <w:r w:rsidR="00E57E18" w:rsidRPr="00F3215D">
        <w:rPr>
          <w:rFonts w:ascii="Tahoma" w:hAnsi="Tahoma" w:cs="Tahoma"/>
          <w:sz w:val="20"/>
          <w:szCs w:val="20"/>
        </w:rPr>
        <w:t>календарному кварталу, т.е. 15 декабря,</w:t>
      </w:r>
      <w:r w:rsidR="005C6DFD" w:rsidRPr="00F3215D">
        <w:rPr>
          <w:rFonts w:ascii="Tahoma" w:hAnsi="Tahoma" w:cs="Tahoma"/>
          <w:sz w:val="20"/>
          <w:szCs w:val="20"/>
        </w:rPr>
        <w:t xml:space="preserve"> </w:t>
      </w:r>
      <w:r w:rsidR="00E57E18" w:rsidRPr="00F3215D">
        <w:rPr>
          <w:rFonts w:ascii="Tahoma" w:hAnsi="Tahoma" w:cs="Tahoma"/>
          <w:sz w:val="20"/>
          <w:szCs w:val="20"/>
        </w:rPr>
        <w:t>15 марта, 15 июня, 15 сентября (далее – Плановый пересчет процентной</w:t>
      </w:r>
      <w:r w:rsidR="00E57E18" w:rsidRPr="006010DD">
        <w:rPr>
          <w:rFonts w:ascii="Tahoma" w:hAnsi="Tahoma" w:cs="Tahoma"/>
          <w:sz w:val="20"/>
          <w:szCs w:val="20"/>
        </w:rPr>
        <w:t xml:space="preserve"> ставки</w:t>
      </w:r>
      <w:r w:rsidR="0033681F" w:rsidRPr="006010DD">
        <w:rPr>
          <w:rFonts w:ascii="Tahoma" w:hAnsi="Tahoma" w:cs="Tahoma"/>
          <w:sz w:val="20"/>
          <w:szCs w:val="20"/>
        </w:rPr>
        <w:t>, Плановый пересчет</w:t>
      </w:r>
      <w:r w:rsidR="00E57E18" w:rsidRPr="006010DD">
        <w:rPr>
          <w:rFonts w:ascii="Tahoma" w:hAnsi="Tahoma" w:cs="Tahoma"/>
          <w:sz w:val="20"/>
          <w:szCs w:val="20"/>
        </w:rPr>
        <w:t>).</w:t>
      </w:r>
    </w:p>
    <w:p w14:paraId="09574EE9" w14:textId="77777777" w:rsidR="00E57E18" w:rsidRPr="006010DD" w:rsidRDefault="00E57E18" w:rsidP="006738DD">
      <w:pPr>
        <w:spacing w:after="0" w:line="240" w:lineRule="auto"/>
        <w:ind w:left="709"/>
        <w:jc w:val="both"/>
        <w:rPr>
          <w:rFonts w:ascii="Tahoma" w:hAnsi="Tahoma" w:cs="Tahoma"/>
          <w:sz w:val="20"/>
          <w:szCs w:val="20"/>
        </w:rPr>
      </w:pPr>
      <w:r w:rsidRPr="006010DD">
        <w:rPr>
          <w:rFonts w:ascii="Tahoma" w:hAnsi="Tahoma" w:cs="Tahoma"/>
          <w:sz w:val="20"/>
          <w:szCs w:val="20"/>
        </w:rPr>
        <w:t>Значение части INDEX рассчитывается по формуле:</w:t>
      </w:r>
    </w:p>
    <w:p w14:paraId="757AF89D" w14:textId="77777777" w:rsidR="00E57E18" w:rsidRPr="006010DD" w:rsidRDefault="00E57E18" w:rsidP="00124E72">
      <w:pPr>
        <w:spacing w:after="0" w:line="240" w:lineRule="auto"/>
        <w:ind w:left="1134"/>
        <w:jc w:val="both"/>
        <w:rPr>
          <w:rFonts w:ascii="Tahoma" w:hAnsi="Tahoma" w:cs="Tahoma"/>
          <w:sz w:val="20"/>
          <w:szCs w:val="20"/>
        </w:rPr>
      </w:pPr>
    </w:p>
    <w:p w14:paraId="09A0932D" w14:textId="77777777" w:rsidR="00E57E18" w:rsidRPr="006010DD" w:rsidRDefault="00E57E18" w:rsidP="00124E72">
      <w:pPr>
        <w:spacing w:after="0" w:line="240" w:lineRule="auto"/>
        <w:ind w:left="1134"/>
        <w:jc w:val="both"/>
        <w:rPr>
          <w:rFonts w:ascii="Tahoma" w:hAnsi="Tahoma" w:cs="Tahoma"/>
          <w:sz w:val="20"/>
          <w:szCs w:val="20"/>
        </w:rPr>
      </w:pPr>
      <m:oMathPara>
        <m:oMath>
          <m:r>
            <m:rPr>
              <m:sty m:val="b"/>
            </m:rPr>
            <w:rPr>
              <w:rFonts w:ascii="Cambria Math" w:eastAsia="Times New Roman" w:hAnsi="Cambria Math" w:cs="Tahoma"/>
              <w:sz w:val="20"/>
              <w:szCs w:val="20"/>
              <w:lang w:eastAsia="ru-RU"/>
            </w:rPr>
            <m:t>INDEX</m:t>
          </m:r>
          <m:r>
            <m:rPr>
              <m:sty m:val="p"/>
            </m:rPr>
            <w:rPr>
              <w:rFonts w:ascii="Cambria Math" w:eastAsia="Times New Roman" w:hAnsi="Cambria Math" w:cs="Tahoma"/>
              <w:sz w:val="20"/>
              <w:szCs w:val="20"/>
              <w:lang w:eastAsia="ru-RU"/>
            </w:rPr>
            <m:t>=</m:t>
          </m:r>
          <m:d>
            <m:dPr>
              <m:ctrlPr>
                <w:rPr>
                  <w:rFonts w:ascii="Cambria Math" w:eastAsia="Times New Roman" w:hAnsi="Cambria Math" w:cs="Tahoma"/>
                  <w:bCs/>
                  <w:sz w:val="20"/>
                  <w:szCs w:val="20"/>
                  <w:lang w:eastAsia="ru-RU"/>
                </w:rPr>
              </m:ctrlPr>
            </m:dPr>
            <m:e>
              <m:f>
                <m:fPr>
                  <m:ctrlPr>
                    <w:rPr>
                      <w:rFonts w:ascii="Cambria Math" w:eastAsia="Times New Roman" w:hAnsi="Cambria Math" w:cs="Tahoma"/>
                      <w:bCs/>
                      <w:sz w:val="20"/>
                      <w:szCs w:val="20"/>
                      <w:lang w:eastAsia="ru-RU"/>
                    </w:rPr>
                  </m:ctrlPr>
                </m:fPr>
                <m:num>
                  <m:r>
                    <m:rPr>
                      <m:sty m:val="p"/>
                    </m:rPr>
                    <w:rPr>
                      <w:rFonts w:ascii="Cambria Math" w:eastAsia="Times New Roman" w:hAnsi="Cambria Math" w:cs="Tahoma"/>
                      <w:sz w:val="20"/>
                      <w:szCs w:val="20"/>
                      <w:lang w:eastAsia="ru-RU"/>
                    </w:rPr>
                    <m:t>ИПЦ(</m:t>
                  </m:r>
                  <m:r>
                    <w:rPr>
                      <w:rFonts w:ascii="Cambria Math" w:eastAsia="Times New Roman" w:hAnsi="Cambria Math" w:cs="Tahoma"/>
                      <w:sz w:val="20"/>
                      <w:szCs w:val="20"/>
                      <w:lang w:val="en-US" w:eastAsia="ru-RU"/>
                    </w:rPr>
                    <m:t>i-1</m:t>
                  </m:r>
                  <m:r>
                    <m:rPr>
                      <m:sty m:val="p"/>
                    </m:rPr>
                    <w:rPr>
                      <w:rFonts w:ascii="Cambria Math" w:eastAsia="Times New Roman" w:hAnsi="Cambria Math" w:cs="Tahoma"/>
                      <w:sz w:val="20"/>
                      <w:szCs w:val="20"/>
                      <w:lang w:val="en-US" w:eastAsia="ru-RU"/>
                    </w:rPr>
                    <m:t>)</m:t>
                  </m:r>
                </m:num>
                <m:den>
                  <m:r>
                    <m:rPr>
                      <m:sty m:val="p"/>
                    </m:rPr>
                    <w:rPr>
                      <w:rFonts w:ascii="Cambria Math" w:eastAsia="Times New Roman" w:hAnsi="Cambria Math" w:cs="Tahoma"/>
                      <w:sz w:val="20"/>
                      <w:szCs w:val="20"/>
                      <w:lang w:eastAsia="ru-RU"/>
                    </w:rPr>
                    <m:t>100</m:t>
                  </m:r>
                </m:den>
              </m:f>
              <m:r>
                <w:rPr>
                  <w:rFonts w:ascii="Cambria Math" w:hAnsi="Cambria Math" w:cs="Tahoma"/>
                  <w:kern w:val="24"/>
                  <w:sz w:val="20"/>
                  <w:szCs w:val="20"/>
                </w:rPr>
                <m:t>×</m:t>
              </m:r>
              <m:f>
                <m:fPr>
                  <m:ctrlPr>
                    <w:rPr>
                      <w:rFonts w:ascii="Cambria Math" w:eastAsia="Times New Roman" w:hAnsi="Cambria Math" w:cs="Tahoma"/>
                      <w:bCs/>
                      <w:sz w:val="20"/>
                      <w:szCs w:val="20"/>
                      <w:lang w:eastAsia="ru-RU"/>
                    </w:rPr>
                  </m:ctrlPr>
                </m:fPr>
                <m:num>
                  <m:r>
                    <m:rPr>
                      <m:sty m:val="p"/>
                    </m:rPr>
                    <w:rPr>
                      <w:rFonts w:ascii="Cambria Math" w:eastAsia="Times New Roman" w:hAnsi="Cambria Math" w:cs="Tahoma"/>
                      <w:sz w:val="20"/>
                      <w:szCs w:val="20"/>
                      <w:lang w:eastAsia="ru-RU"/>
                    </w:rPr>
                    <m:t>ИПЦ(</m:t>
                  </m:r>
                  <m:r>
                    <w:rPr>
                      <w:rFonts w:ascii="Cambria Math" w:eastAsia="Times New Roman" w:hAnsi="Cambria Math" w:cs="Tahoma"/>
                      <w:sz w:val="20"/>
                      <w:szCs w:val="20"/>
                      <w:lang w:eastAsia="ru-RU"/>
                    </w:rPr>
                    <m:t>i</m:t>
                  </m:r>
                  <m:r>
                    <m:rPr>
                      <m:sty m:val="p"/>
                    </m:rPr>
                    <w:rPr>
                      <w:rFonts w:ascii="Cambria Math" w:eastAsia="Times New Roman" w:hAnsi="Cambria Math" w:cs="Tahoma"/>
                      <w:sz w:val="20"/>
                      <w:szCs w:val="20"/>
                      <w:lang w:eastAsia="ru-RU"/>
                    </w:rPr>
                    <m:t>-2)</m:t>
                  </m:r>
                </m:num>
                <m:den>
                  <m:r>
                    <m:rPr>
                      <m:sty m:val="p"/>
                    </m:rPr>
                    <w:rPr>
                      <w:rFonts w:ascii="Cambria Math" w:eastAsia="Times New Roman" w:hAnsi="Cambria Math" w:cs="Tahoma"/>
                      <w:sz w:val="20"/>
                      <w:szCs w:val="20"/>
                      <w:lang w:eastAsia="ru-RU"/>
                    </w:rPr>
                    <m:t>100</m:t>
                  </m:r>
                </m:den>
              </m:f>
              <m:r>
                <w:rPr>
                  <w:rFonts w:ascii="Cambria Math" w:hAnsi="Cambria Math" w:cs="Tahoma"/>
                  <w:kern w:val="24"/>
                  <w:sz w:val="20"/>
                  <w:szCs w:val="20"/>
                </w:rPr>
                <m:t>×</m:t>
              </m:r>
              <m:f>
                <m:fPr>
                  <m:ctrlPr>
                    <w:rPr>
                      <w:rFonts w:ascii="Cambria Math" w:eastAsia="Times New Roman" w:hAnsi="Cambria Math" w:cs="Tahoma"/>
                      <w:bCs/>
                      <w:sz w:val="20"/>
                      <w:szCs w:val="20"/>
                      <w:lang w:eastAsia="ru-RU"/>
                    </w:rPr>
                  </m:ctrlPr>
                </m:fPr>
                <m:num>
                  <m:r>
                    <m:rPr>
                      <m:sty m:val="p"/>
                    </m:rPr>
                    <w:rPr>
                      <w:rFonts w:ascii="Cambria Math" w:eastAsia="Times New Roman" w:hAnsi="Cambria Math" w:cs="Tahoma"/>
                      <w:sz w:val="20"/>
                      <w:szCs w:val="20"/>
                      <w:lang w:eastAsia="ru-RU"/>
                    </w:rPr>
                    <m:t>ИПЦ(</m:t>
                  </m:r>
                  <m:r>
                    <w:rPr>
                      <w:rFonts w:ascii="Cambria Math" w:eastAsia="Times New Roman" w:hAnsi="Cambria Math" w:cs="Tahoma"/>
                      <w:sz w:val="20"/>
                      <w:szCs w:val="20"/>
                      <w:lang w:eastAsia="ru-RU"/>
                    </w:rPr>
                    <m:t>i</m:t>
                  </m:r>
                  <m:r>
                    <m:rPr>
                      <m:sty m:val="p"/>
                    </m:rPr>
                    <w:rPr>
                      <w:rFonts w:ascii="Cambria Math" w:eastAsia="Times New Roman" w:hAnsi="Cambria Math" w:cs="Tahoma"/>
                      <w:sz w:val="20"/>
                      <w:szCs w:val="20"/>
                      <w:lang w:eastAsia="ru-RU"/>
                    </w:rPr>
                    <m:t>-3)</m:t>
                  </m:r>
                </m:num>
                <m:den>
                  <m:r>
                    <m:rPr>
                      <m:sty m:val="p"/>
                    </m:rPr>
                    <w:rPr>
                      <w:rFonts w:ascii="Cambria Math" w:eastAsia="Times New Roman" w:hAnsi="Cambria Math" w:cs="Tahoma"/>
                      <w:sz w:val="20"/>
                      <w:szCs w:val="20"/>
                      <w:lang w:eastAsia="ru-RU"/>
                    </w:rPr>
                    <m:t>100</m:t>
                  </m:r>
                </m:den>
              </m:f>
              <m:r>
                <m:rPr>
                  <m:sty m:val="p"/>
                </m:rPr>
                <w:rPr>
                  <w:rFonts w:ascii="Cambria Math" w:eastAsia="Times New Roman" w:hAnsi="Cambria Math" w:cs="Tahoma"/>
                  <w:sz w:val="20"/>
                  <w:szCs w:val="20"/>
                  <w:lang w:eastAsia="ru-RU"/>
                </w:rPr>
                <m:t>-1</m:t>
              </m:r>
            </m:e>
          </m:d>
          <m:r>
            <w:rPr>
              <w:rFonts w:ascii="Cambria Math" w:hAnsi="Cambria Math" w:cs="Tahoma"/>
              <w:kern w:val="24"/>
              <w:sz w:val="20"/>
              <w:szCs w:val="20"/>
            </w:rPr>
            <m:t>×</m:t>
          </m:r>
          <m:r>
            <m:rPr>
              <m:sty m:val="p"/>
            </m:rPr>
            <w:rPr>
              <w:rFonts w:ascii="Cambria Math" w:eastAsia="Times New Roman" w:hAnsi="Cambria Math" w:cs="Tahoma"/>
              <w:sz w:val="20"/>
              <w:szCs w:val="20"/>
              <w:lang w:eastAsia="ru-RU"/>
            </w:rPr>
            <m:t>100%</m:t>
          </m:r>
          <m:r>
            <w:rPr>
              <w:rFonts w:ascii="Cambria Math" w:hAnsi="Cambria Math" w:cs="Tahoma"/>
              <w:kern w:val="24"/>
              <w:sz w:val="20"/>
              <w:szCs w:val="20"/>
            </w:rPr>
            <m:t>×</m:t>
          </m:r>
          <m:r>
            <m:rPr>
              <m:sty m:val="p"/>
            </m:rPr>
            <w:rPr>
              <w:rFonts w:ascii="Cambria Math" w:eastAsia="Times New Roman" w:hAnsi="Cambria Math" w:cs="Tahoma"/>
              <w:sz w:val="20"/>
              <w:szCs w:val="20"/>
              <w:lang w:eastAsia="ru-RU"/>
            </w:rPr>
            <m:t>4</m:t>
          </m:r>
        </m:oMath>
      </m:oMathPara>
    </w:p>
    <w:p w14:paraId="703AEDCD" w14:textId="77777777" w:rsidR="00E57E18" w:rsidRPr="006010DD" w:rsidRDefault="00E57E18" w:rsidP="006738DD">
      <w:pPr>
        <w:spacing w:line="240" w:lineRule="auto"/>
        <w:ind w:left="709"/>
        <w:rPr>
          <w:rFonts w:ascii="Tahoma" w:hAnsi="Tahoma" w:cs="Tahoma"/>
          <w:sz w:val="20"/>
          <w:szCs w:val="20"/>
        </w:rPr>
      </w:pPr>
      <w:r w:rsidRPr="006010DD">
        <w:rPr>
          <w:rFonts w:ascii="Tahoma" w:hAnsi="Tahoma" w:cs="Tahoma"/>
          <w:sz w:val="20"/>
          <w:szCs w:val="20"/>
        </w:rPr>
        <w:t>где</w:t>
      </w:r>
    </w:p>
    <w:p w14:paraId="1FC1C41E" w14:textId="77777777" w:rsidR="00E57E18" w:rsidRPr="006010DD" w:rsidRDefault="00E57E18" w:rsidP="006738DD">
      <w:pPr>
        <w:spacing w:after="0" w:line="240" w:lineRule="auto"/>
        <w:ind w:left="709"/>
        <w:jc w:val="both"/>
        <w:rPr>
          <w:rFonts w:ascii="Tahoma" w:hAnsi="Tahoma" w:cs="Tahoma"/>
          <w:sz w:val="20"/>
          <w:szCs w:val="20"/>
        </w:rPr>
      </w:pPr>
      <w:r w:rsidRPr="006010DD">
        <w:rPr>
          <w:rFonts w:ascii="Tahoma" w:hAnsi="Tahoma" w:cs="Tahoma"/>
          <w:sz w:val="20"/>
          <w:szCs w:val="20"/>
        </w:rPr>
        <w:t>(</w:t>
      </w:r>
      <w:proofErr w:type="spellStart"/>
      <w:r w:rsidRPr="006010DD">
        <w:rPr>
          <w:rFonts w:ascii="Tahoma" w:hAnsi="Tahoma" w:cs="Tahoma"/>
          <w:i/>
          <w:sz w:val="20"/>
          <w:szCs w:val="20"/>
          <w:lang w:val="en-US"/>
        </w:rPr>
        <w:t>i</w:t>
      </w:r>
      <w:proofErr w:type="spellEnd"/>
      <w:r w:rsidRPr="006010DD">
        <w:rPr>
          <w:rFonts w:ascii="Tahoma" w:hAnsi="Tahoma" w:cs="Tahoma"/>
          <w:sz w:val="20"/>
          <w:szCs w:val="20"/>
        </w:rPr>
        <w:t>) – месяц, предшествующий расчетному календарному кварталу;</w:t>
      </w:r>
    </w:p>
    <w:p w14:paraId="678D6313" w14:textId="77777777" w:rsidR="00E57E18" w:rsidRPr="006010DD" w:rsidRDefault="00E57E18" w:rsidP="006738DD">
      <w:pPr>
        <w:spacing w:after="0" w:line="240" w:lineRule="auto"/>
        <w:ind w:left="709"/>
        <w:jc w:val="both"/>
        <w:rPr>
          <w:rFonts w:ascii="Tahoma" w:hAnsi="Tahoma" w:cs="Tahoma"/>
          <w:sz w:val="20"/>
          <w:szCs w:val="20"/>
        </w:rPr>
      </w:pPr>
      <w:r w:rsidRPr="006010DD">
        <w:rPr>
          <w:rFonts w:ascii="Tahoma" w:hAnsi="Tahoma" w:cs="Tahoma"/>
          <w:sz w:val="20"/>
          <w:szCs w:val="20"/>
        </w:rPr>
        <w:t>ИПЦ(</w:t>
      </w:r>
      <w:proofErr w:type="spellStart"/>
      <w:r w:rsidRPr="006010DD">
        <w:rPr>
          <w:rFonts w:ascii="Tahoma" w:hAnsi="Tahoma" w:cs="Tahoma"/>
          <w:i/>
          <w:sz w:val="20"/>
          <w:szCs w:val="20"/>
          <w:lang w:val="en-US"/>
        </w:rPr>
        <w:t>i</w:t>
      </w:r>
      <w:proofErr w:type="spellEnd"/>
      <w:r w:rsidRPr="006010DD">
        <w:rPr>
          <w:rFonts w:ascii="Tahoma" w:hAnsi="Tahoma" w:cs="Tahoma"/>
          <w:sz w:val="20"/>
          <w:szCs w:val="20"/>
        </w:rPr>
        <w:t>-1) – индекс потребительских цен на товары и услуги первого месяца, предшествующего месяцу (</w:t>
      </w:r>
      <w:proofErr w:type="spellStart"/>
      <w:r w:rsidRPr="006010DD">
        <w:rPr>
          <w:rFonts w:ascii="Tahoma" w:hAnsi="Tahoma" w:cs="Tahoma"/>
          <w:i/>
          <w:sz w:val="20"/>
          <w:szCs w:val="20"/>
          <w:lang w:val="en-US"/>
        </w:rPr>
        <w:t>i</w:t>
      </w:r>
      <w:proofErr w:type="spellEnd"/>
      <w:r w:rsidRPr="006010DD">
        <w:rPr>
          <w:rFonts w:ascii="Tahoma" w:hAnsi="Tahoma" w:cs="Tahoma"/>
          <w:sz w:val="20"/>
          <w:szCs w:val="20"/>
        </w:rPr>
        <w:t>), в процентах к предыдущему месяцу;</w:t>
      </w:r>
    </w:p>
    <w:p w14:paraId="361EC83D" w14:textId="77777777" w:rsidR="00E57E18" w:rsidRPr="006010DD" w:rsidRDefault="00E57E18" w:rsidP="006738DD">
      <w:pPr>
        <w:spacing w:after="0" w:line="240" w:lineRule="auto"/>
        <w:ind w:left="709"/>
        <w:jc w:val="both"/>
        <w:rPr>
          <w:rFonts w:ascii="Tahoma" w:hAnsi="Tahoma" w:cs="Tahoma"/>
          <w:sz w:val="20"/>
          <w:szCs w:val="20"/>
        </w:rPr>
      </w:pPr>
      <w:r w:rsidRPr="006010DD">
        <w:rPr>
          <w:rFonts w:ascii="Tahoma" w:hAnsi="Tahoma" w:cs="Tahoma"/>
          <w:sz w:val="20"/>
          <w:szCs w:val="20"/>
        </w:rPr>
        <w:t>ИПЦ(</w:t>
      </w:r>
      <w:proofErr w:type="spellStart"/>
      <w:r w:rsidRPr="006010DD">
        <w:rPr>
          <w:rFonts w:ascii="Tahoma" w:hAnsi="Tahoma" w:cs="Tahoma"/>
          <w:i/>
          <w:sz w:val="20"/>
          <w:szCs w:val="20"/>
          <w:lang w:val="en-US"/>
        </w:rPr>
        <w:t>i</w:t>
      </w:r>
      <w:proofErr w:type="spellEnd"/>
      <w:r w:rsidRPr="006010DD">
        <w:rPr>
          <w:rFonts w:ascii="Tahoma" w:hAnsi="Tahoma" w:cs="Tahoma"/>
          <w:sz w:val="20"/>
          <w:szCs w:val="20"/>
        </w:rPr>
        <w:t>-2) – индекс потребительских цен на товары и услуги второго месяца, предшествующего месяцу (</w:t>
      </w:r>
      <w:proofErr w:type="spellStart"/>
      <w:r w:rsidRPr="006010DD">
        <w:rPr>
          <w:rFonts w:ascii="Tahoma" w:hAnsi="Tahoma" w:cs="Tahoma"/>
          <w:i/>
          <w:sz w:val="20"/>
          <w:szCs w:val="20"/>
          <w:lang w:val="en-US"/>
        </w:rPr>
        <w:t>i</w:t>
      </w:r>
      <w:proofErr w:type="spellEnd"/>
      <w:r w:rsidRPr="006010DD">
        <w:rPr>
          <w:rFonts w:ascii="Tahoma" w:hAnsi="Tahoma" w:cs="Tahoma"/>
          <w:sz w:val="20"/>
          <w:szCs w:val="20"/>
        </w:rPr>
        <w:t>), в процентах к предыдущему месяцу;</w:t>
      </w:r>
    </w:p>
    <w:p w14:paraId="55F49B0F" w14:textId="77777777" w:rsidR="00E57E18" w:rsidRPr="006010DD" w:rsidRDefault="00E57E18" w:rsidP="006738DD">
      <w:pPr>
        <w:spacing w:after="0" w:line="240" w:lineRule="auto"/>
        <w:ind w:left="709"/>
        <w:jc w:val="both"/>
        <w:rPr>
          <w:rFonts w:ascii="Tahoma" w:hAnsi="Tahoma" w:cs="Tahoma"/>
          <w:sz w:val="20"/>
          <w:szCs w:val="20"/>
        </w:rPr>
      </w:pPr>
      <w:r w:rsidRPr="006010DD">
        <w:rPr>
          <w:rFonts w:ascii="Tahoma" w:hAnsi="Tahoma" w:cs="Tahoma"/>
          <w:sz w:val="20"/>
          <w:szCs w:val="20"/>
        </w:rPr>
        <w:t>ИПЦ(</w:t>
      </w:r>
      <w:proofErr w:type="spellStart"/>
      <w:r w:rsidRPr="006010DD">
        <w:rPr>
          <w:rFonts w:ascii="Tahoma" w:hAnsi="Tahoma" w:cs="Tahoma"/>
          <w:i/>
          <w:sz w:val="20"/>
          <w:szCs w:val="20"/>
          <w:lang w:val="en-US"/>
        </w:rPr>
        <w:t>i</w:t>
      </w:r>
      <w:proofErr w:type="spellEnd"/>
      <w:r w:rsidRPr="006010DD">
        <w:rPr>
          <w:rFonts w:ascii="Tahoma" w:hAnsi="Tahoma" w:cs="Tahoma"/>
          <w:sz w:val="20"/>
          <w:szCs w:val="20"/>
        </w:rPr>
        <w:t>-3) – индекс потребительских цен на товары и услуги третьего месяца, предшествующего месяцу (</w:t>
      </w:r>
      <w:proofErr w:type="spellStart"/>
      <w:r w:rsidRPr="006010DD">
        <w:rPr>
          <w:rFonts w:ascii="Tahoma" w:hAnsi="Tahoma" w:cs="Tahoma"/>
          <w:i/>
          <w:sz w:val="20"/>
          <w:szCs w:val="20"/>
          <w:lang w:val="en-US"/>
        </w:rPr>
        <w:t>i</w:t>
      </w:r>
      <w:proofErr w:type="spellEnd"/>
      <w:r w:rsidRPr="006010DD">
        <w:rPr>
          <w:rFonts w:ascii="Tahoma" w:hAnsi="Tahoma" w:cs="Tahoma"/>
          <w:sz w:val="20"/>
          <w:szCs w:val="20"/>
        </w:rPr>
        <w:t>), в процентах к предыдущему месяцу.</w:t>
      </w:r>
    </w:p>
    <w:p w14:paraId="23ED728E" w14:textId="77777777" w:rsidR="00E57E18" w:rsidRPr="006010DD" w:rsidRDefault="00E57E18" w:rsidP="00D844DE">
      <w:pPr>
        <w:autoSpaceDE w:val="0"/>
        <w:autoSpaceDN w:val="0"/>
        <w:adjustRightInd w:val="0"/>
        <w:spacing w:after="0" w:line="240" w:lineRule="auto"/>
        <w:ind w:left="709"/>
        <w:jc w:val="both"/>
        <w:rPr>
          <w:rFonts w:ascii="Tahoma" w:hAnsi="Tahoma" w:cs="Tahoma"/>
          <w:sz w:val="20"/>
          <w:szCs w:val="20"/>
        </w:rPr>
      </w:pPr>
      <w:r w:rsidRPr="006010DD">
        <w:rPr>
          <w:rFonts w:ascii="Tahoma" w:hAnsi="Tahoma" w:cs="Tahoma"/>
          <w:sz w:val="20"/>
          <w:szCs w:val="20"/>
        </w:rPr>
        <w:t>Показатели ИПЦ(</w:t>
      </w:r>
      <w:r w:rsidRPr="006010DD">
        <w:rPr>
          <w:rFonts w:ascii="Tahoma" w:hAnsi="Tahoma" w:cs="Tahoma"/>
          <w:i/>
          <w:sz w:val="20"/>
          <w:szCs w:val="20"/>
        </w:rPr>
        <w:t>i</w:t>
      </w:r>
      <w:r w:rsidRPr="006010DD">
        <w:rPr>
          <w:rFonts w:ascii="Tahoma" w:hAnsi="Tahoma" w:cs="Tahoma"/>
          <w:sz w:val="20"/>
          <w:szCs w:val="20"/>
        </w:rPr>
        <w:t>-1), ИПЦ(</w:t>
      </w:r>
      <w:proofErr w:type="spellStart"/>
      <w:r w:rsidRPr="006010DD">
        <w:rPr>
          <w:rFonts w:ascii="Tahoma" w:hAnsi="Tahoma" w:cs="Tahoma"/>
          <w:i/>
          <w:sz w:val="20"/>
          <w:szCs w:val="20"/>
          <w:lang w:val="en-US"/>
        </w:rPr>
        <w:t>i</w:t>
      </w:r>
      <w:proofErr w:type="spellEnd"/>
      <w:r w:rsidRPr="006010DD">
        <w:rPr>
          <w:rFonts w:ascii="Tahoma" w:hAnsi="Tahoma" w:cs="Tahoma"/>
          <w:sz w:val="20"/>
          <w:szCs w:val="20"/>
        </w:rPr>
        <w:t>-2), ИПЦ(</w:t>
      </w:r>
      <w:proofErr w:type="spellStart"/>
      <w:r w:rsidRPr="006010DD">
        <w:rPr>
          <w:rFonts w:ascii="Tahoma" w:hAnsi="Tahoma" w:cs="Tahoma"/>
          <w:i/>
          <w:sz w:val="20"/>
          <w:szCs w:val="20"/>
          <w:lang w:val="en-US"/>
        </w:rPr>
        <w:t>i</w:t>
      </w:r>
      <w:proofErr w:type="spellEnd"/>
      <w:r w:rsidRPr="006010DD">
        <w:rPr>
          <w:rFonts w:ascii="Tahoma" w:hAnsi="Tahoma" w:cs="Tahoma"/>
          <w:sz w:val="20"/>
          <w:szCs w:val="20"/>
        </w:rPr>
        <w:t xml:space="preserve">-3) публикуются на официальном </w:t>
      </w:r>
      <w:hyperlink r:id="rId8" w:tgtFrame="_blank" w:history="1">
        <w:r w:rsidRPr="006010DD">
          <w:rPr>
            <w:rFonts w:ascii="Tahoma" w:hAnsi="Tahoma" w:cs="Tahoma"/>
            <w:color w:val="0000FF"/>
            <w:sz w:val="20"/>
            <w:szCs w:val="20"/>
            <w:u w:val="single"/>
          </w:rPr>
          <w:t>сайте Росстата</w:t>
        </w:r>
      </w:hyperlink>
      <w:r w:rsidRPr="006010DD">
        <w:rPr>
          <w:rFonts w:ascii="Tahoma" w:hAnsi="Tahoma" w:cs="Tahoma"/>
          <w:sz w:val="20"/>
          <w:szCs w:val="20"/>
        </w:rPr>
        <w:t xml:space="preserve"> (</w:t>
      </w:r>
      <w:hyperlink r:id="rId9" w:history="1">
        <w:r w:rsidRPr="006010DD">
          <w:rPr>
            <w:rFonts w:ascii="Tahoma" w:hAnsi="Tahoma" w:cs="Tahoma"/>
            <w:color w:val="0000FF"/>
            <w:sz w:val="20"/>
            <w:szCs w:val="20"/>
            <w:u w:val="single"/>
          </w:rPr>
          <w:t>www.gks.ru</w:t>
        </w:r>
      </w:hyperlink>
      <w:r w:rsidRPr="006010DD">
        <w:rPr>
          <w:rFonts w:ascii="Tahoma" w:hAnsi="Tahoma" w:cs="Tahoma"/>
          <w:sz w:val="20"/>
          <w:szCs w:val="20"/>
        </w:rPr>
        <w:t>)</w:t>
      </w:r>
      <w:r w:rsidRPr="006010DD">
        <w:rPr>
          <w:rFonts w:ascii="Tahoma" w:hAnsi="Tahoma" w:cs="Tahoma"/>
          <w:sz w:val="20"/>
          <w:szCs w:val="20"/>
          <w:vertAlign w:val="superscript"/>
        </w:rPr>
        <w:footnoteReference w:id="5"/>
      </w:r>
      <w:r w:rsidRPr="006010DD">
        <w:rPr>
          <w:rFonts w:ascii="Tahoma" w:hAnsi="Tahoma" w:cs="Tahoma"/>
          <w:sz w:val="20"/>
          <w:szCs w:val="20"/>
        </w:rPr>
        <w:t>.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67507ED6" w14:textId="77777777" w:rsidR="00E57E18" w:rsidRPr="006010DD" w:rsidRDefault="00E57E18" w:rsidP="00D844DE">
      <w:pPr>
        <w:spacing w:after="0" w:line="240" w:lineRule="auto"/>
        <w:ind w:left="709"/>
        <w:jc w:val="both"/>
        <w:rPr>
          <w:rFonts w:ascii="Tahoma" w:hAnsi="Tahoma" w:cs="Tahoma"/>
          <w:sz w:val="20"/>
          <w:szCs w:val="20"/>
        </w:rPr>
      </w:pPr>
      <w:r w:rsidRPr="006010DD">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161EBC00" w14:textId="1928FEB4" w:rsidR="00E57E18" w:rsidRPr="006010DD" w:rsidRDefault="00E57E18" w:rsidP="00D844DE">
      <w:pPr>
        <w:spacing w:after="0" w:line="240" w:lineRule="auto"/>
        <w:ind w:left="709"/>
        <w:jc w:val="both"/>
        <w:rPr>
          <w:rFonts w:ascii="Tahoma" w:hAnsi="Tahoma" w:cs="Tahoma"/>
          <w:i/>
          <w:sz w:val="20"/>
          <w:szCs w:val="20"/>
          <w:highlight w:val="lightGray"/>
        </w:rPr>
      </w:pPr>
      <w:r w:rsidRPr="006010DD">
        <w:rPr>
          <w:rFonts w:ascii="Tahoma" w:hAnsi="Tahoma" w:cs="Tahoma"/>
          <w:sz w:val="20"/>
          <w:szCs w:val="20"/>
        </w:rPr>
        <w:t>маржа m –</w:t>
      </w:r>
      <w:r w:rsidR="00CD2462" w:rsidRPr="00CD2462">
        <w:rPr>
          <w:rFonts w:ascii="Tahoma" w:hAnsi="Tahoma" w:cs="Tahoma"/>
          <w:sz w:val="20"/>
          <w:szCs w:val="20"/>
        </w:rPr>
        <w:t xml:space="preserve"> </w:t>
      </w:r>
      <w:r w:rsidRPr="006010DD">
        <w:rPr>
          <w:rFonts w:ascii="Tahoma" w:hAnsi="Tahoma" w:cs="Tahoma"/>
          <w:sz w:val="20"/>
          <w:szCs w:val="20"/>
        </w:rPr>
        <w:t xml:space="preserve">с даты заключения Договора до полного </w:t>
      </w:r>
      <w:r w:rsidR="003F23BD" w:rsidRPr="006010DD">
        <w:rPr>
          <w:rFonts w:ascii="Tahoma" w:hAnsi="Tahoma" w:cs="Tahoma"/>
          <w:sz w:val="20"/>
          <w:szCs w:val="20"/>
        </w:rPr>
        <w:t xml:space="preserve">возврата </w:t>
      </w:r>
      <w:r w:rsidR="00FA01D0" w:rsidRPr="006010DD">
        <w:rPr>
          <w:rFonts w:ascii="Tahoma" w:hAnsi="Tahoma" w:cs="Tahoma"/>
          <w:sz w:val="20"/>
          <w:szCs w:val="20"/>
        </w:rPr>
        <w:t>З</w:t>
      </w:r>
      <w:r w:rsidR="009448E0" w:rsidRPr="006010DD">
        <w:rPr>
          <w:rFonts w:ascii="Tahoma" w:hAnsi="Tahoma" w:cs="Tahoma"/>
          <w:sz w:val="20"/>
          <w:szCs w:val="20"/>
        </w:rPr>
        <w:t>аемных средств</w:t>
      </w:r>
      <w:r w:rsidR="00C02D02">
        <w:rPr>
          <w:rFonts w:ascii="Tahoma" w:hAnsi="Tahoma" w:cs="Tahoma"/>
          <w:sz w:val="20"/>
          <w:szCs w:val="20"/>
        </w:rPr>
        <w:t xml:space="preserve"> </w:t>
      </w:r>
      <w:r w:rsidRPr="006010DD">
        <w:rPr>
          <w:rFonts w:ascii="Tahoma" w:hAnsi="Tahoma" w:cs="Tahoma"/>
          <w:sz w:val="20"/>
          <w:szCs w:val="20"/>
        </w:rPr>
        <w:t>устанавливается в размере _</w:t>
      </w:r>
      <w:r w:rsidR="00644838">
        <w:rPr>
          <w:rFonts w:ascii="Tahoma" w:hAnsi="Tahoma" w:cs="Tahoma"/>
          <w:sz w:val="20"/>
          <w:szCs w:val="20"/>
        </w:rPr>
        <w:t>_</w:t>
      </w:r>
      <w:r w:rsidRPr="006010DD">
        <w:rPr>
          <w:rFonts w:ascii="Tahoma" w:hAnsi="Tahoma" w:cs="Tahoma"/>
          <w:sz w:val="20"/>
          <w:szCs w:val="20"/>
        </w:rPr>
        <w:t>_</w:t>
      </w:r>
      <w:r w:rsidR="00F6290B">
        <w:rPr>
          <w:rFonts w:ascii="Tahoma" w:hAnsi="Tahoma" w:cs="Tahoma"/>
          <w:sz w:val="20"/>
          <w:szCs w:val="20"/>
        </w:rPr>
        <w:t xml:space="preserve"> </w:t>
      </w:r>
      <w:proofErr w:type="spellStart"/>
      <w:r w:rsidR="00F6290B">
        <w:rPr>
          <w:rFonts w:ascii="Tahoma" w:hAnsi="Tahoma" w:cs="Tahoma"/>
          <w:sz w:val="20"/>
          <w:szCs w:val="20"/>
        </w:rPr>
        <w:t>п.п</w:t>
      </w:r>
      <w:proofErr w:type="spellEnd"/>
      <w:r w:rsidR="00F6290B">
        <w:rPr>
          <w:rFonts w:ascii="Tahoma" w:hAnsi="Tahoma" w:cs="Tahoma"/>
          <w:sz w:val="20"/>
          <w:szCs w:val="20"/>
        </w:rPr>
        <w:t>.</w:t>
      </w:r>
      <w:r w:rsidR="00EB28A5">
        <w:rPr>
          <w:rFonts w:ascii="Tahoma" w:hAnsi="Tahoma" w:cs="Tahoma"/>
          <w:sz w:val="20"/>
          <w:szCs w:val="20"/>
        </w:rPr>
        <w:t xml:space="preserve"> (_________________)</w:t>
      </w:r>
      <w:r w:rsidRPr="006010DD">
        <w:rPr>
          <w:rFonts w:ascii="Tahoma" w:hAnsi="Tahoma" w:cs="Tahoma"/>
          <w:sz w:val="20"/>
          <w:szCs w:val="20"/>
        </w:rPr>
        <w:t xml:space="preserve">. </w:t>
      </w:r>
      <w:r w:rsidRPr="006010DD">
        <w:rPr>
          <w:rFonts w:ascii="Tahoma" w:hAnsi="Tahoma" w:cs="Tahoma"/>
          <w:i/>
          <w:sz w:val="20"/>
          <w:szCs w:val="20"/>
          <w:highlight w:val="lightGray"/>
        </w:rPr>
        <w:t>(значение, установленное АО</w:t>
      </w:r>
      <w:r w:rsidR="00A64BBC">
        <w:rPr>
          <w:rFonts w:ascii="Tahoma" w:hAnsi="Tahoma" w:cs="Tahoma"/>
          <w:i/>
          <w:sz w:val="20"/>
          <w:szCs w:val="20"/>
          <w:highlight w:val="lightGray"/>
        </w:rPr>
        <w:t> </w:t>
      </w:r>
      <w:r w:rsidRPr="006010DD">
        <w:rPr>
          <w:rFonts w:ascii="Tahoma" w:hAnsi="Tahoma" w:cs="Tahoma"/>
          <w:i/>
          <w:sz w:val="20"/>
          <w:szCs w:val="20"/>
          <w:highlight w:val="lightGray"/>
        </w:rPr>
        <w:t xml:space="preserve">«АИЖК», увеличенное на </w:t>
      </w:r>
      <w:r w:rsidR="00167623" w:rsidRPr="006010DD">
        <w:rPr>
          <w:rFonts w:ascii="Tahoma" w:hAnsi="Tahoma" w:cs="Tahoma"/>
          <w:i/>
          <w:sz w:val="20"/>
          <w:szCs w:val="20"/>
          <w:highlight w:val="lightGray"/>
        </w:rPr>
        <w:t>размер</w:t>
      </w:r>
      <w:r w:rsidRPr="006010DD">
        <w:rPr>
          <w:rFonts w:ascii="Tahoma" w:hAnsi="Tahoma" w:cs="Tahoma"/>
          <w:i/>
          <w:sz w:val="20"/>
          <w:szCs w:val="20"/>
          <w:highlight w:val="lightGray"/>
        </w:rPr>
        <w:t xml:space="preserve"> страховой маржи, действующ</w:t>
      </w:r>
      <w:r w:rsidR="00823961" w:rsidRPr="006010DD">
        <w:rPr>
          <w:rFonts w:ascii="Tahoma" w:hAnsi="Tahoma" w:cs="Tahoma"/>
          <w:i/>
          <w:sz w:val="20"/>
          <w:szCs w:val="20"/>
          <w:highlight w:val="lightGray"/>
        </w:rPr>
        <w:t>ей на дату заключения Договора</w:t>
      </w:r>
      <w:r w:rsidR="00BF5637">
        <w:rPr>
          <w:rFonts w:ascii="Tahoma" w:hAnsi="Tahoma" w:cs="Tahoma"/>
          <w:i/>
          <w:sz w:val="20"/>
          <w:szCs w:val="20"/>
          <w:highlight w:val="lightGray"/>
        </w:rPr>
        <w:t xml:space="preserve">, </w:t>
      </w:r>
      <w:r w:rsidR="007F48FB">
        <w:rPr>
          <w:rFonts w:ascii="Tahoma" w:hAnsi="Tahoma" w:cs="Tahoma"/>
          <w:i/>
          <w:sz w:val="20"/>
          <w:szCs w:val="20"/>
          <w:highlight w:val="lightGray"/>
        </w:rPr>
        <w:t xml:space="preserve">и на надбавку 0,5 </w:t>
      </w:r>
      <w:proofErr w:type="spellStart"/>
      <w:r w:rsidR="007F48FB">
        <w:rPr>
          <w:rFonts w:ascii="Tahoma" w:hAnsi="Tahoma" w:cs="Tahoma"/>
          <w:i/>
          <w:sz w:val="20"/>
          <w:szCs w:val="20"/>
          <w:highlight w:val="lightGray"/>
        </w:rPr>
        <w:t>п.п</w:t>
      </w:r>
      <w:proofErr w:type="spellEnd"/>
      <w:r w:rsidR="007F48FB">
        <w:rPr>
          <w:rFonts w:ascii="Tahoma" w:hAnsi="Tahoma" w:cs="Tahoma"/>
          <w:i/>
          <w:sz w:val="20"/>
          <w:szCs w:val="20"/>
          <w:highlight w:val="lightGray"/>
        </w:rPr>
        <w:t xml:space="preserve">. </w:t>
      </w:r>
      <w:r w:rsidR="00BF5637" w:rsidRPr="00644838">
        <w:rPr>
          <w:rFonts w:ascii="Tahoma" w:hAnsi="Tahoma" w:cs="Tahoma"/>
          <w:i/>
          <w:sz w:val="20"/>
          <w:szCs w:val="20"/>
          <w:highlight w:val="lightGray"/>
        </w:rPr>
        <w:t>в случае применения опци</w:t>
      </w:r>
      <w:r w:rsidR="00A061D5">
        <w:rPr>
          <w:rFonts w:ascii="Tahoma" w:hAnsi="Tahoma" w:cs="Tahoma"/>
          <w:i/>
          <w:sz w:val="20"/>
          <w:szCs w:val="20"/>
          <w:highlight w:val="lightGray"/>
        </w:rPr>
        <w:t xml:space="preserve">и «Справка о доходах по форме </w:t>
      </w:r>
      <w:r w:rsidR="00A075E2">
        <w:rPr>
          <w:rFonts w:ascii="Tahoma" w:hAnsi="Tahoma" w:cs="Tahoma"/>
          <w:i/>
          <w:sz w:val="20"/>
          <w:szCs w:val="20"/>
          <w:highlight w:val="lightGray"/>
        </w:rPr>
        <w:t>к</w:t>
      </w:r>
      <w:r w:rsidR="00BF5637" w:rsidRPr="00644838">
        <w:rPr>
          <w:rFonts w:ascii="Tahoma" w:hAnsi="Tahoma" w:cs="Tahoma"/>
          <w:i/>
          <w:sz w:val="20"/>
          <w:szCs w:val="20"/>
          <w:highlight w:val="lightGray"/>
        </w:rPr>
        <w:t>редитора»</w:t>
      </w:r>
      <w:r w:rsidR="00440BBE">
        <w:rPr>
          <w:rFonts w:ascii="Tahoma" w:hAnsi="Tahoma" w:cs="Tahoma"/>
          <w:i/>
          <w:sz w:val="20"/>
          <w:szCs w:val="20"/>
          <w:highlight w:val="lightGray"/>
        </w:rPr>
        <w:t xml:space="preserve"> или опции «Легкая ипотека»</w:t>
      </w:r>
      <w:r w:rsidR="005775D7">
        <w:rPr>
          <w:rFonts w:ascii="Tahoma" w:hAnsi="Tahoma" w:cs="Tahoma"/>
          <w:i/>
          <w:sz w:val="20"/>
          <w:szCs w:val="20"/>
          <w:highlight w:val="lightGray"/>
        </w:rPr>
        <w:t xml:space="preserve">, </w:t>
      </w:r>
      <w:r w:rsidR="005775D7" w:rsidRPr="0029097C">
        <w:rPr>
          <w:rFonts w:ascii="Tahoma" w:hAnsi="Tahoma" w:cs="Tahoma"/>
          <w:i/>
          <w:sz w:val="20"/>
          <w:szCs w:val="20"/>
          <w:highlight w:val="lightGray"/>
        </w:rPr>
        <w:t xml:space="preserve">а также на надбавку, установленную Кредитором </w:t>
      </w:r>
      <w:r w:rsidR="005775D7" w:rsidRPr="0029097C">
        <w:rPr>
          <w:rFonts w:ascii="Tahoma" w:eastAsia="Times New Roman" w:hAnsi="Tahoma" w:cs="Tahoma"/>
          <w:i/>
          <w:sz w:val="20"/>
          <w:szCs w:val="20"/>
          <w:highlight w:val="lightGray"/>
        </w:rPr>
        <w:t>до регистрации ипотеки в пользу Кредитора</w:t>
      </w:r>
      <w:r w:rsidR="005775D7">
        <w:rPr>
          <w:rFonts w:ascii="Tahoma" w:eastAsia="Times New Roman" w:hAnsi="Tahoma" w:cs="Tahoma"/>
          <w:i/>
          <w:sz w:val="20"/>
          <w:szCs w:val="20"/>
          <w:highlight w:val="lightGray"/>
        </w:rPr>
        <w:t xml:space="preserve"> в рамках продукта «</w:t>
      </w:r>
      <w:proofErr w:type="spellStart"/>
      <w:r w:rsidR="005775D7">
        <w:rPr>
          <w:rFonts w:ascii="Tahoma" w:eastAsia="Times New Roman" w:hAnsi="Tahoma" w:cs="Tahoma"/>
          <w:i/>
          <w:sz w:val="20"/>
          <w:szCs w:val="20"/>
          <w:highlight w:val="lightGray"/>
        </w:rPr>
        <w:t>Перекредитование</w:t>
      </w:r>
      <w:proofErr w:type="spellEnd"/>
      <w:r w:rsidR="005775D7">
        <w:rPr>
          <w:rFonts w:ascii="Tahoma" w:eastAsia="Times New Roman" w:hAnsi="Tahoma" w:cs="Tahoma"/>
          <w:i/>
          <w:sz w:val="20"/>
          <w:szCs w:val="20"/>
          <w:highlight w:val="lightGray"/>
        </w:rPr>
        <w:t>»</w:t>
      </w:r>
      <w:r w:rsidR="00E23970">
        <w:rPr>
          <w:rFonts w:ascii="Tahoma" w:eastAsia="Times New Roman" w:hAnsi="Tahoma" w:cs="Tahoma"/>
          <w:i/>
          <w:sz w:val="20"/>
          <w:szCs w:val="20"/>
          <w:highlight w:val="lightGray"/>
        </w:rPr>
        <w:t xml:space="preserve">, - </w:t>
      </w:r>
      <w:r w:rsidR="00E23970">
        <w:rPr>
          <w:rFonts w:ascii="Tahoma" w:eastAsia="Times New Roman" w:hAnsi="Tahoma" w:cs="Tahoma"/>
          <w:bCs/>
          <w:i/>
          <w:sz w:val="20"/>
          <w:szCs w:val="20"/>
          <w:shd w:val="clear" w:color="auto" w:fill="D9D9D9"/>
        </w:rPr>
        <w:t xml:space="preserve">2 </w:t>
      </w:r>
      <w:proofErr w:type="spellStart"/>
      <w:r w:rsidR="00E23970">
        <w:rPr>
          <w:rFonts w:ascii="Tahoma" w:eastAsia="Times New Roman" w:hAnsi="Tahoma" w:cs="Tahoma"/>
          <w:bCs/>
          <w:i/>
          <w:sz w:val="20"/>
          <w:szCs w:val="20"/>
          <w:shd w:val="clear" w:color="auto" w:fill="D9D9D9"/>
        </w:rPr>
        <w:t>п.п</w:t>
      </w:r>
      <w:proofErr w:type="spellEnd"/>
      <w:r w:rsidR="00E23970">
        <w:rPr>
          <w:rFonts w:ascii="Tahoma" w:eastAsia="Times New Roman" w:hAnsi="Tahoma" w:cs="Tahoma"/>
          <w:bCs/>
          <w:i/>
          <w:sz w:val="20"/>
          <w:szCs w:val="20"/>
          <w:shd w:val="clear" w:color="auto" w:fill="D9D9D9"/>
        </w:rPr>
        <w:t>. – обязательно для займов в рамках агентской технологии прямой выдачи займов с баланса АО «АИЖК», на усмотрение Кредитора – для кредитов (займов) в рамках рефинансирования, при этом Кредитором может быть установлено иное значение надбавки</w:t>
      </w:r>
      <w:r w:rsidR="00823961" w:rsidRPr="006010DD">
        <w:rPr>
          <w:rFonts w:ascii="Tahoma" w:hAnsi="Tahoma" w:cs="Tahoma"/>
          <w:i/>
          <w:sz w:val="20"/>
          <w:szCs w:val="20"/>
          <w:highlight w:val="lightGray"/>
        </w:rPr>
        <w:t>)</w:t>
      </w:r>
    </w:p>
    <w:p w14:paraId="341F00D3" w14:textId="77777777" w:rsidR="00D844DE" w:rsidRDefault="00E57E18" w:rsidP="006C6538">
      <w:pPr>
        <w:pStyle w:val="afe"/>
        <w:numPr>
          <w:ilvl w:val="3"/>
          <w:numId w:val="159"/>
        </w:numPr>
        <w:tabs>
          <w:tab w:val="left" w:pos="709"/>
        </w:tabs>
        <w:ind w:left="709" w:hanging="709"/>
        <w:jc w:val="both"/>
        <w:rPr>
          <w:rFonts w:ascii="Tahoma" w:hAnsi="Tahoma" w:cs="Tahoma"/>
          <w:sz w:val="20"/>
          <w:szCs w:val="20"/>
        </w:rPr>
      </w:pPr>
      <w:r w:rsidRPr="006010DD">
        <w:rPr>
          <w:rFonts w:ascii="Tahoma" w:hAnsi="Tahoma" w:cs="Tahoma"/>
          <w:sz w:val="20"/>
          <w:szCs w:val="20"/>
        </w:rPr>
        <w:t>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w:t>
      </w:r>
      <w:r w:rsidR="006D75C7">
        <w:rPr>
          <w:rFonts w:ascii="Tahoma" w:hAnsi="Tahoma" w:cs="Tahoma"/>
          <w:sz w:val="20"/>
          <w:szCs w:val="20"/>
        </w:rPr>
        <w:t>,</w:t>
      </w:r>
      <w:r w:rsidRPr="006010DD">
        <w:rPr>
          <w:rFonts w:ascii="Tahoma" w:hAnsi="Tahoma" w:cs="Tahoma"/>
          <w:sz w:val="20"/>
          <w:szCs w:val="20"/>
        </w:rPr>
        <w:t xml:space="preserve"> с 01 января, 01 апреля, 01 июля, 01 октября) по последний календарный день календарного квартала (</w:t>
      </w:r>
      <w:r w:rsidR="00A061D5">
        <w:rPr>
          <w:rFonts w:ascii="Tahoma" w:hAnsi="Tahoma" w:cs="Tahoma"/>
          <w:sz w:val="20"/>
          <w:szCs w:val="20"/>
        </w:rPr>
        <w:t>соответственно,</w:t>
      </w:r>
      <w:r w:rsidRPr="006010DD">
        <w:rPr>
          <w:rFonts w:ascii="Tahoma" w:hAnsi="Tahoma" w:cs="Tahoma"/>
          <w:sz w:val="20"/>
          <w:szCs w:val="20"/>
        </w:rPr>
        <w:t xml:space="preserve"> по 31 марта, 30 июня, 30 сентября, 31 декабря).</w:t>
      </w:r>
    </w:p>
    <w:p w14:paraId="246F7AAB" w14:textId="54BFED2C" w:rsidR="00D844DE" w:rsidRDefault="00E57E18" w:rsidP="006C6538">
      <w:pPr>
        <w:pStyle w:val="afe"/>
        <w:numPr>
          <w:ilvl w:val="3"/>
          <w:numId w:val="159"/>
        </w:numPr>
        <w:tabs>
          <w:tab w:val="left" w:pos="709"/>
        </w:tabs>
        <w:ind w:left="709" w:hanging="709"/>
        <w:jc w:val="both"/>
        <w:rPr>
          <w:rFonts w:ascii="Tahoma" w:hAnsi="Tahoma" w:cs="Tahoma"/>
          <w:sz w:val="20"/>
          <w:szCs w:val="20"/>
        </w:rPr>
      </w:pPr>
      <w:r w:rsidRPr="00D844DE">
        <w:rPr>
          <w:rFonts w:ascii="Tahoma" w:hAnsi="Tahoma" w:cs="Tahoma"/>
          <w:sz w:val="20"/>
          <w:szCs w:val="20"/>
        </w:rPr>
        <w:t xml:space="preserve">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денежного обязательства корректируется в пределах Срока </w:t>
      </w:r>
      <w:r w:rsidR="0056784F" w:rsidRPr="00D844DE">
        <w:rPr>
          <w:rFonts w:ascii="Tahoma" w:hAnsi="Tahoma" w:cs="Tahoma"/>
          <w:sz w:val="20"/>
          <w:szCs w:val="20"/>
        </w:rPr>
        <w:t>пользования</w:t>
      </w:r>
      <w:r w:rsidR="0056784F" w:rsidRPr="00D844DE">
        <w:rPr>
          <w:rFonts w:ascii="Tahoma" w:eastAsia="Times New Roman" w:hAnsi="Tahoma" w:cs="Tahoma"/>
          <w:sz w:val="20"/>
          <w:szCs w:val="20"/>
        </w:rPr>
        <w:t xml:space="preserve"> заемными</w:t>
      </w:r>
      <w:r w:rsidRPr="00D844DE">
        <w:rPr>
          <w:rFonts w:ascii="Tahoma" w:eastAsia="Times New Roman" w:hAnsi="Tahoma" w:cs="Tahoma"/>
          <w:sz w:val="20"/>
          <w:szCs w:val="20"/>
        </w:rPr>
        <w:t xml:space="preserve"> средств</w:t>
      </w:r>
      <w:r w:rsidR="0056784F" w:rsidRPr="00D844DE">
        <w:rPr>
          <w:rFonts w:ascii="Tahoma" w:eastAsia="Times New Roman" w:hAnsi="Tahoma" w:cs="Tahoma"/>
          <w:sz w:val="20"/>
          <w:szCs w:val="20"/>
        </w:rPr>
        <w:t>ами</w:t>
      </w:r>
      <w:r w:rsidRPr="00D844DE">
        <w:rPr>
          <w:rFonts w:ascii="Tahoma" w:eastAsia="Times New Roman" w:hAnsi="Tahoma" w:cs="Tahoma"/>
          <w:sz w:val="20"/>
          <w:szCs w:val="20"/>
        </w:rPr>
        <w:t xml:space="preserve"> согласно п.</w:t>
      </w:r>
      <w:r w:rsidR="00491ABB" w:rsidRPr="00D844DE">
        <w:rPr>
          <w:rFonts w:ascii="Tahoma" w:eastAsia="Times New Roman" w:hAnsi="Tahoma" w:cs="Tahoma"/>
          <w:sz w:val="20"/>
          <w:szCs w:val="20"/>
        </w:rPr>
        <w:t xml:space="preserve"> </w:t>
      </w:r>
      <w:r w:rsidR="006518F9">
        <w:fldChar w:fldCharType="begin"/>
      </w:r>
      <w:r w:rsidR="006518F9">
        <w:instrText xml:space="preserve"> REF _Ref449089398 \r \h  \* MERGEFORMAT </w:instrText>
      </w:r>
      <w:r w:rsidR="006518F9">
        <w:fldChar w:fldCharType="separate"/>
      </w:r>
      <w:r w:rsidR="004C26C3" w:rsidRPr="006C6538">
        <w:rPr>
          <w:rFonts w:ascii="Tahoma" w:eastAsia="Times New Roman" w:hAnsi="Tahoma" w:cs="Tahoma"/>
          <w:sz w:val="20"/>
          <w:szCs w:val="20"/>
        </w:rPr>
        <w:t>3.3</w:t>
      </w:r>
      <w:r w:rsidR="006518F9">
        <w:fldChar w:fldCharType="end"/>
      </w:r>
      <w:r w:rsidR="00E56683" w:rsidRPr="00D844DE">
        <w:rPr>
          <w:rFonts w:ascii="Tahoma" w:eastAsia="Times New Roman" w:hAnsi="Tahoma" w:cs="Tahoma"/>
          <w:sz w:val="20"/>
          <w:szCs w:val="20"/>
        </w:rPr>
        <w:t xml:space="preserve"> </w:t>
      </w:r>
      <w:r w:rsidRPr="00D844DE">
        <w:rPr>
          <w:rFonts w:ascii="Tahoma" w:hAnsi="Tahoma" w:cs="Tahoma"/>
          <w:sz w:val="20"/>
          <w:szCs w:val="20"/>
        </w:rPr>
        <w:t>Договора.</w:t>
      </w:r>
    </w:p>
    <w:p w14:paraId="63C1A7B1" w14:textId="77777777" w:rsidR="00E04FC3" w:rsidRPr="00D844DE" w:rsidRDefault="00E04FC3" w:rsidP="006C6538">
      <w:pPr>
        <w:pStyle w:val="afe"/>
        <w:numPr>
          <w:ilvl w:val="3"/>
          <w:numId w:val="159"/>
        </w:numPr>
        <w:tabs>
          <w:tab w:val="left" w:pos="709"/>
        </w:tabs>
        <w:ind w:hanging="1925"/>
        <w:jc w:val="both"/>
        <w:rPr>
          <w:rFonts w:ascii="Tahoma" w:hAnsi="Tahoma" w:cs="Tahoma"/>
          <w:sz w:val="20"/>
          <w:szCs w:val="20"/>
        </w:rPr>
      </w:pPr>
      <w:r w:rsidRPr="00D844DE">
        <w:rPr>
          <w:rFonts w:ascii="Tahoma" w:hAnsi="Tahoma" w:cs="Tahoma"/>
          <w:sz w:val="20"/>
          <w:szCs w:val="20"/>
        </w:rPr>
        <w:t>График платежей рассчитывается с учетом следующего:</w:t>
      </w:r>
    </w:p>
    <w:p w14:paraId="174B2CA3" w14:textId="77777777" w:rsidR="00E04FC3" w:rsidRPr="00593AB4" w:rsidRDefault="00E04FC3" w:rsidP="00A075E2">
      <w:pPr>
        <w:pStyle w:val="afe"/>
        <w:numPr>
          <w:ilvl w:val="0"/>
          <w:numId w:val="127"/>
        </w:numPr>
        <w:tabs>
          <w:tab w:val="left" w:pos="-284"/>
        </w:tabs>
        <w:ind w:left="1134" w:hanging="425"/>
        <w:jc w:val="both"/>
        <w:rPr>
          <w:rFonts w:ascii="Tahoma" w:hAnsi="Tahoma" w:cs="Tahoma"/>
          <w:sz w:val="20"/>
          <w:szCs w:val="20"/>
        </w:rPr>
      </w:pPr>
      <w:r w:rsidRPr="00593AB4">
        <w:rPr>
          <w:rFonts w:ascii="Tahoma" w:hAnsi="Tahoma" w:cs="Tahoma"/>
          <w:sz w:val="20"/>
          <w:szCs w:val="20"/>
        </w:rPr>
        <w:lastRenderedPageBreak/>
        <w:t>с даты заключения Договора по конец данного календарного года расчет производится исходя и</w:t>
      </w:r>
      <w:r w:rsidR="00E56683">
        <w:rPr>
          <w:rFonts w:ascii="Tahoma" w:hAnsi="Tahoma" w:cs="Tahoma"/>
          <w:sz w:val="20"/>
          <w:szCs w:val="20"/>
        </w:rPr>
        <w:t>з</w:t>
      </w:r>
      <w:r w:rsidRPr="00593AB4">
        <w:rPr>
          <w:rFonts w:ascii="Tahoma" w:hAnsi="Tahoma" w:cs="Tahoma"/>
          <w:sz w:val="20"/>
          <w:szCs w:val="20"/>
        </w:rPr>
        <w:t xml:space="preserve"> размера процентной ставки, определенной на дату заключения Договора;</w:t>
      </w:r>
    </w:p>
    <w:p w14:paraId="39FC1BF1" w14:textId="77777777" w:rsidR="00E04FC3" w:rsidRPr="00593AB4" w:rsidRDefault="00E04FC3" w:rsidP="00A075E2">
      <w:pPr>
        <w:pStyle w:val="afe"/>
        <w:numPr>
          <w:ilvl w:val="0"/>
          <w:numId w:val="127"/>
        </w:numPr>
        <w:tabs>
          <w:tab w:val="left" w:pos="-284"/>
        </w:tabs>
        <w:ind w:left="1134" w:hanging="425"/>
        <w:jc w:val="both"/>
        <w:rPr>
          <w:rFonts w:ascii="Tahoma" w:hAnsi="Tahoma" w:cs="Tahoma"/>
          <w:sz w:val="20"/>
          <w:szCs w:val="20"/>
        </w:rPr>
      </w:pPr>
      <w:r w:rsidRPr="00593AB4">
        <w:rPr>
          <w:rFonts w:ascii="Tahoma" w:hAnsi="Tahoma" w:cs="Tahoma"/>
          <w:sz w:val="20"/>
          <w:szCs w:val="20"/>
        </w:rPr>
        <w:t xml:space="preserve">с даты Планового </w:t>
      </w:r>
      <w:r w:rsidRPr="00593AB4">
        <w:rPr>
          <w:rFonts w:ascii="Tahoma" w:hAnsi="Tahoma" w:cs="Tahoma"/>
          <w:i/>
          <w:sz w:val="20"/>
          <w:szCs w:val="20"/>
        </w:rPr>
        <w:t xml:space="preserve">или Внепланового </w:t>
      </w:r>
      <w:r w:rsidRPr="00A075E2">
        <w:rPr>
          <w:rFonts w:ascii="Tahoma" w:hAnsi="Tahoma" w:cs="Tahoma"/>
          <w:i/>
          <w:sz w:val="20"/>
          <w:szCs w:val="20"/>
          <w:highlight w:val="lightGray"/>
        </w:rPr>
        <w:t>(</w:t>
      </w:r>
      <w:r w:rsidRPr="00593AB4">
        <w:rPr>
          <w:rFonts w:ascii="Tahoma" w:hAnsi="Tahoma" w:cs="Tahoma"/>
          <w:i/>
          <w:sz w:val="20"/>
          <w:szCs w:val="20"/>
          <w:highlight w:val="lightGray"/>
        </w:rPr>
        <w:t>курсив добавляется в случае принятия Заемщиком на дату заключения Договора обязательства осуществлять Личное страхование)</w:t>
      </w:r>
      <w:r w:rsidRPr="00593AB4">
        <w:rPr>
          <w:rFonts w:ascii="Tahoma" w:hAnsi="Tahoma" w:cs="Tahoma"/>
          <w:sz w:val="20"/>
          <w:szCs w:val="20"/>
        </w:rPr>
        <w:t xml:space="preserve">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17C8C545" w14:textId="77777777" w:rsidR="00D844DE" w:rsidRDefault="00E04FC3" w:rsidP="00A075E2">
      <w:pPr>
        <w:pStyle w:val="afe"/>
        <w:numPr>
          <w:ilvl w:val="0"/>
          <w:numId w:val="127"/>
        </w:numPr>
        <w:tabs>
          <w:tab w:val="left" w:pos="-284"/>
        </w:tabs>
        <w:ind w:left="1134" w:hanging="425"/>
        <w:jc w:val="both"/>
        <w:rPr>
          <w:rFonts w:ascii="Tahoma" w:hAnsi="Tahoma" w:cs="Tahoma"/>
          <w:sz w:val="20"/>
          <w:szCs w:val="20"/>
        </w:rPr>
      </w:pPr>
      <w:r w:rsidRPr="00593AB4">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0" w:history="1">
        <w:r w:rsidRPr="00593AB4">
          <w:rPr>
            <w:rStyle w:val="afb"/>
            <w:rFonts w:ascii="Tahoma" w:hAnsi="Tahoma" w:cs="Tahoma"/>
            <w:sz w:val="20"/>
            <w:szCs w:val="20"/>
            <w:lang w:val="en-US"/>
          </w:rPr>
          <w:t>www</w:t>
        </w:r>
        <w:r w:rsidRPr="00593AB4">
          <w:rPr>
            <w:rStyle w:val="afb"/>
            <w:rFonts w:ascii="Tahoma" w:hAnsi="Tahoma" w:cs="Tahoma"/>
            <w:sz w:val="20"/>
            <w:szCs w:val="20"/>
          </w:rPr>
          <w:t>.</w:t>
        </w:r>
        <w:proofErr w:type="spellStart"/>
        <w:r w:rsidRPr="00593AB4">
          <w:rPr>
            <w:rStyle w:val="afb"/>
            <w:rFonts w:ascii="Tahoma" w:hAnsi="Tahoma" w:cs="Tahoma"/>
            <w:sz w:val="20"/>
            <w:szCs w:val="20"/>
            <w:lang w:val="en-US"/>
          </w:rPr>
          <w:t>cbr</w:t>
        </w:r>
        <w:proofErr w:type="spellEnd"/>
        <w:r w:rsidRPr="00593AB4">
          <w:rPr>
            <w:rStyle w:val="afb"/>
            <w:rFonts w:ascii="Tahoma" w:hAnsi="Tahoma" w:cs="Tahoma"/>
            <w:sz w:val="20"/>
            <w:szCs w:val="20"/>
          </w:rPr>
          <w:t>.</w:t>
        </w:r>
        <w:proofErr w:type="spellStart"/>
        <w:r w:rsidRPr="00593AB4">
          <w:rPr>
            <w:rStyle w:val="afb"/>
            <w:rFonts w:ascii="Tahoma" w:hAnsi="Tahoma" w:cs="Tahoma"/>
            <w:sz w:val="20"/>
            <w:szCs w:val="20"/>
            <w:lang w:val="en-US"/>
          </w:rPr>
          <w:t>ru</w:t>
        </w:r>
        <w:proofErr w:type="spellEnd"/>
      </w:hyperlink>
      <w:r w:rsidRPr="0081681E">
        <w:rPr>
          <w:rFonts w:ascii="Tahoma" w:hAnsi="Tahoma" w:cs="Tahoma"/>
          <w:sz w:val="20"/>
          <w:szCs w:val="20"/>
        </w:rPr>
        <w:t>). П</w:t>
      </w:r>
      <w:r w:rsidRPr="00593AB4">
        <w:rPr>
          <w:rFonts w:ascii="Tahoma" w:hAnsi="Tahoma" w:cs="Tahoma"/>
          <w:sz w:val="20"/>
          <w:szCs w:val="20"/>
        </w:rPr>
        <w:t>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bookmarkStart w:id="11" w:name="_Ref441142027"/>
    </w:p>
    <w:p w14:paraId="0C449DF1" w14:textId="50D5DBC8" w:rsidR="00D844DE" w:rsidRDefault="00593AB4" w:rsidP="006C6538">
      <w:pPr>
        <w:pStyle w:val="afe"/>
        <w:numPr>
          <w:ilvl w:val="3"/>
          <w:numId w:val="159"/>
        </w:numPr>
        <w:tabs>
          <w:tab w:val="left" w:pos="709"/>
        </w:tabs>
        <w:ind w:left="709" w:hanging="709"/>
        <w:jc w:val="both"/>
        <w:rPr>
          <w:rFonts w:ascii="Tahoma" w:hAnsi="Tahoma" w:cs="Tahoma"/>
          <w:sz w:val="20"/>
          <w:szCs w:val="20"/>
        </w:rPr>
      </w:pPr>
      <w:r w:rsidRPr="00D844DE">
        <w:rPr>
          <w:rFonts w:ascii="Tahoma" w:hAnsi="Tahoma" w:cs="Tahoma"/>
          <w:sz w:val="20"/>
          <w:szCs w:val="20"/>
        </w:rPr>
        <w:t xml:space="preserve">После каждого Планового пересчета процентной ставки в срок не позднее 7 (семи) </w:t>
      </w:r>
      <w:r w:rsidR="00965DA0" w:rsidRPr="00D844DE">
        <w:rPr>
          <w:rFonts w:ascii="Tahoma" w:hAnsi="Tahoma" w:cs="Tahoma"/>
          <w:sz w:val="20"/>
          <w:szCs w:val="20"/>
        </w:rPr>
        <w:t xml:space="preserve">рабочих </w:t>
      </w:r>
      <w:r w:rsidRPr="00D844DE">
        <w:rPr>
          <w:rFonts w:ascii="Tahoma" w:hAnsi="Tahoma" w:cs="Tahoma"/>
          <w:sz w:val="20"/>
          <w:szCs w:val="20"/>
        </w:rPr>
        <w:t>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w:t>
      </w:r>
      <w:r w:rsidR="00E56683" w:rsidRPr="00D844DE">
        <w:rPr>
          <w:rFonts w:ascii="Tahoma" w:hAnsi="Tahoma" w:cs="Tahoma"/>
          <w:sz w:val="20"/>
          <w:szCs w:val="20"/>
        </w:rPr>
        <w:t xml:space="preserve"> </w:t>
      </w:r>
      <w:r w:rsidR="0097424F" w:rsidRPr="00D844DE">
        <w:rPr>
          <w:rFonts w:ascii="Tahoma" w:hAnsi="Tahoma" w:cs="Tahoma"/>
          <w:sz w:val="20"/>
          <w:szCs w:val="20"/>
        </w:rPr>
        <w:t>о</w:t>
      </w:r>
      <w:r w:rsidR="00E56683" w:rsidRPr="00D844DE">
        <w:rPr>
          <w:rFonts w:ascii="Tahoma" w:hAnsi="Tahoma" w:cs="Tahoma"/>
          <w:sz w:val="20"/>
          <w:szCs w:val="20"/>
        </w:rPr>
        <w:t xml:space="preserve"> </w:t>
      </w:r>
      <w:r w:rsidR="0097424F" w:rsidRPr="00D844DE">
        <w:rPr>
          <w:rFonts w:ascii="Tahoma" w:eastAsia="Times New Roman" w:hAnsi="Tahoma" w:cs="Tahoma"/>
          <w:i/>
          <w:sz w:val="20"/>
          <w:szCs w:val="20"/>
        </w:rPr>
        <w:t>[ПСК/ПСЗ]</w:t>
      </w:r>
      <w:r w:rsidR="00233F27" w:rsidRPr="00D844DE">
        <w:rPr>
          <w:rFonts w:ascii="Tahoma" w:eastAsia="Times New Roman" w:hAnsi="Tahoma" w:cs="Tahoma"/>
          <w:i/>
          <w:sz w:val="20"/>
          <w:szCs w:val="20"/>
        </w:rPr>
        <w:t xml:space="preserve"> </w:t>
      </w:r>
      <w:r w:rsidR="0097424F" w:rsidRPr="00D844DE">
        <w:rPr>
          <w:rFonts w:ascii="Tahoma" w:hAnsi="Tahoma" w:cs="Tahoma"/>
          <w:i/>
          <w:sz w:val="20"/>
          <w:szCs w:val="20"/>
          <w:shd w:val="clear" w:color="auto" w:fill="D9D9D9"/>
        </w:rPr>
        <w:t>(</w:t>
      </w:r>
      <w:r w:rsidR="00354D7E" w:rsidRPr="00D844DE">
        <w:rPr>
          <w:rFonts w:ascii="Tahoma" w:hAnsi="Tahoma" w:cs="Tahoma"/>
          <w:i/>
          <w:sz w:val="20"/>
          <w:szCs w:val="20"/>
          <w:shd w:val="clear" w:color="auto" w:fill="D9D9D9"/>
        </w:rPr>
        <w:t>зде</w:t>
      </w:r>
      <w:r w:rsidR="00D111E4" w:rsidRPr="00D844DE">
        <w:rPr>
          <w:rFonts w:ascii="Tahoma" w:hAnsi="Tahoma" w:cs="Tahoma"/>
          <w:i/>
          <w:sz w:val="20"/>
          <w:szCs w:val="20"/>
          <w:shd w:val="clear" w:color="auto" w:fill="D9D9D9"/>
        </w:rPr>
        <w:t xml:space="preserve">сь и далее по тексту Договора, </w:t>
      </w:r>
      <w:r w:rsidR="0097424F" w:rsidRPr="00D844DE">
        <w:rPr>
          <w:rFonts w:ascii="Tahoma" w:hAnsi="Tahoma" w:cs="Tahoma"/>
          <w:i/>
          <w:sz w:val="20"/>
          <w:szCs w:val="20"/>
          <w:shd w:val="clear" w:color="auto" w:fill="D9D9D9"/>
        </w:rPr>
        <w:t xml:space="preserve">если заключается кредитный договор </w:t>
      </w:r>
      <w:r w:rsidR="00354D7E" w:rsidRPr="00D844DE">
        <w:rPr>
          <w:rFonts w:ascii="Tahoma" w:hAnsi="Tahoma" w:cs="Tahoma"/>
          <w:i/>
          <w:sz w:val="20"/>
          <w:szCs w:val="20"/>
          <w:shd w:val="clear" w:color="auto" w:fill="D9D9D9"/>
        </w:rPr>
        <w:t xml:space="preserve">выбирается </w:t>
      </w:r>
      <w:r w:rsidR="0097424F" w:rsidRPr="00D844DE">
        <w:rPr>
          <w:rFonts w:ascii="Tahoma" w:hAnsi="Tahoma" w:cs="Tahoma"/>
          <w:i/>
          <w:sz w:val="20"/>
          <w:szCs w:val="20"/>
          <w:shd w:val="clear" w:color="auto" w:fill="D9D9D9"/>
        </w:rPr>
        <w:t>ПСК, если договор займа –</w:t>
      </w:r>
      <w:r w:rsidR="00D111E4" w:rsidRPr="00D844DE">
        <w:rPr>
          <w:rFonts w:ascii="Tahoma" w:hAnsi="Tahoma" w:cs="Tahoma"/>
          <w:i/>
          <w:sz w:val="20"/>
          <w:szCs w:val="20"/>
          <w:shd w:val="clear" w:color="auto" w:fill="D9D9D9"/>
        </w:rPr>
        <w:t xml:space="preserve"> </w:t>
      </w:r>
      <w:r w:rsidR="0097424F" w:rsidRPr="00D844DE">
        <w:rPr>
          <w:rFonts w:ascii="Tahoma" w:hAnsi="Tahoma" w:cs="Tahoma"/>
          <w:i/>
          <w:sz w:val="20"/>
          <w:szCs w:val="20"/>
          <w:shd w:val="clear" w:color="auto" w:fill="D9D9D9"/>
        </w:rPr>
        <w:t>ПСЗ)</w:t>
      </w:r>
      <w:r w:rsidR="00E56683" w:rsidRPr="00126413">
        <w:rPr>
          <w:rFonts w:ascii="Tahoma" w:hAnsi="Tahoma" w:cs="Tahoma"/>
          <w:i/>
          <w:sz w:val="20"/>
          <w:szCs w:val="20"/>
        </w:rPr>
        <w:t xml:space="preserve"> </w:t>
      </w:r>
      <w:r w:rsidR="008C1F6F" w:rsidRPr="00D844DE">
        <w:rPr>
          <w:rFonts w:ascii="Tahoma" w:hAnsi="Tahoma" w:cs="Tahoma"/>
          <w:sz w:val="20"/>
          <w:szCs w:val="20"/>
        </w:rPr>
        <w:t xml:space="preserve">и </w:t>
      </w:r>
      <w:r w:rsidRPr="00D844DE">
        <w:rPr>
          <w:rFonts w:ascii="Tahoma" w:hAnsi="Tahoma" w:cs="Tahoma"/>
          <w:sz w:val="20"/>
          <w:szCs w:val="20"/>
        </w:rPr>
        <w:t>График платежей, рассчитанный исходя из но</w:t>
      </w:r>
      <w:r w:rsidR="00965DA0" w:rsidRPr="00D844DE">
        <w:rPr>
          <w:rFonts w:ascii="Tahoma" w:hAnsi="Tahoma" w:cs="Tahoma"/>
          <w:sz w:val="20"/>
          <w:szCs w:val="20"/>
        </w:rPr>
        <w:t>вого значения процентной ставки</w:t>
      </w:r>
      <w:r w:rsidRPr="00D844DE">
        <w:rPr>
          <w:rFonts w:ascii="Tahoma" w:hAnsi="Tahoma" w:cs="Tahoma"/>
          <w:sz w:val="20"/>
          <w:szCs w:val="20"/>
        </w:rPr>
        <w:t xml:space="preserve">.  </w:t>
      </w:r>
      <w:bookmarkEnd w:id="11"/>
    </w:p>
    <w:p w14:paraId="3F6BF108" w14:textId="77777777" w:rsidR="00D844DE" w:rsidRDefault="00E57E18" w:rsidP="006C6538">
      <w:pPr>
        <w:pStyle w:val="afe"/>
        <w:numPr>
          <w:ilvl w:val="3"/>
          <w:numId w:val="159"/>
        </w:numPr>
        <w:tabs>
          <w:tab w:val="left" w:pos="709"/>
        </w:tabs>
        <w:ind w:left="709" w:hanging="709"/>
        <w:jc w:val="both"/>
        <w:rPr>
          <w:rFonts w:ascii="Tahoma" w:hAnsi="Tahoma" w:cs="Tahoma"/>
          <w:sz w:val="20"/>
          <w:szCs w:val="20"/>
        </w:rPr>
      </w:pPr>
      <w:r w:rsidRPr="00D844DE">
        <w:rPr>
          <w:rFonts w:ascii="Tahoma" w:hAnsi="Tahoma" w:cs="Tahoma"/>
          <w:sz w:val="20"/>
          <w:szCs w:val="20"/>
        </w:rPr>
        <w:t>Процентная ставка не может принимать значения ниже 5% (пяти процентов) годовых (минимальное значение). Если в результате Планового пересчета</w:t>
      </w:r>
      <w:r w:rsidR="009A3E12" w:rsidRPr="00D844DE">
        <w:rPr>
          <w:rFonts w:ascii="Tahoma" w:hAnsi="Tahoma" w:cs="Tahoma"/>
          <w:sz w:val="20"/>
          <w:szCs w:val="20"/>
        </w:rPr>
        <w:t xml:space="preserve"> </w:t>
      </w:r>
      <w:r w:rsidRPr="00D844DE">
        <w:rPr>
          <w:rFonts w:ascii="Tahoma" w:hAnsi="Tahoma" w:cs="Tahoma"/>
          <w:sz w:val="20"/>
          <w:szCs w:val="20"/>
        </w:rPr>
        <w:t>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2B0A8883" w14:textId="77777777" w:rsidR="00E57E18" w:rsidRPr="00D844DE" w:rsidRDefault="00E57E18" w:rsidP="006C6538">
      <w:pPr>
        <w:pStyle w:val="afe"/>
        <w:numPr>
          <w:ilvl w:val="3"/>
          <w:numId w:val="159"/>
        </w:numPr>
        <w:tabs>
          <w:tab w:val="left" w:pos="709"/>
        </w:tabs>
        <w:ind w:left="709" w:hanging="709"/>
        <w:jc w:val="both"/>
        <w:rPr>
          <w:rFonts w:ascii="Tahoma" w:hAnsi="Tahoma" w:cs="Tahoma"/>
          <w:sz w:val="20"/>
          <w:szCs w:val="20"/>
        </w:rPr>
      </w:pPr>
      <w:r w:rsidRPr="00D844DE">
        <w:rPr>
          <w:rFonts w:ascii="Tahoma" w:eastAsia="Times New Roman" w:hAnsi="Tahoma" w:cs="Tahoma"/>
          <w:sz w:val="20"/>
          <w:szCs w:val="20"/>
        </w:rPr>
        <w:t xml:space="preserve">При проведении Планового </w:t>
      </w:r>
      <w:r w:rsidRPr="00D844DE">
        <w:rPr>
          <w:rFonts w:ascii="Tahoma" w:eastAsia="Times New Roman" w:hAnsi="Tahoma" w:cs="Tahoma"/>
          <w:i/>
          <w:sz w:val="20"/>
          <w:szCs w:val="20"/>
        </w:rPr>
        <w:t xml:space="preserve">или Внепланового пересчета </w:t>
      </w:r>
      <w:r w:rsidRPr="00D844DE">
        <w:rPr>
          <w:rFonts w:ascii="Tahoma" w:eastAsia="Times New Roman" w:hAnsi="Tahoma" w:cs="Tahoma"/>
          <w:i/>
          <w:sz w:val="20"/>
          <w:szCs w:val="20"/>
          <w:highlight w:val="lightGray"/>
        </w:rPr>
        <w:t>(</w:t>
      </w:r>
      <w:r w:rsidR="006010DD" w:rsidRPr="00D844DE">
        <w:rPr>
          <w:rFonts w:ascii="Tahoma" w:eastAsia="Times New Roman" w:hAnsi="Tahoma" w:cs="Tahoma"/>
          <w:i/>
          <w:sz w:val="20"/>
          <w:szCs w:val="20"/>
          <w:highlight w:val="lightGray"/>
        </w:rPr>
        <w:t>курсив</w:t>
      </w:r>
      <w:r w:rsidR="00233F27" w:rsidRPr="00D844DE">
        <w:rPr>
          <w:rFonts w:ascii="Tahoma" w:eastAsia="Times New Roman" w:hAnsi="Tahoma" w:cs="Tahoma"/>
          <w:i/>
          <w:sz w:val="20"/>
          <w:szCs w:val="20"/>
          <w:highlight w:val="lightGray"/>
        </w:rPr>
        <w:t xml:space="preserve"> </w:t>
      </w:r>
      <w:r w:rsidRPr="00D844DE">
        <w:rPr>
          <w:rFonts w:ascii="Tahoma" w:eastAsia="Times New Roman" w:hAnsi="Tahoma" w:cs="Tahoma"/>
          <w:i/>
          <w:sz w:val="20"/>
          <w:szCs w:val="20"/>
          <w:highlight w:val="lightGray"/>
        </w:rPr>
        <w:t>добавляется при включении в Договор п. 3.2.</w:t>
      </w:r>
      <w:r w:rsidR="00593AB4" w:rsidRPr="00D844DE">
        <w:rPr>
          <w:rFonts w:ascii="Tahoma" w:eastAsia="Times New Roman" w:hAnsi="Tahoma" w:cs="Tahoma"/>
          <w:i/>
          <w:sz w:val="20"/>
          <w:szCs w:val="20"/>
          <w:highlight w:val="lightGray"/>
        </w:rPr>
        <w:t>2</w:t>
      </w:r>
      <w:r w:rsidRPr="00D844DE">
        <w:rPr>
          <w:rFonts w:ascii="Tahoma" w:eastAsia="Times New Roman" w:hAnsi="Tahoma" w:cs="Tahoma"/>
          <w:i/>
          <w:sz w:val="20"/>
          <w:szCs w:val="20"/>
          <w:highlight w:val="lightGray"/>
        </w:rPr>
        <w:t>-3.2.</w:t>
      </w:r>
      <w:r w:rsidR="00593AB4" w:rsidRPr="00D844DE">
        <w:rPr>
          <w:rFonts w:ascii="Tahoma" w:eastAsia="Times New Roman" w:hAnsi="Tahoma" w:cs="Tahoma"/>
          <w:i/>
          <w:sz w:val="20"/>
          <w:szCs w:val="20"/>
          <w:highlight w:val="lightGray"/>
        </w:rPr>
        <w:t>8</w:t>
      </w:r>
      <w:r w:rsidR="009F42BA" w:rsidRPr="00D844DE">
        <w:rPr>
          <w:rFonts w:ascii="Tahoma" w:eastAsia="Times New Roman" w:hAnsi="Tahoma" w:cs="Tahoma"/>
          <w:i/>
          <w:sz w:val="20"/>
          <w:szCs w:val="20"/>
          <w:highlight w:val="lightGray"/>
        </w:rPr>
        <w:t>)</w:t>
      </w:r>
      <w:r w:rsidRPr="00D844DE">
        <w:rPr>
          <w:rFonts w:ascii="Tahoma" w:hAnsi="Tahoma" w:cs="Tahoma"/>
          <w:sz w:val="20"/>
          <w:szCs w:val="20"/>
        </w:rPr>
        <w:t xml:space="preserve"> процентной ставки новая процентная ставка начинает действовать без заключения дополнительных соглашений к Договору и без внесения изменений в Закладную.</w:t>
      </w:r>
    </w:p>
    <w:p w14:paraId="4E23E3CE" w14:textId="77777777" w:rsidR="00DB2DEA" w:rsidRDefault="00DB2DEA" w:rsidP="00D844DE">
      <w:pPr>
        <w:tabs>
          <w:tab w:val="left" w:pos="-284"/>
        </w:tabs>
        <w:spacing w:after="0" w:line="240" w:lineRule="auto"/>
        <w:ind w:left="709"/>
        <w:jc w:val="both"/>
        <w:rPr>
          <w:rFonts w:ascii="Tahoma" w:hAnsi="Tahoma" w:cs="Tahoma"/>
          <w:i/>
          <w:sz w:val="20"/>
          <w:szCs w:val="20"/>
        </w:rPr>
      </w:pPr>
      <w:r w:rsidRPr="00D01B71">
        <w:rPr>
          <w:rFonts w:ascii="Tahoma" w:hAnsi="Tahoma" w:cs="Tahoma"/>
          <w:i/>
          <w:sz w:val="20"/>
          <w:szCs w:val="20"/>
        </w:rPr>
        <w:t xml:space="preserve">На дату заключения Договора процентная ставка составляет </w:t>
      </w:r>
      <w:r w:rsidR="008B26CE">
        <w:rPr>
          <w:rFonts w:ascii="Tahoma" w:hAnsi="Tahoma" w:cs="Tahoma"/>
          <w:i/>
          <w:sz w:val="20"/>
          <w:szCs w:val="20"/>
        </w:rPr>
        <w:t>____ (______) процентов годовых</w:t>
      </w:r>
      <w:r w:rsidR="002A2427">
        <w:rPr>
          <w:rFonts w:ascii="Tahoma" w:hAnsi="Tahoma" w:cs="Tahoma"/>
          <w:i/>
          <w:sz w:val="20"/>
          <w:szCs w:val="20"/>
        </w:rPr>
        <w:t xml:space="preserve"> </w:t>
      </w:r>
      <w:r w:rsidRPr="00DB2DEA">
        <w:rPr>
          <w:rFonts w:ascii="Tahoma" w:hAnsi="Tahoma" w:cs="Tahoma"/>
          <w:i/>
          <w:sz w:val="20"/>
          <w:szCs w:val="20"/>
          <w:highlight w:val="lightGray"/>
        </w:rPr>
        <w:t xml:space="preserve">(курсив </w:t>
      </w:r>
      <w:r w:rsidRPr="008C1F6F">
        <w:rPr>
          <w:rFonts w:ascii="Tahoma" w:hAnsi="Tahoma" w:cs="Tahoma"/>
          <w:i/>
          <w:sz w:val="20"/>
          <w:szCs w:val="20"/>
          <w:highlight w:val="lightGray"/>
          <w:u w:val="single"/>
        </w:rPr>
        <w:t>не включается</w:t>
      </w:r>
      <w:r w:rsidR="00170736">
        <w:rPr>
          <w:rFonts w:ascii="Tahoma" w:hAnsi="Tahoma" w:cs="Tahoma"/>
          <w:i/>
          <w:sz w:val="20"/>
          <w:szCs w:val="20"/>
          <w:highlight w:val="lightGray"/>
        </w:rPr>
        <w:t xml:space="preserve"> в текст Договора</w:t>
      </w:r>
      <w:r w:rsidRPr="00DB2DEA">
        <w:rPr>
          <w:rFonts w:ascii="Tahoma" w:hAnsi="Tahoma" w:cs="Tahoma"/>
          <w:i/>
          <w:sz w:val="20"/>
          <w:szCs w:val="20"/>
          <w:highlight w:val="lightGray"/>
        </w:rPr>
        <w:t xml:space="preserve"> в случае включения </w:t>
      </w:r>
      <w:r w:rsidR="008C1F6F">
        <w:rPr>
          <w:rFonts w:ascii="Tahoma" w:hAnsi="Tahoma" w:cs="Tahoma"/>
          <w:i/>
          <w:sz w:val="20"/>
          <w:szCs w:val="20"/>
          <w:highlight w:val="lightGray"/>
        </w:rPr>
        <w:t xml:space="preserve">в него </w:t>
      </w:r>
      <w:r w:rsidRPr="00DB2DEA">
        <w:rPr>
          <w:rFonts w:ascii="Tahoma" w:hAnsi="Tahoma" w:cs="Tahoma"/>
          <w:i/>
          <w:sz w:val="20"/>
          <w:szCs w:val="20"/>
          <w:highlight w:val="lightGray"/>
        </w:rPr>
        <w:t>пунктов 3.2.</w:t>
      </w:r>
      <w:r w:rsidR="00593AB4">
        <w:rPr>
          <w:rFonts w:ascii="Tahoma" w:hAnsi="Tahoma" w:cs="Tahoma"/>
          <w:i/>
          <w:sz w:val="20"/>
          <w:szCs w:val="20"/>
          <w:highlight w:val="lightGray"/>
        </w:rPr>
        <w:t>2</w:t>
      </w:r>
      <w:r w:rsidRPr="00DB2DEA">
        <w:rPr>
          <w:rFonts w:ascii="Tahoma" w:hAnsi="Tahoma" w:cs="Tahoma"/>
          <w:i/>
          <w:sz w:val="20"/>
          <w:szCs w:val="20"/>
          <w:highlight w:val="lightGray"/>
        </w:rPr>
        <w:t>-3.2.</w:t>
      </w:r>
      <w:r w:rsidR="00593AB4">
        <w:rPr>
          <w:rFonts w:ascii="Tahoma" w:hAnsi="Tahoma" w:cs="Tahoma"/>
          <w:i/>
          <w:sz w:val="20"/>
          <w:szCs w:val="20"/>
          <w:highlight w:val="lightGray"/>
        </w:rPr>
        <w:t>8</w:t>
      </w:r>
      <w:r w:rsidRPr="00DB2DEA">
        <w:rPr>
          <w:rFonts w:ascii="Tahoma" w:hAnsi="Tahoma" w:cs="Tahoma"/>
          <w:i/>
          <w:sz w:val="20"/>
          <w:szCs w:val="20"/>
          <w:highlight w:val="lightGray"/>
        </w:rPr>
        <w:t>).</w:t>
      </w:r>
    </w:p>
    <w:p w14:paraId="353CE4CC" w14:textId="77777777" w:rsidR="007F7E50" w:rsidRDefault="007F7E50" w:rsidP="00D844DE">
      <w:pPr>
        <w:tabs>
          <w:tab w:val="left" w:pos="-284"/>
        </w:tabs>
        <w:spacing w:after="0" w:line="240" w:lineRule="auto"/>
        <w:ind w:left="709"/>
        <w:jc w:val="both"/>
        <w:rPr>
          <w:rFonts w:ascii="Tahoma" w:hAnsi="Tahoma" w:cs="Tahoma"/>
          <w:i/>
          <w:sz w:val="20"/>
          <w:szCs w:val="20"/>
        </w:rPr>
      </w:pPr>
    </w:p>
    <w:p w14:paraId="49348BD4" w14:textId="77777777" w:rsidR="004A45BD" w:rsidRDefault="007F7E50" w:rsidP="007F7E50">
      <w:pPr>
        <w:pStyle w:val="afe"/>
        <w:numPr>
          <w:ilvl w:val="0"/>
          <w:numId w:val="118"/>
        </w:numPr>
        <w:tabs>
          <w:tab w:val="left" w:pos="709"/>
        </w:tabs>
        <w:ind w:left="709" w:hanging="709"/>
        <w:jc w:val="both"/>
        <w:rPr>
          <w:rFonts w:ascii="Tahoma" w:hAnsi="Tahoma" w:cs="Tahoma"/>
          <w:i/>
          <w:sz w:val="20"/>
          <w:szCs w:val="20"/>
          <w:shd w:val="clear" w:color="auto" w:fill="D9D9D9"/>
        </w:rPr>
      </w:pPr>
      <w:r w:rsidRPr="00124E72">
        <w:rPr>
          <w:rFonts w:ascii="Tahoma" w:hAnsi="Tahoma" w:cs="Tahoma"/>
          <w:i/>
          <w:sz w:val="20"/>
          <w:szCs w:val="20"/>
          <w:shd w:val="clear" w:color="auto" w:fill="D9D9D9"/>
        </w:rPr>
        <w:t xml:space="preserve">если </w:t>
      </w:r>
      <w:r w:rsidR="005A3FE0">
        <w:rPr>
          <w:rFonts w:ascii="Tahoma" w:hAnsi="Tahoma" w:cs="Tahoma"/>
          <w:i/>
          <w:sz w:val="20"/>
          <w:szCs w:val="20"/>
          <w:shd w:val="clear" w:color="auto" w:fill="D9D9D9"/>
        </w:rPr>
        <w:t>в рамках продукта «</w:t>
      </w:r>
      <w:proofErr w:type="spellStart"/>
      <w:r w:rsidR="005A3FE0">
        <w:rPr>
          <w:rFonts w:ascii="Tahoma" w:hAnsi="Tahoma" w:cs="Tahoma"/>
          <w:i/>
          <w:sz w:val="20"/>
          <w:szCs w:val="20"/>
          <w:shd w:val="clear" w:color="auto" w:fill="D9D9D9"/>
        </w:rPr>
        <w:t>Перекредитование</w:t>
      </w:r>
      <w:proofErr w:type="spellEnd"/>
      <w:r w:rsidR="005A3FE0">
        <w:rPr>
          <w:rFonts w:ascii="Tahoma" w:hAnsi="Tahoma" w:cs="Tahoma"/>
          <w:i/>
          <w:sz w:val="20"/>
          <w:szCs w:val="20"/>
          <w:shd w:val="clear" w:color="auto" w:fill="D9D9D9"/>
        </w:rPr>
        <w:t xml:space="preserve">» (без последующей ипотеки) применяется повышенная </w:t>
      </w:r>
      <w:r w:rsidRPr="006C6538">
        <w:rPr>
          <w:rFonts w:ascii="Tahoma" w:hAnsi="Tahoma" w:cs="Tahoma"/>
          <w:i/>
          <w:sz w:val="20"/>
          <w:szCs w:val="20"/>
          <w:shd w:val="clear" w:color="auto" w:fill="D9D9D9"/>
        </w:rPr>
        <w:t>процентн</w:t>
      </w:r>
      <w:r w:rsidR="005A3FE0" w:rsidRPr="006C6538">
        <w:rPr>
          <w:rFonts w:ascii="Tahoma" w:hAnsi="Tahoma" w:cs="Tahoma"/>
          <w:i/>
          <w:sz w:val="20"/>
          <w:szCs w:val="20"/>
          <w:shd w:val="clear" w:color="auto" w:fill="D9D9D9"/>
        </w:rPr>
        <w:t>ая</w:t>
      </w:r>
      <w:r w:rsidRPr="006C6538">
        <w:rPr>
          <w:rFonts w:ascii="Tahoma" w:hAnsi="Tahoma" w:cs="Tahoma"/>
          <w:i/>
          <w:sz w:val="20"/>
          <w:szCs w:val="20"/>
          <w:shd w:val="clear" w:color="auto" w:fill="D9D9D9"/>
        </w:rPr>
        <w:t xml:space="preserve"> ставк</w:t>
      </w:r>
      <w:r w:rsidR="005A3FE0" w:rsidRPr="006C6538">
        <w:rPr>
          <w:rFonts w:ascii="Tahoma" w:hAnsi="Tahoma" w:cs="Tahoma"/>
          <w:i/>
          <w:sz w:val="20"/>
          <w:szCs w:val="20"/>
          <w:shd w:val="clear" w:color="auto" w:fill="D9D9D9"/>
        </w:rPr>
        <w:t>а</w:t>
      </w:r>
      <w:r w:rsidRPr="006C6538">
        <w:rPr>
          <w:rFonts w:ascii="Tahoma" w:hAnsi="Tahoma" w:cs="Tahoma"/>
          <w:i/>
          <w:sz w:val="20"/>
          <w:szCs w:val="20"/>
          <w:shd w:val="clear" w:color="auto" w:fill="D9D9D9"/>
        </w:rPr>
        <w:t xml:space="preserve"> до регистрации ипотеки в пользу Кредитора</w:t>
      </w:r>
      <w:r w:rsidR="00574BC8">
        <w:rPr>
          <w:rFonts w:ascii="Tahoma" w:hAnsi="Tahoma" w:cs="Tahoma"/>
          <w:i/>
          <w:sz w:val="20"/>
          <w:szCs w:val="20"/>
          <w:shd w:val="clear" w:color="auto" w:fill="D9D9D9"/>
        </w:rPr>
        <w:t>, включае</w:t>
      </w:r>
      <w:r>
        <w:rPr>
          <w:rFonts w:ascii="Tahoma" w:hAnsi="Tahoma" w:cs="Tahoma"/>
          <w:i/>
          <w:sz w:val="20"/>
          <w:szCs w:val="20"/>
          <w:shd w:val="clear" w:color="auto" w:fill="D9D9D9"/>
        </w:rPr>
        <w:t>тся</w:t>
      </w:r>
      <w:r w:rsidR="004A45BD">
        <w:rPr>
          <w:rFonts w:ascii="Tahoma" w:hAnsi="Tahoma" w:cs="Tahoma"/>
          <w:i/>
          <w:sz w:val="20"/>
          <w:szCs w:val="20"/>
          <w:shd w:val="clear" w:color="auto" w:fill="D9D9D9"/>
        </w:rPr>
        <w:t>:</w:t>
      </w:r>
    </w:p>
    <w:p w14:paraId="26D07A80" w14:textId="77777777" w:rsidR="00AA5848" w:rsidRDefault="00AA5848" w:rsidP="006C6538">
      <w:pPr>
        <w:pStyle w:val="afe"/>
        <w:tabs>
          <w:tab w:val="left" w:pos="709"/>
        </w:tabs>
        <w:ind w:left="709"/>
        <w:jc w:val="both"/>
        <w:rPr>
          <w:rFonts w:ascii="Tahoma" w:eastAsia="Times New Roman" w:hAnsi="Tahoma" w:cs="Tahoma"/>
          <w:i/>
          <w:sz w:val="20"/>
          <w:szCs w:val="20"/>
          <w:highlight w:val="lightGray"/>
        </w:rPr>
      </w:pPr>
    </w:p>
    <w:p w14:paraId="27DF1BDE" w14:textId="3CAF12B5" w:rsidR="007F7E50" w:rsidRDefault="004A45BD" w:rsidP="006C6538">
      <w:pPr>
        <w:pStyle w:val="afe"/>
        <w:tabs>
          <w:tab w:val="left" w:pos="709"/>
        </w:tabs>
        <w:ind w:left="709"/>
        <w:jc w:val="both"/>
        <w:rPr>
          <w:rFonts w:ascii="Tahoma" w:hAnsi="Tahoma" w:cs="Tahoma"/>
          <w:i/>
          <w:sz w:val="20"/>
          <w:szCs w:val="20"/>
          <w:shd w:val="clear" w:color="auto" w:fill="D9D9D9"/>
        </w:rPr>
      </w:pPr>
      <w:r>
        <w:rPr>
          <w:rFonts w:ascii="Tahoma" w:eastAsia="Times New Roman" w:hAnsi="Tahoma" w:cs="Tahoma"/>
          <w:i/>
          <w:sz w:val="20"/>
          <w:szCs w:val="20"/>
          <w:highlight w:val="lightGray"/>
        </w:rPr>
        <w:t>в случае, если применяется двухэтапное увеличение процентной ставки –</w:t>
      </w:r>
      <w:r w:rsidRPr="006C6538">
        <w:rPr>
          <w:rFonts w:ascii="Tahoma" w:eastAsia="Times New Roman" w:hAnsi="Tahoma" w:cs="Tahoma"/>
          <w:i/>
          <w:sz w:val="20"/>
          <w:szCs w:val="20"/>
          <w:highlight w:val="lightGray"/>
        </w:rPr>
        <w:t xml:space="preserve"> </w:t>
      </w:r>
      <w:r w:rsidR="00513DE3" w:rsidRPr="006C6538">
        <w:rPr>
          <w:rFonts w:ascii="Tahoma" w:eastAsia="Times New Roman" w:hAnsi="Tahoma" w:cs="Tahoma"/>
          <w:i/>
          <w:sz w:val="20"/>
          <w:szCs w:val="20"/>
          <w:highlight w:val="lightGray"/>
        </w:rPr>
        <w:t>п</w:t>
      </w:r>
      <w:r w:rsidR="00513DE3">
        <w:rPr>
          <w:rFonts w:ascii="Tahoma" w:hAnsi="Tahoma" w:cs="Tahoma"/>
          <w:i/>
          <w:sz w:val="20"/>
          <w:szCs w:val="20"/>
          <w:shd w:val="clear" w:color="auto" w:fill="D9D9D9"/>
        </w:rPr>
        <w:t>. 3.2.1</w:t>
      </w:r>
      <w:r w:rsidR="005A3FE0">
        <w:rPr>
          <w:rFonts w:ascii="Tahoma" w:hAnsi="Tahoma" w:cs="Tahoma"/>
          <w:i/>
          <w:sz w:val="20"/>
          <w:szCs w:val="20"/>
          <w:shd w:val="clear" w:color="auto" w:fill="D9D9D9"/>
        </w:rPr>
        <w:t>.7</w:t>
      </w:r>
      <w:r w:rsidR="007F7E50">
        <w:rPr>
          <w:rFonts w:ascii="Tahoma" w:hAnsi="Tahoma" w:cs="Tahoma"/>
          <w:i/>
          <w:sz w:val="20"/>
          <w:szCs w:val="20"/>
          <w:shd w:val="clear" w:color="auto" w:fill="D9D9D9"/>
        </w:rPr>
        <w:t xml:space="preserve"> в следующей редакции</w:t>
      </w:r>
      <w:r w:rsidR="007F7E50" w:rsidRPr="00124E72">
        <w:rPr>
          <w:rFonts w:ascii="Tahoma" w:hAnsi="Tahoma" w:cs="Tahoma"/>
          <w:i/>
          <w:sz w:val="20"/>
          <w:szCs w:val="20"/>
          <w:shd w:val="clear" w:color="auto" w:fill="D9D9D9"/>
        </w:rPr>
        <w:t>:</w:t>
      </w:r>
    </w:p>
    <w:p w14:paraId="0C436643" w14:textId="190F234F" w:rsidR="00873F90" w:rsidRPr="00776F37" w:rsidRDefault="004A5ACF" w:rsidP="006C6538">
      <w:pPr>
        <w:pStyle w:val="afe"/>
        <w:numPr>
          <w:ilvl w:val="3"/>
          <w:numId w:val="159"/>
        </w:numPr>
        <w:tabs>
          <w:tab w:val="left" w:pos="709"/>
        </w:tabs>
        <w:ind w:left="709" w:hanging="709"/>
        <w:jc w:val="both"/>
        <w:rPr>
          <w:rFonts w:ascii="Tahoma" w:hAnsi="Tahoma" w:cs="Tahoma"/>
          <w:sz w:val="20"/>
          <w:szCs w:val="20"/>
        </w:rPr>
      </w:pPr>
      <w:r w:rsidRPr="006C6538">
        <w:rPr>
          <w:rFonts w:ascii="Tahoma" w:eastAsiaTheme="minorHAnsi" w:hAnsi="Tahoma" w:cs="Tahoma"/>
          <w:sz w:val="20"/>
          <w:szCs w:val="20"/>
          <w:lang w:eastAsia="en-US"/>
        </w:rPr>
        <w:t xml:space="preserve">Процентная ставка </w:t>
      </w:r>
      <w:r w:rsidR="00242250">
        <w:rPr>
          <w:rFonts w:ascii="Tahoma" w:eastAsiaTheme="minorHAnsi" w:hAnsi="Tahoma" w:cs="Tahoma"/>
          <w:sz w:val="20"/>
          <w:szCs w:val="20"/>
          <w:lang w:eastAsia="en-US"/>
        </w:rPr>
        <w:t xml:space="preserve">также </w:t>
      </w:r>
      <w:r>
        <w:rPr>
          <w:rFonts w:ascii="Tahoma" w:eastAsiaTheme="minorHAnsi" w:hAnsi="Tahoma" w:cs="Tahoma"/>
          <w:sz w:val="20"/>
          <w:szCs w:val="20"/>
          <w:lang w:eastAsia="en-US"/>
        </w:rPr>
        <w:t xml:space="preserve">подлежит пересчету в соответствии с формулой, прописанной в п. </w:t>
      </w:r>
      <w:r w:rsidRPr="00776F37">
        <w:rPr>
          <w:rFonts w:ascii="Tahoma" w:eastAsiaTheme="minorHAnsi" w:hAnsi="Tahoma" w:cs="Tahoma"/>
          <w:sz w:val="20"/>
          <w:szCs w:val="20"/>
          <w:lang w:eastAsia="en-US"/>
        </w:rPr>
        <w:t>3.2.1 Договора</w:t>
      </w:r>
      <w:r w:rsidR="00242250" w:rsidRPr="00776F37">
        <w:rPr>
          <w:rFonts w:ascii="Tahoma" w:eastAsiaTheme="minorHAnsi" w:hAnsi="Tahoma" w:cs="Tahoma"/>
          <w:sz w:val="20"/>
          <w:szCs w:val="20"/>
          <w:lang w:eastAsia="en-US"/>
        </w:rPr>
        <w:t>, в следующих случаях</w:t>
      </w:r>
      <w:r w:rsidR="00873F90" w:rsidRPr="00776F37">
        <w:rPr>
          <w:rFonts w:ascii="Tahoma" w:eastAsiaTheme="minorHAnsi" w:hAnsi="Tahoma" w:cs="Tahoma"/>
          <w:sz w:val="20"/>
          <w:szCs w:val="20"/>
          <w:lang w:eastAsia="en-US"/>
        </w:rPr>
        <w:t>:</w:t>
      </w:r>
    </w:p>
    <w:p w14:paraId="7EA8A1BB" w14:textId="77777777" w:rsidR="00776F37" w:rsidRPr="006C6538" w:rsidRDefault="00242250" w:rsidP="006C6538">
      <w:pPr>
        <w:pStyle w:val="afe"/>
        <w:numPr>
          <w:ilvl w:val="0"/>
          <w:numId w:val="156"/>
        </w:numPr>
        <w:ind w:left="1134" w:hanging="425"/>
        <w:jc w:val="both"/>
        <w:rPr>
          <w:rFonts w:ascii="Tahoma" w:hAnsi="Tahoma" w:cs="Tahoma"/>
          <w:i/>
          <w:sz w:val="20"/>
          <w:szCs w:val="20"/>
        </w:rPr>
      </w:pPr>
      <w:r w:rsidRPr="006C6538">
        <w:rPr>
          <w:rFonts w:ascii="Tahoma" w:eastAsia="Times New Roman" w:hAnsi="Tahoma" w:cs="Tahoma"/>
          <w:sz w:val="20"/>
          <w:szCs w:val="20"/>
        </w:rPr>
        <w:t>если в течение первого или второго процентного периода:</w:t>
      </w:r>
    </w:p>
    <w:p w14:paraId="660D6E8F" w14:textId="77777777" w:rsidR="00EE3AE1" w:rsidRPr="006C6538" w:rsidRDefault="00873F90" w:rsidP="006C6538">
      <w:pPr>
        <w:pStyle w:val="afe"/>
        <w:numPr>
          <w:ilvl w:val="0"/>
          <w:numId w:val="153"/>
        </w:numPr>
        <w:ind w:left="1134" w:hanging="425"/>
        <w:jc w:val="both"/>
        <w:rPr>
          <w:rFonts w:ascii="Tahoma" w:hAnsi="Tahoma" w:cs="Tahoma"/>
          <w:i/>
          <w:sz w:val="20"/>
          <w:szCs w:val="20"/>
          <w:highlight w:val="lightGray"/>
        </w:rPr>
      </w:pPr>
      <w:r w:rsidRPr="006C6538">
        <w:rPr>
          <w:rFonts w:ascii="Tahoma" w:eastAsia="Times New Roman" w:hAnsi="Tahoma" w:cs="Tahoma"/>
          <w:sz w:val="20"/>
          <w:szCs w:val="20"/>
        </w:rPr>
        <w:t>произведена государственная регистрация ипотеки в пользу Кредитора</w:t>
      </w:r>
      <w:r w:rsidR="00A961ED" w:rsidRPr="006C6538">
        <w:rPr>
          <w:rFonts w:ascii="Tahoma" w:eastAsia="Times New Roman" w:hAnsi="Tahoma" w:cs="Tahoma"/>
          <w:sz w:val="20"/>
          <w:szCs w:val="20"/>
        </w:rPr>
        <w:t xml:space="preserve">, </w:t>
      </w:r>
      <w:r w:rsidR="00242250" w:rsidRPr="006C6538">
        <w:rPr>
          <w:rFonts w:ascii="Tahoma" w:eastAsia="Times New Roman" w:hAnsi="Tahoma" w:cs="Tahoma"/>
          <w:sz w:val="20"/>
          <w:szCs w:val="20"/>
        </w:rPr>
        <w:t>то процентная ставка пересчитывается с первого числа месяца, следующего за месяцем, в котором произведена государственная регистрация ипотеки в пользу Кредитора, при этом</w:t>
      </w:r>
      <w:r w:rsidR="00B37A54" w:rsidRPr="006C6538">
        <w:rPr>
          <w:rFonts w:ascii="Tahoma" w:eastAsia="Times New Roman" w:hAnsi="Tahoma" w:cs="Tahoma"/>
          <w:sz w:val="20"/>
          <w:szCs w:val="20"/>
        </w:rPr>
        <w:t xml:space="preserve"> </w:t>
      </w:r>
      <w:r w:rsidR="00AE6C8A" w:rsidRPr="006C6538">
        <w:rPr>
          <w:rFonts w:ascii="Tahoma" w:eastAsia="Times New Roman" w:hAnsi="Tahoma" w:cs="Tahoma"/>
          <w:sz w:val="20"/>
          <w:szCs w:val="20"/>
        </w:rPr>
        <w:t xml:space="preserve">маржа </w:t>
      </w:r>
      <w:r w:rsidR="00AE6C8A" w:rsidRPr="006C6538">
        <w:rPr>
          <w:rFonts w:ascii="Tahoma" w:hAnsi="Tahoma" w:cs="Tahoma"/>
          <w:sz w:val="20"/>
          <w:szCs w:val="20"/>
        </w:rPr>
        <w:t>m устанавливается в разме</w:t>
      </w:r>
      <w:r w:rsidR="00B37A54" w:rsidRPr="006C6538">
        <w:rPr>
          <w:rFonts w:ascii="Tahoma" w:hAnsi="Tahoma" w:cs="Tahoma"/>
          <w:sz w:val="20"/>
          <w:szCs w:val="20"/>
        </w:rPr>
        <w:t xml:space="preserve">ре ___ </w:t>
      </w:r>
      <w:proofErr w:type="spellStart"/>
      <w:r w:rsidR="00B37A54" w:rsidRPr="006C6538">
        <w:rPr>
          <w:rFonts w:ascii="Tahoma" w:hAnsi="Tahoma" w:cs="Tahoma"/>
          <w:sz w:val="20"/>
          <w:szCs w:val="20"/>
        </w:rPr>
        <w:t>п.п</w:t>
      </w:r>
      <w:proofErr w:type="spellEnd"/>
      <w:r w:rsidR="00B37A54" w:rsidRPr="006C6538">
        <w:rPr>
          <w:rFonts w:ascii="Tahoma" w:hAnsi="Tahoma" w:cs="Tahoma"/>
          <w:sz w:val="20"/>
          <w:szCs w:val="20"/>
        </w:rPr>
        <w:t>. (_________________)</w:t>
      </w:r>
      <w:r w:rsidR="00AE6C8A" w:rsidRPr="006C6538">
        <w:rPr>
          <w:rFonts w:ascii="Tahoma" w:hAnsi="Tahoma" w:cs="Tahoma"/>
          <w:sz w:val="20"/>
          <w:szCs w:val="20"/>
        </w:rPr>
        <w:t xml:space="preserve"> </w:t>
      </w:r>
      <w:r w:rsidR="00AE6C8A" w:rsidRPr="006C6538">
        <w:rPr>
          <w:rFonts w:ascii="Tahoma" w:hAnsi="Tahoma" w:cs="Tahoma"/>
          <w:i/>
          <w:sz w:val="20"/>
          <w:szCs w:val="20"/>
          <w:highlight w:val="lightGray"/>
        </w:rPr>
        <w:t xml:space="preserve">(значение, установленное </w:t>
      </w:r>
      <w:r w:rsidR="00B16085" w:rsidRPr="006C6538">
        <w:rPr>
          <w:rFonts w:ascii="Tahoma" w:hAnsi="Tahoma" w:cs="Tahoma"/>
          <w:i/>
          <w:sz w:val="20"/>
          <w:szCs w:val="20"/>
          <w:highlight w:val="lightGray"/>
        </w:rPr>
        <w:t>3.2.1, за вычетом</w:t>
      </w:r>
      <w:r w:rsidR="00AE6C8A" w:rsidRPr="006C6538">
        <w:rPr>
          <w:rFonts w:ascii="Tahoma" w:hAnsi="Tahoma" w:cs="Tahoma"/>
          <w:i/>
          <w:sz w:val="20"/>
          <w:szCs w:val="20"/>
          <w:highlight w:val="lightGray"/>
        </w:rPr>
        <w:t xml:space="preserve"> надбавк</w:t>
      </w:r>
      <w:r w:rsidR="00B16085" w:rsidRPr="006C6538">
        <w:rPr>
          <w:rFonts w:ascii="Tahoma" w:hAnsi="Tahoma" w:cs="Tahoma"/>
          <w:i/>
          <w:sz w:val="20"/>
          <w:szCs w:val="20"/>
          <w:highlight w:val="lightGray"/>
        </w:rPr>
        <w:t>и</w:t>
      </w:r>
      <w:r w:rsidR="00AE6C8A" w:rsidRPr="006C6538">
        <w:rPr>
          <w:rFonts w:ascii="Tahoma" w:hAnsi="Tahoma" w:cs="Tahoma"/>
          <w:i/>
          <w:sz w:val="20"/>
          <w:szCs w:val="20"/>
          <w:highlight w:val="lightGray"/>
        </w:rPr>
        <w:t>, установленн</w:t>
      </w:r>
      <w:r w:rsidR="00B16085" w:rsidRPr="006C6538">
        <w:rPr>
          <w:rFonts w:ascii="Tahoma" w:hAnsi="Tahoma" w:cs="Tahoma"/>
          <w:i/>
          <w:sz w:val="20"/>
          <w:szCs w:val="20"/>
          <w:highlight w:val="lightGray"/>
        </w:rPr>
        <w:t>ой</w:t>
      </w:r>
      <w:r w:rsidR="00AE6C8A" w:rsidRPr="006C6538">
        <w:rPr>
          <w:rFonts w:ascii="Tahoma" w:hAnsi="Tahoma" w:cs="Tahoma"/>
          <w:i/>
          <w:sz w:val="20"/>
          <w:szCs w:val="20"/>
          <w:highlight w:val="lightGray"/>
        </w:rPr>
        <w:t xml:space="preserve"> Кредитором </w:t>
      </w:r>
      <w:r w:rsidR="00AE6C8A" w:rsidRPr="006C6538">
        <w:rPr>
          <w:rFonts w:ascii="Tahoma" w:eastAsia="Times New Roman" w:hAnsi="Tahoma" w:cs="Tahoma"/>
          <w:i/>
          <w:sz w:val="20"/>
          <w:szCs w:val="20"/>
          <w:highlight w:val="lightGray"/>
        </w:rPr>
        <w:t>до регистрации ипотеки в пользу Кредитора</w:t>
      </w:r>
      <w:r w:rsidR="00B37A54" w:rsidRPr="006C6538">
        <w:rPr>
          <w:rFonts w:ascii="Tahoma" w:eastAsia="Times New Roman" w:hAnsi="Tahoma" w:cs="Tahoma"/>
          <w:i/>
          <w:sz w:val="20"/>
          <w:szCs w:val="20"/>
          <w:highlight w:val="lightGray"/>
        </w:rPr>
        <w:t xml:space="preserve">, в рамках агентской технологии </w:t>
      </w:r>
      <w:r w:rsidR="004F39DC" w:rsidRPr="006C6538">
        <w:rPr>
          <w:rFonts w:ascii="Tahoma" w:eastAsia="Times New Roman" w:hAnsi="Tahoma" w:cs="Tahoma"/>
          <w:i/>
          <w:sz w:val="20"/>
          <w:szCs w:val="20"/>
          <w:highlight w:val="lightGray"/>
        </w:rPr>
        <w:t xml:space="preserve">– </w:t>
      </w:r>
      <w:r w:rsidR="00B37A54" w:rsidRPr="006C6538">
        <w:rPr>
          <w:rFonts w:ascii="Tahoma" w:eastAsia="Times New Roman" w:hAnsi="Tahoma" w:cs="Tahoma"/>
          <w:i/>
          <w:sz w:val="20"/>
          <w:szCs w:val="20"/>
          <w:highlight w:val="lightGray"/>
        </w:rPr>
        <w:t xml:space="preserve">2,0 </w:t>
      </w:r>
      <w:proofErr w:type="spellStart"/>
      <w:r w:rsidR="00B37A54" w:rsidRPr="006C6538">
        <w:rPr>
          <w:rFonts w:ascii="Tahoma" w:eastAsia="Times New Roman" w:hAnsi="Tahoma" w:cs="Tahoma"/>
          <w:i/>
          <w:sz w:val="20"/>
          <w:szCs w:val="20"/>
          <w:highlight w:val="lightGray"/>
        </w:rPr>
        <w:t>п.п</w:t>
      </w:r>
      <w:proofErr w:type="spellEnd"/>
      <w:r w:rsidR="00B37A54" w:rsidRPr="006C6538">
        <w:rPr>
          <w:rFonts w:ascii="Tahoma" w:eastAsia="Times New Roman" w:hAnsi="Tahoma" w:cs="Tahoma"/>
          <w:i/>
          <w:sz w:val="20"/>
          <w:szCs w:val="20"/>
          <w:highlight w:val="lightGray"/>
        </w:rPr>
        <w:t>.</w:t>
      </w:r>
      <w:r w:rsidR="004F39DC" w:rsidRPr="006C6538">
        <w:rPr>
          <w:rFonts w:ascii="Tahoma" w:eastAsia="Times New Roman" w:hAnsi="Tahoma" w:cs="Tahoma"/>
          <w:i/>
          <w:sz w:val="20"/>
          <w:szCs w:val="20"/>
          <w:highlight w:val="lightGray"/>
        </w:rPr>
        <w:t xml:space="preserve">, </w:t>
      </w:r>
      <w:r w:rsidR="004F39DC" w:rsidRPr="006C6538">
        <w:rPr>
          <w:rFonts w:ascii="Tahoma" w:eastAsia="Times New Roman" w:hAnsi="Tahoma" w:cs="Tahoma"/>
          <w:bCs/>
          <w:i/>
          <w:sz w:val="20"/>
          <w:szCs w:val="20"/>
          <w:shd w:val="clear" w:color="auto" w:fill="D9D9D9"/>
        </w:rPr>
        <w:t>для кредитов (займов) в рамках рефинансирования Кредитором может быть иное значение надбавки</w:t>
      </w:r>
      <w:r w:rsidR="00AE6C8A" w:rsidRPr="006C6538">
        <w:rPr>
          <w:rFonts w:ascii="Tahoma" w:hAnsi="Tahoma" w:cs="Tahoma"/>
          <w:i/>
          <w:sz w:val="20"/>
          <w:szCs w:val="20"/>
          <w:highlight w:val="lightGray"/>
        </w:rPr>
        <w:t>)</w:t>
      </w:r>
      <w:r w:rsidR="00C651E9" w:rsidRPr="006C6538">
        <w:rPr>
          <w:rFonts w:ascii="Tahoma" w:hAnsi="Tahoma" w:cs="Tahoma"/>
          <w:i/>
          <w:sz w:val="20"/>
          <w:szCs w:val="20"/>
          <w:highlight w:val="lightGray"/>
        </w:rPr>
        <w:t>;</w:t>
      </w:r>
    </w:p>
    <w:p w14:paraId="697308C6" w14:textId="2C573ED7" w:rsidR="008A1F8B" w:rsidRPr="006C6538" w:rsidRDefault="00242250" w:rsidP="006C6538">
      <w:pPr>
        <w:pStyle w:val="afe"/>
        <w:numPr>
          <w:ilvl w:val="0"/>
          <w:numId w:val="153"/>
        </w:numPr>
        <w:ind w:left="1134" w:hanging="425"/>
        <w:jc w:val="both"/>
        <w:rPr>
          <w:rFonts w:ascii="Tahoma" w:hAnsi="Tahoma" w:cs="Tahoma"/>
          <w:i/>
          <w:sz w:val="20"/>
          <w:szCs w:val="20"/>
          <w:highlight w:val="lightGray"/>
        </w:rPr>
      </w:pPr>
      <w:r w:rsidRPr="006C6538">
        <w:rPr>
          <w:rFonts w:ascii="Tahoma" w:eastAsia="Times New Roman" w:hAnsi="Tahoma" w:cs="Tahoma"/>
          <w:sz w:val="20"/>
          <w:szCs w:val="20"/>
        </w:rPr>
        <w:t xml:space="preserve">не произведена государственная регистрация ипотеки в пользу Кредитора, то процентная ставка пересчитывается с третьего процентного периода, при этом маржа </w:t>
      </w:r>
      <w:r w:rsidRPr="006C6538">
        <w:rPr>
          <w:rFonts w:ascii="Tahoma" w:hAnsi="Tahoma" w:cs="Tahoma"/>
          <w:sz w:val="20"/>
          <w:szCs w:val="20"/>
        </w:rPr>
        <w:t xml:space="preserve">m устанавливается в размере ___ </w:t>
      </w:r>
      <w:proofErr w:type="spellStart"/>
      <w:r w:rsidRPr="006C6538">
        <w:rPr>
          <w:rFonts w:ascii="Tahoma" w:hAnsi="Tahoma" w:cs="Tahoma"/>
          <w:sz w:val="20"/>
          <w:szCs w:val="20"/>
        </w:rPr>
        <w:t>п.п</w:t>
      </w:r>
      <w:proofErr w:type="spellEnd"/>
      <w:r w:rsidRPr="006C6538">
        <w:rPr>
          <w:rFonts w:ascii="Tahoma" w:hAnsi="Tahoma" w:cs="Tahoma"/>
          <w:sz w:val="20"/>
          <w:szCs w:val="20"/>
        </w:rPr>
        <w:t xml:space="preserve">. (_________________) </w:t>
      </w:r>
      <w:r w:rsidRPr="006C6538">
        <w:rPr>
          <w:rFonts w:ascii="Tahoma" w:hAnsi="Tahoma" w:cs="Tahoma"/>
          <w:i/>
          <w:sz w:val="20"/>
          <w:szCs w:val="20"/>
          <w:highlight w:val="lightGray"/>
        </w:rPr>
        <w:t xml:space="preserve">(значение, установленное </w:t>
      </w:r>
      <w:r w:rsidR="004F39DC" w:rsidRPr="006C6538">
        <w:rPr>
          <w:rFonts w:ascii="Tahoma" w:hAnsi="Tahoma" w:cs="Tahoma"/>
          <w:i/>
          <w:sz w:val="20"/>
          <w:szCs w:val="20"/>
          <w:highlight w:val="lightGray"/>
        </w:rPr>
        <w:t xml:space="preserve">в п. </w:t>
      </w:r>
      <w:r w:rsidRPr="006C6538">
        <w:rPr>
          <w:rFonts w:ascii="Tahoma" w:hAnsi="Tahoma" w:cs="Tahoma"/>
          <w:i/>
          <w:sz w:val="20"/>
          <w:szCs w:val="20"/>
          <w:highlight w:val="lightGray"/>
        </w:rPr>
        <w:t xml:space="preserve">3.2.1, </w:t>
      </w:r>
      <w:r w:rsidR="00C3597F" w:rsidRPr="006C6538">
        <w:rPr>
          <w:rFonts w:ascii="Tahoma" w:hAnsi="Tahoma" w:cs="Tahoma"/>
          <w:i/>
          <w:sz w:val="20"/>
          <w:szCs w:val="20"/>
          <w:highlight w:val="lightGray"/>
        </w:rPr>
        <w:t>дополнительно</w:t>
      </w:r>
      <w:r w:rsidR="004F39DC" w:rsidRPr="006C6538">
        <w:rPr>
          <w:rFonts w:ascii="Tahoma" w:hAnsi="Tahoma" w:cs="Tahoma"/>
          <w:i/>
          <w:sz w:val="20"/>
          <w:szCs w:val="20"/>
          <w:highlight w:val="lightGray"/>
        </w:rPr>
        <w:t xml:space="preserve"> увеличенное на</w:t>
      </w:r>
      <w:r w:rsidR="00C3597F" w:rsidRPr="006C6538">
        <w:rPr>
          <w:rFonts w:ascii="Tahoma" w:hAnsi="Tahoma" w:cs="Tahoma"/>
          <w:i/>
          <w:sz w:val="20"/>
          <w:szCs w:val="20"/>
          <w:highlight w:val="lightGray"/>
        </w:rPr>
        <w:t xml:space="preserve"> </w:t>
      </w:r>
      <w:r w:rsidRPr="006C6538">
        <w:rPr>
          <w:rFonts w:ascii="Tahoma" w:hAnsi="Tahoma" w:cs="Tahoma"/>
          <w:i/>
          <w:sz w:val="20"/>
          <w:szCs w:val="20"/>
          <w:highlight w:val="lightGray"/>
        </w:rPr>
        <w:t>надбавк</w:t>
      </w:r>
      <w:r w:rsidR="004F39DC" w:rsidRPr="006C6538">
        <w:rPr>
          <w:rFonts w:ascii="Tahoma" w:hAnsi="Tahoma" w:cs="Tahoma"/>
          <w:i/>
          <w:sz w:val="20"/>
          <w:szCs w:val="20"/>
          <w:highlight w:val="lightGray"/>
        </w:rPr>
        <w:t>у</w:t>
      </w:r>
      <w:r w:rsidRPr="006C6538">
        <w:rPr>
          <w:rFonts w:ascii="Tahoma" w:hAnsi="Tahoma" w:cs="Tahoma"/>
          <w:i/>
          <w:sz w:val="20"/>
          <w:szCs w:val="20"/>
          <w:highlight w:val="lightGray"/>
        </w:rPr>
        <w:t xml:space="preserve">, </w:t>
      </w:r>
      <w:r w:rsidR="004F39DC" w:rsidRPr="006C6538">
        <w:rPr>
          <w:rFonts w:ascii="Tahoma" w:hAnsi="Tahoma" w:cs="Tahoma"/>
          <w:i/>
          <w:sz w:val="20"/>
          <w:szCs w:val="20"/>
          <w:highlight w:val="lightGray"/>
        </w:rPr>
        <w:t>устанавливаемую</w:t>
      </w:r>
      <w:r w:rsidRPr="006C6538">
        <w:rPr>
          <w:rFonts w:ascii="Tahoma" w:hAnsi="Tahoma" w:cs="Tahoma"/>
          <w:i/>
          <w:sz w:val="20"/>
          <w:szCs w:val="20"/>
          <w:highlight w:val="lightGray"/>
        </w:rPr>
        <w:t xml:space="preserve"> Кредитором </w:t>
      </w:r>
      <w:r w:rsidR="00C3597F" w:rsidRPr="006C6538">
        <w:rPr>
          <w:rFonts w:ascii="Tahoma" w:eastAsia="Times New Roman" w:hAnsi="Tahoma" w:cs="Tahoma"/>
          <w:i/>
          <w:sz w:val="20"/>
          <w:szCs w:val="20"/>
          <w:highlight w:val="lightGray"/>
        </w:rPr>
        <w:t>с третьего процентного периода</w:t>
      </w:r>
      <w:r w:rsidR="004F39DC" w:rsidRPr="006C6538">
        <w:rPr>
          <w:rFonts w:ascii="Tahoma" w:eastAsia="Times New Roman" w:hAnsi="Tahoma" w:cs="Tahoma"/>
          <w:i/>
          <w:sz w:val="20"/>
          <w:szCs w:val="20"/>
          <w:highlight w:val="lightGray"/>
        </w:rPr>
        <w:t xml:space="preserve"> до регистрации ипотеки в пользу Кредитора</w:t>
      </w:r>
      <w:r w:rsidRPr="006C6538">
        <w:rPr>
          <w:rFonts w:ascii="Tahoma" w:eastAsia="Times New Roman" w:hAnsi="Tahoma" w:cs="Tahoma"/>
          <w:i/>
          <w:sz w:val="20"/>
          <w:szCs w:val="20"/>
          <w:highlight w:val="lightGray"/>
        </w:rPr>
        <w:t xml:space="preserve">, в рамках агентской технологии </w:t>
      </w:r>
      <w:r w:rsidR="008A1F8B" w:rsidRPr="006C6538">
        <w:rPr>
          <w:rFonts w:ascii="Tahoma" w:eastAsia="Times New Roman" w:hAnsi="Tahoma" w:cs="Tahoma"/>
          <w:i/>
          <w:sz w:val="20"/>
          <w:szCs w:val="20"/>
          <w:highlight w:val="lightGray"/>
        </w:rPr>
        <w:t xml:space="preserve">– </w:t>
      </w:r>
      <w:r w:rsidR="004F39DC" w:rsidRPr="006C6538">
        <w:rPr>
          <w:rFonts w:ascii="Tahoma" w:eastAsia="Times New Roman" w:hAnsi="Tahoma" w:cs="Tahoma"/>
          <w:i/>
          <w:sz w:val="20"/>
          <w:szCs w:val="20"/>
          <w:highlight w:val="lightGray"/>
        </w:rPr>
        <w:t>4</w:t>
      </w:r>
      <w:r w:rsidRPr="006C6538">
        <w:rPr>
          <w:rFonts w:ascii="Tahoma" w:eastAsia="Times New Roman" w:hAnsi="Tahoma" w:cs="Tahoma"/>
          <w:i/>
          <w:sz w:val="20"/>
          <w:szCs w:val="20"/>
          <w:highlight w:val="lightGray"/>
        </w:rPr>
        <w:t xml:space="preserve">,0 </w:t>
      </w:r>
      <w:proofErr w:type="spellStart"/>
      <w:r w:rsidRPr="006C6538">
        <w:rPr>
          <w:rFonts w:ascii="Tahoma" w:eastAsia="Times New Roman" w:hAnsi="Tahoma" w:cs="Tahoma"/>
          <w:bCs/>
          <w:i/>
          <w:sz w:val="20"/>
          <w:szCs w:val="20"/>
          <w:shd w:val="clear" w:color="auto" w:fill="D9D9D9"/>
        </w:rPr>
        <w:t>п.п</w:t>
      </w:r>
      <w:proofErr w:type="spellEnd"/>
      <w:r w:rsidR="008A1F8B" w:rsidRPr="006C6538">
        <w:rPr>
          <w:rFonts w:ascii="Tahoma" w:eastAsia="Times New Roman" w:hAnsi="Tahoma" w:cs="Tahoma"/>
          <w:bCs/>
          <w:i/>
          <w:sz w:val="20"/>
          <w:szCs w:val="20"/>
          <w:shd w:val="clear" w:color="auto" w:fill="D9D9D9"/>
        </w:rPr>
        <w:t>., для кредитов (займов) в рамках рефинансирования может быть установлено иное значение надбавки)</w:t>
      </w:r>
      <w:r w:rsidR="00ED5904" w:rsidRPr="006C6538">
        <w:rPr>
          <w:rFonts w:ascii="Tahoma" w:eastAsia="Times New Roman" w:hAnsi="Tahoma" w:cs="Tahoma"/>
          <w:bCs/>
          <w:i/>
          <w:sz w:val="20"/>
          <w:szCs w:val="20"/>
          <w:shd w:val="clear" w:color="auto" w:fill="D9D9D9"/>
        </w:rPr>
        <w:t>;</w:t>
      </w:r>
    </w:p>
    <w:p w14:paraId="24C0E738" w14:textId="35BADBDC" w:rsidR="001D7A04" w:rsidRPr="0029097C" w:rsidRDefault="00ED5904" w:rsidP="006C6538">
      <w:pPr>
        <w:pStyle w:val="afe"/>
        <w:numPr>
          <w:ilvl w:val="0"/>
          <w:numId w:val="156"/>
        </w:numPr>
        <w:ind w:left="1134" w:hanging="425"/>
        <w:jc w:val="both"/>
        <w:rPr>
          <w:rFonts w:ascii="Tahoma" w:hAnsi="Tahoma" w:cs="Tahoma"/>
          <w:i/>
          <w:sz w:val="20"/>
          <w:szCs w:val="20"/>
          <w:highlight w:val="lightGray"/>
        </w:rPr>
      </w:pPr>
      <w:r w:rsidRPr="006C6538">
        <w:rPr>
          <w:rFonts w:ascii="Tahoma" w:hAnsi="Tahoma" w:cs="Tahoma"/>
          <w:sz w:val="20"/>
          <w:szCs w:val="20"/>
        </w:rPr>
        <w:t xml:space="preserve">если </w:t>
      </w:r>
      <w:r w:rsidR="001D7A04">
        <w:rPr>
          <w:rFonts w:ascii="Tahoma" w:hAnsi="Tahoma" w:cs="Tahoma"/>
          <w:sz w:val="20"/>
          <w:szCs w:val="20"/>
        </w:rPr>
        <w:t>государственная регистрация ипотеки в пользу Кредитора</w:t>
      </w:r>
      <w:r w:rsidR="00D05875">
        <w:rPr>
          <w:rFonts w:ascii="Tahoma" w:hAnsi="Tahoma" w:cs="Tahoma"/>
          <w:sz w:val="20"/>
          <w:szCs w:val="20"/>
        </w:rPr>
        <w:t xml:space="preserve"> произведена по истечении второго процентного периода,</w:t>
      </w:r>
      <w:r w:rsidR="00D05875" w:rsidRPr="00D05875">
        <w:rPr>
          <w:rFonts w:ascii="Tahoma" w:hAnsi="Tahoma" w:cs="Tahoma"/>
          <w:sz w:val="20"/>
          <w:szCs w:val="20"/>
        </w:rPr>
        <w:t xml:space="preserve"> </w:t>
      </w:r>
      <w:r w:rsidR="001D7A04">
        <w:rPr>
          <w:rFonts w:ascii="Tahoma" w:hAnsi="Tahoma" w:cs="Tahoma"/>
          <w:sz w:val="20"/>
          <w:szCs w:val="20"/>
        </w:rPr>
        <w:t xml:space="preserve">то процентная ставка пересчитывается с первого числа месяца, следующего за месяцем, в котором произведена государственная регистрация ипотеки в пользу Кредитора, </w:t>
      </w:r>
      <w:r w:rsidR="001D7A04" w:rsidRPr="0029097C">
        <w:rPr>
          <w:rFonts w:ascii="Tahoma" w:eastAsia="Times New Roman" w:hAnsi="Tahoma" w:cs="Tahoma"/>
          <w:sz w:val="20"/>
          <w:szCs w:val="20"/>
        </w:rPr>
        <w:t xml:space="preserve">при этом маржа </w:t>
      </w:r>
      <w:r w:rsidR="001D7A04" w:rsidRPr="0029097C">
        <w:rPr>
          <w:rFonts w:ascii="Tahoma" w:hAnsi="Tahoma" w:cs="Tahoma"/>
          <w:sz w:val="20"/>
          <w:szCs w:val="20"/>
        </w:rPr>
        <w:t xml:space="preserve">m устанавливается в размере ___ </w:t>
      </w:r>
      <w:proofErr w:type="spellStart"/>
      <w:r w:rsidR="001D7A04" w:rsidRPr="0029097C">
        <w:rPr>
          <w:rFonts w:ascii="Tahoma" w:hAnsi="Tahoma" w:cs="Tahoma"/>
          <w:sz w:val="20"/>
          <w:szCs w:val="20"/>
        </w:rPr>
        <w:t>п.п</w:t>
      </w:r>
      <w:proofErr w:type="spellEnd"/>
      <w:r w:rsidR="001D7A04" w:rsidRPr="0029097C">
        <w:rPr>
          <w:rFonts w:ascii="Tahoma" w:hAnsi="Tahoma" w:cs="Tahoma"/>
          <w:sz w:val="20"/>
          <w:szCs w:val="20"/>
        </w:rPr>
        <w:t xml:space="preserve">. (_________________) </w:t>
      </w:r>
      <w:r w:rsidR="001D7A04" w:rsidRPr="0029097C">
        <w:rPr>
          <w:rFonts w:ascii="Tahoma" w:hAnsi="Tahoma" w:cs="Tahoma"/>
          <w:i/>
          <w:sz w:val="20"/>
          <w:szCs w:val="20"/>
          <w:highlight w:val="lightGray"/>
        </w:rPr>
        <w:t xml:space="preserve">(значение, установленное в </w:t>
      </w:r>
      <w:proofErr w:type="spellStart"/>
      <w:r w:rsidR="001D7A04" w:rsidRPr="0029097C">
        <w:rPr>
          <w:rFonts w:ascii="Tahoma" w:hAnsi="Tahoma" w:cs="Tahoma"/>
          <w:i/>
          <w:sz w:val="20"/>
          <w:szCs w:val="20"/>
          <w:highlight w:val="lightGray"/>
        </w:rPr>
        <w:t>п</w:t>
      </w:r>
      <w:r w:rsidR="00D05875">
        <w:rPr>
          <w:rFonts w:ascii="Tahoma" w:hAnsi="Tahoma" w:cs="Tahoma"/>
          <w:i/>
          <w:sz w:val="20"/>
          <w:szCs w:val="20"/>
          <w:highlight w:val="lightGray"/>
        </w:rPr>
        <w:t>п</w:t>
      </w:r>
      <w:proofErr w:type="spellEnd"/>
      <w:r w:rsidR="001D7A04" w:rsidRPr="0029097C">
        <w:rPr>
          <w:rFonts w:ascii="Tahoma" w:hAnsi="Tahoma" w:cs="Tahoma"/>
          <w:i/>
          <w:sz w:val="20"/>
          <w:szCs w:val="20"/>
          <w:highlight w:val="lightGray"/>
        </w:rPr>
        <w:t xml:space="preserve">. </w:t>
      </w:r>
      <w:r w:rsidR="00D05875">
        <w:rPr>
          <w:rFonts w:ascii="Tahoma" w:hAnsi="Tahoma" w:cs="Tahoma"/>
          <w:i/>
          <w:sz w:val="20"/>
          <w:szCs w:val="20"/>
          <w:highlight w:val="lightGray"/>
        </w:rPr>
        <w:t>б) п. 3.2.</w:t>
      </w:r>
      <w:r w:rsidR="00676038">
        <w:rPr>
          <w:rFonts w:ascii="Tahoma" w:hAnsi="Tahoma" w:cs="Tahoma"/>
          <w:i/>
          <w:sz w:val="20"/>
          <w:szCs w:val="20"/>
          <w:highlight w:val="lightGray"/>
        </w:rPr>
        <w:t>1</w:t>
      </w:r>
      <w:r w:rsidR="00D05875">
        <w:rPr>
          <w:rFonts w:ascii="Tahoma" w:hAnsi="Tahoma" w:cs="Tahoma"/>
          <w:i/>
          <w:sz w:val="20"/>
          <w:szCs w:val="20"/>
          <w:highlight w:val="lightGray"/>
        </w:rPr>
        <w:t>.7, сниженное на 6</w:t>
      </w:r>
      <w:r w:rsidR="001D7A04" w:rsidRPr="0029097C">
        <w:rPr>
          <w:rFonts w:ascii="Tahoma" w:eastAsia="Times New Roman" w:hAnsi="Tahoma" w:cs="Tahoma"/>
          <w:i/>
          <w:sz w:val="20"/>
          <w:szCs w:val="20"/>
          <w:highlight w:val="lightGray"/>
        </w:rPr>
        <w:t xml:space="preserve">,0 </w:t>
      </w:r>
      <w:proofErr w:type="spellStart"/>
      <w:r w:rsidR="001D7A04" w:rsidRPr="0029097C">
        <w:rPr>
          <w:rFonts w:ascii="Tahoma" w:eastAsia="Times New Roman" w:hAnsi="Tahoma" w:cs="Tahoma"/>
          <w:bCs/>
          <w:i/>
          <w:sz w:val="20"/>
          <w:szCs w:val="20"/>
          <w:shd w:val="clear" w:color="auto" w:fill="D9D9D9"/>
        </w:rPr>
        <w:t>п.п</w:t>
      </w:r>
      <w:proofErr w:type="spellEnd"/>
      <w:r w:rsidR="001D7A04" w:rsidRPr="0029097C">
        <w:rPr>
          <w:rFonts w:ascii="Tahoma" w:eastAsia="Times New Roman" w:hAnsi="Tahoma" w:cs="Tahoma"/>
          <w:bCs/>
          <w:i/>
          <w:sz w:val="20"/>
          <w:szCs w:val="20"/>
          <w:shd w:val="clear" w:color="auto" w:fill="D9D9D9"/>
        </w:rPr>
        <w:t>.</w:t>
      </w:r>
      <w:r w:rsidR="00D05875">
        <w:rPr>
          <w:rFonts w:ascii="Tahoma" w:eastAsia="Times New Roman" w:hAnsi="Tahoma" w:cs="Tahoma"/>
          <w:bCs/>
          <w:i/>
          <w:sz w:val="20"/>
          <w:szCs w:val="20"/>
          <w:shd w:val="clear" w:color="auto" w:fill="D9D9D9"/>
        </w:rPr>
        <w:t xml:space="preserve"> (в рамках агентской технологии)</w:t>
      </w:r>
      <w:r w:rsidR="001D7A04" w:rsidRPr="0029097C">
        <w:rPr>
          <w:rFonts w:ascii="Tahoma" w:eastAsia="Times New Roman" w:hAnsi="Tahoma" w:cs="Tahoma"/>
          <w:bCs/>
          <w:i/>
          <w:sz w:val="20"/>
          <w:szCs w:val="20"/>
          <w:shd w:val="clear" w:color="auto" w:fill="D9D9D9"/>
        </w:rPr>
        <w:t>, для кредитов (займов) в рамках рефинансирования может быть установлено иное значение надбавки)</w:t>
      </w:r>
      <w:r w:rsidR="00D05875">
        <w:rPr>
          <w:rFonts w:ascii="Tahoma" w:eastAsia="Times New Roman" w:hAnsi="Tahoma" w:cs="Tahoma"/>
          <w:bCs/>
          <w:i/>
          <w:sz w:val="20"/>
          <w:szCs w:val="20"/>
          <w:shd w:val="clear" w:color="auto" w:fill="D9D9D9"/>
        </w:rPr>
        <w:t>.</w:t>
      </w:r>
    </w:p>
    <w:p w14:paraId="5C9153B9" w14:textId="77777777" w:rsidR="00DF3804" w:rsidRDefault="00DF3804" w:rsidP="006C6538">
      <w:pPr>
        <w:tabs>
          <w:tab w:val="left" w:pos="142"/>
          <w:tab w:val="left" w:pos="284"/>
          <w:tab w:val="left" w:pos="709"/>
          <w:tab w:val="left" w:pos="1593"/>
        </w:tabs>
        <w:spacing w:line="240" w:lineRule="auto"/>
        <w:ind w:left="709"/>
        <w:jc w:val="both"/>
        <w:rPr>
          <w:rFonts w:ascii="Tahoma" w:hAnsi="Tahoma" w:cs="Tahoma"/>
          <w:i/>
          <w:sz w:val="20"/>
          <w:szCs w:val="20"/>
          <w:highlight w:val="lightGray"/>
        </w:rPr>
      </w:pPr>
    </w:p>
    <w:p w14:paraId="328816D6" w14:textId="5F3AE7D5" w:rsidR="00AA5848" w:rsidRPr="006C6538" w:rsidRDefault="00AA5848" w:rsidP="006C6538">
      <w:pPr>
        <w:tabs>
          <w:tab w:val="left" w:pos="142"/>
          <w:tab w:val="left" w:pos="284"/>
          <w:tab w:val="left" w:pos="709"/>
          <w:tab w:val="left" w:pos="1593"/>
        </w:tabs>
        <w:spacing w:line="240" w:lineRule="auto"/>
        <w:ind w:left="709"/>
        <w:jc w:val="both"/>
        <w:rPr>
          <w:rFonts w:ascii="Tahoma" w:hAnsi="Tahoma" w:cs="Tahoma"/>
          <w:i/>
          <w:sz w:val="20"/>
          <w:szCs w:val="20"/>
          <w:highlight w:val="lightGray"/>
        </w:rPr>
      </w:pPr>
      <w:r w:rsidRPr="006C6538">
        <w:rPr>
          <w:rFonts w:ascii="Tahoma" w:hAnsi="Tahoma" w:cs="Tahoma"/>
          <w:i/>
          <w:sz w:val="20"/>
          <w:szCs w:val="20"/>
          <w:highlight w:val="lightGray"/>
        </w:rPr>
        <w:t xml:space="preserve">в случае, если применяется </w:t>
      </w:r>
      <w:proofErr w:type="spellStart"/>
      <w:r w:rsidRPr="006C6538">
        <w:rPr>
          <w:rFonts w:ascii="Tahoma" w:hAnsi="Tahoma" w:cs="Tahoma"/>
          <w:i/>
          <w:sz w:val="20"/>
          <w:szCs w:val="20"/>
          <w:highlight w:val="lightGray"/>
        </w:rPr>
        <w:t>единоразовое</w:t>
      </w:r>
      <w:proofErr w:type="spellEnd"/>
      <w:r w:rsidRPr="006C6538">
        <w:rPr>
          <w:rFonts w:ascii="Tahoma" w:hAnsi="Tahoma" w:cs="Tahoma"/>
          <w:i/>
          <w:sz w:val="20"/>
          <w:szCs w:val="20"/>
          <w:highlight w:val="lightGray"/>
        </w:rPr>
        <w:t xml:space="preserve"> увеличение процентной ставки – п. 3.2.1.</w:t>
      </w:r>
      <w:r>
        <w:rPr>
          <w:rFonts w:ascii="Tahoma" w:hAnsi="Tahoma" w:cs="Tahoma"/>
          <w:i/>
          <w:sz w:val="20"/>
          <w:szCs w:val="20"/>
          <w:highlight w:val="lightGray"/>
        </w:rPr>
        <w:t>7</w:t>
      </w:r>
      <w:r w:rsidRPr="006C6538">
        <w:rPr>
          <w:rFonts w:ascii="Tahoma" w:hAnsi="Tahoma" w:cs="Tahoma"/>
          <w:i/>
          <w:sz w:val="20"/>
          <w:szCs w:val="20"/>
          <w:highlight w:val="lightGray"/>
        </w:rPr>
        <w:t xml:space="preserve"> в следующей редакции:</w:t>
      </w:r>
    </w:p>
    <w:p w14:paraId="29E0ECE1" w14:textId="1EF70370" w:rsidR="00AA5848" w:rsidRPr="006C6538" w:rsidRDefault="00AA5848" w:rsidP="006C6538">
      <w:pPr>
        <w:pStyle w:val="afe"/>
        <w:numPr>
          <w:ilvl w:val="3"/>
          <w:numId w:val="162"/>
        </w:numPr>
        <w:tabs>
          <w:tab w:val="left" w:pos="709"/>
        </w:tabs>
        <w:ind w:left="709" w:hanging="709"/>
        <w:jc w:val="both"/>
        <w:rPr>
          <w:rFonts w:ascii="Tahoma" w:hAnsi="Tahoma" w:cs="Tahoma"/>
          <w:i/>
          <w:sz w:val="20"/>
          <w:szCs w:val="20"/>
          <w:highlight w:val="lightGray"/>
        </w:rPr>
      </w:pPr>
      <w:r w:rsidRPr="006C6538">
        <w:rPr>
          <w:rFonts w:ascii="Tahoma" w:eastAsia="Times New Roman" w:hAnsi="Tahoma" w:cs="Tahoma"/>
          <w:sz w:val="20"/>
          <w:szCs w:val="20"/>
        </w:rPr>
        <w:t>Процентная ставка</w:t>
      </w:r>
      <w:r w:rsidR="00E2049F">
        <w:rPr>
          <w:rFonts w:ascii="Tahoma" w:eastAsia="Times New Roman" w:hAnsi="Tahoma" w:cs="Tahoma"/>
          <w:sz w:val="20"/>
          <w:szCs w:val="20"/>
        </w:rPr>
        <w:t xml:space="preserve"> </w:t>
      </w:r>
      <w:r w:rsidR="00E2049F">
        <w:rPr>
          <w:rFonts w:ascii="Tahoma" w:eastAsiaTheme="minorHAnsi" w:hAnsi="Tahoma" w:cs="Tahoma"/>
          <w:sz w:val="20"/>
          <w:szCs w:val="20"/>
          <w:lang w:eastAsia="en-US"/>
        </w:rPr>
        <w:t xml:space="preserve">подлежит пересчету </w:t>
      </w:r>
      <w:r w:rsidR="00E2049F" w:rsidRPr="002561A3">
        <w:rPr>
          <w:rFonts w:ascii="Tahoma" w:eastAsia="Times New Roman" w:hAnsi="Tahoma" w:cs="Tahoma"/>
          <w:sz w:val="20"/>
          <w:szCs w:val="20"/>
        </w:rPr>
        <w:t>с первого числа месяца, следующего за месяцем, в котором произведена государственная регистрация ипотеки в пользу Кредитора</w:t>
      </w:r>
      <w:r w:rsidR="00E2049F">
        <w:rPr>
          <w:rFonts w:ascii="Tahoma" w:eastAsia="Times New Roman" w:hAnsi="Tahoma" w:cs="Tahoma"/>
          <w:sz w:val="20"/>
          <w:szCs w:val="20"/>
        </w:rPr>
        <w:t>,</w:t>
      </w:r>
      <w:r w:rsidR="00E2049F" w:rsidRPr="002561A3">
        <w:rPr>
          <w:rFonts w:ascii="Tahoma" w:eastAsia="Times New Roman" w:hAnsi="Tahoma" w:cs="Tahoma"/>
          <w:sz w:val="20"/>
          <w:szCs w:val="20"/>
        </w:rPr>
        <w:t xml:space="preserve"> процентная ставка пересчитывается </w:t>
      </w:r>
      <w:r w:rsidR="00E2049F">
        <w:rPr>
          <w:rFonts w:ascii="Tahoma" w:eastAsiaTheme="minorHAnsi" w:hAnsi="Tahoma" w:cs="Tahoma"/>
          <w:sz w:val="20"/>
          <w:szCs w:val="20"/>
          <w:lang w:eastAsia="en-US"/>
        </w:rPr>
        <w:t xml:space="preserve">в соответствии с формулой, прописанной в п. </w:t>
      </w:r>
      <w:r w:rsidR="00E2049F" w:rsidRPr="00776F37">
        <w:rPr>
          <w:rFonts w:ascii="Tahoma" w:eastAsiaTheme="minorHAnsi" w:hAnsi="Tahoma" w:cs="Tahoma"/>
          <w:sz w:val="20"/>
          <w:szCs w:val="20"/>
          <w:lang w:eastAsia="en-US"/>
        </w:rPr>
        <w:t>3.2.1 Договора</w:t>
      </w:r>
      <w:r w:rsidR="00E2049F">
        <w:rPr>
          <w:rFonts w:ascii="Tahoma" w:eastAsia="Times New Roman" w:hAnsi="Tahoma" w:cs="Tahoma"/>
          <w:sz w:val="20"/>
          <w:szCs w:val="20"/>
        </w:rPr>
        <w:t>,</w:t>
      </w:r>
      <w:r w:rsidR="00E2049F" w:rsidRPr="002561A3">
        <w:rPr>
          <w:rFonts w:ascii="Tahoma" w:eastAsia="Times New Roman" w:hAnsi="Tahoma" w:cs="Tahoma"/>
          <w:sz w:val="20"/>
          <w:szCs w:val="20"/>
        </w:rPr>
        <w:t xml:space="preserve"> при этом маржа </w:t>
      </w:r>
      <w:r w:rsidR="00E2049F" w:rsidRPr="002561A3">
        <w:rPr>
          <w:rFonts w:ascii="Tahoma" w:hAnsi="Tahoma" w:cs="Tahoma"/>
          <w:sz w:val="20"/>
          <w:szCs w:val="20"/>
        </w:rPr>
        <w:t xml:space="preserve">m устанавливается в размере ___ </w:t>
      </w:r>
      <w:proofErr w:type="spellStart"/>
      <w:r w:rsidR="00E2049F" w:rsidRPr="002561A3">
        <w:rPr>
          <w:rFonts w:ascii="Tahoma" w:hAnsi="Tahoma" w:cs="Tahoma"/>
          <w:sz w:val="20"/>
          <w:szCs w:val="20"/>
        </w:rPr>
        <w:t>п.п</w:t>
      </w:r>
      <w:proofErr w:type="spellEnd"/>
      <w:r w:rsidR="00E2049F" w:rsidRPr="002561A3">
        <w:rPr>
          <w:rFonts w:ascii="Tahoma" w:hAnsi="Tahoma" w:cs="Tahoma"/>
          <w:sz w:val="20"/>
          <w:szCs w:val="20"/>
        </w:rPr>
        <w:t xml:space="preserve">. (_________________) </w:t>
      </w:r>
      <w:r w:rsidR="00E2049F" w:rsidRPr="002561A3">
        <w:rPr>
          <w:rFonts w:ascii="Tahoma" w:hAnsi="Tahoma" w:cs="Tahoma"/>
          <w:i/>
          <w:sz w:val="20"/>
          <w:szCs w:val="20"/>
          <w:highlight w:val="lightGray"/>
        </w:rPr>
        <w:t xml:space="preserve">(значение, установленное </w:t>
      </w:r>
      <w:r w:rsidR="00265532">
        <w:rPr>
          <w:rFonts w:ascii="Tahoma" w:hAnsi="Tahoma" w:cs="Tahoma"/>
          <w:i/>
          <w:sz w:val="20"/>
          <w:szCs w:val="20"/>
          <w:highlight w:val="lightGray"/>
        </w:rPr>
        <w:t xml:space="preserve">в п. </w:t>
      </w:r>
      <w:r w:rsidR="00E2049F" w:rsidRPr="002561A3">
        <w:rPr>
          <w:rFonts w:ascii="Tahoma" w:hAnsi="Tahoma" w:cs="Tahoma"/>
          <w:i/>
          <w:sz w:val="20"/>
          <w:szCs w:val="20"/>
          <w:highlight w:val="lightGray"/>
        </w:rPr>
        <w:t xml:space="preserve">3.2.1, за вычетом надбавки, установленной Кредитором </w:t>
      </w:r>
      <w:r w:rsidR="00E2049F" w:rsidRPr="002561A3">
        <w:rPr>
          <w:rFonts w:ascii="Tahoma" w:eastAsia="Times New Roman" w:hAnsi="Tahoma" w:cs="Tahoma"/>
          <w:i/>
          <w:sz w:val="20"/>
          <w:szCs w:val="20"/>
          <w:highlight w:val="lightGray"/>
        </w:rPr>
        <w:t>до регистрации ипотеки в пользу Кредитора</w:t>
      </w:r>
      <w:r w:rsidR="00E2049F" w:rsidRPr="002561A3">
        <w:rPr>
          <w:rFonts w:ascii="Tahoma" w:hAnsi="Tahoma" w:cs="Tahoma"/>
          <w:i/>
          <w:sz w:val="20"/>
          <w:szCs w:val="20"/>
          <w:highlight w:val="lightGray"/>
        </w:rPr>
        <w:t>)</w:t>
      </w:r>
      <w:r w:rsidR="00E2049F">
        <w:rPr>
          <w:rFonts w:ascii="Tahoma" w:eastAsia="Times New Roman" w:hAnsi="Tahoma" w:cs="Tahoma"/>
          <w:sz w:val="20"/>
          <w:szCs w:val="20"/>
        </w:rPr>
        <w:t>.</w:t>
      </w:r>
    </w:p>
    <w:p w14:paraId="51E723FC" w14:textId="77777777" w:rsidR="00C57D01" w:rsidRPr="006010DD" w:rsidRDefault="00C57D01" w:rsidP="00E51E93">
      <w:pPr>
        <w:tabs>
          <w:tab w:val="left" w:pos="-284"/>
        </w:tabs>
        <w:spacing w:after="0" w:line="240" w:lineRule="auto"/>
        <w:ind w:left="-284" w:firstLine="709"/>
        <w:jc w:val="both"/>
        <w:rPr>
          <w:rFonts w:ascii="Tahoma" w:hAnsi="Tahoma" w:cs="Tahoma"/>
          <w:sz w:val="20"/>
          <w:szCs w:val="20"/>
        </w:rPr>
      </w:pPr>
    </w:p>
    <w:p w14:paraId="2B5C65B2" w14:textId="2EAC79B4" w:rsidR="004629B3" w:rsidRPr="00C60CA2" w:rsidRDefault="002F5FF6" w:rsidP="00500B01">
      <w:pPr>
        <w:pStyle w:val="afe"/>
        <w:numPr>
          <w:ilvl w:val="0"/>
          <w:numId w:val="114"/>
        </w:numPr>
        <w:tabs>
          <w:tab w:val="left" w:pos="709"/>
        </w:tabs>
        <w:ind w:left="709" w:hanging="709"/>
        <w:jc w:val="both"/>
        <w:rPr>
          <w:rFonts w:ascii="Tahoma" w:hAnsi="Tahoma" w:cs="Tahoma"/>
          <w:i/>
          <w:sz w:val="20"/>
          <w:szCs w:val="20"/>
          <w:shd w:val="clear" w:color="auto" w:fill="D9D9D9"/>
        </w:rPr>
      </w:pPr>
      <w:r w:rsidRPr="006010DD">
        <w:rPr>
          <w:rFonts w:ascii="Tahoma" w:hAnsi="Tahoma" w:cs="Tahoma"/>
          <w:i/>
          <w:sz w:val="20"/>
          <w:szCs w:val="20"/>
          <w:shd w:val="clear" w:color="auto" w:fill="D9D9D9"/>
        </w:rPr>
        <w:t>п</w:t>
      </w:r>
      <w:r w:rsidR="004629B3" w:rsidRPr="006010DD">
        <w:rPr>
          <w:rFonts w:ascii="Tahoma" w:hAnsi="Tahoma" w:cs="Tahoma"/>
          <w:i/>
          <w:sz w:val="20"/>
          <w:szCs w:val="20"/>
          <w:shd w:val="clear" w:color="auto" w:fill="D9D9D9"/>
        </w:rPr>
        <w:t>ри выборе Заемщиком ипотечного продукта с условием о наличии Личного страхования (применимо для всех</w:t>
      </w:r>
      <w:r w:rsidR="004629B3" w:rsidRPr="006010DD">
        <w:rPr>
          <w:rFonts w:ascii="Tahoma" w:eastAsia="Times New Roman" w:hAnsi="Tahoma" w:cs="Tahoma"/>
          <w:bCs/>
          <w:i/>
          <w:sz w:val="20"/>
          <w:szCs w:val="20"/>
          <w:shd w:val="clear" w:color="auto" w:fill="D9D9D9"/>
        </w:rPr>
        <w:t xml:space="preserve"> продуктов) </w:t>
      </w:r>
      <w:r w:rsidR="00E57E18" w:rsidRPr="006010DD">
        <w:rPr>
          <w:rFonts w:ascii="Tahoma" w:hAnsi="Tahoma" w:cs="Tahoma"/>
          <w:i/>
          <w:sz w:val="20"/>
          <w:szCs w:val="20"/>
          <w:shd w:val="clear" w:color="auto" w:fill="D9D9D9"/>
        </w:rPr>
        <w:t>добавляются следующие пункты</w:t>
      </w:r>
      <w:r w:rsidR="005E5DC6" w:rsidRPr="006010DD">
        <w:rPr>
          <w:rFonts w:ascii="Tahoma" w:hAnsi="Tahoma" w:cs="Tahoma"/>
          <w:i/>
          <w:sz w:val="20"/>
          <w:szCs w:val="20"/>
          <w:shd w:val="clear" w:color="auto" w:fill="D9D9D9"/>
        </w:rPr>
        <w:t xml:space="preserve"> (3.2.</w:t>
      </w:r>
      <w:r w:rsidR="00593AB4">
        <w:rPr>
          <w:rFonts w:ascii="Tahoma" w:hAnsi="Tahoma" w:cs="Tahoma"/>
          <w:i/>
          <w:sz w:val="20"/>
          <w:szCs w:val="20"/>
          <w:shd w:val="clear" w:color="auto" w:fill="D9D9D9"/>
        </w:rPr>
        <w:t>2</w:t>
      </w:r>
      <w:r w:rsidR="005E5DC6" w:rsidRPr="006010DD">
        <w:rPr>
          <w:rFonts w:ascii="Tahoma" w:hAnsi="Tahoma" w:cs="Tahoma"/>
          <w:i/>
          <w:sz w:val="20"/>
          <w:szCs w:val="20"/>
          <w:shd w:val="clear" w:color="auto" w:fill="D9D9D9"/>
        </w:rPr>
        <w:t>-3.2.</w:t>
      </w:r>
      <w:r w:rsidR="00593AB4">
        <w:rPr>
          <w:rFonts w:ascii="Tahoma" w:hAnsi="Tahoma" w:cs="Tahoma"/>
          <w:i/>
          <w:sz w:val="20"/>
          <w:szCs w:val="20"/>
          <w:shd w:val="clear" w:color="auto" w:fill="D9D9D9"/>
        </w:rPr>
        <w:t>8</w:t>
      </w:r>
      <w:r w:rsidR="005E5DC6" w:rsidRPr="00C60CA2">
        <w:rPr>
          <w:rFonts w:ascii="Tahoma" w:hAnsi="Tahoma" w:cs="Tahoma"/>
          <w:i/>
          <w:sz w:val="20"/>
          <w:szCs w:val="20"/>
          <w:shd w:val="clear" w:color="auto" w:fill="D9D9D9"/>
        </w:rPr>
        <w:t>)</w:t>
      </w:r>
      <w:r w:rsidR="004629B3" w:rsidRPr="00C60CA2">
        <w:rPr>
          <w:rFonts w:ascii="Tahoma" w:hAnsi="Tahoma" w:cs="Tahoma"/>
          <w:i/>
          <w:sz w:val="20"/>
          <w:szCs w:val="20"/>
          <w:shd w:val="clear" w:color="auto" w:fill="D9D9D9"/>
        </w:rPr>
        <w:t>:</w:t>
      </w:r>
    </w:p>
    <w:p w14:paraId="12B62DC4" w14:textId="77777777" w:rsidR="00593AB4" w:rsidRPr="00593AB4" w:rsidRDefault="008D0D25" w:rsidP="006C6538">
      <w:pPr>
        <w:pStyle w:val="afe"/>
        <w:numPr>
          <w:ilvl w:val="2"/>
          <w:numId w:val="162"/>
        </w:numPr>
        <w:tabs>
          <w:tab w:val="left" w:pos="709"/>
          <w:tab w:val="left" w:pos="1843"/>
        </w:tabs>
        <w:ind w:left="709" w:hanging="709"/>
        <w:jc w:val="both"/>
        <w:rPr>
          <w:rFonts w:ascii="Tahoma" w:hAnsi="Tahoma" w:cs="Tahoma"/>
          <w:sz w:val="20"/>
          <w:szCs w:val="20"/>
        </w:rPr>
      </w:pPr>
      <w:bookmarkStart w:id="12" w:name="_Ref328643284"/>
      <w:r w:rsidRPr="009F5142">
        <w:rPr>
          <w:rFonts w:ascii="Tahoma" w:eastAsia="Times New Roman" w:hAnsi="Tahoma" w:cs="Tahoma"/>
          <w:iCs/>
          <w:sz w:val="20"/>
          <w:szCs w:val="20"/>
        </w:rPr>
        <w:t>В</w:t>
      </w:r>
      <w:r w:rsidR="004629B3" w:rsidRPr="009F5142">
        <w:rPr>
          <w:rFonts w:ascii="Tahoma" w:hAnsi="Tahoma" w:cs="Tahoma"/>
          <w:sz w:val="20"/>
          <w:szCs w:val="20"/>
        </w:rPr>
        <w:t xml:space="preserve"> период надлежащего исполнения Заемщиком обязательства по Личному страхованию процентная ставка</w:t>
      </w:r>
      <w:r w:rsidR="0014060E" w:rsidRPr="009F5142">
        <w:rPr>
          <w:rFonts w:ascii="Tahoma" w:hAnsi="Tahoma" w:cs="Tahoma"/>
          <w:sz w:val="20"/>
          <w:szCs w:val="20"/>
        </w:rPr>
        <w:t xml:space="preserve">, </w:t>
      </w:r>
      <w:r w:rsidR="00E862F1" w:rsidRPr="009F5142">
        <w:rPr>
          <w:rFonts w:ascii="Tahoma" w:hAnsi="Tahoma" w:cs="Tahoma"/>
          <w:sz w:val="20"/>
          <w:szCs w:val="20"/>
        </w:rPr>
        <w:t xml:space="preserve">определенная согласно </w:t>
      </w:r>
      <w:r w:rsidR="0014060E" w:rsidRPr="009F5142">
        <w:rPr>
          <w:rFonts w:ascii="Tahoma" w:hAnsi="Tahoma" w:cs="Tahoma"/>
          <w:sz w:val="20"/>
          <w:szCs w:val="20"/>
        </w:rPr>
        <w:t>п. 3.2.1</w:t>
      </w:r>
      <w:r w:rsidR="004629B3" w:rsidRPr="009F5142">
        <w:rPr>
          <w:rFonts w:ascii="Tahoma" w:hAnsi="Tahoma" w:cs="Tahoma"/>
          <w:sz w:val="20"/>
          <w:szCs w:val="20"/>
        </w:rPr>
        <w:t xml:space="preserve"> Договора,</w:t>
      </w:r>
      <w:r w:rsidR="002C68DA" w:rsidRPr="009F5142">
        <w:rPr>
          <w:rFonts w:ascii="Tahoma" w:hAnsi="Tahoma" w:cs="Tahoma"/>
          <w:sz w:val="20"/>
          <w:szCs w:val="20"/>
        </w:rPr>
        <w:t xml:space="preserve"> уменьшается на ____ (______) </w:t>
      </w:r>
      <w:proofErr w:type="spellStart"/>
      <w:r w:rsidR="002C68DA" w:rsidRPr="009F5142">
        <w:rPr>
          <w:rFonts w:ascii="Tahoma" w:hAnsi="Tahoma" w:cs="Tahoma"/>
          <w:sz w:val="20"/>
          <w:szCs w:val="20"/>
        </w:rPr>
        <w:t>п.п</w:t>
      </w:r>
      <w:proofErr w:type="spellEnd"/>
      <w:r w:rsidR="002C68DA" w:rsidRPr="009F5142">
        <w:rPr>
          <w:rFonts w:ascii="Tahoma" w:hAnsi="Tahoma" w:cs="Tahoma"/>
          <w:sz w:val="20"/>
          <w:szCs w:val="20"/>
        </w:rPr>
        <w:t>.</w:t>
      </w:r>
      <w:r w:rsidR="009A3E12">
        <w:rPr>
          <w:rFonts w:ascii="Tahoma" w:hAnsi="Tahoma" w:cs="Tahoma"/>
          <w:sz w:val="20"/>
          <w:szCs w:val="20"/>
        </w:rPr>
        <w:t xml:space="preserve"> </w:t>
      </w:r>
      <w:r w:rsidR="00232D5F" w:rsidRPr="00C60CA2">
        <w:rPr>
          <w:rFonts w:ascii="Tahoma" w:hAnsi="Tahoma" w:cs="Tahoma"/>
          <w:i/>
          <w:sz w:val="20"/>
          <w:szCs w:val="20"/>
          <w:shd w:val="clear" w:color="auto" w:fill="D9D9D9"/>
        </w:rPr>
        <w:t>(указывается размер</w:t>
      </w:r>
      <w:r w:rsidR="004629B3" w:rsidRPr="00C60CA2">
        <w:rPr>
          <w:rFonts w:ascii="Tahoma" w:hAnsi="Tahoma" w:cs="Tahoma"/>
          <w:i/>
          <w:sz w:val="20"/>
          <w:szCs w:val="20"/>
          <w:shd w:val="clear" w:color="auto" w:fill="D9D9D9"/>
        </w:rPr>
        <w:t xml:space="preserve"> страховой маржи</w:t>
      </w:r>
      <w:r w:rsidR="002C68DA">
        <w:rPr>
          <w:rFonts w:ascii="Tahoma" w:hAnsi="Tahoma" w:cs="Tahoma"/>
          <w:i/>
          <w:sz w:val="20"/>
          <w:szCs w:val="20"/>
          <w:shd w:val="clear" w:color="auto" w:fill="D9D9D9"/>
        </w:rPr>
        <w:t xml:space="preserve"> в процентных пунктах</w:t>
      </w:r>
      <w:r w:rsidR="004629B3" w:rsidRPr="00C60CA2">
        <w:rPr>
          <w:rFonts w:ascii="Tahoma" w:hAnsi="Tahoma" w:cs="Tahoma"/>
          <w:i/>
          <w:sz w:val="20"/>
          <w:szCs w:val="20"/>
          <w:shd w:val="clear" w:color="auto" w:fill="D9D9D9"/>
        </w:rPr>
        <w:t>)</w:t>
      </w:r>
      <w:r w:rsidR="004629B3" w:rsidRPr="00C60CA2">
        <w:rPr>
          <w:rFonts w:ascii="Tahoma" w:hAnsi="Tahoma" w:cs="Tahoma"/>
          <w:i/>
          <w:sz w:val="20"/>
          <w:szCs w:val="20"/>
        </w:rPr>
        <w:t>.</w:t>
      </w:r>
      <w:bookmarkStart w:id="13" w:name="_Ref330313810"/>
      <w:bookmarkStart w:id="14" w:name="_Ref445661720"/>
      <w:bookmarkEnd w:id="12"/>
    </w:p>
    <w:p w14:paraId="72067258" w14:textId="6C7E4B49" w:rsidR="00593AB4" w:rsidRPr="009F5142" w:rsidRDefault="004629B3" w:rsidP="006C6538">
      <w:pPr>
        <w:pStyle w:val="afe"/>
        <w:numPr>
          <w:ilvl w:val="2"/>
          <w:numId w:val="162"/>
        </w:numPr>
        <w:tabs>
          <w:tab w:val="left" w:pos="709"/>
          <w:tab w:val="left" w:pos="1843"/>
        </w:tabs>
        <w:ind w:left="709" w:hanging="709"/>
        <w:jc w:val="both"/>
        <w:rPr>
          <w:rFonts w:ascii="Tahoma" w:hAnsi="Tahoma" w:cs="Tahoma"/>
          <w:sz w:val="20"/>
          <w:szCs w:val="20"/>
        </w:rPr>
      </w:pPr>
      <w:r w:rsidRPr="009F5142">
        <w:rPr>
          <w:rFonts w:ascii="Tahoma" w:eastAsia="Times New Roman" w:hAnsi="Tahoma" w:cs="Tahoma"/>
          <w:sz w:val="20"/>
          <w:szCs w:val="20"/>
        </w:rPr>
        <w:t xml:space="preserve">В случае нарушения Заемщиком обязательств по осуществлению Личного страхования Кредитор </w:t>
      </w:r>
      <w:r w:rsidR="009F42BA" w:rsidRPr="009F5142">
        <w:rPr>
          <w:rFonts w:ascii="Tahoma" w:eastAsia="Times New Roman" w:hAnsi="Tahoma" w:cs="Tahoma"/>
          <w:sz w:val="20"/>
          <w:szCs w:val="20"/>
        </w:rPr>
        <w:t>обязуется уведомить</w:t>
      </w:r>
      <w:r w:rsidRPr="009F5142">
        <w:rPr>
          <w:rFonts w:ascii="Tahoma" w:eastAsia="Times New Roman" w:hAnsi="Tahoma" w:cs="Tahoma"/>
          <w:sz w:val="20"/>
          <w:szCs w:val="20"/>
        </w:rPr>
        <w:t xml:space="preserve"> Заемщика не позднее 10 (десятого) числа месяца, следующего за плановым месяцем оплаты страховой премии, об изменении процентной ставки (далее </w:t>
      </w:r>
      <w:r w:rsidRPr="009F5142">
        <w:rPr>
          <w:rFonts w:ascii="Tahoma" w:eastAsia="Times New Roman" w:hAnsi="Tahoma" w:cs="Tahoma"/>
          <w:b/>
          <w:sz w:val="20"/>
          <w:szCs w:val="20"/>
        </w:rPr>
        <w:t>–</w:t>
      </w:r>
      <w:r w:rsidRPr="009F5142">
        <w:rPr>
          <w:rFonts w:ascii="Tahoma" w:eastAsia="Times New Roman" w:hAnsi="Tahoma" w:cs="Tahoma"/>
          <w:sz w:val="20"/>
          <w:szCs w:val="20"/>
        </w:rPr>
        <w:t xml:space="preserve"> Внеплановый пересчет процентной ставки). Уведомление Заемщика осуществляется </w:t>
      </w:r>
      <w:r w:rsidR="00290B93" w:rsidRPr="009F5142">
        <w:rPr>
          <w:rFonts w:ascii="Tahoma" w:eastAsia="Times New Roman" w:hAnsi="Tahoma" w:cs="Tahoma"/>
          <w:sz w:val="20"/>
          <w:szCs w:val="20"/>
        </w:rPr>
        <w:t>предусмотренными</w:t>
      </w:r>
      <w:r w:rsidRPr="009F5142">
        <w:rPr>
          <w:rFonts w:ascii="Tahoma" w:hAnsi="Tahoma" w:cs="Tahoma"/>
          <w:sz w:val="20"/>
          <w:szCs w:val="20"/>
        </w:rPr>
        <w:t xml:space="preserve"> Договор</w:t>
      </w:r>
      <w:r w:rsidR="00290B93" w:rsidRPr="009F5142">
        <w:rPr>
          <w:rFonts w:ascii="Tahoma" w:hAnsi="Tahoma" w:cs="Tahoma"/>
          <w:sz w:val="20"/>
          <w:szCs w:val="20"/>
        </w:rPr>
        <w:t>ом способами</w:t>
      </w:r>
      <w:r w:rsidRPr="009F5142">
        <w:rPr>
          <w:rFonts w:ascii="Tahoma" w:hAnsi="Tahoma" w:cs="Tahoma"/>
          <w:sz w:val="20"/>
          <w:szCs w:val="20"/>
        </w:rPr>
        <w:t>.</w:t>
      </w:r>
      <w:bookmarkEnd w:id="13"/>
      <w:bookmarkEnd w:id="14"/>
    </w:p>
    <w:p w14:paraId="7C5D985F" w14:textId="77777777" w:rsidR="00593AB4" w:rsidRPr="009F5142" w:rsidRDefault="004629B3" w:rsidP="006C6538">
      <w:pPr>
        <w:pStyle w:val="afe"/>
        <w:numPr>
          <w:ilvl w:val="2"/>
          <w:numId w:val="162"/>
        </w:numPr>
        <w:tabs>
          <w:tab w:val="left" w:pos="709"/>
          <w:tab w:val="left" w:pos="1843"/>
        </w:tabs>
        <w:ind w:left="709" w:hanging="709"/>
        <w:jc w:val="both"/>
        <w:rPr>
          <w:rFonts w:ascii="Tahoma" w:hAnsi="Tahoma" w:cs="Tahoma"/>
          <w:sz w:val="20"/>
          <w:szCs w:val="20"/>
        </w:rPr>
      </w:pPr>
      <w:r w:rsidRPr="009F5142">
        <w:rPr>
          <w:rFonts w:ascii="Tahoma" w:hAnsi="Tahoma" w:cs="Tahoma"/>
          <w:sz w:val="20"/>
          <w:szCs w:val="20"/>
        </w:rPr>
        <w:t xml:space="preserve">В случае ненадлежащего исполнения Заемщиком обязательства по Личному страхованию (отсутствие у Кредитора информации об оплаченной премии по договору </w:t>
      </w:r>
      <w:r w:rsidR="00A71261" w:rsidRPr="009F5142">
        <w:rPr>
          <w:rFonts w:ascii="Tahoma" w:hAnsi="Tahoma" w:cs="Tahoma"/>
          <w:sz w:val="20"/>
          <w:szCs w:val="20"/>
        </w:rPr>
        <w:t xml:space="preserve">личного </w:t>
      </w:r>
      <w:r w:rsidRPr="009F5142">
        <w:rPr>
          <w:rFonts w:ascii="Tahoma" w:hAnsi="Tahoma" w:cs="Tahoma"/>
          <w:sz w:val="20"/>
          <w:szCs w:val="20"/>
        </w:rPr>
        <w:t xml:space="preserve">страхования по истечении месяца, следующего за месяцем, в котором состоялось уведомление Заемщика Кредитором о Внеплановом пересчете процентной ставки) условие п. </w:t>
      </w:r>
      <w:r w:rsidR="0014060E" w:rsidRPr="009F5142">
        <w:rPr>
          <w:rFonts w:ascii="Tahoma" w:eastAsia="Times New Roman" w:hAnsi="Tahoma" w:cs="Tahoma"/>
          <w:sz w:val="20"/>
          <w:szCs w:val="20"/>
        </w:rPr>
        <w:t>3.2.</w:t>
      </w:r>
      <w:r w:rsidR="00965DA0" w:rsidRPr="009F5142">
        <w:rPr>
          <w:rFonts w:ascii="Tahoma" w:eastAsia="Times New Roman" w:hAnsi="Tahoma" w:cs="Tahoma"/>
          <w:sz w:val="20"/>
          <w:szCs w:val="20"/>
        </w:rPr>
        <w:t>2</w:t>
      </w:r>
      <w:r w:rsidRPr="009F5142">
        <w:rPr>
          <w:rFonts w:ascii="Tahoma" w:eastAsia="Times New Roman" w:hAnsi="Tahoma" w:cs="Tahoma"/>
          <w:sz w:val="20"/>
          <w:szCs w:val="20"/>
        </w:rPr>
        <w:t xml:space="preserve"> Договора прекращает свое действие. С первого календарного дня второго календарного месяца, следующего за месяцем, в котором Заемщик был уведомлен Кредитором о Внеплановом пересчете процентной ставки, применяется и действует до даты окончания срока действия Договора процентная ставка</w:t>
      </w:r>
      <w:r w:rsidR="00CE514C" w:rsidRPr="009F5142">
        <w:rPr>
          <w:rFonts w:ascii="Tahoma" w:eastAsia="Times New Roman" w:hAnsi="Tahoma" w:cs="Tahoma"/>
          <w:sz w:val="20"/>
          <w:szCs w:val="20"/>
        </w:rPr>
        <w:t xml:space="preserve"> </w:t>
      </w:r>
      <w:r w:rsidR="003543B0" w:rsidRPr="009F5142">
        <w:rPr>
          <w:rFonts w:ascii="Tahoma" w:eastAsia="Times New Roman" w:hAnsi="Tahoma" w:cs="Tahoma"/>
          <w:sz w:val="20"/>
          <w:szCs w:val="20"/>
        </w:rPr>
        <w:t>согласно</w:t>
      </w:r>
      <w:r w:rsidRPr="009F5142">
        <w:rPr>
          <w:rFonts w:ascii="Tahoma" w:eastAsia="Times New Roman" w:hAnsi="Tahoma" w:cs="Tahoma"/>
          <w:sz w:val="20"/>
          <w:szCs w:val="20"/>
        </w:rPr>
        <w:t xml:space="preserve"> п. </w:t>
      </w:r>
      <w:r w:rsidR="0014060E" w:rsidRPr="009F5142">
        <w:rPr>
          <w:rFonts w:ascii="Tahoma" w:eastAsia="Times New Roman" w:hAnsi="Tahoma" w:cs="Tahoma"/>
          <w:sz w:val="20"/>
          <w:szCs w:val="20"/>
        </w:rPr>
        <w:t>3.2.</w:t>
      </w:r>
      <w:r w:rsidR="003F38E8" w:rsidRPr="009F5142">
        <w:rPr>
          <w:rFonts w:ascii="Tahoma" w:eastAsia="Times New Roman" w:hAnsi="Tahoma" w:cs="Tahoma"/>
          <w:sz w:val="20"/>
          <w:szCs w:val="20"/>
        </w:rPr>
        <w:t>1</w:t>
      </w:r>
      <w:bookmarkStart w:id="15" w:name="_Ref328757201"/>
      <w:r w:rsidR="00CE514C" w:rsidRPr="009F5142">
        <w:rPr>
          <w:rFonts w:ascii="Tahoma" w:eastAsia="Times New Roman" w:hAnsi="Tahoma" w:cs="Tahoma"/>
          <w:sz w:val="20"/>
          <w:szCs w:val="20"/>
        </w:rPr>
        <w:t xml:space="preserve"> </w:t>
      </w:r>
      <w:r w:rsidR="00E57E18" w:rsidRPr="009F5142">
        <w:rPr>
          <w:rFonts w:ascii="Tahoma" w:eastAsia="Times New Roman" w:hAnsi="Tahoma" w:cs="Tahoma"/>
          <w:sz w:val="20"/>
          <w:szCs w:val="20"/>
        </w:rPr>
        <w:t xml:space="preserve">Договора, при этом </w:t>
      </w:r>
      <w:r w:rsidRPr="009F5142">
        <w:rPr>
          <w:rFonts w:ascii="Tahoma" w:eastAsia="Times New Roman" w:hAnsi="Tahoma" w:cs="Tahoma"/>
          <w:sz w:val="20"/>
          <w:szCs w:val="20"/>
        </w:rPr>
        <w:t xml:space="preserve">Кредитор </w:t>
      </w:r>
      <w:r w:rsidR="00124BDC" w:rsidRPr="009F5142">
        <w:rPr>
          <w:rFonts w:ascii="Tahoma" w:eastAsia="Times New Roman" w:hAnsi="Tahoma" w:cs="Tahoma"/>
          <w:sz w:val="20"/>
          <w:szCs w:val="20"/>
        </w:rPr>
        <w:t xml:space="preserve">предоставляет Заемщику </w:t>
      </w:r>
      <w:r w:rsidRPr="009F5142">
        <w:rPr>
          <w:rFonts w:ascii="Tahoma" w:eastAsia="Times New Roman" w:hAnsi="Tahoma" w:cs="Tahoma"/>
          <w:sz w:val="20"/>
          <w:szCs w:val="20"/>
        </w:rPr>
        <w:t>новый График платежей</w:t>
      </w:r>
      <w:r w:rsidR="00F64E76" w:rsidRPr="009F5142">
        <w:rPr>
          <w:rFonts w:ascii="Tahoma" w:eastAsia="Times New Roman" w:hAnsi="Tahoma" w:cs="Tahoma"/>
          <w:sz w:val="20"/>
          <w:szCs w:val="20"/>
        </w:rPr>
        <w:t xml:space="preserve"> и информаци</w:t>
      </w:r>
      <w:r w:rsidR="00124BDC" w:rsidRPr="009F5142">
        <w:rPr>
          <w:rFonts w:ascii="Tahoma" w:eastAsia="Times New Roman" w:hAnsi="Tahoma" w:cs="Tahoma"/>
          <w:sz w:val="20"/>
          <w:szCs w:val="20"/>
        </w:rPr>
        <w:t>ю</w:t>
      </w:r>
      <w:r w:rsidR="00F64E76" w:rsidRPr="009F5142">
        <w:rPr>
          <w:rFonts w:ascii="Tahoma" w:eastAsia="Times New Roman" w:hAnsi="Tahoma" w:cs="Tahoma"/>
          <w:sz w:val="20"/>
          <w:szCs w:val="20"/>
        </w:rPr>
        <w:t xml:space="preserve"> о </w:t>
      </w:r>
      <w:r w:rsidR="00F64E76" w:rsidRPr="009F5142">
        <w:rPr>
          <w:rFonts w:ascii="Tahoma" w:eastAsia="Times New Roman" w:hAnsi="Tahoma" w:cs="Tahoma"/>
          <w:i/>
          <w:sz w:val="20"/>
          <w:szCs w:val="20"/>
        </w:rPr>
        <w:t>[ПСК/ПСЗ]</w:t>
      </w:r>
      <w:r w:rsidR="00CE514C" w:rsidRPr="009F5142">
        <w:rPr>
          <w:rFonts w:ascii="Tahoma" w:eastAsia="Times New Roman" w:hAnsi="Tahoma" w:cs="Tahoma"/>
          <w:i/>
          <w:sz w:val="20"/>
          <w:szCs w:val="20"/>
        </w:rPr>
        <w:t xml:space="preserve"> </w:t>
      </w:r>
      <w:r w:rsidRPr="009F5142">
        <w:rPr>
          <w:rFonts w:ascii="Tahoma" w:eastAsia="Times New Roman" w:hAnsi="Tahoma" w:cs="Tahoma"/>
          <w:sz w:val="20"/>
          <w:szCs w:val="20"/>
        </w:rPr>
        <w:t>в срок до 15 (пятнадцатого) (в январе и мае – до 20 (двадцатого)) числа месяца ввода в действие нового значения процентной ставки.</w:t>
      </w:r>
    </w:p>
    <w:p w14:paraId="2DAB5ED6" w14:textId="77777777" w:rsidR="00593AB4" w:rsidRPr="009F5142" w:rsidRDefault="00951D20" w:rsidP="006C6538">
      <w:pPr>
        <w:pStyle w:val="afe"/>
        <w:numPr>
          <w:ilvl w:val="2"/>
          <w:numId w:val="162"/>
        </w:numPr>
        <w:tabs>
          <w:tab w:val="left" w:pos="709"/>
          <w:tab w:val="left" w:pos="1843"/>
        </w:tabs>
        <w:ind w:left="709" w:hanging="709"/>
        <w:jc w:val="both"/>
        <w:rPr>
          <w:rFonts w:ascii="Tahoma" w:hAnsi="Tahoma" w:cs="Tahoma"/>
          <w:sz w:val="20"/>
          <w:szCs w:val="20"/>
        </w:rPr>
      </w:pPr>
      <w:r w:rsidRPr="009F5142">
        <w:rPr>
          <w:rFonts w:ascii="Tahoma" w:eastAsia="Times New Roman" w:hAnsi="Tahoma" w:cs="Tahoma"/>
          <w:sz w:val="20"/>
          <w:szCs w:val="20"/>
        </w:rPr>
        <w:t xml:space="preserve">При проведении Внепланового пересчета процентной ставки График платежей пересчитывается, при этом корректируется срок в пределах Срока пользования </w:t>
      </w:r>
      <w:r w:rsidR="00FE1C07" w:rsidRPr="009F5142">
        <w:rPr>
          <w:rFonts w:ascii="Tahoma" w:eastAsia="Times New Roman" w:hAnsi="Tahoma" w:cs="Tahoma"/>
          <w:sz w:val="20"/>
          <w:szCs w:val="20"/>
        </w:rPr>
        <w:t>заемными</w:t>
      </w:r>
      <w:r w:rsidRPr="009F5142">
        <w:rPr>
          <w:rFonts w:ascii="Tahoma" w:eastAsia="Times New Roman" w:hAnsi="Tahoma" w:cs="Tahoma"/>
          <w:sz w:val="20"/>
          <w:szCs w:val="20"/>
        </w:rPr>
        <w:t xml:space="preserve"> средствами и размер ежемесячного платежа в соответствии с п. </w:t>
      </w:r>
      <w:r w:rsidR="00F00343" w:rsidRPr="009F5142">
        <w:rPr>
          <w:rFonts w:ascii="Tahoma" w:eastAsia="Times New Roman" w:hAnsi="Tahoma" w:cs="Tahoma"/>
          <w:sz w:val="20"/>
          <w:szCs w:val="20"/>
        </w:rPr>
        <w:t>3.8</w:t>
      </w:r>
      <w:r w:rsidR="008158E6" w:rsidRPr="009F5142">
        <w:rPr>
          <w:rFonts w:ascii="Tahoma" w:eastAsia="Times New Roman" w:hAnsi="Tahoma" w:cs="Tahoma"/>
          <w:sz w:val="20"/>
          <w:szCs w:val="20"/>
        </w:rPr>
        <w:t>.</w:t>
      </w:r>
      <w:r w:rsidR="009D5F5C" w:rsidRPr="009F5142">
        <w:rPr>
          <w:rFonts w:ascii="Tahoma" w:eastAsia="Times New Roman" w:hAnsi="Tahoma" w:cs="Tahoma"/>
          <w:sz w:val="20"/>
          <w:szCs w:val="20"/>
        </w:rPr>
        <w:t>1</w:t>
      </w:r>
      <w:r w:rsidRPr="009F5142">
        <w:rPr>
          <w:rFonts w:ascii="Tahoma" w:eastAsia="Times New Roman" w:hAnsi="Tahoma" w:cs="Tahoma"/>
          <w:sz w:val="20"/>
          <w:szCs w:val="20"/>
        </w:rPr>
        <w:t xml:space="preserve"> Договора.</w:t>
      </w:r>
    </w:p>
    <w:p w14:paraId="226207FE" w14:textId="202ACA24" w:rsidR="00593AB4" w:rsidRPr="009F5142" w:rsidRDefault="00E57E18" w:rsidP="006C6538">
      <w:pPr>
        <w:pStyle w:val="afe"/>
        <w:numPr>
          <w:ilvl w:val="2"/>
          <w:numId w:val="162"/>
        </w:numPr>
        <w:tabs>
          <w:tab w:val="left" w:pos="709"/>
          <w:tab w:val="left" w:pos="1843"/>
        </w:tabs>
        <w:ind w:left="709" w:hanging="709"/>
        <w:jc w:val="both"/>
        <w:rPr>
          <w:rFonts w:ascii="Tahoma" w:hAnsi="Tahoma" w:cs="Tahoma"/>
          <w:sz w:val="20"/>
          <w:szCs w:val="20"/>
        </w:rPr>
      </w:pPr>
      <w:r w:rsidRPr="009F5142">
        <w:rPr>
          <w:rFonts w:ascii="Tahoma" w:eastAsia="Times New Roman" w:hAnsi="Tahoma" w:cs="Tahoma"/>
          <w:sz w:val="20"/>
          <w:szCs w:val="20"/>
        </w:rPr>
        <w:t>О</w:t>
      </w:r>
      <w:r w:rsidR="004629B3" w:rsidRPr="009F5142">
        <w:rPr>
          <w:rFonts w:ascii="Tahoma" w:hAnsi="Tahoma" w:cs="Tahoma"/>
          <w:sz w:val="20"/>
          <w:szCs w:val="20"/>
        </w:rPr>
        <w:t xml:space="preserve">плата </w:t>
      </w:r>
      <w:r w:rsidR="004A6AAB" w:rsidRPr="009F5142">
        <w:rPr>
          <w:rFonts w:ascii="Tahoma" w:hAnsi="Tahoma" w:cs="Tahoma"/>
          <w:sz w:val="20"/>
          <w:szCs w:val="20"/>
        </w:rPr>
        <w:t xml:space="preserve">Заемщиком </w:t>
      </w:r>
      <w:r w:rsidR="004629B3" w:rsidRPr="009F5142">
        <w:rPr>
          <w:rFonts w:ascii="Tahoma" w:hAnsi="Tahoma" w:cs="Tahoma"/>
          <w:sz w:val="20"/>
          <w:szCs w:val="20"/>
        </w:rPr>
        <w:t>страховой премии по договору личного страхования после последнего числа месяца, следующего за месяцем, в котором Заемщик был уведомлен Кредитором о Внеплановом пересчете процентной ставки, не является основанием для применения процентной ставки в соответствии с п. </w:t>
      </w:r>
      <w:r w:rsidRPr="009F5142">
        <w:rPr>
          <w:rFonts w:ascii="Tahoma" w:hAnsi="Tahoma" w:cs="Tahoma"/>
          <w:sz w:val="20"/>
          <w:szCs w:val="20"/>
        </w:rPr>
        <w:t>3.2</w:t>
      </w:r>
      <w:r w:rsidR="00BA70CE" w:rsidRPr="009F5142">
        <w:rPr>
          <w:rFonts w:ascii="Tahoma" w:hAnsi="Tahoma" w:cs="Tahoma"/>
          <w:sz w:val="20"/>
          <w:szCs w:val="20"/>
        </w:rPr>
        <w:t>.</w:t>
      </w:r>
      <w:r w:rsidR="00965DA0" w:rsidRPr="009F5142">
        <w:rPr>
          <w:rFonts w:ascii="Tahoma" w:hAnsi="Tahoma" w:cs="Tahoma"/>
          <w:sz w:val="20"/>
          <w:szCs w:val="20"/>
        </w:rPr>
        <w:t>2</w:t>
      </w:r>
      <w:r w:rsidR="004629B3" w:rsidRPr="009F5142">
        <w:rPr>
          <w:rFonts w:ascii="Tahoma" w:hAnsi="Tahoma" w:cs="Tahoma"/>
          <w:sz w:val="20"/>
          <w:szCs w:val="20"/>
        </w:rPr>
        <w:t xml:space="preserve"> Договора.</w:t>
      </w:r>
      <w:bookmarkEnd w:id="15"/>
    </w:p>
    <w:p w14:paraId="25D9635B" w14:textId="77777777" w:rsidR="00593AB4" w:rsidRPr="009F5142" w:rsidRDefault="004A6AAB" w:rsidP="006C6538">
      <w:pPr>
        <w:pStyle w:val="afe"/>
        <w:numPr>
          <w:ilvl w:val="2"/>
          <w:numId w:val="162"/>
        </w:numPr>
        <w:tabs>
          <w:tab w:val="left" w:pos="709"/>
          <w:tab w:val="left" w:pos="1843"/>
        </w:tabs>
        <w:ind w:left="709" w:hanging="709"/>
        <w:jc w:val="both"/>
        <w:rPr>
          <w:rFonts w:ascii="Tahoma" w:hAnsi="Tahoma" w:cs="Tahoma"/>
          <w:sz w:val="20"/>
          <w:szCs w:val="20"/>
        </w:rPr>
      </w:pPr>
      <w:r w:rsidRPr="009F5142">
        <w:rPr>
          <w:rFonts w:ascii="Tahoma" w:eastAsia="Times New Roman" w:hAnsi="Tahoma" w:cs="Tahoma"/>
          <w:sz w:val="20"/>
          <w:szCs w:val="20"/>
        </w:rPr>
        <w:t>В случае оплаты</w:t>
      </w:r>
      <w:r w:rsidR="004629B3" w:rsidRPr="009F5142">
        <w:rPr>
          <w:rFonts w:ascii="Tahoma" w:eastAsia="Times New Roman" w:hAnsi="Tahoma" w:cs="Tahoma"/>
          <w:sz w:val="20"/>
          <w:szCs w:val="20"/>
        </w:rPr>
        <w:t xml:space="preserve"> Заемщиком страховой премии </w:t>
      </w:r>
      <w:r w:rsidRPr="009F5142">
        <w:rPr>
          <w:rFonts w:ascii="Tahoma" w:hAnsi="Tahoma" w:cs="Tahoma"/>
          <w:sz w:val="20"/>
          <w:szCs w:val="20"/>
        </w:rPr>
        <w:t>по договору личного страхования</w:t>
      </w:r>
      <w:r w:rsidR="00271714" w:rsidRPr="009F5142">
        <w:rPr>
          <w:rFonts w:ascii="Tahoma" w:hAnsi="Tahoma" w:cs="Tahoma"/>
          <w:sz w:val="20"/>
          <w:szCs w:val="20"/>
        </w:rPr>
        <w:t xml:space="preserve"> </w:t>
      </w:r>
      <w:r w:rsidR="004629B3" w:rsidRPr="009F5142">
        <w:rPr>
          <w:rFonts w:ascii="Tahoma" w:eastAsia="Times New Roman" w:hAnsi="Tahoma" w:cs="Tahoma"/>
          <w:sz w:val="20"/>
          <w:szCs w:val="20"/>
        </w:rPr>
        <w:t>до истечения месяца, следующего за мес</w:t>
      </w:r>
      <w:r w:rsidR="0034319F" w:rsidRPr="009F5142">
        <w:rPr>
          <w:rFonts w:ascii="Tahoma" w:eastAsia="Times New Roman" w:hAnsi="Tahoma" w:cs="Tahoma"/>
          <w:sz w:val="20"/>
          <w:szCs w:val="20"/>
        </w:rPr>
        <w:t xml:space="preserve">яцем, в котором состоялось </w:t>
      </w:r>
      <w:r w:rsidR="004629B3" w:rsidRPr="009F5142">
        <w:rPr>
          <w:rFonts w:ascii="Tahoma" w:eastAsia="Times New Roman" w:hAnsi="Tahoma" w:cs="Tahoma"/>
          <w:sz w:val="20"/>
          <w:szCs w:val="20"/>
        </w:rPr>
        <w:t>уведомлени</w:t>
      </w:r>
      <w:r w:rsidR="0034319F" w:rsidRPr="009F5142">
        <w:rPr>
          <w:rFonts w:ascii="Tahoma" w:eastAsia="Times New Roman" w:hAnsi="Tahoma" w:cs="Tahoma"/>
          <w:sz w:val="20"/>
          <w:szCs w:val="20"/>
        </w:rPr>
        <w:t>е</w:t>
      </w:r>
      <w:r w:rsidR="004629B3" w:rsidRPr="009F5142">
        <w:rPr>
          <w:rFonts w:ascii="Tahoma" w:eastAsia="Times New Roman" w:hAnsi="Tahoma" w:cs="Tahoma"/>
          <w:sz w:val="20"/>
          <w:szCs w:val="20"/>
        </w:rPr>
        <w:t xml:space="preserve"> Заемщика Кредитором о Внеплановом пересчете процентной ставки, процентная ставка</w:t>
      </w:r>
      <w:r w:rsidR="00811DEB" w:rsidRPr="009F5142">
        <w:rPr>
          <w:rFonts w:ascii="Tahoma" w:eastAsia="Times New Roman" w:hAnsi="Tahoma" w:cs="Tahoma"/>
          <w:sz w:val="20"/>
          <w:szCs w:val="20"/>
        </w:rPr>
        <w:t xml:space="preserve"> согласно</w:t>
      </w:r>
      <w:r w:rsidR="004629B3" w:rsidRPr="009F5142">
        <w:rPr>
          <w:rFonts w:ascii="Tahoma" w:eastAsia="Times New Roman" w:hAnsi="Tahoma" w:cs="Tahoma"/>
          <w:sz w:val="20"/>
          <w:szCs w:val="20"/>
        </w:rPr>
        <w:t xml:space="preserve"> п. </w:t>
      </w:r>
      <w:r w:rsidR="00E57E18" w:rsidRPr="009F5142">
        <w:rPr>
          <w:rFonts w:ascii="Tahoma" w:eastAsia="Times New Roman" w:hAnsi="Tahoma" w:cs="Tahoma"/>
          <w:sz w:val="20"/>
          <w:szCs w:val="20"/>
        </w:rPr>
        <w:t>3.2.</w:t>
      </w:r>
      <w:r w:rsidR="000F4DB4" w:rsidRPr="009F5142">
        <w:rPr>
          <w:rFonts w:ascii="Tahoma" w:eastAsia="Times New Roman" w:hAnsi="Tahoma" w:cs="Tahoma"/>
          <w:sz w:val="20"/>
          <w:szCs w:val="20"/>
        </w:rPr>
        <w:t>1</w:t>
      </w:r>
      <w:r w:rsidR="00E9350C" w:rsidRPr="009F5142">
        <w:rPr>
          <w:rFonts w:ascii="Tahoma" w:eastAsia="Times New Roman" w:hAnsi="Tahoma" w:cs="Tahoma"/>
          <w:sz w:val="20"/>
          <w:szCs w:val="20"/>
        </w:rPr>
        <w:t xml:space="preserve"> </w:t>
      </w:r>
      <w:r w:rsidR="005A1D52" w:rsidRPr="009F5142">
        <w:rPr>
          <w:rFonts w:ascii="Tahoma" w:eastAsia="Times New Roman" w:hAnsi="Tahoma" w:cs="Tahoma"/>
          <w:sz w:val="20"/>
          <w:szCs w:val="20"/>
        </w:rPr>
        <w:t>Договора</w:t>
      </w:r>
      <w:r w:rsidR="004629B3" w:rsidRPr="009F5142">
        <w:rPr>
          <w:rFonts w:ascii="Tahoma" w:eastAsia="Times New Roman" w:hAnsi="Tahoma" w:cs="Tahoma"/>
          <w:sz w:val="20"/>
          <w:szCs w:val="20"/>
        </w:rPr>
        <w:t xml:space="preserve"> и новый График платежей не вступают в силу.</w:t>
      </w:r>
    </w:p>
    <w:p w14:paraId="1FC569DC" w14:textId="77777777" w:rsidR="00C9066B" w:rsidRPr="006C6538" w:rsidRDefault="00C9066B" w:rsidP="006C6538">
      <w:pPr>
        <w:pStyle w:val="afe"/>
        <w:numPr>
          <w:ilvl w:val="2"/>
          <w:numId w:val="162"/>
        </w:numPr>
        <w:tabs>
          <w:tab w:val="left" w:pos="709"/>
          <w:tab w:val="left" w:pos="1843"/>
        </w:tabs>
        <w:ind w:left="709" w:hanging="709"/>
        <w:jc w:val="both"/>
        <w:rPr>
          <w:rFonts w:ascii="Tahoma" w:hAnsi="Tahoma" w:cs="Tahoma"/>
          <w:sz w:val="20"/>
          <w:szCs w:val="20"/>
        </w:rPr>
      </w:pPr>
      <w:r w:rsidRPr="00593AB4">
        <w:rPr>
          <w:rFonts w:ascii="Tahoma" w:hAnsi="Tahoma" w:cs="Tahoma"/>
          <w:sz w:val="20"/>
          <w:szCs w:val="20"/>
        </w:rPr>
        <w:t xml:space="preserve">На дату заключения Договора процентная ставка составляет ____ (______) процентов годовых. </w:t>
      </w:r>
      <w:r w:rsidRPr="00593AB4">
        <w:rPr>
          <w:rFonts w:ascii="Tahoma" w:hAnsi="Tahoma" w:cs="Tahoma"/>
          <w:i/>
          <w:sz w:val="20"/>
          <w:szCs w:val="20"/>
          <w:highlight w:val="lightGray"/>
        </w:rPr>
        <w:t>(</w:t>
      </w:r>
      <w:r w:rsidR="00FF7E3E" w:rsidRPr="00593AB4">
        <w:rPr>
          <w:rFonts w:ascii="Tahoma" w:eastAsia="Times New Roman" w:hAnsi="Tahoma" w:cs="Tahoma"/>
          <w:i/>
          <w:sz w:val="20"/>
          <w:szCs w:val="20"/>
          <w:highlight w:val="lightGray"/>
        </w:rPr>
        <w:t xml:space="preserve">указывается пониженная </w:t>
      </w:r>
      <w:r w:rsidR="0084624D" w:rsidRPr="00593AB4">
        <w:rPr>
          <w:rFonts w:ascii="Tahoma" w:eastAsia="Times New Roman" w:hAnsi="Tahoma" w:cs="Tahoma"/>
          <w:i/>
          <w:sz w:val="20"/>
          <w:szCs w:val="20"/>
          <w:highlight w:val="lightGray"/>
        </w:rPr>
        <w:t xml:space="preserve">на </w:t>
      </w:r>
      <w:r w:rsidR="00FF78FD" w:rsidRPr="00593AB4">
        <w:rPr>
          <w:rFonts w:ascii="Tahoma" w:eastAsia="Times New Roman" w:hAnsi="Tahoma" w:cs="Tahoma"/>
          <w:i/>
          <w:sz w:val="20"/>
          <w:szCs w:val="20"/>
          <w:highlight w:val="lightGray"/>
        </w:rPr>
        <w:t>размер</w:t>
      </w:r>
      <w:r w:rsidR="0084624D" w:rsidRPr="00593AB4">
        <w:rPr>
          <w:rFonts w:ascii="Tahoma" w:eastAsia="Times New Roman" w:hAnsi="Tahoma" w:cs="Tahoma"/>
          <w:i/>
          <w:sz w:val="20"/>
          <w:szCs w:val="20"/>
          <w:highlight w:val="lightGray"/>
        </w:rPr>
        <w:t xml:space="preserve"> страховой маржи </w:t>
      </w:r>
      <w:r w:rsidR="00A56492" w:rsidRPr="00593AB4">
        <w:rPr>
          <w:rFonts w:ascii="Tahoma" w:eastAsia="Times New Roman" w:hAnsi="Tahoma" w:cs="Tahoma"/>
          <w:i/>
          <w:sz w:val="20"/>
          <w:szCs w:val="20"/>
          <w:highlight w:val="lightGray"/>
        </w:rPr>
        <w:t>процентная ставка</w:t>
      </w:r>
      <w:r w:rsidRPr="00593AB4">
        <w:rPr>
          <w:rFonts w:ascii="Tahoma" w:eastAsia="Times New Roman" w:hAnsi="Tahoma" w:cs="Tahoma"/>
          <w:i/>
          <w:sz w:val="20"/>
          <w:szCs w:val="20"/>
          <w:highlight w:val="lightGray"/>
        </w:rPr>
        <w:t>)</w:t>
      </w:r>
    </w:p>
    <w:p w14:paraId="47AD1171" w14:textId="77777777" w:rsidR="00FD4BB6" w:rsidRDefault="00FD4BB6" w:rsidP="006C6538">
      <w:pPr>
        <w:pStyle w:val="afe"/>
        <w:tabs>
          <w:tab w:val="left" w:pos="709"/>
          <w:tab w:val="left" w:pos="1843"/>
        </w:tabs>
        <w:ind w:left="709"/>
        <w:jc w:val="both"/>
        <w:rPr>
          <w:rFonts w:ascii="Tahoma" w:eastAsia="Times New Roman" w:hAnsi="Tahoma" w:cs="Tahoma"/>
          <w:i/>
          <w:sz w:val="20"/>
          <w:szCs w:val="20"/>
        </w:rPr>
      </w:pPr>
    </w:p>
    <w:p w14:paraId="4C2BED1C" w14:textId="77777777" w:rsidR="00816810" w:rsidRPr="00C60CA2" w:rsidRDefault="00816810" w:rsidP="009028CE">
      <w:pPr>
        <w:pStyle w:val="afe"/>
        <w:numPr>
          <w:ilvl w:val="0"/>
          <w:numId w:val="114"/>
        </w:numPr>
        <w:tabs>
          <w:tab w:val="left" w:pos="709"/>
          <w:tab w:val="left" w:pos="1593"/>
        </w:tabs>
        <w:ind w:left="709" w:hanging="709"/>
        <w:jc w:val="both"/>
        <w:rPr>
          <w:rFonts w:ascii="Tahoma" w:eastAsia="Times New Roman" w:hAnsi="Tahoma" w:cs="Tahoma"/>
          <w:i/>
          <w:sz w:val="20"/>
          <w:szCs w:val="20"/>
        </w:rPr>
      </w:pPr>
      <w:r w:rsidRPr="00C60CA2">
        <w:rPr>
          <w:rFonts w:ascii="Tahoma" w:eastAsia="Times New Roman" w:hAnsi="Tahoma" w:cs="Tahoma"/>
          <w:i/>
          <w:sz w:val="20"/>
          <w:szCs w:val="20"/>
          <w:highlight w:val="lightGray"/>
        </w:rPr>
        <w:t xml:space="preserve">при предоставлении </w:t>
      </w:r>
      <w:r w:rsidR="009932CF">
        <w:rPr>
          <w:rFonts w:ascii="Tahoma" w:eastAsia="Times New Roman" w:hAnsi="Tahoma" w:cs="Tahoma"/>
          <w:i/>
          <w:sz w:val="20"/>
          <w:szCs w:val="20"/>
          <w:highlight w:val="lightGray"/>
        </w:rPr>
        <w:t>З</w:t>
      </w:r>
      <w:r w:rsidRPr="00C60CA2">
        <w:rPr>
          <w:rFonts w:ascii="Tahoma" w:eastAsia="Times New Roman" w:hAnsi="Tahoma" w:cs="Tahoma"/>
          <w:i/>
          <w:sz w:val="20"/>
          <w:szCs w:val="20"/>
          <w:highlight w:val="lightGray"/>
        </w:rPr>
        <w:t>аемных средств в рамках продукта «Целевой кредит под залог имеющейся квартиры» добавляется п. 3.2.</w:t>
      </w:r>
      <w:r w:rsidR="002C68DA">
        <w:rPr>
          <w:rFonts w:ascii="Tahoma" w:eastAsia="Times New Roman" w:hAnsi="Tahoma" w:cs="Tahoma"/>
          <w:i/>
          <w:sz w:val="20"/>
          <w:szCs w:val="20"/>
          <w:highlight w:val="lightGray"/>
        </w:rPr>
        <w:t>9</w:t>
      </w:r>
      <w:r w:rsidR="00162C1B">
        <w:rPr>
          <w:rFonts w:ascii="Tahoma" w:eastAsia="Times New Roman" w:hAnsi="Tahoma" w:cs="Tahoma"/>
          <w:i/>
          <w:sz w:val="20"/>
          <w:szCs w:val="20"/>
          <w:highlight w:val="lightGray"/>
        </w:rPr>
        <w:t xml:space="preserve"> в следующей редакции</w:t>
      </w:r>
      <w:r w:rsidRPr="00C60CA2">
        <w:rPr>
          <w:rFonts w:ascii="Tahoma" w:eastAsia="Times New Roman" w:hAnsi="Tahoma" w:cs="Tahoma"/>
          <w:i/>
          <w:sz w:val="20"/>
          <w:szCs w:val="20"/>
          <w:highlight w:val="lightGray"/>
        </w:rPr>
        <w:t>:</w:t>
      </w:r>
    </w:p>
    <w:p w14:paraId="4C3433FF" w14:textId="10B65249" w:rsidR="00816810" w:rsidRDefault="00816810" w:rsidP="006C6538">
      <w:pPr>
        <w:pStyle w:val="afe"/>
        <w:numPr>
          <w:ilvl w:val="2"/>
          <w:numId w:val="139"/>
        </w:numPr>
        <w:tabs>
          <w:tab w:val="left" w:pos="709"/>
        </w:tabs>
        <w:ind w:left="709" w:hanging="709"/>
        <w:jc w:val="both"/>
        <w:rPr>
          <w:rFonts w:ascii="Tahoma" w:eastAsia="Times New Roman" w:hAnsi="Tahoma" w:cs="Tahoma"/>
          <w:sz w:val="20"/>
          <w:szCs w:val="20"/>
        </w:rPr>
      </w:pPr>
      <w:r w:rsidRPr="00C60CA2">
        <w:rPr>
          <w:rFonts w:ascii="Tahoma" w:eastAsia="Times New Roman" w:hAnsi="Tahoma" w:cs="Tahoma"/>
          <w:sz w:val="20"/>
          <w:szCs w:val="20"/>
        </w:rPr>
        <w:t>При предъявлении Заемщиком Кредитору документального подтве</w:t>
      </w:r>
      <w:r w:rsidR="008E502A" w:rsidRPr="00C60CA2">
        <w:rPr>
          <w:rFonts w:ascii="Tahoma" w:eastAsia="Times New Roman" w:hAnsi="Tahoma" w:cs="Tahoma"/>
          <w:sz w:val="20"/>
          <w:szCs w:val="20"/>
        </w:rPr>
        <w:t>рждения целевого использования З</w:t>
      </w:r>
      <w:r w:rsidRPr="00C60CA2">
        <w:rPr>
          <w:rFonts w:ascii="Tahoma" w:eastAsia="Times New Roman" w:hAnsi="Tahoma" w:cs="Tahoma"/>
          <w:sz w:val="20"/>
          <w:szCs w:val="20"/>
        </w:rPr>
        <w:t>аемных средств процентная ставка</w:t>
      </w:r>
      <w:r w:rsidR="002546E0" w:rsidRPr="00C60CA2">
        <w:rPr>
          <w:rFonts w:ascii="Tahoma" w:eastAsia="Times New Roman" w:hAnsi="Tahoma" w:cs="Tahoma"/>
          <w:sz w:val="20"/>
          <w:szCs w:val="20"/>
        </w:rPr>
        <w:t>, установленная в п</w:t>
      </w:r>
      <w:r w:rsidR="009932CF">
        <w:rPr>
          <w:rFonts w:ascii="Tahoma" w:eastAsia="Times New Roman" w:hAnsi="Tahoma" w:cs="Tahoma"/>
          <w:sz w:val="20"/>
          <w:szCs w:val="20"/>
        </w:rPr>
        <w:t>. 3.2.1 Договора</w:t>
      </w:r>
      <w:r w:rsidR="009F66AD">
        <w:rPr>
          <w:rFonts w:ascii="Tahoma" w:eastAsia="Times New Roman" w:hAnsi="Tahoma" w:cs="Tahoma"/>
          <w:sz w:val="20"/>
          <w:szCs w:val="20"/>
        </w:rPr>
        <w:t>,</w:t>
      </w:r>
      <w:r w:rsidR="009A3E12">
        <w:rPr>
          <w:rFonts w:ascii="Tahoma" w:eastAsia="Times New Roman" w:hAnsi="Tahoma" w:cs="Tahoma"/>
          <w:sz w:val="20"/>
          <w:szCs w:val="20"/>
        </w:rPr>
        <w:t xml:space="preserve"> </w:t>
      </w:r>
      <w:r w:rsidRPr="00C60CA2">
        <w:rPr>
          <w:rFonts w:ascii="Tahoma" w:eastAsia="Times New Roman" w:hAnsi="Tahoma" w:cs="Tahoma"/>
          <w:sz w:val="20"/>
          <w:szCs w:val="20"/>
        </w:rPr>
        <w:t xml:space="preserve">уменьшается на </w:t>
      </w:r>
      <w:r w:rsidR="00512A6A">
        <w:rPr>
          <w:rFonts w:ascii="Tahoma" w:eastAsia="Times New Roman" w:hAnsi="Tahoma" w:cs="Tahoma"/>
          <w:sz w:val="20"/>
          <w:szCs w:val="20"/>
        </w:rPr>
        <w:t>4</w:t>
      </w:r>
      <w:r w:rsidRPr="00852B9C">
        <w:rPr>
          <w:rFonts w:ascii="Tahoma" w:eastAsia="Times New Roman" w:hAnsi="Tahoma" w:cs="Tahoma"/>
          <w:sz w:val="20"/>
          <w:szCs w:val="20"/>
        </w:rPr>
        <w:t>,</w:t>
      </w:r>
      <w:r w:rsidR="00512A6A">
        <w:rPr>
          <w:rFonts w:ascii="Tahoma" w:eastAsia="Times New Roman" w:hAnsi="Tahoma" w:cs="Tahoma"/>
          <w:sz w:val="20"/>
          <w:szCs w:val="20"/>
        </w:rPr>
        <w:t>0</w:t>
      </w:r>
      <w:r w:rsidR="002546E0" w:rsidRPr="00C60CA2">
        <w:rPr>
          <w:rFonts w:ascii="Tahoma" w:eastAsia="Times New Roman" w:hAnsi="Tahoma" w:cs="Tahoma"/>
          <w:sz w:val="20"/>
          <w:szCs w:val="20"/>
        </w:rPr>
        <w:t xml:space="preserve"> </w:t>
      </w:r>
      <w:proofErr w:type="spellStart"/>
      <w:r w:rsidR="002546E0" w:rsidRPr="00C60CA2">
        <w:rPr>
          <w:rFonts w:ascii="Tahoma" w:eastAsia="Times New Roman" w:hAnsi="Tahoma" w:cs="Tahoma"/>
          <w:sz w:val="20"/>
          <w:szCs w:val="20"/>
        </w:rPr>
        <w:t>п.п</w:t>
      </w:r>
      <w:proofErr w:type="spellEnd"/>
      <w:r w:rsidR="002546E0" w:rsidRPr="00C60CA2">
        <w:rPr>
          <w:rFonts w:ascii="Tahoma" w:eastAsia="Times New Roman" w:hAnsi="Tahoma" w:cs="Tahoma"/>
          <w:sz w:val="20"/>
          <w:szCs w:val="20"/>
        </w:rPr>
        <w:t xml:space="preserve">. </w:t>
      </w:r>
      <w:r w:rsidRPr="00C60CA2">
        <w:rPr>
          <w:rFonts w:ascii="Tahoma" w:eastAsia="Times New Roman" w:hAnsi="Tahoma" w:cs="Tahoma"/>
          <w:sz w:val="20"/>
          <w:szCs w:val="20"/>
        </w:rPr>
        <w:t>(</w:t>
      </w:r>
      <w:r w:rsidR="00512A6A">
        <w:rPr>
          <w:rFonts w:ascii="Tahoma" w:eastAsia="Times New Roman" w:hAnsi="Tahoma" w:cs="Tahoma"/>
          <w:sz w:val="20"/>
          <w:szCs w:val="20"/>
        </w:rPr>
        <w:t>четыре процентн</w:t>
      </w:r>
      <w:r w:rsidR="008E2539">
        <w:rPr>
          <w:rFonts w:ascii="Tahoma" w:eastAsia="Times New Roman" w:hAnsi="Tahoma" w:cs="Tahoma"/>
          <w:sz w:val="20"/>
          <w:szCs w:val="20"/>
        </w:rPr>
        <w:t>ых</w:t>
      </w:r>
      <w:r w:rsidR="00512A6A">
        <w:rPr>
          <w:rFonts w:ascii="Tahoma" w:eastAsia="Times New Roman" w:hAnsi="Tahoma" w:cs="Tahoma"/>
          <w:sz w:val="20"/>
          <w:szCs w:val="20"/>
        </w:rPr>
        <w:t xml:space="preserve"> пункта</w:t>
      </w:r>
      <w:r w:rsidRPr="00DE701D">
        <w:rPr>
          <w:rFonts w:ascii="Tahoma" w:eastAsia="Times New Roman" w:hAnsi="Tahoma" w:cs="Tahoma"/>
          <w:sz w:val="20"/>
          <w:szCs w:val="20"/>
        </w:rPr>
        <w:t>).</w:t>
      </w:r>
      <w:r w:rsidRPr="00C60CA2">
        <w:rPr>
          <w:rFonts w:ascii="Tahoma" w:eastAsia="Times New Roman" w:hAnsi="Tahoma" w:cs="Tahoma"/>
          <w:sz w:val="20"/>
          <w:szCs w:val="20"/>
        </w:rPr>
        <w:t xml:space="preserve"> Новое значение процентной ставки начинает действовать с первого числа месяца, следующего за месяцем получения Кредитором копии документа, подтверждающего</w:t>
      </w:r>
      <w:r w:rsidR="00344D91" w:rsidRPr="00C60CA2">
        <w:rPr>
          <w:rFonts w:ascii="Tahoma" w:eastAsia="Times New Roman" w:hAnsi="Tahoma" w:cs="Tahoma"/>
          <w:sz w:val="20"/>
          <w:szCs w:val="20"/>
        </w:rPr>
        <w:t xml:space="preserve"> целевое использование З</w:t>
      </w:r>
      <w:r w:rsidRPr="00C60CA2">
        <w:rPr>
          <w:rFonts w:ascii="Tahoma" w:eastAsia="Times New Roman" w:hAnsi="Tahoma" w:cs="Tahoma"/>
          <w:sz w:val="20"/>
          <w:szCs w:val="20"/>
        </w:rPr>
        <w:t>аемных средств, а именно</w:t>
      </w:r>
      <w:r w:rsidR="00060AC4" w:rsidRPr="00060AC4">
        <w:rPr>
          <w:rFonts w:ascii="Tahoma" w:eastAsia="Times New Roman" w:hAnsi="Tahoma" w:cs="Tahoma"/>
          <w:sz w:val="20"/>
          <w:szCs w:val="20"/>
        </w:rPr>
        <w:t xml:space="preserve"> </w:t>
      </w:r>
      <w:r w:rsidR="004C21D1" w:rsidRPr="00F12FC4">
        <w:rPr>
          <w:rFonts w:ascii="Tahoma" w:eastAsia="Times New Roman" w:hAnsi="Tahoma" w:cs="Tahoma"/>
          <w:i/>
          <w:sz w:val="20"/>
          <w:szCs w:val="20"/>
          <w:highlight w:val="lightGray"/>
        </w:rPr>
        <w:t>(выбирается</w:t>
      </w:r>
      <w:r w:rsidR="00F12FC4" w:rsidRPr="00F12FC4">
        <w:rPr>
          <w:rFonts w:ascii="Tahoma" w:eastAsia="Times New Roman" w:hAnsi="Tahoma" w:cs="Tahoma"/>
          <w:i/>
          <w:sz w:val="20"/>
          <w:szCs w:val="20"/>
          <w:highlight w:val="lightGray"/>
        </w:rPr>
        <w:t xml:space="preserve"> подходящий вариант в зависимости от условий сделки)</w:t>
      </w:r>
      <w:r w:rsidRPr="00C60CA2">
        <w:rPr>
          <w:rFonts w:ascii="Tahoma" w:eastAsia="Times New Roman" w:hAnsi="Tahoma" w:cs="Tahoma"/>
          <w:sz w:val="20"/>
          <w:szCs w:val="20"/>
        </w:rPr>
        <w:t>:</w:t>
      </w:r>
    </w:p>
    <w:p w14:paraId="09BB9BE6" w14:textId="259AC5D2" w:rsidR="00990C1E" w:rsidRDefault="00990C1E" w:rsidP="009028CE">
      <w:pPr>
        <w:pStyle w:val="afe"/>
        <w:numPr>
          <w:ilvl w:val="0"/>
          <w:numId w:val="134"/>
        </w:numPr>
        <w:ind w:left="1134" w:hanging="425"/>
        <w:jc w:val="both"/>
        <w:rPr>
          <w:rFonts w:ascii="Tahoma" w:hAnsi="Tahoma" w:cs="Tahoma"/>
          <w:sz w:val="20"/>
          <w:szCs w:val="20"/>
        </w:rPr>
      </w:pPr>
      <w:r w:rsidRPr="00D5526C">
        <w:rPr>
          <w:rFonts w:ascii="Tahoma" w:hAnsi="Tahoma" w:cs="Tahoma"/>
          <w:sz w:val="20"/>
          <w:szCs w:val="20"/>
        </w:rPr>
        <w:t>выписки</w:t>
      </w:r>
      <w:r>
        <w:rPr>
          <w:rFonts w:ascii="Tahoma" w:hAnsi="Tahoma" w:cs="Tahoma"/>
          <w:sz w:val="20"/>
          <w:szCs w:val="20"/>
        </w:rPr>
        <w:t xml:space="preserve"> из Единого государственного реестра </w:t>
      </w:r>
      <w:r w:rsidR="00144006">
        <w:rPr>
          <w:rFonts w:ascii="Tahoma" w:hAnsi="Tahoma" w:cs="Tahoma"/>
          <w:sz w:val="20"/>
          <w:szCs w:val="20"/>
        </w:rPr>
        <w:t>недвижимости</w:t>
      </w:r>
      <w:r>
        <w:rPr>
          <w:rFonts w:ascii="Tahoma" w:hAnsi="Tahoma" w:cs="Tahoma"/>
          <w:sz w:val="20"/>
          <w:szCs w:val="20"/>
        </w:rPr>
        <w:t xml:space="preserve"> на приобретаемое жилое помещение</w:t>
      </w:r>
      <w:r w:rsidR="00C81B11">
        <w:rPr>
          <w:rFonts w:ascii="Tahoma" w:hAnsi="Tahoma" w:cs="Tahoma"/>
          <w:sz w:val="20"/>
          <w:szCs w:val="20"/>
        </w:rPr>
        <w:t xml:space="preserve"> или иного документа,</w:t>
      </w:r>
      <w:r>
        <w:rPr>
          <w:rFonts w:ascii="Tahoma" w:hAnsi="Tahoma" w:cs="Tahoma"/>
          <w:sz w:val="20"/>
          <w:szCs w:val="20"/>
        </w:rPr>
        <w:t xml:space="preserve"> подтверждающ</w:t>
      </w:r>
      <w:r w:rsidR="00742D64">
        <w:rPr>
          <w:rFonts w:ascii="Tahoma" w:hAnsi="Tahoma" w:cs="Tahoma"/>
          <w:sz w:val="20"/>
          <w:szCs w:val="20"/>
        </w:rPr>
        <w:t>его</w:t>
      </w:r>
      <w:r>
        <w:rPr>
          <w:rFonts w:ascii="Tahoma" w:hAnsi="Tahoma" w:cs="Tahoma"/>
          <w:sz w:val="20"/>
          <w:szCs w:val="20"/>
        </w:rPr>
        <w:t xml:space="preserve"> право собственно</w:t>
      </w:r>
      <w:r w:rsidR="00C04468">
        <w:rPr>
          <w:rFonts w:ascii="Tahoma" w:hAnsi="Tahoma" w:cs="Tahoma"/>
          <w:sz w:val="20"/>
          <w:szCs w:val="20"/>
        </w:rPr>
        <w:t>сти Заемщика на жилое помещение (</w:t>
      </w:r>
      <w:r w:rsidR="00C81B11">
        <w:rPr>
          <w:rFonts w:ascii="Tahoma" w:hAnsi="Tahoma" w:cs="Tahoma"/>
          <w:sz w:val="20"/>
          <w:szCs w:val="20"/>
        </w:rPr>
        <w:t>например, договора купли-продажи с отметкой органа регистрации прав о праве собственности</w:t>
      </w:r>
      <w:r w:rsidR="00C04468" w:rsidRPr="00C04468">
        <w:rPr>
          <w:rFonts w:ascii="Tahoma" w:hAnsi="Tahoma" w:cs="Tahoma"/>
          <w:sz w:val="20"/>
          <w:szCs w:val="20"/>
        </w:rPr>
        <w:t>)</w:t>
      </w:r>
      <w:r w:rsidR="006A184E">
        <w:rPr>
          <w:rFonts w:ascii="Tahoma" w:hAnsi="Tahoma" w:cs="Tahoma"/>
          <w:sz w:val="20"/>
          <w:szCs w:val="20"/>
        </w:rPr>
        <w:t>,</w:t>
      </w:r>
      <w:r>
        <w:rPr>
          <w:rFonts w:ascii="Tahoma" w:hAnsi="Tahoma" w:cs="Tahoma"/>
          <w:sz w:val="20"/>
          <w:szCs w:val="20"/>
        </w:rPr>
        <w:t xml:space="preserve"> и документа, подтверждающего </w:t>
      </w:r>
      <w:r>
        <w:rPr>
          <w:rFonts w:ascii="Tahoma" w:hAnsi="Tahoma" w:cs="Tahoma"/>
          <w:i/>
          <w:iCs/>
          <w:color w:val="000000"/>
          <w:sz w:val="20"/>
          <w:szCs w:val="20"/>
        </w:rPr>
        <w:t>[</w:t>
      </w:r>
      <w:r w:rsidRPr="009028CE">
        <w:rPr>
          <w:rFonts w:ascii="Tahoma" w:hAnsi="Tahoma" w:cs="Tahoma"/>
          <w:i/>
          <w:color w:val="000000"/>
          <w:sz w:val="20"/>
          <w:szCs w:val="20"/>
        </w:rPr>
        <w:t>получение</w:t>
      </w:r>
      <w:r>
        <w:rPr>
          <w:rFonts w:ascii="Tahoma" w:hAnsi="Tahoma" w:cs="Tahoma"/>
          <w:i/>
          <w:iCs/>
          <w:color w:val="000000"/>
          <w:sz w:val="20"/>
          <w:szCs w:val="20"/>
        </w:rPr>
        <w:t xml:space="preserve"> продавцом</w:t>
      </w:r>
      <w:r w:rsidR="0018002D">
        <w:rPr>
          <w:rFonts w:ascii="Tahoma" w:hAnsi="Tahoma" w:cs="Tahoma"/>
          <w:i/>
          <w:iCs/>
          <w:color w:val="000000"/>
          <w:sz w:val="20"/>
          <w:szCs w:val="20"/>
        </w:rPr>
        <w:t xml:space="preserve"> </w:t>
      </w:r>
      <w:r>
        <w:rPr>
          <w:rFonts w:ascii="Tahoma" w:hAnsi="Tahoma" w:cs="Tahoma"/>
          <w:color w:val="000000"/>
          <w:sz w:val="20"/>
          <w:szCs w:val="20"/>
        </w:rPr>
        <w:t xml:space="preserve">/ </w:t>
      </w:r>
      <w:r>
        <w:rPr>
          <w:rFonts w:ascii="Tahoma" w:hAnsi="Tahoma" w:cs="Tahoma"/>
          <w:i/>
          <w:iCs/>
          <w:color w:val="000000"/>
          <w:sz w:val="20"/>
          <w:szCs w:val="20"/>
        </w:rPr>
        <w:lastRenderedPageBreak/>
        <w:t xml:space="preserve">перечисление на счет продавца] </w:t>
      </w:r>
      <w:r w:rsidR="006A184E">
        <w:rPr>
          <w:rFonts w:ascii="Tahoma" w:hAnsi="Tahoma" w:cs="Tahoma"/>
          <w:color w:val="000000"/>
          <w:sz w:val="20"/>
          <w:szCs w:val="20"/>
        </w:rPr>
        <w:t>по договору приобретения</w:t>
      </w:r>
      <w:r>
        <w:rPr>
          <w:rFonts w:ascii="Tahoma" w:hAnsi="Tahoma" w:cs="Tahoma"/>
          <w:color w:val="000000"/>
          <w:sz w:val="20"/>
          <w:szCs w:val="20"/>
        </w:rPr>
        <w:t xml:space="preserve"> денежных средств</w:t>
      </w:r>
      <w:r>
        <w:rPr>
          <w:rFonts w:ascii="Tahoma" w:hAnsi="Tahoma" w:cs="Tahoma"/>
          <w:i/>
          <w:iCs/>
          <w:color w:val="000000"/>
          <w:sz w:val="20"/>
          <w:szCs w:val="20"/>
        </w:rPr>
        <w:t xml:space="preserve"> </w:t>
      </w:r>
      <w:r>
        <w:rPr>
          <w:rFonts w:ascii="Tahoma" w:hAnsi="Tahoma" w:cs="Tahoma"/>
          <w:color w:val="000000"/>
          <w:sz w:val="20"/>
          <w:szCs w:val="20"/>
        </w:rPr>
        <w:t>от Заемщика</w:t>
      </w:r>
      <w:r>
        <w:rPr>
          <w:rFonts w:ascii="Tahoma" w:hAnsi="Tahoma" w:cs="Tahoma"/>
          <w:i/>
          <w:iCs/>
          <w:color w:val="000000"/>
          <w:sz w:val="20"/>
          <w:szCs w:val="20"/>
        </w:rPr>
        <w:t xml:space="preserve"> </w:t>
      </w:r>
      <w:r>
        <w:rPr>
          <w:rFonts w:ascii="Tahoma" w:hAnsi="Tahoma" w:cs="Tahoma"/>
          <w:color w:val="000000"/>
          <w:sz w:val="20"/>
          <w:szCs w:val="20"/>
        </w:rPr>
        <w:t>в</w:t>
      </w:r>
      <w:r w:rsidR="006A184E">
        <w:rPr>
          <w:rFonts w:ascii="Tahoma" w:hAnsi="Tahoma" w:cs="Tahoma"/>
          <w:color w:val="000000"/>
          <w:sz w:val="20"/>
          <w:szCs w:val="20"/>
        </w:rPr>
        <w:t xml:space="preserve"> размере не менее Суммы заемных средств согласно п. 3.1 Договора</w:t>
      </w:r>
      <w:r>
        <w:rPr>
          <w:rFonts w:ascii="Tahoma" w:hAnsi="Tahoma" w:cs="Tahoma"/>
          <w:color w:val="000000"/>
          <w:sz w:val="20"/>
          <w:szCs w:val="20"/>
        </w:rPr>
        <w:t xml:space="preserve"> </w:t>
      </w:r>
      <w:r w:rsidRPr="006A184E">
        <w:rPr>
          <w:rFonts w:ascii="Tahoma" w:hAnsi="Tahoma" w:cs="Tahoma"/>
          <w:iCs/>
          <w:color w:val="000000"/>
          <w:sz w:val="20"/>
          <w:szCs w:val="20"/>
        </w:rPr>
        <w:t>(в качестве такого документа может быть предоставлена выписка по счету</w:t>
      </w:r>
      <w:r w:rsidR="003F68BC" w:rsidRPr="006A184E">
        <w:rPr>
          <w:rFonts w:ascii="Tahoma" w:hAnsi="Tahoma" w:cs="Tahoma"/>
          <w:iCs/>
          <w:color w:val="000000"/>
          <w:sz w:val="20"/>
          <w:szCs w:val="20"/>
        </w:rPr>
        <w:t>, заверенная банком</w:t>
      </w:r>
      <w:r w:rsidRPr="006A184E">
        <w:rPr>
          <w:rFonts w:ascii="Tahoma" w:hAnsi="Tahoma" w:cs="Tahoma"/>
          <w:iCs/>
          <w:color w:val="000000"/>
          <w:sz w:val="20"/>
          <w:szCs w:val="20"/>
        </w:rPr>
        <w:t>, платежное поручение</w:t>
      </w:r>
      <w:r w:rsidR="003F68BC" w:rsidRPr="006A184E">
        <w:rPr>
          <w:rFonts w:ascii="Tahoma" w:hAnsi="Tahoma" w:cs="Tahoma"/>
          <w:iCs/>
          <w:color w:val="000000"/>
          <w:sz w:val="20"/>
          <w:szCs w:val="20"/>
        </w:rPr>
        <w:t xml:space="preserve"> с отметкой банка об исполнении</w:t>
      </w:r>
      <w:r w:rsidRPr="006A184E">
        <w:rPr>
          <w:rFonts w:ascii="Tahoma" w:hAnsi="Tahoma" w:cs="Tahoma"/>
          <w:iCs/>
          <w:color w:val="000000"/>
          <w:sz w:val="20"/>
          <w:szCs w:val="20"/>
        </w:rPr>
        <w:t xml:space="preserve">, иные документы (кассовый чек и т.д.), оформленные по утвержденным </w:t>
      </w:r>
      <w:r w:rsidR="003F68BC" w:rsidRPr="006A184E">
        <w:rPr>
          <w:rFonts w:ascii="Tahoma" w:hAnsi="Tahoma" w:cs="Tahoma"/>
          <w:iCs/>
          <w:color w:val="000000"/>
          <w:sz w:val="20"/>
          <w:szCs w:val="20"/>
        </w:rPr>
        <w:t>в соответствии с законодательством</w:t>
      </w:r>
      <w:r w:rsidRPr="006A184E">
        <w:rPr>
          <w:rFonts w:ascii="Tahoma" w:hAnsi="Tahoma" w:cs="Tahoma"/>
          <w:iCs/>
          <w:color w:val="000000"/>
          <w:sz w:val="20"/>
          <w:szCs w:val="20"/>
        </w:rPr>
        <w:t xml:space="preserve"> </w:t>
      </w:r>
      <w:r w:rsidR="009D2382" w:rsidRPr="006A184E">
        <w:rPr>
          <w:rFonts w:ascii="Tahoma" w:hAnsi="Tahoma" w:cs="Tahoma"/>
          <w:iCs/>
          <w:color w:val="000000"/>
          <w:sz w:val="20"/>
          <w:szCs w:val="20"/>
        </w:rPr>
        <w:t>Р</w:t>
      </w:r>
      <w:r w:rsidR="009028CE" w:rsidRPr="006A184E">
        <w:rPr>
          <w:rFonts w:ascii="Tahoma" w:hAnsi="Tahoma" w:cs="Tahoma"/>
          <w:iCs/>
          <w:color w:val="000000"/>
          <w:sz w:val="20"/>
          <w:szCs w:val="20"/>
        </w:rPr>
        <w:t xml:space="preserve">оссийской </w:t>
      </w:r>
      <w:r w:rsidR="009D2382" w:rsidRPr="006A184E">
        <w:rPr>
          <w:rFonts w:ascii="Tahoma" w:hAnsi="Tahoma" w:cs="Tahoma"/>
          <w:iCs/>
          <w:color w:val="000000"/>
          <w:sz w:val="20"/>
          <w:szCs w:val="20"/>
        </w:rPr>
        <w:t>Ф</w:t>
      </w:r>
      <w:r w:rsidR="009028CE" w:rsidRPr="006A184E">
        <w:rPr>
          <w:rFonts w:ascii="Tahoma" w:hAnsi="Tahoma" w:cs="Tahoma"/>
          <w:iCs/>
          <w:color w:val="000000"/>
          <w:sz w:val="20"/>
          <w:szCs w:val="20"/>
        </w:rPr>
        <w:t>едерации</w:t>
      </w:r>
      <w:r w:rsidR="009D2382" w:rsidRPr="006A184E">
        <w:rPr>
          <w:rFonts w:ascii="Tahoma" w:hAnsi="Tahoma" w:cs="Tahoma"/>
          <w:iCs/>
          <w:color w:val="000000"/>
          <w:sz w:val="20"/>
          <w:szCs w:val="20"/>
        </w:rPr>
        <w:t xml:space="preserve"> </w:t>
      </w:r>
      <w:r w:rsidRPr="006A184E">
        <w:rPr>
          <w:rFonts w:ascii="Tahoma" w:hAnsi="Tahoma" w:cs="Tahoma"/>
          <w:iCs/>
          <w:color w:val="000000"/>
          <w:sz w:val="20"/>
          <w:szCs w:val="20"/>
        </w:rPr>
        <w:t>формам)</w:t>
      </w:r>
      <w:r w:rsidRPr="006A184E">
        <w:rPr>
          <w:rFonts w:ascii="Tahoma" w:hAnsi="Tahoma" w:cs="Tahoma"/>
          <w:sz w:val="20"/>
          <w:szCs w:val="20"/>
        </w:rPr>
        <w:t>;</w:t>
      </w:r>
    </w:p>
    <w:p w14:paraId="7D588D5C" w14:textId="0CCD6C16" w:rsidR="00990C1E" w:rsidRPr="00C72D08" w:rsidRDefault="00990C1E" w:rsidP="009028CE">
      <w:pPr>
        <w:pStyle w:val="afe"/>
        <w:numPr>
          <w:ilvl w:val="0"/>
          <w:numId w:val="134"/>
        </w:numPr>
        <w:ind w:left="1134" w:hanging="425"/>
        <w:jc w:val="both"/>
        <w:rPr>
          <w:rFonts w:ascii="Tahoma" w:hAnsi="Tahoma" w:cs="Tahoma"/>
          <w:color w:val="1F497D"/>
          <w:sz w:val="20"/>
          <w:szCs w:val="20"/>
        </w:rPr>
      </w:pPr>
      <w:r>
        <w:rPr>
          <w:rFonts w:ascii="Tahoma" w:hAnsi="Tahoma" w:cs="Tahoma"/>
          <w:sz w:val="20"/>
          <w:szCs w:val="20"/>
        </w:rPr>
        <w:t xml:space="preserve">зарегистрированного </w:t>
      </w:r>
      <w:r>
        <w:rPr>
          <w:rFonts w:ascii="Tahoma" w:hAnsi="Tahoma" w:cs="Tahoma"/>
          <w:i/>
          <w:iCs/>
          <w:sz w:val="20"/>
          <w:szCs w:val="20"/>
        </w:rPr>
        <w:t>[договора участия в долевом строительстве/договора уступки прав требования по договору уч</w:t>
      </w:r>
      <w:r w:rsidR="006F6828">
        <w:rPr>
          <w:rFonts w:ascii="Tahoma" w:hAnsi="Tahoma" w:cs="Tahoma"/>
          <w:i/>
          <w:iCs/>
          <w:sz w:val="20"/>
          <w:szCs w:val="20"/>
        </w:rPr>
        <w:t>астия в долевом строительстве]</w:t>
      </w:r>
      <w:r>
        <w:rPr>
          <w:rFonts w:ascii="Tahoma" w:hAnsi="Tahoma" w:cs="Tahoma"/>
          <w:i/>
          <w:iCs/>
          <w:sz w:val="20"/>
          <w:szCs w:val="20"/>
        </w:rPr>
        <w:t xml:space="preserve"> </w:t>
      </w:r>
      <w:r>
        <w:rPr>
          <w:rFonts w:ascii="Tahoma" w:hAnsi="Tahoma" w:cs="Tahoma"/>
          <w:sz w:val="20"/>
          <w:szCs w:val="20"/>
        </w:rPr>
        <w:t xml:space="preserve">и документа, подтверждающего </w:t>
      </w:r>
      <w:r w:rsidR="006164F7" w:rsidRPr="006164F7">
        <w:rPr>
          <w:rFonts w:ascii="Tahoma" w:hAnsi="Tahoma" w:cs="Tahoma"/>
          <w:i/>
          <w:iCs/>
          <w:color w:val="000000"/>
          <w:sz w:val="20"/>
          <w:szCs w:val="20"/>
        </w:rPr>
        <w:t>[</w:t>
      </w:r>
      <w:r w:rsidRPr="009028CE">
        <w:rPr>
          <w:rFonts w:ascii="Tahoma" w:hAnsi="Tahoma" w:cs="Tahoma"/>
          <w:i/>
          <w:color w:val="000000"/>
          <w:sz w:val="20"/>
          <w:szCs w:val="20"/>
        </w:rPr>
        <w:t>получение</w:t>
      </w:r>
      <w:r>
        <w:rPr>
          <w:rFonts w:ascii="Tahoma" w:hAnsi="Tahoma" w:cs="Tahoma"/>
          <w:i/>
          <w:iCs/>
          <w:color w:val="000000"/>
          <w:sz w:val="20"/>
          <w:szCs w:val="20"/>
        </w:rPr>
        <w:t xml:space="preserve"> Застройщиком/Цедентом</w:t>
      </w:r>
      <w:r>
        <w:rPr>
          <w:rFonts w:ascii="Tahoma" w:hAnsi="Tahoma" w:cs="Tahoma"/>
          <w:color w:val="000000"/>
          <w:sz w:val="20"/>
          <w:szCs w:val="20"/>
        </w:rPr>
        <w:t xml:space="preserve">/ </w:t>
      </w:r>
      <w:r>
        <w:rPr>
          <w:rFonts w:ascii="Tahoma" w:hAnsi="Tahoma" w:cs="Tahoma"/>
          <w:i/>
          <w:iCs/>
          <w:color w:val="000000"/>
          <w:sz w:val="20"/>
          <w:szCs w:val="20"/>
        </w:rPr>
        <w:t xml:space="preserve">перечисление на счет Застройщика/Цедента] </w:t>
      </w:r>
      <w:r>
        <w:rPr>
          <w:rFonts w:ascii="Tahoma" w:hAnsi="Tahoma" w:cs="Tahoma"/>
          <w:color w:val="000000"/>
          <w:sz w:val="20"/>
          <w:szCs w:val="20"/>
        </w:rPr>
        <w:t>в рамках него</w:t>
      </w:r>
      <w:r>
        <w:rPr>
          <w:rFonts w:ascii="Tahoma" w:hAnsi="Tahoma" w:cs="Tahoma"/>
          <w:i/>
          <w:iCs/>
          <w:color w:val="000000"/>
          <w:sz w:val="20"/>
          <w:szCs w:val="20"/>
        </w:rPr>
        <w:t xml:space="preserve"> </w:t>
      </w:r>
      <w:r>
        <w:rPr>
          <w:rFonts w:ascii="Tahoma" w:hAnsi="Tahoma" w:cs="Tahoma"/>
          <w:color w:val="000000"/>
          <w:sz w:val="20"/>
          <w:szCs w:val="20"/>
        </w:rPr>
        <w:t>денежных средств</w:t>
      </w:r>
      <w:r>
        <w:rPr>
          <w:rFonts w:ascii="Tahoma" w:hAnsi="Tahoma" w:cs="Tahoma"/>
          <w:i/>
          <w:iCs/>
          <w:color w:val="000000"/>
          <w:sz w:val="20"/>
          <w:szCs w:val="20"/>
        </w:rPr>
        <w:t xml:space="preserve"> </w:t>
      </w:r>
      <w:r>
        <w:rPr>
          <w:rFonts w:ascii="Tahoma" w:hAnsi="Tahoma" w:cs="Tahoma"/>
          <w:color w:val="000000"/>
          <w:sz w:val="20"/>
          <w:szCs w:val="20"/>
        </w:rPr>
        <w:t xml:space="preserve">от </w:t>
      </w:r>
      <w:r w:rsidR="00CA588F">
        <w:rPr>
          <w:rFonts w:ascii="Tahoma" w:hAnsi="Tahoma" w:cs="Tahoma"/>
          <w:color w:val="000000"/>
          <w:sz w:val="20"/>
          <w:szCs w:val="20"/>
        </w:rPr>
        <w:t>Заемщика</w:t>
      </w:r>
      <w:r w:rsidR="008C1030">
        <w:rPr>
          <w:rFonts w:ascii="Tahoma" w:hAnsi="Tahoma" w:cs="Tahoma"/>
          <w:color w:val="000000"/>
          <w:sz w:val="20"/>
          <w:szCs w:val="20"/>
        </w:rPr>
        <w:t xml:space="preserve"> (участника долевого строительства) в размере не менее Суммы заемных средств согласно п. 3.1 Договора</w:t>
      </w:r>
      <w:r>
        <w:rPr>
          <w:rFonts w:ascii="Tahoma" w:hAnsi="Tahoma" w:cs="Tahoma"/>
          <w:color w:val="000000"/>
          <w:sz w:val="20"/>
          <w:szCs w:val="20"/>
        </w:rPr>
        <w:t xml:space="preserve"> </w:t>
      </w:r>
      <w:r w:rsidRPr="00CA588F">
        <w:rPr>
          <w:rFonts w:ascii="Tahoma" w:hAnsi="Tahoma" w:cs="Tahoma"/>
          <w:iCs/>
          <w:color w:val="000000"/>
          <w:sz w:val="20"/>
          <w:szCs w:val="20"/>
        </w:rPr>
        <w:t>(в качестве такого документа может быть предоставлена выписка по счету,</w:t>
      </w:r>
      <w:r w:rsidR="009D2382" w:rsidRPr="00CA588F">
        <w:rPr>
          <w:rFonts w:ascii="Tahoma" w:hAnsi="Tahoma" w:cs="Tahoma"/>
          <w:iCs/>
          <w:color w:val="000000"/>
          <w:sz w:val="20"/>
          <w:szCs w:val="20"/>
        </w:rPr>
        <w:t xml:space="preserve"> заверенная банком,</w:t>
      </w:r>
      <w:r w:rsidRPr="00CA588F">
        <w:rPr>
          <w:rFonts w:ascii="Tahoma" w:hAnsi="Tahoma" w:cs="Tahoma"/>
          <w:iCs/>
          <w:color w:val="000000"/>
          <w:sz w:val="20"/>
          <w:szCs w:val="20"/>
        </w:rPr>
        <w:t xml:space="preserve"> платежное поручение</w:t>
      </w:r>
      <w:r w:rsidR="009D2382" w:rsidRPr="00CA588F">
        <w:rPr>
          <w:rFonts w:ascii="Tahoma" w:hAnsi="Tahoma" w:cs="Tahoma"/>
          <w:iCs/>
          <w:color w:val="000000"/>
          <w:sz w:val="20"/>
          <w:szCs w:val="20"/>
        </w:rPr>
        <w:t xml:space="preserve"> с отметкой банка об исполнении</w:t>
      </w:r>
      <w:r w:rsidRPr="00CA588F">
        <w:rPr>
          <w:rFonts w:ascii="Tahoma" w:hAnsi="Tahoma" w:cs="Tahoma"/>
          <w:iCs/>
          <w:color w:val="000000"/>
          <w:sz w:val="20"/>
          <w:szCs w:val="20"/>
        </w:rPr>
        <w:t xml:space="preserve">, иные документы (кассовый чек и т.д.), оформленные по утвержденным </w:t>
      </w:r>
      <w:r w:rsidR="009D2382" w:rsidRPr="00CA588F">
        <w:rPr>
          <w:rFonts w:ascii="Tahoma" w:hAnsi="Tahoma" w:cs="Tahoma"/>
          <w:iCs/>
          <w:color w:val="000000"/>
          <w:sz w:val="20"/>
          <w:szCs w:val="20"/>
        </w:rPr>
        <w:t>в соответствии с законодательством Р</w:t>
      </w:r>
      <w:r w:rsidR="009028CE" w:rsidRPr="00CA588F">
        <w:rPr>
          <w:rFonts w:ascii="Tahoma" w:hAnsi="Tahoma" w:cs="Tahoma"/>
          <w:iCs/>
          <w:color w:val="000000"/>
          <w:sz w:val="20"/>
          <w:szCs w:val="20"/>
        </w:rPr>
        <w:t xml:space="preserve">оссийской </w:t>
      </w:r>
      <w:r w:rsidR="009D2382" w:rsidRPr="00CA588F">
        <w:rPr>
          <w:rFonts w:ascii="Tahoma" w:hAnsi="Tahoma" w:cs="Tahoma"/>
          <w:iCs/>
          <w:color w:val="000000"/>
          <w:sz w:val="20"/>
          <w:szCs w:val="20"/>
        </w:rPr>
        <w:t>Ф</w:t>
      </w:r>
      <w:r w:rsidR="009028CE" w:rsidRPr="00CA588F">
        <w:rPr>
          <w:rFonts w:ascii="Tahoma" w:hAnsi="Tahoma" w:cs="Tahoma"/>
          <w:iCs/>
          <w:color w:val="000000"/>
          <w:sz w:val="20"/>
          <w:szCs w:val="20"/>
        </w:rPr>
        <w:t>едерации</w:t>
      </w:r>
      <w:r w:rsidRPr="00CA588F">
        <w:rPr>
          <w:rFonts w:ascii="Tahoma" w:hAnsi="Tahoma" w:cs="Tahoma"/>
          <w:iCs/>
          <w:color w:val="000000"/>
          <w:sz w:val="20"/>
          <w:szCs w:val="20"/>
        </w:rPr>
        <w:t xml:space="preserve"> формам</w:t>
      </w:r>
      <w:bookmarkStart w:id="16" w:name="_GoBack"/>
      <w:bookmarkEnd w:id="16"/>
      <w:r w:rsidRPr="00CA588F">
        <w:rPr>
          <w:rFonts w:ascii="Tahoma" w:hAnsi="Tahoma" w:cs="Tahoma"/>
          <w:iCs/>
          <w:color w:val="000000"/>
          <w:sz w:val="20"/>
          <w:szCs w:val="20"/>
        </w:rPr>
        <w:t>)</w:t>
      </w:r>
      <w:r w:rsidRPr="00CA588F">
        <w:rPr>
          <w:rFonts w:ascii="Tahoma" w:hAnsi="Tahoma" w:cs="Tahoma"/>
          <w:sz w:val="20"/>
          <w:szCs w:val="20"/>
        </w:rPr>
        <w:t>;</w:t>
      </w:r>
    </w:p>
    <w:p w14:paraId="4933F536" w14:textId="491A5FE6" w:rsidR="00990C1E" w:rsidRPr="00C72D08" w:rsidRDefault="00990C1E" w:rsidP="009028CE">
      <w:pPr>
        <w:pStyle w:val="afe"/>
        <w:numPr>
          <w:ilvl w:val="0"/>
          <w:numId w:val="134"/>
        </w:numPr>
        <w:ind w:left="1134" w:hanging="425"/>
        <w:jc w:val="both"/>
        <w:rPr>
          <w:rFonts w:ascii="Tahoma" w:hAnsi="Tahoma" w:cs="Tahoma"/>
          <w:color w:val="1F497D"/>
          <w:sz w:val="20"/>
          <w:szCs w:val="20"/>
        </w:rPr>
      </w:pPr>
      <w:r w:rsidRPr="00C72D08">
        <w:rPr>
          <w:rFonts w:ascii="Tahoma" w:hAnsi="Tahoma" w:cs="Tahoma"/>
          <w:sz w:val="20"/>
          <w:szCs w:val="20"/>
        </w:rPr>
        <w:t>решения о вступлении в ЖСК и справк</w:t>
      </w:r>
      <w:r w:rsidR="00CA588F">
        <w:rPr>
          <w:rFonts w:ascii="Tahoma" w:hAnsi="Tahoma" w:cs="Tahoma"/>
          <w:sz w:val="20"/>
          <w:szCs w:val="20"/>
        </w:rPr>
        <w:t>и</w:t>
      </w:r>
      <w:r w:rsidRPr="00C72D08">
        <w:rPr>
          <w:rFonts w:ascii="Tahoma" w:hAnsi="Tahoma" w:cs="Tahoma"/>
          <w:sz w:val="20"/>
          <w:szCs w:val="20"/>
        </w:rPr>
        <w:t xml:space="preserve"> о</w:t>
      </w:r>
      <w:r w:rsidR="00CA588F">
        <w:rPr>
          <w:rFonts w:ascii="Tahoma" w:hAnsi="Tahoma" w:cs="Tahoma"/>
          <w:sz w:val="20"/>
          <w:szCs w:val="20"/>
        </w:rPr>
        <w:t>б у</w:t>
      </w:r>
      <w:r w:rsidRPr="00C72D08">
        <w:rPr>
          <w:rFonts w:ascii="Tahoma" w:hAnsi="Tahoma" w:cs="Tahoma"/>
          <w:sz w:val="20"/>
          <w:szCs w:val="20"/>
        </w:rPr>
        <w:t>плате паев</w:t>
      </w:r>
      <w:r w:rsidR="003D2A1B">
        <w:rPr>
          <w:rFonts w:ascii="Tahoma" w:hAnsi="Tahoma" w:cs="Tahoma"/>
          <w:sz w:val="20"/>
          <w:szCs w:val="20"/>
        </w:rPr>
        <w:t>ых</w:t>
      </w:r>
      <w:r w:rsidRPr="00C72D08">
        <w:rPr>
          <w:rFonts w:ascii="Tahoma" w:hAnsi="Tahoma" w:cs="Tahoma"/>
          <w:sz w:val="20"/>
          <w:szCs w:val="20"/>
        </w:rPr>
        <w:t xml:space="preserve"> взнос</w:t>
      </w:r>
      <w:r w:rsidR="003D2A1B">
        <w:rPr>
          <w:rFonts w:ascii="Tahoma" w:hAnsi="Tahoma" w:cs="Tahoma"/>
          <w:sz w:val="20"/>
          <w:szCs w:val="20"/>
        </w:rPr>
        <w:t>ов</w:t>
      </w:r>
      <w:r w:rsidRPr="00C72D08">
        <w:rPr>
          <w:rFonts w:ascii="Tahoma" w:hAnsi="Tahoma" w:cs="Tahoma"/>
          <w:sz w:val="20"/>
          <w:szCs w:val="20"/>
        </w:rPr>
        <w:t xml:space="preserve"> в полном объеме</w:t>
      </w:r>
      <w:r>
        <w:rPr>
          <w:rFonts w:ascii="Tahoma" w:hAnsi="Tahoma" w:cs="Tahoma"/>
          <w:sz w:val="20"/>
          <w:szCs w:val="20"/>
        </w:rPr>
        <w:t xml:space="preserve"> или иные документы, подтверждающие перечисление</w:t>
      </w:r>
      <w:r w:rsidR="00CA588F">
        <w:rPr>
          <w:rFonts w:ascii="Tahoma" w:hAnsi="Tahoma" w:cs="Tahoma"/>
          <w:sz w:val="20"/>
          <w:szCs w:val="20"/>
        </w:rPr>
        <w:t xml:space="preserve"> Заемщиком денежных средств в размере не менее Суммы з</w:t>
      </w:r>
      <w:r>
        <w:rPr>
          <w:rFonts w:ascii="Tahoma" w:hAnsi="Tahoma" w:cs="Tahoma"/>
          <w:sz w:val="20"/>
          <w:szCs w:val="20"/>
        </w:rPr>
        <w:t>аемных средств</w:t>
      </w:r>
      <w:r w:rsidR="00CA588F">
        <w:rPr>
          <w:rFonts w:ascii="Tahoma" w:hAnsi="Tahoma" w:cs="Tahoma"/>
          <w:sz w:val="20"/>
          <w:szCs w:val="20"/>
        </w:rPr>
        <w:t xml:space="preserve"> согласно п. 3.1 Договора</w:t>
      </w:r>
      <w:r>
        <w:rPr>
          <w:rFonts w:ascii="Tahoma" w:hAnsi="Tahoma" w:cs="Tahoma"/>
          <w:sz w:val="20"/>
          <w:szCs w:val="20"/>
        </w:rPr>
        <w:t xml:space="preserve"> в счет </w:t>
      </w:r>
      <w:r w:rsidR="003D2A1B">
        <w:rPr>
          <w:rFonts w:ascii="Tahoma" w:hAnsi="Tahoma" w:cs="Tahoma"/>
          <w:sz w:val="20"/>
          <w:szCs w:val="20"/>
        </w:rPr>
        <w:t>у</w:t>
      </w:r>
      <w:r>
        <w:rPr>
          <w:rFonts w:ascii="Tahoma" w:hAnsi="Tahoma" w:cs="Tahoma"/>
          <w:sz w:val="20"/>
          <w:szCs w:val="20"/>
        </w:rPr>
        <w:t>платы паевых взносов в ЖСК</w:t>
      </w:r>
      <w:r w:rsidRPr="00C72D08">
        <w:rPr>
          <w:rFonts w:ascii="Tahoma" w:hAnsi="Tahoma" w:cs="Tahoma"/>
          <w:sz w:val="20"/>
          <w:szCs w:val="20"/>
        </w:rPr>
        <w:t>.</w:t>
      </w:r>
    </w:p>
    <w:p w14:paraId="6952FCF2" w14:textId="77777777" w:rsidR="00990C1E" w:rsidRPr="00C60CA2" w:rsidRDefault="00990C1E" w:rsidP="009028CE">
      <w:pPr>
        <w:pStyle w:val="afe"/>
        <w:tabs>
          <w:tab w:val="left" w:pos="709"/>
        </w:tabs>
        <w:ind w:left="709"/>
        <w:jc w:val="both"/>
        <w:rPr>
          <w:rFonts w:ascii="Tahoma" w:eastAsia="Times New Roman" w:hAnsi="Tahoma" w:cs="Tahoma"/>
          <w:sz w:val="20"/>
          <w:szCs w:val="20"/>
        </w:rPr>
      </w:pPr>
    </w:p>
    <w:p w14:paraId="52623C46" w14:textId="1B00EAB9" w:rsidR="004629B3" w:rsidRPr="00833DF4" w:rsidRDefault="004629B3" w:rsidP="00801CF8">
      <w:pPr>
        <w:pStyle w:val="afe"/>
        <w:numPr>
          <w:ilvl w:val="1"/>
          <w:numId w:val="92"/>
        </w:numPr>
        <w:tabs>
          <w:tab w:val="left" w:pos="709"/>
        </w:tabs>
        <w:ind w:left="709" w:hanging="709"/>
        <w:jc w:val="both"/>
        <w:rPr>
          <w:rFonts w:ascii="Tahoma" w:hAnsi="Tahoma" w:cs="Tahoma"/>
          <w:sz w:val="20"/>
          <w:szCs w:val="20"/>
        </w:rPr>
      </w:pPr>
      <w:bookmarkStart w:id="17" w:name="_Ref307995020"/>
      <w:bookmarkStart w:id="18" w:name="_Ref332966365"/>
      <w:bookmarkStart w:id="19" w:name="_Ref449089398"/>
      <w:bookmarkStart w:id="20" w:name="_Ref446952035"/>
      <w:r w:rsidRPr="00C60CA2">
        <w:rPr>
          <w:rFonts w:ascii="Tahoma" w:eastAsia="Times New Roman" w:hAnsi="Tahoma" w:cs="Tahoma"/>
          <w:b/>
          <w:sz w:val="20"/>
          <w:szCs w:val="20"/>
        </w:rPr>
        <w:t>Срок</w:t>
      </w:r>
      <w:r w:rsidR="000E1197">
        <w:rPr>
          <w:rFonts w:ascii="Tahoma" w:eastAsia="Times New Roman" w:hAnsi="Tahoma" w:cs="Tahoma"/>
          <w:b/>
          <w:sz w:val="20"/>
          <w:szCs w:val="20"/>
        </w:rPr>
        <w:t xml:space="preserve"> </w:t>
      </w:r>
      <w:r w:rsidR="00FE1C07" w:rsidRPr="00C60CA2">
        <w:rPr>
          <w:rFonts w:ascii="Tahoma" w:eastAsia="Times New Roman" w:hAnsi="Tahoma" w:cs="Tahoma"/>
          <w:b/>
          <w:sz w:val="20"/>
          <w:szCs w:val="20"/>
        </w:rPr>
        <w:t>пользования</w:t>
      </w:r>
      <w:r w:rsidR="000E1197">
        <w:rPr>
          <w:rFonts w:ascii="Tahoma" w:eastAsia="Times New Roman" w:hAnsi="Tahoma" w:cs="Tahoma"/>
          <w:b/>
          <w:sz w:val="20"/>
          <w:szCs w:val="20"/>
        </w:rPr>
        <w:t xml:space="preserve"> </w:t>
      </w:r>
      <w:r w:rsidR="00FE1C07" w:rsidRPr="00C60CA2">
        <w:rPr>
          <w:rFonts w:ascii="Tahoma" w:eastAsia="Times New Roman" w:hAnsi="Tahoma" w:cs="Tahoma"/>
          <w:b/>
          <w:sz w:val="20"/>
          <w:szCs w:val="20"/>
        </w:rPr>
        <w:t>заемными</w:t>
      </w:r>
      <w:r w:rsidR="00DF077D" w:rsidRPr="00C60CA2">
        <w:rPr>
          <w:rFonts w:ascii="Tahoma" w:eastAsia="Times New Roman" w:hAnsi="Tahoma" w:cs="Tahoma"/>
          <w:b/>
          <w:sz w:val="20"/>
          <w:szCs w:val="20"/>
        </w:rPr>
        <w:t xml:space="preserve"> средств</w:t>
      </w:r>
      <w:r w:rsidR="00FE1C07" w:rsidRPr="00C60CA2">
        <w:rPr>
          <w:rFonts w:ascii="Tahoma" w:eastAsia="Times New Roman" w:hAnsi="Tahoma" w:cs="Tahoma"/>
          <w:b/>
          <w:sz w:val="20"/>
          <w:szCs w:val="20"/>
        </w:rPr>
        <w:t>ами</w:t>
      </w:r>
      <w:r w:rsidRPr="00C60CA2">
        <w:rPr>
          <w:rFonts w:ascii="Tahoma" w:hAnsi="Tahoma" w:cs="Tahoma"/>
          <w:b/>
          <w:sz w:val="20"/>
          <w:szCs w:val="20"/>
        </w:rPr>
        <w:t xml:space="preserve"> – </w:t>
      </w:r>
      <w:r w:rsidRPr="00C60CA2">
        <w:rPr>
          <w:rFonts w:ascii="Tahoma" w:hAnsi="Tahoma" w:cs="Tahoma"/>
          <w:sz w:val="20"/>
          <w:szCs w:val="20"/>
        </w:rPr>
        <w:t xml:space="preserve">с даты фактического предоставления </w:t>
      </w:r>
      <w:r w:rsidR="00FC3B75" w:rsidRPr="00C60CA2">
        <w:rPr>
          <w:rFonts w:ascii="Tahoma" w:hAnsi="Tahoma" w:cs="Tahoma"/>
          <w:sz w:val="20"/>
          <w:szCs w:val="20"/>
        </w:rPr>
        <w:t>З</w:t>
      </w:r>
      <w:r w:rsidR="00151E66" w:rsidRPr="00C60CA2">
        <w:rPr>
          <w:rFonts w:ascii="Tahoma" w:hAnsi="Tahoma" w:cs="Tahoma"/>
          <w:sz w:val="20"/>
          <w:szCs w:val="20"/>
        </w:rPr>
        <w:t>аемных</w:t>
      </w:r>
      <w:r w:rsidRPr="00C60CA2">
        <w:rPr>
          <w:rFonts w:ascii="Tahoma" w:hAnsi="Tahoma" w:cs="Tahoma"/>
          <w:sz w:val="20"/>
          <w:szCs w:val="20"/>
        </w:rPr>
        <w:t xml:space="preserve"> средств по</w:t>
      </w:r>
      <w:bookmarkEnd w:id="17"/>
      <w:bookmarkEnd w:id="18"/>
      <w:r w:rsidRPr="00C60CA2">
        <w:rPr>
          <w:rFonts w:ascii="Tahoma" w:hAnsi="Tahoma" w:cs="Tahoma"/>
          <w:sz w:val="20"/>
          <w:szCs w:val="20"/>
        </w:rPr>
        <w:t xml:space="preserve"> последнее число ______-ого </w:t>
      </w:r>
      <w:r w:rsidRPr="00C60CA2">
        <w:rPr>
          <w:rFonts w:ascii="Tahoma" w:hAnsi="Tahoma" w:cs="Tahoma"/>
          <w:i/>
          <w:sz w:val="20"/>
          <w:szCs w:val="20"/>
          <w:shd w:val="clear" w:color="auto" w:fill="D9D9D9"/>
        </w:rPr>
        <w:t>(указывается срок в месяцах)</w:t>
      </w:r>
      <w:r w:rsidRPr="00C60CA2">
        <w:rPr>
          <w:rFonts w:ascii="Tahoma" w:hAnsi="Tahoma" w:cs="Tahoma"/>
          <w:sz w:val="20"/>
          <w:szCs w:val="20"/>
        </w:rPr>
        <w:t xml:space="preserve"> </w:t>
      </w:r>
      <w:r w:rsidR="00034920">
        <w:rPr>
          <w:rFonts w:ascii="Tahoma" w:hAnsi="Tahoma" w:cs="Tahoma"/>
          <w:sz w:val="20"/>
          <w:szCs w:val="20"/>
        </w:rPr>
        <w:t xml:space="preserve">(__________) </w:t>
      </w:r>
      <w:r w:rsidRPr="00C60CA2">
        <w:rPr>
          <w:rFonts w:ascii="Tahoma" w:hAnsi="Tahoma" w:cs="Tahoma"/>
          <w:sz w:val="20"/>
          <w:szCs w:val="20"/>
        </w:rPr>
        <w:t>календарного месяца (обе даты включительно).</w:t>
      </w:r>
      <w:bookmarkEnd w:id="19"/>
      <w:bookmarkEnd w:id="20"/>
    </w:p>
    <w:p w14:paraId="1DAF1AE1" w14:textId="77777777" w:rsidR="00833DF4" w:rsidRPr="00C60CA2" w:rsidRDefault="00833DF4" w:rsidP="00833DF4">
      <w:pPr>
        <w:pStyle w:val="afe"/>
        <w:tabs>
          <w:tab w:val="left" w:pos="993"/>
        </w:tabs>
        <w:ind w:left="567"/>
        <w:jc w:val="both"/>
        <w:rPr>
          <w:rFonts w:ascii="Tahoma" w:hAnsi="Tahoma" w:cs="Tahoma"/>
          <w:sz w:val="20"/>
          <w:szCs w:val="20"/>
        </w:rPr>
      </w:pPr>
    </w:p>
    <w:p w14:paraId="61A6EE39" w14:textId="77777777" w:rsidR="004629B3" w:rsidRPr="00C60CA2" w:rsidRDefault="004629B3" w:rsidP="00801CF8">
      <w:pPr>
        <w:pStyle w:val="afe"/>
        <w:numPr>
          <w:ilvl w:val="1"/>
          <w:numId w:val="92"/>
        </w:numPr>
        <w:tabs>
          <w:tab w:val="left" w:pos="709"/>
        </w:tabs>
        <w:ind w:left="709" w:hanging="709"/>
        <w:jc w:val="both"/>
        <w:rPr>
          <w:rFonts w:ascii="Tahoma" w:eastAsia="Times New Roman" w:hAnsi="Tahoma" w:cs="Tahoma"/>
          <w:color w:val="000000"/>
          <w:sz w:val="20"/>
          <w:szCs w:val="20"/>
        </w:rPr>
      </w:pPr>
      <w:bookmarkStart w:id="21" w:name="_Ref445660842"/>
      <w:bookmarkStart w:id="22" w:name="_Ref447619155"/>
      <w:r w:rsidRPr="00C60CA2">
        <w:rPr>
          <w:rFonts w:ascii="Tahoma" w:eastAsia="Times New Roman" w:hAnsi="Tahoma" w:cs="Tahoma"/>
          <w:b/>
          <w:sz w:val="20"/>
          <w:szCs w:val="20"/>
        </w:rPr>
        <w:t xml:space="preserve">Цель </w:t>
      </w:r>
      <w:r w:rsidR="002D59F4" w:rsidRPr="00C60CA2">
        <w:rPr>
          <w:rFonts w:ascii="Tahoma" w:eastAsia="Times New Roman" w:hAnsi="Tahoma" w:cs="Tahoma"/>
          <w:b/>
          <w:sz w:val="20"/>
          <w:szCs w:val="20"/>
        </w:rPr>
        <w:t xml:space="preserve">предоставления и использования </w:t>
      </w:r>
      <w:r w:rsidR="00FC3B75" w:rsidRPr="00C60CA2">
        <w:rPr>
          <w:rFonts w:ascii="Tahoma" w:eastAsia="Times New Roman" w:hAnsi="Tahoma" w:cs="Tahoma"/>
          <w:b/>
          <w:sz w:val="20"/>
          <w:szCs w:val="20"/>
        </w:rPr>
        <w:t>З</w:t>
      </w:r>
      <w:r w:rsidR="002D59F4" w:rsidRPr="00C60CA2">
        <w:rPr>
          <w:rFonts w:ascii="Tahoma" w:eastAsia="Times New Roman" w:hAnsi="Tahoma" w:cs="Tahoma"/>
          <w:b/>
          <w:sz w:val="20"/>
          <w:szCs w:val="20"/>
        </w:rPr>
        <w:t>аемных средств</w:t>
      </w:r>
      <w:r w:rsidRPr="00C60CA2">
        <w:rPr>
          <w:rFonts w:ascii="Tahoma" w:eastAsia="Times New Roman" w:hAnsi="Tahoma" w:cs="Tahoma"/>
          <w:b/>
          <w:sz w:val="20"/>
          <w:szCs w:val="20"/>
        </w:rPr>
        <w:t xml:space="preserve"> –</w:t>
      </w:r>
      <w:bookmarkEnd w:id="21"/>
      <w:bookmarkEnd w:id="22"/>
    </w:p>
    <w:p w14:paraId="5C0DDB4B" w14:textId="120D081E" w:rsidR="004629B3" w:rsidRPr="00C60CA2" w:rsidRDefault="004629B3" w:rsidP="00801CF8">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предоставление </w:t>
      </w:r>
      <w:r w:rsidR="009932CF">
        <w:rPr>
          <w:rFonts w:ascii="Tahoma" w:eastAsia="Calibri" w:hAnsi="Tahoma" w:cs="Tahoma"/>
          <w:i/>
          <w:sz w:val="20"/>
          <w:szCs w:val="20"/>
          <w:shd w:val="clear" w:color="auto" w:fill="D9D9D9"/>
          <w:lang w:eastAsia="ru-RU"/>
        </w:rPr>
        <w:t>З</w:t>
      </w:r>
      <w:r w:rsidR="00DF077D" w:rsidRPr="00C60CA2">
        <w:rPr>
          <w:rFonts w:ascii="Tahoma" w:eastAsia="Calibri" w:hAnsi="Tahoma" w:cs="Tahoma"/>
          <w:i/>
          <w:sz w:val="20"/>
          <w:szCs w:val="20"/>
          <w:shd w:val="clear" w:color="auto" w:fill="D9D9D9"/>
          <w:lang w:eastAsia="ru-RU"/>
        </w:rPr>
        <w:t>аемных</w:t>
      </w:r>
      <w:r w:rsidRPr="00C60CA2">
        <w:rPr>
          <w:rFonts w:ascii="Tahoma" w:hAnsi="Tahoma" w:cs="Tahoma"/>
          <w:i/>
          <w:sz w:val="20"/>
          <w:szCs w:val="20"/>
          <w:shd w:val="clear" w:color="auto" w:fill="D9D9D9"/>
        </w:rPr>
        <w:t xml:space="preserve"> средств на приобретение квартиры по договору</w:t>
      </w:r>
      <w:r w:rsidR="002E0937">
        <w:rPr>
          <w:rFonts w:ascii="Tahoma" w:hAnsi="Tahoma" w:cs="Tahoma"/>
          <w:i/>
          <w:sz w:val="20"/>
          <w:szCs w:val="20"/>
          <w:shd w:val="clear" w:color="auto" w:fill="D9D9D9"/>
        </w:rPr>
        <w:t xml:space="preserve"> купли-продажи в рамках продукта</w:t>
      </w:r>
      <w:r w:rsidRPr="00C60CA2">
        <w:rPr>
          <w:rFonts w:ascii="Tahoma" w:hAnsi="Tahoma" w:cs="Tahoma"/>
          <w:i/>
          <w:sz w:val="20"/>
          <w:szCs w:val="20"/>
          <w:shd w:val="clear" w:color="auto" w:fill="D9D9D9"/>
        </w:rPr>
        <w:t xml:space="preserve"> «Приобретение готового жилья»:</w:t>
      </w:r>
    </w:p>
    <w:p w14:paraId="1AA2BD3E" w14:textId="77777777" w:rsidR="004629B3" w:rsidRPr="00C60CA2" w:rsidRDefault="004629B3" w:rsidP="00801CF8">
      <w:pPr>
        <w:tabs>
          <w:tab w:val="left" w:pos="-284"/>
          <w:tab w:val="left" w:pos="284"/>
          <w:tab w:val="left" w:pos="317"/>
        </w:tabs>
        <w:spacing w:after="0" w:line="240" w:lineRule="auto"/>
        <w:ind w:left="709"/>
        <w:jc w:val="both"/>
        <w:rPr>
          <w:rFonts w:ascii="Tahoma" w:hAnsi="Tahoma" w:cs="Tahoma"/>
          <w:i/>
          <w:sz w:val="20"/>
          <w:szCs w:val="20"/>
          <w:shd w:val="clear" w:color="auto" w:fill="D9D9D9"/>
        </w:rPr>
      </w:pPr>
      <w:r w:rsidRPr="00C60CA2">
        <w:rPr>
          <w:rFonts w:ascii="Tahoma" w:hAnsi="Tahoma" w:cs="Tahoma"/>
          <w:sz w:val="20"/>
          <w:szCs w:val="20"/>
        </w:rPr>
        <w:t xml:space="preserve">приобретение в </w:t>
      </w:r>
      <w:r w:rsidRPr="00C60CA2">
        <w:rPr>
          <w:rFonts w:ascii="Tahoma" w:hAnsi="Tahoma" w:cs="Tahoma"/>
          <w:i/>
          <w:sz w:val="20"/>
          <w:szCs w:val="20"/>
        </w:rPr>
        <w:t xml:space="preserve">[собственность/общую совместную собственность/общую долевую собственность] </w:t>
      </w:r>
      <w:r w:rsidRPr="00C60CA2">
        <w:rPr>
          <w:rFonts w:ascii="Tahoma" w:hAnsi="Tahoma" w:cs="Tahoma"/>
          <w:sz w:val="20"/>
          <w:szCs w:val="20"/>
        </w:rPr>
        <w:t>___</w:t>
      </w:r>
      <w:r w:rsidR="00694AE4">
        <w:rPr>
          <w:rFonts w:ascii="Tahoma" w:hAnsi="Tahoma" w:cs="Tahoma"/>
          <w:sz w:val="20"/>
          <w:szCs w:val="20"/>
        </w:rPr>
        <w:t>________________________________</w:t>
      </w:r>
      <w:r w:rsidRPr="00C60CA2">
        <w:rPr>
          <w:rFonts w:ascii="Tahoma" w:hAnsi="Tahoma" w:cs="Tahoma"/>
          <w:sz w:val="20"/>
          <w:szCs w:val="20"/>
        </w:rPr>
        <w:t xml:space="preserve">__ </w:t>
      </w:r>
      <w:r w:rsidRPr="00C60CA2">
        <w:rPr>
          <w:rFonts w:ascii="Tahoma" w:hAnsi="Tahoma" w:cs="Tahoma"/>
          <w:i/>
          <w:sz w:val="20"/>
          <w:szCs w:val="20"/>
          <w:shd w:val="clear" w:color="auto" w:fill="D9D9D9"/>
        </w:rPr>
        <w:t xml:space="preserve">(указываются Ф.И.О. лиц, в чью собственность приобретается </w:t>
      </w:r>
      <w:r w:rsidR="001F38D5">
        <w:rPr>
          <w:rFonts w:ascii="Tahoma" w:hAnsi="Tahoma" w:cs="Tahoma"/>
          <w:i/>
          <w:sz w:val="20"/>
          <w:szCs w:val="20"/>
          <w:shd w:val="clear" w:color="auto" w:fill="D9D9D9"/>
        </w:rPr>
        <w:t>квартира</w:t>
      </w:r>
      <w:r w:rsidRPr="00C60CA2">
        <w:rPr>
          <w:rFonts w:ascii="Tahoma" w:hAnsi="Tahoma" w:cs="Tahoma"/>
          <w:i/>
          <w:sz w:val="20"/>
          <w:szCs w:val="20"/>
          <w:shd w:val="clear" w:color="auto" w:fill="D9D9D9"/>
        </w:rPr>
        <w:t>)</w:t>
      </w:r>
      <w:r w:rsidRPr="00C60CA2">
        <w:rPr>
          <w:rFonts w:ascii="Tahoma" w:hAnsi="Tahoma" w:cs="Tahoma"/>
          <w:sz w:val="20"/>
          <w:szCs w:val="20"/>
          <w:shd w:val="clear" w:color="auto" w:fill="D9D9D9"/>
        </w:rPr>
        <w:t>,</w:t>
      </w:r>
      <w:r w:rsidRPr="000D0289">
        <w:rPr>
          <w:rFonts w:ascii="Tahoma" w:hAnsi="Tahoma" w:cs="Tahoma"/>
          <w:sz w:val="20"/>
          <w:szCs w:val="20"/>
        </w:rPr>
        <w:t xml:space="preserve"> квартиры</w:t>
      </w:r>
      <w:r w:rsidRPr="00C60CA2">
        <w:rPr>
          <w:rFonts w:ascii="Tahoma" w:hAnsi="Tahoma" w:cs="Tahoma"/>
          <w:sz w:val="20"/>
          <w:szCs w:val="20"/>
        </w:rPr>
        <w:t xml:space="preserve">, </w:t>
      </w:r>
      <w:r w:rsidR="007B4D62">
        <w:rPr>
          <w:rFonts w:ascii="Tahoma" w:hAnsi="Tahoma" w:cs="Tahoma"/>
          <w:sz w:val="20"/>
          <w:szCs w:val="20"/>
        </w:rPr>
        <w:t xml:space="preserve">состоящей из __ комнат, </w:t>
      </w:r>
      <w:r w:rsidRPr="00C60CA2">
        <w:rPr>
          <w:rFonts w:ascii="Tahoma" w:hAnsi="Tahoma" w:cs="Tahoma"/>
          <w:sz w:val="20"/>
          <w:szCs w:val="20"/>
        </w:rPr>
        <w:t xml:space="preserve">общей площадью ________ </w:t>
      </w:r>
      <w:proofErr w:type="spellStart"/>
      <w:r w:rsidRPr="00C60CA2">
        <w:rPr>
          <w:rFonts w:ascii="Tahoma" w:hAnsi="Tahoma" w:cs="Tahoma"/>
          <w:sz w:val="20"/>
          <w:szCs w:val="20"/>
        </w:rPr>
        <w:t>кв.м</w:t>
      </w:r>
      <w:proofErr w:type="spellEnd"/>
      <w:r w:rsidRPr="00C60CA2">
        <w:rPr>
          <w:rFonts w:ascii="Tahoma" w:hAnsi="Tahoma" w:cs="Tahoma"/>
          <w:sz w:val="20"/>
          <w:szCs w:val="20"/>
        </w:rPr>
        <w:t xml:space="preserve">., в том числе </w:t>
      </w:r>
      <w:r w:rsidRPr="004F6544">
        <w:rPr>
          <w:rFonts w:ascii="Tahoma" w:hAnsi="Tahoma" w:cs="Tahoma"/>
          <w:sz w:val="20"/>
          <w:szCs w:val="20"/>
        </w:rPr>
        <w:t>жилая площадь - ______</w:t>
      </w:r>
      <w:r w:rsidRPr="00C60CA2">
        <w:rPr>
          <w:rFonts w:ascii="Tahoma" w:hAnsi="Tahoma" w:cs="Tahoma"/>
          <w:sz w:val="20"/>
          <w:szCs w:val="20"/>
        </w:rPr>
        <w:t xml:space="preserve"> </w:t>
      </w:r>
      <w:proofErr w:type="spellStart"/>
      <w:r w:rsidRPr="00C60CA2">
        <w:rPr>
          <w:rFonts w:ascii="Tahoma" w:hAnsi="Tahoma" w:cs="Tahoma"/>
          <w:sz w:val="20"/>
          <w:szCs w:val="20"/>
        </w:rPr>
        <w:t>кв.м</w:t>
      </w:r>
      <w:proofErr w:type="spellEnd"/>
      <w:r w:rsidRPr="00C60CA2">
        <w:rPr>
          <w:rFonts w:ascii="Tahoma" w:hAnsi="Tahoma" w:cs="Tahoma"/>
          <w:sz w:val="20"/>
          <w:szCs w:val="20"/>
        </w:rPr>
        <w:t>., расположенной по адресу: _______________________,</w:t>
      </w:r>
      <w:r w:rsidR="00CF2CBE">
        <w:rPr>
          <w:rFonts w:ascii="Tahoma" w:hAnsi="Tahoma" w:cs="Tahoma"/>
          <w:sz w:val="20"/>
          <w:szCs w:val="20"/>
        </w:rPr>
        <w:t xml:space="preserve"> </w:t>
      </w:r>
      <w:r w:rsidR="00284703" w:rsidRPr="00C60CA2">
        <w:rPr>
          <w:rFonts w:ascii="Tahoma" w:hAnsi="Tahoma" w:cs="Tahoma"/>
          <w:sz w:val="20"/>
          <w:szCs w:val="20"/>
        </w:rPr>
        <w:t>(далее – Квартира)</w:t>
      </w:r>
      <w:r w:rsidRPr="00C60CA2">
        <w:rPr>
          <w:rFonts w:ascii="Tahoma" w:hAnsi="Tahoma" w:cs="Tahoma"/>
          <w:sz w:val="20"/>
          <w:szCs w:val="20"/>
        </w:rPr>
        <w:t xml:space="preserve"> </w:t>
      </w:r>
      <w:r w:rsidR="00B363AE">
        <w:rPr>
          <w:rFonts w:ascii="Tahoma" w:hAnsi="Tahoma" w:cs="Tahoma"/>
          <w:sz w:val="20"/>
          <w:szCs w:val="20"/>
        </w:rPr>
        <w:t xml:space="preserve">стоимостью </w:t>
      </w:r>
      <w:r w:rsidRPr="00C60CA2">
        <w:rPr>
          <w:rFonts w:ascii="Tahoma" w:hAnsi="Tahoma" w:cs="Tahoma"/>
          <w:sz w:val="20"/>
          <w:szCs w:val="20"/>
        </w:rPr>
        <w:t xml:space="preserve">_______ (________) рублей </w:t>
      </w:r>
      <w:r w:rsidRPr="00C60CA2">
        <w:rPr>
          <w:rFonts w:ascii="Tahoma" w:hAnsi="Tahoma" w:cs="Tahoma"/>
          <w:i/>
          <w:sz w:val="20"/>
          <w:szCs w:val="20"/>
          <w:shd w:val="clear" w:color="auto" w:fill="D9D9D9"/>
        </w:rPr>
        <w:t>(указывается стоимость квартиры из договора купли-продажи)</w:t>
      </w:r>
      <w:r w:rsidR="00D51C7D" w:rsidRPr="00D51C7D">
        <w:rPr>
          <w:rFonts w:ascii="Tahoma" w:hAnsi="Tahoma" w:cs="Tahoma"/>
          <w:i/>
          <w:sz w:val="20"/>
          <w:szCs w:val="20"/>
          <w:shd w:val="clear" w:color="auto" w:fill="D9D9D9"/>
        </w:rPr>
        <w:t xml:space="preserve"> </w:t>
      </w:r>
      <w:r w:rsidRPr="00ED3B24">
        <w:rPr>
          <w:rFonts w:ascii="Tahoma" w:hAnsi="Tahoma" w:cs="Tahoma"/>
          <w:sz w:val="20"/>
          <w:szCs w:val="20"/>
        </w:rPr>
        <w:t>путем</w:t>
      </w:r>
      <w:r w:rsidRPr="00C60CA2">
        <w:rPr>
          <w:rFonts w:ascii="Tahoma" w:hAnsi="Tahoma" w:cs="Tahoma"/>
          <w:sz w:val="20"/>
          <w:szCs w:val="20"/>
        </w:rPr>
        <w:t xml:space="preserve"> заключения договора купли-продажи квартиры </w:t>
      </w:r>
      <w:r w:rsidR="00D104AC" w:rsidRPr="00D104AC">
        <w:rPr>
          <w:rFonts w:ascii="Tahoma" w:hAnsi="Tahoma" w:cs="Tahoma"/>
          <w:sz w:val="20"/>
          <w:szCs w:val="20"/>
        </w:rPr>
        <w:t>между ____________ и _________________</w:t>
      </w:r>
      <w:r w:rsidR="00AA6FCD">
        <w:rPr>
          <w:rFonts w:ascii="Tahoma" w:hAnsi="Tahoma" w:cs="Tahoma"/>
          <w:sz w:val="20"/>
          <w:szCs w:val="20"/>
        </w:rPr>
        <w:t xml:space="preserve"> </w:t>
      </w:r>
      <w:r w:rsidR="00284703" w:rsidRPr="00C60CA2">
        <w:rPr>
          <w:rFonts w:ascii="Tahoma" w:hAnsi="Tahoma" w:cs="Tahoma"/>
          <w:i/>
          <w:sz w:val="20"/>
          <w:szCs w:val="20"/>
          <w:shd w:val="clear" w:color="auto" w:fill="D9D9D9"/>
        </w:rPr>
        <w:t>(</w:t>
      </w:r>
      <w:r w:rsidR="00D104AC">
        <w:rPr>
          <w:rFonts w:ascii="Tahoma" w:hAnsi="Tahoma" w:cs="Tahoma"/>
          <w:i/>
          <w:sz w:val="20"/>
          <w:szCs w:val="20"/>
          <w:shd w:val="clear" w:color="auto" w:fill="D9D9D9"/>
        </w:rPr>
        <w:t xml:space="preserve">указываются </w:t>
      </w:r>
      <w:r w:rsidR="00F77BA9">
        <w:rPr>
          <w:rFonts w:ascii="Tahoma" w:hAnsi="Tahoma" w:cs="Tahoma"/>
          <w:i/>
          <w:sz w:val="20"/>
          <w:szCs w:val="20"/>
          <w:shd w:val="clear" w:color="auto" w:fill="D9D9D9"/>
        </w:rPr>
        <w:t xml:space="preserve">Ф.И.О. </w:t>
      </w:r>
      <w:r w:rsidR="00D104AC">
        <w:rPr>
          <w:rFonts w:ascii="Tahoma" w:hAnsi="Tahoma" w:cs="Tahoma"/>
          <w:i/>
          <w:sz w:val="20"/>
          <w:szCs w:val="20"/>
          <w:shd w:val="clear" w:color="auto" w:fill="D9D9D9"/>
        </w:rPr>
        <w:t>сторон договора, в том числе все продавцы-собственники Квартиры</w:t>
      </w:r>
      <w:r w:rsidR="00D205CE">
        <w:rPr>
          <w:rFonts w:ascii="Tahoma" w:hAnsi="Tahoma" w:cs="Tahoma"/>
          <w:i/>
          <w:sz w:val="20"/>
          <w:szCs w:val="20"/>
          <w:shd w:val="clear" w:color="auto" w:fill="D9D9D9"/>
        </w:rPr>
        <w:t>, дополнительно при наличии могут быть указаны реквизиты договора</w:t>
      </w:r>
      <w:r w:rsidR="00D104AC">
        <w:rPr>
          <w:rFonts w:ascii="Tahoma" w:hAnsi="Tahoma" w:cs="Tahoma"/>
          <w:i/>
          <w:sz w:val="20"/>
          <w:szCs w:val="20"/>
          <w:shd w:val="clear" w:color="auto" w:fill="D9D9D9"/>
        </w:rPr>
        <w:t xml:space="preserve">) </w:t>
      </w:r>
      <w:r w:rsidR="00D104AC" w:rsidRPr="00D104AC">
        <w:rPr>
          <w:rFonts w:ascii="Tahoma" w:hAnsi="Tahoma" w:cs="Tahoma"/>
          <w:sz w:val="20"/>
          <w:szCs w:val="20"/>
        </w:rPr>
        <w:t>(</w:t>
      </w:r>
      <w:r w:rsidR="00284703" w:rsidRPr="00D104AC">
        <w:rPr>
          <w:rFonts w:ascii="Tahoma" w:hAnsi="Tahoma" w:cs="Tahoma"/>
          <w:sz w:val="20"/>
          <w:szCs w:val="20"/>
        </w:rPr>
        <w:t xml:space="preserve">далее – </w:t>
      </w:r>
      <w:r w:rsidR="00284703" w:rsidRPr="00C83400">
        <w:rPr>
          <w:rFonts w:ascii="Tahoma" w:hAnsi="Tahoma" w:cs="Tahoma"/>
          <w:sz w:val="20"/>
          <w:szCs w:val="20"/>
        </w:rPr>
        <w:t>Договор приобретения</w:t>
      </w:r>
      <w:r w:rsidR="00284703" w:rsidRPr="00D104AC">
        <w:rPr>
          <w:rFonts w:ascii="Tahoma" w:hAnsi="Tahoma" w:cs="Tahoma"/>
          <w:sz w:val="20"/>
          <w:szCs w:val="20"/>
        </w:rPr>
        <w:t>)</w:t>
      </w:r>
      <w:r w:rsidR="00FF78FD" w:rsidRPr="00C60CA2">
        <w:rPr>
          <w:rFonts w:ascii="Tahoma" w:hAnsi="Tahoma" w:cs="Tahoma"/>
          <w:sz w:val="20"/>
          <w:szCs w:val="20"/>
        </w:rPr>
        <w:t>.</w:t>
      </w:r>
    </w:p>
    <w:p w14:paraId="7042A3B3" w14:textId="77777777" w:rsidR="007B4D62" w:rsidRPr="00C60CA2" w:rsidRDefault="007B4D62" w:rsidP="009932CF">
      <w:pPr>
        <w:tabs>
          <w:tab w:val="left" w:pos="142"/>
          <w:tab w:val="left" w:pos="284"/>
        </w:tabs>
        <w:spacing w:after="0" w:line="240" w:lineRule="auto"/>
        <w:ind w:left="567"/>
        <w:jc w:val="both"/>
        <w:rPr>
          <w:rFonts w:ascii="Tahoma" w:hAnsi="Tahoma" w:cs="Tahoma"/>
          <w:i/>
          <w:sz w:val="20"/>
          <w:szCs w:val="20"/>
          <w:shd w:val="clear" w:color="auto" w:fill="D9D9D9"/>
        </w:rPr>
      </w:pPr>
    </w:p>
    <w:p w14:paraId="478F025D" w14:textId="1BED9214" w:rsidR="004629B3" w:rsidRPr="00C60CA2" w:rsidRDefault="004629B3" w:rsidP="00D6194D">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предоставление </w:t>
      </w:r>
      <w:r w:rsidR="009932CF">
        <w:rPr>
          <w:rFonts w:ascii="Tahoma" w:eastAsia="Calibri" w:hAnsi="Tahoma" w:cs="Tahoma"/>
          <w:i/>
          <w:sz w:val="20"/>
          <w:szCs w:val="20"/>
          <w:shd w:val="clear" w:color="auto" w:fill="D9D9D9"/>
          <w:lang w:eastAsia="ru-RU"/>
        </w:rPr>
        <w:t>З</w:t>
      </w:r>
      <w:r w:rsidR="00DF077D" w:rsidRPr="00C60CA2">
        <w:rPr>
          <w:rFonts w:ascii="Tahoma" w:eastAsia="Calibri" w:hAnsi="Tahoma" w:cs="Tahoma"/>
          <w:i/>
          <w:sz w:val="20"/>
          <w:szCs w:val="20"/>
          <w:shd w:val="clear" w:color="auto" w:fill="D9D9D9"/>
          <w:lang w:eastAsia="ru-RU"/>
        </w:rPr>
        <w:t>аемных</w:t>
      </w:r>
      <w:r w:rsidRPr="00C60CA2">
        <w:rPr>
          <w:rFonts w:ascii="Tahoma" w:hAnsi="Tahoma" w:cs="Tahoma"/>
          <w:i/>
          <w:sz w:val="20"/>
          <w:szCs w:val="20"/>
          <w:shd w:val="clear" w:color="auto" w:fill="D9D9D9"/>
        </w:rPr>
        <w:t xml:space="preserve"> средств на приобретение квартиры на этапе строительства по договору участия в долевом строительстве</w:t>
      </w:r>
      <w:r w:rsidR="00BB4575">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w:t>
      </w:r>
      <w:r w:rsidR="00BB4575">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уступки прав требования по договору участия в долевом строительстве в рамках прод</w:t>
      </w:r>
      <w:r w:rsidR="00FF78FD" w:rsidRPr="00C60CA2">
        <w:rPr>
          <w:rFonts w:ascii="Tahoma" w:hAnsi="Tahoma" w:cs="Tahoma"/>
          <w:i/>
          <w:sz w:val="20"/>
          <w:szCs w:val="20"/>
          <w:shd w:val="clear" w:color="auto" w:fill="D9D9D9"/>
        </w:rPr>
        <w:t>укт</w:t>
      </w:r>
      <w:r w:rsidR="00BB4575">
        <w:rPr>
          <w:rFonts w:ascii="Tahoma" w:hAnsi="Tahoma" w:cs="Tahoma"/>
          <w:i/>
          <w:sz w:val="20"/>
          <w:szCs w:val="20"/>
          <w:shd w:val="clear" w:color="auto" w:fill="D9D9D9"/>
        </w:rPr>
        <w:t>а</w:t>
      </w:r>
      <w:r w:rsidRPr="00C60CA2">
        <w:rPr>
          <w:rFonts w:ascii="Tahoma" w:hAnsi="Tahoma" w:cs="Tahoma"/>
          <w:i/>
          <w:sz w:val="20"/>
          <w:szCs w:val="20"/>
          <w:shd w:val="clear" w:color="auto" w:fill="D9D9D9"/>
        </w:rPr>
        <w:t xml:space="preserve"> «Приобретение квартиры на этапе строительства»: </w:t>
      </w:r>
    </w:p>
    <w:p w14:paraId="545A78D5" w14:textId="77777777" w:rsidR="004629B3" w:rsidRPr="00C60CA2" w:rsidRDefault="004629B3" w:rsidP="00801CF8">
      <w:pPr>
        <w:tabs>
          <w:tab w:val="left" w:pos="142"/>
          <w:tab w:val="left" w:pos="284"/>
          <w:tab w:val="left" w:pos="709"/>
          <w:tab w:val="left" w:pos="10549"/>
        </w:tabs>
        <w:spacing w:after="0" w:line="240" w:lineRule="auto"/>
        <w:ind w:left="709"/>
        <w:jc w:val="both"/>
        <w:rPr>
          <w:rFonts w:ascii="Tahoma" w:hAnsi="Tahoma" w:cs="Tahoma"/>
          <w:i/>
          <w:sz w:val="20"/>
          <w:szCs w:val="20"/>
        </w:rPr>
      </w:pPr>
      <w:r w:rsidRPr="00C60CA2">
        <w:rPr>
          <w:rFonts w:ascii="Tahoma" w:hAnsi="Tahoma" w:cs="Tahoma"/>
          <w:sz w:val="20"/>
          <w:szCs w:val="20"/>
        </w:rPr>
        <w:t>приобретение в</w:t>
      </w:r>
      <w:r w:rsidRPr="00C60CA2">
        <w:rPr>
          <w:rFonts w:ascii="Tahoma" w:hAnsi="Tahoma" w:cs="Tahoma"/>
          <w:i/>
          <w:sz w:val="20"/>
          <w:szCs w:val="20"/>
        </w:rPr>
        <w:t xml:space="preserve"> [собственность/общую совместную собственность/общую долевую собственность] </w:t>
      </w:r>
      <w:r w:rsidRPr="00C60CA2">
        <w:rPr>
          <w:rFonts w:ascii="Tahoma" w:hAnsi="Tahoma" w:cs="Tahoma"/>
          <w:sz w:val="20"/>
          <w:szCs w:val="20"/>
        </w:rPr>
        <w:t xml:space="preserve">___ </w:t>
      </w:r>
      <w:r w:rsidRPr="00C60CA2">
        <w:rPr>
          <w:rFonts w:ascii="Tahoma" w:hAnsi="Tahoma" w:cs="Tahoma"/>
          <w:i/>
          <w:sz w:val="20"/>
          <w:szCs w:val="20"/>
          <w:shd w:val="clear" w:color="auto" w:fill="D9D9D9"/>
        </w:rPr>
        <w:t xml:space="preserve">(указываются Ф.И.О. лиц, в чью собственность приобретается </w:t>
      </w:r>
      <w:r w:rsidR="001F38D5">
        <w:rPr>
          <w:rFonts w:ascii="Tahoma" w:hAnsi="Tahoma" w:cs="Tahoma"/>
          <w:i/>
          <w:sz w:val="20"/>
          <w:szCs w:val="20"/>
          <w:shd w:val="clear" w:color="auto" w:fill="D9D9D9"/>
        </w:rPr>
        <w:t>квартира</w:t>
      </w:r>
      <w:r w:rsidRPr="00C60CA2">
        <w:rPr>
          <w:rFonts w:ascii="Tahoma" w:hAnsi="Tahoma" w:cs="Tahoma"/>
          <w:i/>
          <w:sz w:val="20"/>
          <w:szCs w:val="20"/>
          <w:shd w:val="clear" w:color="auto" w:fill="D9D9D9"/>
        </w:rPr>
        <w:t>)</w:t>
      </w:r>
      <w:r w:rsidRPr="00C60CA2">
        <w:rPr>
          <w:rFonts w:ascii="Tahoma" w:hAnsi="Tahoma" w:cs="Tahoma"/>
          <w:sz w:val="20"/>
          <w:szCs w:val="20"/>
        </w:rPr>
        <w:t xml:space="preserve"> квартиры, </w:t>
      </w:r>
      <w:r w:rsidR="00646F95" w:rsidRPr="00A627E5">
        <w:rPr>
          <w:rFonts w:ascii="Tahoma" w:hAnsi="Tahoma" w:cs="Tahoma"/>
          <w:sz w:val="20"/>
          <w:szCs w:val="20"/>
        </w:rPr>
        <w:t>состоя</w:t>
      </w:r>
      <w:r w:rsidR="00646F95" w:rsidRPr="0045447B">
        <w:rPr>
          <w:rFonts w:ascii="Tahoma" w:hAnsi="Tahoma" w:cs="Tahoma"/>
          <w:sz w:val="20"/>
          <w:szCs w:val="20"/>
        </w:rPr>
        <w:t>ще</w:t>
      </w:r>
      <w:r w:rsidR="00646F95" w:rsidRPr="008531C4">
        <w:rPr>
          <w:rFonts w:ascii="Tahoma" w:hAnsi="Tahoma" w:cs="Tahoma"/>
          <w:sz w:val="20"/>
          <w:szCs w:val="20"/>
        </w:rPr>
        <w:t xml:space="preserve">й </w:t>
      </w:r>
      <w:r w:rsidR="00646F95" w:rsidRPr="00B07AD6">
        <w:rPr>
          <w:rFonts w:ascii="Tahoma" w:hAnsi="Tahoma" w:cs="Tahoma"/>
          <w:sz w:val="20"/>
          <w:szCs w:val="20"/>
        </w:rPr>
        <w:t>из __ ко</w:t>
      </w:r>
      <w:r w:rsidR="00646F95" w:rsidRPr="00021DB4">
        <w:rPr>
          <w:rFonts w:ascii="Tahoma" w:hAnsi="Tahoma" w:cs="Tahoma"/>
          <w:sz w:val="20"/>
          <w:szCs w:val="20"/>
        </w:rPr>
        <w:t>мн</w:t>
      </w:r>
      <w:r w:rsidR="00646F95" w:rsidRPr="00B84E96">
        <w:rPr>
          <w:rFonts w:ascii="Tahoma" w:hAnsi="Tahoma" w:cs="Tahoma"/>
          <w:sz w:val="20"/>
          <w:szCs w:val="20"/>
        </w:rPr>
        <w:t>ат</w:t>
      </w:r>
      <w:r w:rsidR="00646F95">
        <w:rPr>
          <w:rFonts w:ascii="Tahoma" w:hAnsi="Tahoma" w:cs="Tahoma"/>
          <w:sz w:val="20"/>
          <w:szCs w:val="20"/>
        </w:rPr>
        <w:t>,</w:t>
      </w:r>
      <w:r w:rsidR="009A3E12">
        <w:rPr>
          <w:rFonts w:ascii="Tahoma" w:hAnsi="Tahoma" w:cs="Tahoma"/>
          <w:sz w:val="20"/>
          <w:szCs w:val="20"/>
        </w:rPr>
        <w:t xml:space="preserve"> </w:t>
      </w:r>
      <w:r w:rsidRPr="00C60CA2">
        <w:rPr>
          <w:rFonts w:ascii="Tahoma" w:hAnsi="Tahoma" w:cs="Tahoma"/>
          <w:sz w:val="20"/>
          <w:szCs w:val="20"/>
        </w:rPr>
        <w:t>общей</w:t>
      </w:r>
      <w:r w:rsidR="00721386" w:rsidRPr="00C60CA2">
        <w:rPr>
          <w:rFonts w:ascii="Tahoma" w:hAnsi="Tahoma" w:cs="Tahoma"/>
          <w:sz w:val="20"/>
          <w:szCs w:val="20"/>
        </w:rPr>
        <w:t xml:space="preserve"> (проектной)</w:t>
      </w:r>
      <w:r w:rsidRPr="00C60CA2">
        <w:rPr>
          <w:rFonts w:ascii="Tahoma" w:hAnsi="Tahoma" w:cs="Tahoma"/>
          <w:sz w:val="20"/>
          <w:szCs w:val="20"/>
        </w:rPr>
        <w:t xml:space="preserve"> площадью ______ </w:t>
      </w:r>
      <w:proofErr w:type="spellStart"/>
      <w:r w:rsidRPr="00C60CA2">
        <w:rPr>
          <w:rFonts w:ascii="Tahoma" w:hAnsi="Tahoma" w:cs="Tahoma"/>
          <w:sz w:val="20"/>
          <w:szCs w:val="20"/>
        </w:rPr>
        <w:t>кв.м</w:t>
      </w:r>
      <w:proofErr w:type="spellEnd"/>
      <w:r w:rsidRPr="00C60CA2">
        <w:rPr>
          <w:rFonts w:ascii="Tahoma" w:hAnsi="Tahoma" w:cs="Tahoma"/>
          <w:sz w:val="20"/>
          <w:szCs w:val="20"/>
        </w:rPr>
        <w:t xml:space="preserve">., в </w:t>
      </w:r>
      <w:proofErr w:type="spellStart"/>
      <w:r w:rsidRPr="00C60CA2">
        <w:rPr>
          <w:rFonts w:ascii="Tahoma" w:hAnsi="Tahoma" w:cs="Tahoma"/>
          <w:sz w:val="20"/>
          <w:szCs w:val="20"/>
        </w:rPr>
        <w:t>т.ч</w:t>
      </w:r>
      <w:proofErr w:type="spellEnd"/>
      <w:r w:rsidRPr="00C60CA2">
        <w:rPr>
          <w:rFonts w:ascii="Tahoma" w:hAnsi="Tahoma" w:cs="Tahoma"/>
          <w:sz w:val="20"/>
          <w:szCs w:val="20"/>
        </w:rPr>
        <w:t xml:space="preserve">. жилая площадь - _______ </w:t>
      </w:r>
      <w:proofErr w:type="spellStart"/>
      <w:r w:rsidRPr="00C60CA2">
        <w:rPr>
          <w:rFonts w:ascii="Tahoma" w:hAnsi="Tahoma" w:cs="Tahoma"/>
          <w:sz w:val="20"/>
          <w:szCs w:val="20"/>
        </w:rPr>
        <w:t>кв.м</w:t>
      </w:r>
      <w:proofErr w:type="spellEnd"/>
      <w:r w:rsidRPr="00C60CA2">
        <w:rPr>
          <w:rFonts w:ascii="Tahoma" w:hAnsi="Tahoma" w:cs="Tahoma"/>
          <w:sz w:val="20"/>
          <w:szCs w:val="20"/>
        </w:rPr>
        <w:t>.</w:t>
      </w:r>
      <w:r w:rsidR="0013140F">
        <w:rPr>
          <w:rFonts w:ascii="Tahoma" w:hAnsi="Tahoma" w:cs="Tahoma"/>
          <w:sz w:val="20"/>
          <w:szCs w:val="20"/>
        </w:rPr>
        <w:t xml:space="preserve"> </w:t>
      </w:r>
      <w:r w:rsidR="00A25947" w:rsidRPr="00C60CA2">
        <w:rPr>
          <w:rFonts w:ascii="Tahoma" w:hAnsi="Tahoma" w:cs="Tahoma"/>
          <w:i/>
          <w:sz w:val="20"/>
          <w:szCs w:val="20"/>
          <w:shd w:val="clear" w:color="auto" w:fill="D9D9D9"/>
        </w:rPr>
        <w:t xml:space="preserve">(указывается при наличии </w:t>
      </w:r>
      <w:r w:rsidR="00E27225" w:rsidRPr="00C60CA2">
        <w:rPr>
          <w:rFonts w:ascii="Tahoma" w:hAnsi="Tahoma" w:cs="Tahoma"/>
          <w:i/>
          <w:sz w:val="20"/>
          <w:szCs w:val="20"/>
          <w:shd w:val="clear" w:color="auto" w:fill="D9D9D9"/>
        </w:rPr>
        <w:t>данных</w:t>
      </w:r>
      <w:r w:rsidR="00A25947" w:rsidRPr="00C60CA2">
        <w:rPr>
          <w:rFonts w:ascii="Tahoma" w:hAnsi="Tahoma" w:cs="Tahoma"/>
          <w:i/>
          <w:sz w:val="20"/>
          <w:szCs w:val="20"/>
          <w:shd w:val="clear" w:color="auto" w:fill="D9D9D9"/>
        </w:rPr>
        <w:t>)</w:t>
      </w:r>
      <w:r w:rsidR="00FF78FD" w:rsidRPr="00C60CA2">
        <w:rPr>
          <w:rFonts w:ascii="Tahoma" w:hAnsi="Tahoma" w:cs="Tahoma"/>
          <w:sz w:val="20"/>
          <w:szCs w:val="20"/>
        </w:rPr>
        <w:t>,</w:t>
      </w:r>
      <w:r w:rsidRPr="00C60CA2">
        <w:rPr>
          <w:rFonts w:ascii="Tahoma" w:hAnsi="Tahoma" w:cs="Tahoma"/>
          <w:sz w:val="20"/>
          <w:szCs w:val="20"/>
        </w:rPr>
        <w:t xml:space="preserve"> расположенной по адресу (строительному): _______________ </w:t>
      </w:r>
      <w:r w:rsidR="002B147E" w:rsidRPr="00C60CA2">
        <w:rPr>
          <w:rFonts w:ascii="Tahoma" w:hAnsi="Tahoma" w:cs="Tahoma"/>
          <w:sz w:val="20"/>
          <w:szCs w:val="20"/>
        </w:rPr>
        <w:t>(далее – Квартира)</w:t>
      </w:r>
      <w:r w:rsidR="002B147E">
        <w:rPr>
          <w:rFonts w:ascii="Tahoma" w:hAnsi="Tahoma" w:cs="Tahoma"/>
          <w:sz w:val="20"/>
          <w:szCs w:val="20"/>
        </w:rPr>
        <w:t xml:space="preserve">, </w:t>
      </w:r>
      <w:r w:rsidRPr="00C60CA2">
        <w:rPr>
          <w:rFonts w:ascii="Tahoma" w:hAnsi="Tahoma" w:cs="Tahoma"/>
          <w:sz w:val="20"/>
          <w:szCs w:val="20"/>
        </w:rPr>
        <w:t xml:space="preserve">стоимостью _______ (________) рублей </w:t>
      </w:r>
      <w:r w:rsidRPr="00C60CA2">
        <w:rPr>
          <w:rFonts w:ascii="Tahoma" w:hAnsi="Tahoma" w:cs="Tahoma"/>
          <w:i/>
          <w:sz w:val="20"/>
          <w:szCs w:val="20"/>
          <w:shd w:val="clear" w:color="auto" w:fill="D9D9D9"/>
        </w:rPr>
        <w:t xml:space="preserve">(указывается стоимость </w:t>
      </w:r>
      <w:r w:rsidR="001C6B14" w:rsidRPr="00C60CA2">
        <w:rPr>
          <w:rFonts w:ascii="Tahoma" w:hAnsi="Tahoma" w:cs="Tahoma"/>
          <w:i/>
          <w:sz w:val="20"/>
          <w:szCs w:val="20"/>
          <w:shd w:val="clear" w:color="auto" w:fill="D9D9D9"/>
        </w:rPr>
        <w:t>квартиры</w:t>
      </w:r>
      <w:r w:rsidRPr="00C60CA2">
        <w:rPr>
          <w:rFonts w:ascii="Tahoma" w:hAnsi="Tahoma" w:cs="Tahoma"/>
          <w:i/>
          <w:sz w:val="20"/>
          <w:szCs w:val="20"/>
          <w:shd w:val="clear" w:color="auto" w:fill="D9D9D9"/>
        </w:rPr>
        <w:t xml:space="preserve"> из Договора приобретения)</w:t>
      </w:r>
      <w:r w:rsidRPr="00C60CA2">
        <w:rPr>
          <w:rFonts w:ascii="Tahoma" w:hAnsi="Tahoma" w:cs="Tahoma"/>
          <w:i/>
          <w:sz w:val="20"/>
          <w:szCs w:val="20"/>
        </w:rPr>
        <w:t xml:space="preserve">, </w:t>
      </w:r>
      <w:r w:rsidRPr="00C60CA2">
        <w:rPr>
          <w:rFonts w:ascii="Tahoma" w:hAnsi="Tahoma" w:cs="Tahoma"/>
          <w:sz w:val="20"/>
          <w:szCs w:val="20"/>
        </w:rPr>
        <w:t xml:space="preserve">путем участия в долевом строительстве по </w:t>
      </w:r>
      <w:r w:rsidRPr="00C60CA2">
        <w:rPr>
          <w:rFonts w:ascii="Tahoma" w:hAnsi="Tahoma" w:cs="Tahoma"/>
          <w:i/>
          <w:sz w:val="20"/>
          <w:szCs w:val="20"/>
        </w:rPr>
        <w:t>[договору участия в долевом строительстве/договору уступки прав требования по договору у</w:t>
      </w:r>
      <w:r w:rsidR="00D205CE">
        <w:rPr>
          <w:rFonts w:ascii="Tahoma" w:hAnsi="Tahoma" w:cs="Tahoma"/>
          <w:i/>
          <w:sz w:val="20"/>
          <w:szCs w:val="20"/>
        </w:rPr>
        <w:t xml:space="preserve">частия в долевом строительстве], </w:t>
      </w:r>
      <w:r w:rsidR="00D205CE" w:rsidRPr="00D205CE">
        <w:rPr>
          <w:rFonts w:ascii="Tahoma" w:hAnsi="Tahoma" w:cs="Tahoma"/>
          <w:sz w:val="20"/>
          <w:szCs w:val="20"/>
        </w:rPr>
        <w:t>заключенному между ____________ и _________________</w:t>
      </w:r>
      <w:r w:rsidR="00CF2CBE">
        <w:rPr>
          <w:rFonts w:ascii="Tahoma" w:hAnsi="Tahoma" w:cs="Tahoma"/>
          <w:sz w:val="20"/>
          <w:szCs w:val="20"/>
        </w:rPr>
        <w:t xml:space="preserve"> </w:t>
      </w:r>
      <w:r w:rsidR="00D205CE">
        <w:rPr>
          <w:rFonts w:ascii="Tahoma" w:hAnsi="Tahoma" w:cs="Tahoma"/>
          <w:i/>
          <w:sz w:val="20"/>
          <w:szCs w:val="20"/>
          <w:shd w:val="clear" w:color="auto" w:fill="D9D9D9"/>
        </w:rPr>
        <w:t>(указываю</w:t>
      </w:r>
      <w:r w:rsidRPr="00C60CA2">
        <w:rPr>
          <w:rFonts w:ascii="Tahoma" w:hAnsi="Tahoma" w:cs="Tahoma"/>
          <w:i/>
          <w:sz w:val="20"/>
          <w:szCs w:val="20"/>
          <w:shd w:val="clear" w:color="auto" w:fill="D9D9D9"/>
        </w:rPr>
        <w:t xml:space="preserve">тся </w:t>
      </w:r>
      <w:r w:rsidR="00D205CE">
        <w:rPr>
          <w:rFonts w:ascii="Tahoma" w:hAnsi="Tahoma" w:cs="Tahoma"/>
          <w:i/>
          <w:sz w:val="20"/>
          <w:szCs w:val="20"/>
          <w:shd w:val="clear" w:color="auto" w:fill="D9D9D9"/>
        </w:rPr>
        <w:t>стороны договора</w:t>
      </w:r>
      <w:r w:rsidR="00627E3B">
        <w:rPr>
          <w:rFonts w:ascii="Tahoma" w:hAnsi="Tahoma" w:cs="Tahoma"/>
          <w:i/>
          <w:sz w:val="20"/>
          <w:szCs w:val="20"/>
          <w:shd w:val="clear" w:color="auto" w:fill="D9D9D9"/>
        </w:rPr>
        <w:t>, дополнительно при наличии могут быть указаны реквизиты договора</w:t>
      </w:r>
      <w:r w:rsidRPr="00C60CA2">
        <w:rPr>
          <w:rFonts w:ascii="Tahoma" w:hAnsi="Tahoma" w:cs="Tahoma"/>
          <w:i/>
          <w:sz w:val="20"/>
          <w:szCs w:val="20"/>
          <w:shd w:val="clear" w:color="auto" w:fill="D9D9D9"/>
        </w:rPr>
        <w:t>)</w:t>
      </w:r>
      <w:r w:rsidR="00C64D18" w:rsidRPr="00C64D18">
        <w:rPr>
          <w:rFonts w:ascii="Tahoma" w:hAnsi="Tahoma" w:cs="Tahoma"/>
          <w:i/>
          <w:sz w:val="20"/>
          <w:szCs w:val="20"/>
          <w:shd w:val="clear" w:color="auto" w:fill="D9D9D9"/>
        </w:rPr>
        <w:t xml:space="preserve"> </w:t>
      </w:r>
      <w:r w:rsidR="00284703" w:rsidRPr="00C60CA2">
        <w:rPr>
          <w:rFonts w:ascii="Tahoma" w:hAnsi="Tahoma" w:cs="Tahoma"/>
          <w:sz w:val="20"/>
          <w:szCs w:val="20"/>
        </w:rPr>
        <w:t>(далее – Договор приобретения)</w:t>
      </w:r>
      <w:r w:rsidRPr="00C60CA2">
        <w:rPr>
          <w:rFonts w:ascii="Tahoma" w:hAnsi="Tahoma" w:cs="Tahoma"/>
          <w:sz w:val="20"/>
          <w:szCs w:val="20"/>
        </w:rPr>
        <w:t>.</w:t>
      </w:r>
    </w:p>
    <w:p w14:paraId="2DDA756C" w14:textId="77777777" w:rsidR="00CD07AD" w:rsidRPr="00C60CA2" w:rsidRDefault="00CD07AD" w:rsidP="00E9025D">
      <w:pPr>
        <w:tabs>
          <w:tab w:val="left" w:pos="142"/>
          <w:tab w:val="left" w:pos="284"/>
          <w:tab w:val="left" w:pos="10549"/>
        </w:tabs>
        <w:spacing w:after="0" w:line="240" w:lineRule="auto"/>
        <w:ind w:firstLine="742"/>
        <w:jc w:val="both"/>
        <w:rPr>
          <w:rFonts w:ascii="Tahoma" w:hAnsi="Tahoma" w:cs="Tahoma"/>
          <w:i/>
          <w:sz w:val="20"/>
          <w:szCs w:val="20"/>
        </w:rPr>
      </w:pPr>
    </w:p>
    <w:p w14:paraId="30D7753F" w14:textId="77777777" w:rsidR="004629B3" w:rsidRPr="00C60CA2" w:rsidRDefault="004629B3" w:rsidP="00F12B71">
      <w:pPr>
        <w:numPr>
          <w:ilvl w:val="0"/>
          <w:numId w:val="4"/>
        </w:numPr>
        <w:tabs>
          <w:tab w:val="left" w:pos="0"/>
          <w:tab w:val="left" w:pos="709"/>
        </w:tabs>
        <w:spacing w:after="0" w:line="240" w:lineRule="auto"/>
        <w:ind w:left="709" w:hanging="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предоставление </w:t>
      </w:r>
      <w:r w:rsidR="00205679">
        <w:rPr>
          <w:rFonts w:ascii="Tahoma" w:eastAsia="Calibri" w:hAnsi="Tahoma" w:cs="Tahoma"/>
          <w:i/>
          <w:sz w:val="20"/>
          <w:szCs w:val="20"/>
          <w:shd w:val="clear" w:color="auto" w:fill="D9D9D9"/>
          <w:lang w:eastAsia="ru-RU"/>
        </w:rPr>
        <w:t>З</w:t>
      </w:r>
      <w:r w:rsidR="00DF077D" w:rsidRPr="00C60CA2">
        <w:rPr>
          <w:rFonts w:ascii="Tahoma" w:eastAsia="Calibri" w:hAnsi="Tahoma" w:cs="Tahoma"/>
          <w:i/>
          <w:sz w:val="20"/>
          <w:szCs w:val="20"/>
          <w:shd w:val="clear" w:color="auto" w:fill="D9D9D9"/>
          <w:lang w:eastAsia="ru-RU"/>
        </w:rPr>
        <w:t>аемных</w:t>
      </w:r>
      <w:r w:rsidRPr="00C60CA2">
        <w:rPr>
          <w:rFonts w:ascii="Tahoma" w:hAnsi="Tahoma" w:cs="Tahoma"/>
          <w:i/>
          <w:sz w:val="20"/>
          <w:szCs w:val="20"/>
          <w:shd w:val="clear" w:color="auto" w:fill="D9D9D9"/>
        </w:rPr>
        <w:t xml:space="preserve"> средств в рамках продукта «</w:t>
      </w:r>
      <w:proofErr w:type="spellStart"/>
      <w:r w:rsidRPr="00C60CA2">
        <w:rPr>
          <w:rFonts w:ascii="Tahoma" w:hAnsi="Tahoma" w:cs="Tahoma"/>
          <w:i/>
          <w:sz w:val="20"/>
          <w:szCs w:val="20"/>
          <w:shd w:val="clear" w:color="auto" w:fill="D9D9D9"/>
        </w:rPr>
        <w:t>Перекредитование</w:t>
      </w:r>
      <w:proofErr w:type="spellEnd"/>
      <w:r w:rsidRPr="00C60CA2">
        <w:rPr>
          <w:rFonts w:ascii="Tahoma" w:hAnsi="Tahoma" w:cs="Tahoma"/>
          <w:i/>
          <w:sz w:val="20"/>
          <w:szCs w:val="20"/>
          <w:shd w:val="clear" w:color="auto" w:fill="D9D9D9"/>
        </w:rPr>
        <w:t>»:</w:t>
      </w:r>
    </w:p>
    <w:p w14:paraId="54B9B087" w14:textId="77777777" w:rsidR="004629B3" w:rsidRPr="00C60CA2" w:rsidRDefault="00A627E5" w:rsidP="00F12B71">
      <w:pPr>
        <w:tabs>
          <w:tab w:val="left" w:pos="142"/>
          <w:tab w:val="left" w:pos="284"/>
          <w:tab w:val="left" w:pos="10549"/>
        </w:tabs>
        <w:spacing w:after="0" w:line="240" w:lineRule="auto"/>
        <w:ind w:left="709"/>
        <w:jc w:val="both"/>
        <w:rPr>
          <w:rFonts w:ascii="Tahoma" w:hAnsi="Tahoma" w:cs="Tahoma"/>
          <w:sz w:val="20"/>
          <w:szCs w:val="20"/>
        </w:rPr>
      </w:pPr>
      <w:r>
        <w:rPr>
          <w:rFonts w:ascii="Tahoma" w:hAnsi="Tahoma" w:cs="Tahoma"/>
          <w:sz w:val="20"/>
          <w:szCs w:val="20"/>
        </w:rPr>
        <w:t>п</w:t>
      </w:r>
      <w:r w:rsidR="004629B3" w:rsidRPr="00C60CA2">
        <w:rPr>
          <w:rFonts w:ascii="Tahoma" w:hAnsi="Tahoma" w:cs="Tahoma"/>
          <w:sz w:val="20"/>
          <w:szCs w:val="20"/>
        </w:rPr>
        <w:t xml:space="preserve">огашение в полном объеме задолженности по </w:t>
      </w:r>
      <w:r w:rsidR="00A72617">
        <w:rPr>
          <w:rFonts w:ascii="Tahoma" w:hAnsi="Tahoma" w:cs="Tahoma"/>
          <w:sz w:val="20"/>
          <w:szCs w:val="20"/>
        </w:rPr>
        <w:t>п</w:t>
      </w:r>
      <w:r w:rsidR="004629B3" w:rsidRPr="00C60CA2">
        <w:rPr>
          <w:rFonts w:ascii="Tahoma" w:hAnsi="Tahoma" w:cs="Tahoma"/>
          <w:sz w:val="20"/>
          <w:szCs w:val="20"/>
        </w:rPr>
        <w:t xml:space="preserve">ервоначальному </w:t>
      </w:r>
      <w:r w:rsidR="004629B3" w:rsidRPr="00C60CA2">
        <w:rPr>
          <w:rFonts w:ascii="Tahoma" w:hAnsi="Tahoma" w:cs="Tahoma"/>
          <w:i/>
          <w:sz w:val="20"/>
          <w:szCs w:val="20"/>
        </w:rPr>
        <w:t>[кредитному договору/договору займа]</w:t>
      </w:r>
      <w:r w:rsidR="00A72617">
        <w:rPr>
          <w:rFonts w:ascii="Tahoma" w:hAnsi="Tahoma" w:cs="Tahoma"/>
          <w:i/>
          <w:sz w:val="20"/>
          <w:szCs w:val="20"/>
        </w:rPr>
        <w:t xml:space="preserve"> </w:t>
      </w:r>
      <w:r w:rsidR="00A72617" w:rsidRPr="00F12B71">
        <w:rPr>
          <w:rFonts w:ascii="Tahoma" w:hAnsi="Tahoma" w:cs="Tahoma"/>
          <w:sz w:val="20"/>
          <w:szCs w:val="20"/>
        </w:rPr>
        <w:t>от ________ № ______</w:t>
      </w:r>
      <w:r w:rsidR="00C64D18" w:rsidRPr="00C64D18">
        <w:rPr>
          <w:rFonts w:ascii="Tahoma" w:hAnsi="Tahoma" w:cs="Tahoma"/>
          <w:i/>
          <w:sz w:val="20"/>
          <w:szCs w:val="20"/>
        </w:rPr>
        <w:t xml:space="preserve"> </w:t>
      </w:r>
      <w:r w:rsidR="00FF78FD" w:rsidRPr="00C60CA2">
        <w:rPr>
          <w:rFonts w:ascii="Tahoma" w:eastAsia="Times New Roman" w:hAnsi="Tahoma" w:cs="Tahoma"/>
          <w:sz w:val="20"/>
          <w:szCs w:val="20"/>
          <w:lang w:eastAsia="ru-RU"/>
        </w:rPr>
        <w:t>(</w:t>
      </w:r>
      <w:r w:rsidR="001925EF" w:rsidRPr="00C60CA2">
        <w:rPr>
          <w:rFonts w:ascii="Tahoma" w:eastAsia="Times New Roman" w:hAnsi="Tahoma" w:cs="Tahoma"/>
          <w:sz w:val="20"/>
          <w:szCs w:val="20"/>
          <w:lang w:eastAsia="ru-RU"/>
        </w:rPr>
        <w:t xml:space="preserve">далее – </w:t>
      </w:r>
      <w:r w:rsidR="008844D0" w:rsidRPr="00C60CA2">
        <w:rPr>
          <w:rFonts w:ascii="Tahoma" w:eastAsia="Times New Roman" w:hAnsi="Tahoma" w:cs="Tahoma"/>
          <w:sz w:val="20"/>
          <w:szCs w:val="20"/>
          <w:lang w:eastAsia="ru-RU"/>
        </w:rPr>
        <w:t xml:space="preserve">Предшествующий </w:t>
      </w:r>
      <w:r w:rsidR="001925EF" w:rsidRPr="00C60CA2">
        <w:rPr>
          <w:rFonts w:ascii="Tahoma" w:eastAsia="Times New Roman" w:hAnsi="Tahoma" w:cs="Tahoma"/>
          <w:sz w:val="20"/>
          <w:szCs w:val="20"/>
          <w:lang w:eastAsia="ru-RU"/>
        </w:rPr>
        <w:t xml:space="preserve">договор), </w:t>
      </w:r>
      <w:r w:rsidR="001925EF" w:rsidRPr="00C60CA2">
        <w:rPr>
          <w:rFonts w:ascii="Tahoma" w:hAnsi="Tahoma" w:cs="Tahoma"/>
          <w:sz w:val="20"/>
          <w:szCs w:val="20"/>
        </w:rPr>
        <w:t>п</w:t>
      </w:r>
      <w:r w:rsidR="004629B3" w:rsidRPr="00C60CA2">
        <w:rPr>
          <w:rFonts w:ascii="Tahoma" w:hAnsi="Tahoma" w:cs="Tahoma"/>
          <w:sz w:val="20"/>
          <w:szCs w:val="20"/>
        </w:rPr>
        <w:t>редоставленному на:</w:t>
      </w:r>
    </w:p>
    <w:p w14:paraId="72B5FF2F" w14:textId="77777777" w:rsidR="004629B3" w:rsidRDefault="00160525" w:rsidP="00F12B71">
      <w:pPr>
        <w:tabs>
          <w:tab w:val="left" w:pos="142"/>
          <w:tab w:val="left" w:pos="284"/>
          <w:tab w:val="left" w:pos="10549"/>
        </w:tabs>
        <w:spacing w:after="0" w:line="240" w:lineRule="auto"/>
        <w:ind w:left="-284" w:firstLine="993"/>
        <w:jc w:val="both"/>
        <w:rPr>
          <w:rFonts w:ascii="Tahoma" w:hAnsi="Tahoma" w:cs="Tahoma"/>
          <w:i/>
          <w:sz w:val="20"/>
          <w:szCs w:val="20"/>
          <w:shd w:val="clear" w:color="auto" w:fill="D9D9D9"/>
        </w:rPr>
      </w:pPr>
      <w:r w:rsidRPr="00C60CA2">
        <w:rPr>
          <w:rFonts w:ascii="Tahoma" w:hAnsi="Tahoma" w:cs="Tahoma"/>
          <w:i/>
          <w:sz w:val="20"/>
          <w:szCs w:val="20"/>
          <w:shd w:val="clear" w:color="auto" w:fill="D9D9D9"/>
        </w:rPr>
        <w:t>д</w:t>
      </w:r>
      <w:r w:rsidR="009B28AA" w:rsidRPr="00C60CA2">
        <w:rPr>
          <w:rFonts w:ascii="Tahoma" w:hAnsi="Tahoma" w:cs="Tahoma"/>
          <w:i/>
          <w:sz w:val="20"/>
          <w:szCs w:val="20"/>
          <w:shd w:val="clear" w:color="auto" w:fill="D9D9D9"/>
        </w:rPr>
        <w:t xml:space="preserve">алее </w:t>
      </w:r>
      <w:r w:rsidR="004629B3" w:rsidRPr="00C60CA2">
        <w:rPr>
          <w:rFonts w:ascii="Tahoma" w:hAnsi="Tahoma" w:cs="Tahoma"/>
          <w:i/>
          <w:sz w:val="20"/>
          <w:szCs w:val="20"/>
          <w:shd w:val="clear" w:color="auto" w:fill="D9D9D9"/>
        </w:rPr>
        <w:t>выбирается вариант в зависимости от цели предшествующего кредита/займа:</w:t>
      </w:r>
    </w:p>
    <w:p w14:paraId="5D82EC8C" w14:textId="02B9A9E1" w:rsidR="00C7408D" w:rsidRPr="00C60CA2" w:rsidRDefault="00C7408D" w:rsidP="00F12B71">
      <w:pPr>
        <w:tabs>
          <w:tab w:val="left" w:pos="142"/>
          <w:tab w:val="left" w:pos="284"/>
          <w:tab w:val="left" w:pos="10549"/>
        </w:tabs>
        <w:spacing w:after="0" w:line="240" w:lineRule="auto"/>
        <w:ind w:left="-284" w:firstLine="993"/>
        <w:jc w:val="both"/>
        <w:rPr>
          <w:rFonts w:ascii="Tahoma" w:hAnsi="Tahoma" w:cs="Tahoma"/>
          <w:i/>
          <w:sz w:val="20"/>
          <w:szCs w:val="20"/>
          <w:shd w:val="clear" w:color="auto" w:fill="D9D9D9"/>
        </w:rPr>
      </w:pPr>
      <w:r>
        <w:rPr>
          <w:rFonts w:ascii="Tahoma" w:hAnsi="Tahoma" w:cs="Tahoma"/>
          <w:i/>
          <w:sz w:val="20"/>
          <w:szCs w:val="20"/>
          <w:shd w:val="clear" w:color="auto" w:fill="D9D9D9"/>
        </w:rPr>
        <w:t>приобретение квартиры на вторичном рынке путем заключения договора купли-продажи:</w:t>
      </w:r>
    </w:p>
    <w:p w14:paraId="4B0BAD9A" w14:textId="2CEA97C5" w:rsidR="00D27452" w:rsidRPr="006C6538" w:rsidRDefault="004629B3" w:rsidP="009007E3">
      <w:pPr>
        <w:numPr>
          <w:ilvl w:val="0"/>
          <w:numId w:val="4"/>
        </w:numPr>
        <w:tabs>
          <w:tab w:val="left" w:pos="142"/>
          <w:tab w:val="left" w:pos="284"/>
        </w:tabs>
        <w:spacing w:after="0" w:line="240" w:lineRule="auto"/>
        <w:ind w:left="993" w:hanging="284"/>
        <w:jc w:val="both"/>
        <w:rPr>
          <w:rFonts w:ascii="Tahoma" w:eastAsia="Calibri" w:hAnsi="Tahoma" w:cs="Tahoma"/>
          <w:i/>
          <w:sz w:val="20"/>
          <w:szCs w:val="20"/>
          <w:shd w:val="clear" w:color="auto" w:fill="D9D9D9"/>
          <w:lang w:eastAsia="ru-RU"/>
        </w:rPr>
      </w:pPr>
      <w:r w:rsidRPr="00C60CA2">
        <w:rPr>
          <w:rFonts w:ascii="Tahoma" w:hAnsi="Tahoma" w:cs="Tahoma"/>
          <w:sz w:val="20"/>
          <w:szCs w:val="20"/>
        </w:rPr>
        <w:lastRenderedPageBreak/>
        <w:t xml:space="preserve">приобретение в </w:t>
      </w:r>
      <w:r w:rsidRPr="00C60CA2">
        <w:rPr>
          <w:rFonts w:ascii="Tahoma" w:hAnsi="Tahoma" w:cs="Tahoma"/>
          <w:i/>
          <w:sz w:val="20"/>
          <w:szCs w:val="20"/>
        </w:rPr>
        <w:t xml:space="preserve">[собственность/общую совместную собственность/общую долевую собственность] </w:t>
      </w:r>
      <w:r w:rsidRPr="00C60CA2">
        <w:rPr>
          <w:rFonts w:ascii="Tahoma" w:hAnsi="Tahoma" w:cs="Tahoma"/>
          <w:sz w:val="20"/>
          <w:szCs w:val="20"/>
        </w:rPr>
        <w:t>____</w:t>
      </w:r>
      <w:r w:rsidR="00D33262">
        <w:rPr>
          <w:rFonts w:ascii="Tahoma" w:hAnsi="Tahoma" w:cs="Tahoma"/>
          <w:sz w:val="20"/>
          <w:szCs w:val="20"/>
        </w:rPr>
        <w:t>_______________________________</w:t>
      </w:r>
      <w:r w:rsidRPr="00C60CA2">
        <w:rPr>
          <w:rFonts w:ascii="Tahoma" w:hAnsi="Tahoma" w:cs="Tahoma"/>
          <w:sz w:val="20"/>
          <w:szCs w:val="20"/>
        </w:rPr>
        <w:t xml:space="preserve">_ </w:t>
      </w:r>
      <w:r w:rsidRPr="00C60CA2">
        <w:rPr>
          <w:rFonts w:ascii="Tahoma" w:hAnsi="Tahoma" w:cs="Tahoma"/>
          <w:i/>
          <w:sz w:val="20"/>
          <w:szCs w:val="20"/>
          <w:shd w:val="clear" w:color="auto" w:fill="D9D9D9"/>
        </w:rPr>
        <w:t>(указываются Ф.И.О. лиц, в чью собственность приобрета</w:t>
      </w:r>
      <w:r w:rsidR="00CC3C00">
        <w:rPr>
          <w:rFonts w:ascii="Tahoma" w:hAnsi="Tahoma" w:cs="Tahoma"/>
          <w:i/>
          <w:sz w:val="20"/>
          <w:szCs w:val="20"/>
          <w:shd w:val="clear" w:color="auto" w:fill="D9D9D9"/>
        </w:rPr>
        <w:t>лась квартира</w:t>
      </w:r>
      <w:r w:rsidRPr="00C60CA2">
        <w:rPr>
          <w:rFonts w:ascii="Tahoma" w:hAnsi="Tahoma" w:cs="Tahoma"/>
          <w:i/>
          <w:sz w:val="20"/>
          <w:szCs w:val="20"/>
          <w:shd w:val="clear" w:color="auto" w:fill="D9D9D9"/>
        </w:rPr>
        <w:t>)</w:t>
      </w:r>
      <w:r w:rsidRPr="00C60CA2">
        <w:rPr>
          <w:rFonts w:ascii="Tahoma" w:hAnsi="Tahoma" w:cs="Tahoma"/>
          <w:sz w:val="20"/>
          <w:szCs w:val="20"/>
          <w:shd w:val="clear" w:color="auto" w:fill="D9D9D9"/>
        </w:rPr>
        <w:t>,</w:t>
      </w:r>
      <w:r w:rsidRPr="00F12B71">
        <w:rPr>
          <w:rFonts w:ascii="Tahoma" w:hAnsi="Tahoma" w:cs="Tahoma"/>
          <w:sz w:val="20"/>
          <w:szCs w:val="20"/>
        </w:rPr>
        <w:t xml:space="preserve"> </w:t>
      </w:r>
      <w:r w:rsidRPr="007424D1">
        <w:rPr>
          <w:rFonts w:ascii="Tahoma" w:hAnsi="Tahoma" w:cs="Tahoma"/>
          <w:sz w:val="20"/>
          <w:szCs w:val="20"/>
        </w:rPr>
        <w:t>квартиры</w:t>
      </w:r>
      <w:r w:rsidRPr="00C60CA2">
        <w:rPr>
          <w:rFonts w:ascii="Tahoma" w:hAnsi="Tahoma" w:cs="Tahoma"/>
          <w:sz w:val="20"/>
          <w:szCs w:val="20"/>
        </w:rPr>
        <w:t xml:space="preserve">, </w:t>
      </w:r>
      <w:r w:rsidR="00A627E5">
        <w:rPr>
          <w:rFonts w:ascii="Tahoma" w:hAnsi="Tahoma" w:cs="Tahoma"/>
          <w:sz w:val="20"/>
          <w:szCs w:val="20"/>
        </w:rPr>
        <w:t xml:space="preserve">состоящей из __ комнат, </w:t>
      </w:r>
      <w:r w:rsidRPr="00C60CA2">
        <w:rPr>
          <w:rFonts w:ascii="Tahoma" w:hAnsi="Tahoma" w:cs="Tahoma"/>
          <w:sz w:val="20"/>
          <w:szCs w:val="20"/>
        </w:rPr>
        <w:t xml:space="preserve">общей площадью ________ </w:t>
      </w:r>
      <w:proofErr w:type="spellStart"/>
      <w:r w:rsidRPr="00C60CA2">
        <w:rPr>
          <w:rFonts w:ascii="Tahoma" w:hAnsi="Tahoma" w:cs="Tahoma"/>
          <w:sz w:val="20"/>
          <w:szCs w:val="20"/>
        </w:rPr>
        <w:t>кв.м</w:t>
      </w:r>
      <w:proofErr w:type="spellEnd"/>
      <w:r w:rsidRPr="00C60CA2">
        <w:rPr>
          <w:rFonts w:ascii="Tahoma" w:hAnsi="Tahoma" w:cs="Tahoma"/>
          <w:sz w:val="20"/>
          <w:szCs w:val="20"/>
        </w:rPr>
        <w:t xml:space="preserve">., в том числе жилая площадь - ______ </w:t>
      </w:r>
      <w:proofErr w:type="spellStart"/>
      <w:r w:rsidRPr="00C60CA2">
        <w:rPr>
          <w:rFonts w:ascii="Tahoma" w:hAnsi="Tahoma" w:cs="Tahoma"/>
          <w:sz w:val="20"/>
          <w:szCs w:val="20"/>
        </w:rPr>
        <w:t>кв.м</w:t>
      </w:r>
      <w:proofErr w:type="spellEnd"/>
      <w:r w:rsidRPr="00C60CA2">
        <w:rPr>
          <w:rFonts w:ascii="Tahoma" w:hAnsi="Tahoma" w:cs="Tahoma"/>
          <w:sz w:val="20"/>
          <w:szCs w:val="20"/>
        </w:rPr>
        <w:t xml:space="preserve">., расположенной по адресу: _______________________, </w:t>
      </w:r>
      <w:r w:rsidR="00284703" w:rsidRPr="00C60CA2">
        <w:rPr>
          <w:rFonts w:ascii="Tahoma" w:hAnsi="Tahoma" w:cs="Tahoma"/>
          <w:sz w:val="20"/>
          <w:szCs w:val="20"/>
        </w:rPr>
        <w:t xml:space="preserve">(далее – Квартира) </w:t>
      </w:r>
      <w:r w:rsidR="00E75B38">
        <w:rPr>
          <w:rFonts w:ascii="Tahoma" w:hAnsi="Tahoma" w:cs="Tahoma"/>
          <w:sz w:val="20"/>
          <w:szCs w:val="20"/>
        </w:rPr>
        <w:t xml:space="preserve">стоимостью </w:t>
      </w:r>
      <w:r w:rsidRPr="00C60CA2">
        <w:rPr>
          <w:rFonts w:ascii="Tahoma" w:hAnsi="Tahoma" w:cs="Tahoma"/>
          <w:sz w:val="20"/>
          <w:szCs w:val="20"/>
        </w:rPr>
        <w:t xml:space="preserve">_______ (________) рублей </w:t>
      </w:r>
      <w:r w:rsidRPr="00C60CA2">
        <w:rPr>
          <w:rFonts w:ascii="Tahoma" w:hAnsi="Tahoma" w:cs="Tahoma"/>
          <w:i/>
          <w:sz w:val="20"/>
          <w:szCs w:val="20"/>
          <w:shd w:val="clear" w:color="auto" w:fill="D9D9D9"/>
        </w:rPr>
        <w:t>(указывается стоимость квартиры из договора купли-продажи</w:t>
      </w:r>
      <w:r w:rsidR="0035556D">
        <w:rPr>
          <w:rFonts w:ascii="Tahoma" w:hAnsi="Tahoma" w:cs="Tahoma"/>
          <w:i/>
          <w:sz w:val="20"/>
          <w:szCs w:val="20"/>
          <w:shd w:val="clear" w:color="auto" w:fill="D9D9D9"/>
        </w:rPr>
        <w:t>)</w:t>
      </w:r>
      <w:r w:rsidR="0013140F">
        <w:rPr>
          <w:rFonts w:ascii="Tahoma" w:hAnsi="Tahoma" w:cs="Tahoma"/>
          <w:i/>
          <w:sz w:val="20"/>
          <w:szCs w:val="20"/>
          <w:shd w:val="clear" w:color="auto" w:fill="D9D9D9"/>
        </w:rPr>
        <w:t xml:space="preserve"> </w:t>
      </w:r>
      <w:r w:rsidR="00284703" w:rsidRPr="00694AE4">
        <w:rPr>
          <w:rFonts w:ascii="Tahoma" w:hAnsi="Tahoma" w:cs="Tahoma"/>
          <w:sz w:val="20"/>
          <w:szCs w:val="20"/>
        </w:rPr>
        <w:t>путем</w:t>
      </w:r>
      <w:r w:rsidR="00284703" w:rsidRPr="00C60CA2">
        <w:rPr>
          <w:rFonts w:ascii="Tahoma" w:hAnsi="Tahoma" w:cs="Tahoma"/>
          <w:sz w:val="20"/>
          <w:szCs w:val="20"/>
        </w:rPr>
        <w:t xml:space="preserve"> заключения договора купли-продажи квартиры </w:t>
      </w:r>
      <w:r w:rsidR="00B166DB" w:rsidRPr="00D104AC">
        <w:rPr>
          <w:rFonts w:ascii="Tahoma" w:hAnsi="Tahoma" w:cs="Tahoma"/>
          <w:sz w:val="20"/>
          <w:szCs w:val="20"/>
        </w:rPr>
        <w:t>между ____________ и _________________</w:t>
      </w:r>
      <w:r w:rsidR="00C64D18" w:rsidRPr="00C64D18">
        <w:rPr>
          <w:rFonts w:ascii="Tahoma" w:hAnsi="Tahoma" w:cs="Tahoma"/>
          <w:sz w:val="20"/>
          <w:szCs w:val="20"/>
        </w:rPr>
        <w:t xml:space="preserve"> </w:t>
      </w:r>
      <w:r w:rsidR="00B166DB" w:rsidRPr="00C60CA2">
        <w:rPr>
          <w:rFonts w:ascii="Tahoma" w:hAnsi="Tahoma" w:cs="Tahoma"/>
          <w:i/>
          <w:sz w:val="20"/>
          <w:szCs w:val="20"/>
          <w:shd w:val="clear" w:color="auto" w:fill="D9D9D9"/>
        </w:rPr>
        <w:t>(</w:t>
      </w:r>
      <w:r w:rsidR="00B166DB">
        <w:rPr>
          <w:rFonts w:ascii="Tahoma" w:hAnsi="Tahoma" w:cs="Tahoma"/>
          <w:i/>
          <w:sz w:val="20"/>
          <w:szCs w:val="20"/>
          <w:shd w:val="clear" w:color="auto" w:fill="D9D9D9"/>
        </w:rPr>
        <w:t xml:space="preserve">указываются Ф.И.О. сторон договора, в том числе все продавцы-собственники Квартиры, дополнительно могут быть указаны реквизиты договора) </w:t>
      </w:r>
      <w:r w:rsidR="00B166DB" w:rsidRPr="00D104AC">
        <w:rPr>
          <w:rFonts w:ascii="Tahoma" w:hAnsi="Tahoma" w:cs="Tahoma"/>
          <w:sz w:val="20"/>
          <w:szCs w:val="20"/>
        </w:rPr>
        <w:t>(далее – Договор приобретения)</w:t>
      </w:r>
      <w:r w:rsidR="00C57092">
        <w:rPr>
          <w:rFonts w:ascii="Tahoma" w:hAnsi="Tahoma" w:cs="Tahoma"/>
          <w:sz w:val="20"/>
          <w:szCs w:val="20"/>
        </w:rPr>
        <w:t xml:space="preserve"> </w:t>
      </w:r>
      <w:r w:rsidR="00C57092" w:rsidRPr="006C6538">
        <w:rPr>
          <w:rFonts w:ascii="Tahoma" w:hAnsi="Tahoma" w:cs="Tahoma"/>
          <w:i/>
          <w:sz w:val="20"/>
          <w:szCs w:val="20"/>
        </w:rPr>
        <w:t>и</w:t>
      </w:r>
      <w:r w:rsidR="00C57092" w:rsidRPr="006C6538">
        <w:rPr>
          <w:rFonts w:ascii="Tahoma" w:hAnsi="Tahoma" w:cs="Tahoma"/>
          <w:sz w:val="20"/>
          <w:szCs w:val="20"/>
        </w:rPr>
        <w:t xml:space="preserve"> </w:t>
      </w:r>
      <w:r w:rsidR="00C57092" w:rsidRPr="006C6538">
        <w:rPr>
          <w:rFonts w:ascii="Tahoma" w:hAnsi="Tahoma" w:cs="Tahoma"/>
          <w:i/>
          <w:sz w:val="20"/>
          <w:szCs w:val="20"/>
        </w:rPr>
        <w:t xml:space="preserve">[капитальный ремонт/неотделимые улучшения </w:t>
      </w:r>
      <w:r w:rsidR="00AB5FBE">
        <w:rPr>
          <w:rFonts w:ascii="Tahoma" w:hAnsi="Tahoma" w:cs="Tahoma"/>
          <w:i/>
          <w:sz w:val="20"/>
          <w:szCs w:val="20"/>
        </w:rPr>
        <w:t xml:space="preserve">приобретаемой </w:t>
      </w:r>
      <w:r w:rsidR="005872DF">
        <w:rPr>
          <w:rFonts w:ascii="Tahoma" w:hAnsi="Tahoma" w:cs="Tahoma"/>
          <w:i/>
          <w:sz w:val="20"/>
          <w:szCs w:val="20"/>
        </w:rPr>
        <w:t>К</w:t>
      </w:r>
      <w:r w:rsidR="00AB5FBE">
        <w:rPr>
          <w:rFonts w:ascii="Tahoma" w:hAnsi="Tahoma" w:cs="Tahoma"/>
          <w:i/>
          <w:sz w:val="20"/>
          <w:szCs w:val="20"/>
        </w:rPr>
        <w:t>вартиры</w:t>
      </w:r>
      <w:r w:rsidR="00C57092" w:rsidRPr="006C6538">
        <w:rPr>
          <w:rFonts w:ascii="Tahoma" w:hAnsi="Tahoma" w:cs="Tahoma"/>
          <w:i/>
          <w:sz w:val="20"/>
          <w:szCs w:val="20"/>
        </w:rPr>
        <w:t>]</w:t>
      </w:r>
      <w:r w:rsidR="00AB5FBE" w:rsidRPr="006C6538">
        <w:rPr>
          <w:rFonts w:ascii="Tahoma" w:hAnsi="Tahoma" w:cs="Tahoma"/>
          <w:i/>
          <w:sz w:val="20"/>
          <w:szCs w:val="20"/>
        </w:rPr>
        <w:t xml:space="preserve"> </w:t>
      </w:r>
      <w:r w:rsidR="00AB5FBE" w:rsidRPr="006C6538">
        <w:rPr>
          <w:rFonts w:ascii="Tahoma" w:eastAsia="Calibri" w:hAnsi="Tahoma" w:cs="Tahoma"/>
          <w:i/>
          <w:sz w:val="20"/>
          <w:szCs w:val="20"/>
          <w:shd w:val="clear" w:color="auto" w:fill="D9D9D9"/>
          <w:lang w:eastAsia="ru-RU"/>
        </w:rPr>
        <w:t xml:space="preserve">(курсив добавляется при наличии указанной цели в условиях ранее заключенного </w:t>
      </w:r>
      <w:r w:rsidR="00314FCF" w:rsidRPr="006C6538">
        <w:rPr>
          <w:rFonts w:ascii="Tahoma" w:eastAsia="Calibri" w:hAnsi="Tahoma" w:cs="Tahoma"/>
          <w:i/>
          <w:sz w:val="20"/>
          <w:szCs w:val="20"/>
          <w:shd w:val="clear" w:color="auto" w:fill="D9D9D9"/>
          <w:lang w:eastAsia="ru-RU"/>
        </w:rPr>
        <w:t>кредитного договора/договора займа)</w:t>
      </w:r>
      <w:r w:rsidR="00B166DB" w:rsidRPr="006C6538">
        <w:rPr>
          <w:rFonts w:ascii="Tahoma" w:eastAsia="Calibri" w:hAnsi="Tahoma" w:cs="Tahoma"/>
          <w:i/>
          <w:sz w:val="20"/>
          <w:szCs w:val="20"/>
          <w:shd w:val="clear" w:color="auto" w:fill="D9D9D9"/>
          <w:lang w:eastAsia="ru-RU"/>
        </w:rPr>
        <w:t>.</w:t>
      </w:r>
    </w:p>
    <w:p w14:paraId="1A0FCCC8" w14:textId="77777777" w:rsidR="00D27452" w:rsidRDefault="00D27452" w:rsidP="009007E3">
      <w:pPr>
        <w:tabs>
          <w:tab w:val="left" w:pos="142"/>
          <w:tab w:val="left" w:pos="284"/>
        </w:tabs>
        <w:spacing w:after="0" w:line="240" w:lineRule="auto"/>
        <w:ind w:left="993" w:hanging="284"/>
        <w:jc w:val="both"/>
        <w:rPr>
          <w:rFonts w:ascii="Tahoma" w:hAnsi="Tahoma" w:cs="Tahoma"/>
          <w:i/>
          <w:sz w:val="20"/>
          <w:szCs w:val="20"/>
          <w:shd w:val="clear" w:color="auto" w:fill="D9D9D9"/>
        </w:rPr>
      </w:pPr>
    </w:p>
    <w:p w14:paraId="2A534BAF" w14:textId="41E770BB" w:rsidR="00C7408D" w:rsidRPr="006C6538" w:rsidRDefault="00C7408D" w:rsidP="006C6538">
      <w:pPr>
        <w:pStyle w:val="afe"/>
        <w:numPr>
          <w:ilvl w:val="0"/>
          <w:numId w:val="114"/>
        </w:numPr>
        <w:tabs>
          <w:tab w:val="left" w:pos="142"/>
          <w:tab w:val="left" w:pos="284"/>
        </w:tabs>
        <w:ind w:left="993" w:hanging="284"/>
        <w:jc w:val="both"/>
        <w:rPr>
          <w:rFonts w:ascii="Tahoma" w:hAnsi="Tahoma" w:cs="Tahoma"/>
          <w:i/>
          <w:sz w:val="20"/>
          <w:szCs w:val="20"/>
          <w:shd w:val="clear" w:color="auto" w:fill="D9D9D9"/>
        </w:rPr>
      </w:pPr>
      <w:r w:rsidRPr="006C6538">
        <w:rPr>
          <w:rFonts w:ascii="Tahoma" w:hAnsi="Tahoma" w:cs="Tahoma"/>
          <w:i/>
          <w:sz w:val="20"/>
          <w:szCs w:val="20"/>
          <w:shd w:val="clear" w:color="auto" w:fill="D9D9D9"/>
        </w:rPr>
        <w:t>приобретение квартиры на этапе строительства путем заключения договора участия в долевом строительстве/договора уступки прав требования по договору участия в долевом строительстве:</w:t>
      </w:r>
    </w:p>
    <w:p w14:paraId="6B2FD458" w14:textId="0F8DAA46" w:rsidR="004629B3" w:rsidRPr="006C6538" w:rsidRDefault="004629B3" w:rsidP="009007E3">
      <w:pPr>
        <w:numPr>
          <w:ilvl w:val="0"/>
          <w:numId w:val="4"/>
        </w:numPr>
        <w:tabs>
          <w:tab w:val="left" w:pos="142"/>
          <w:tab w:val="left" w:pos="284"/>
        </w:tabs>
        <w:spacing w:after="0" w:line="240" w:lineRule="auto"/>
        <w:ind w:left="993" w:hanging="284"/>
        <w:jc w:val="both"/>
        <w:rPr>
          <w:rFonts w:ascii="Tahoma" w:hAnsi="Tahoma" w:cs="Tahoma"/>
          <w:i/>
          <w:sz w:val="20"/>
          <w:szCs w:val="20"/>
          <w:shd w:val="clear" w:color="auto" w:fill="D9D9D9"/>
        </w:rPr>
      </w:pPr>
      <w:r w:rsidRPr="00C60CA2">
        <w:rPr>
          <w:rFonts w:ascii="Tahoma" w:hAnsi="Tahoma" w:cs="Tahoma"/>
          <w:sz w:val="20"/>
          <w:szCs w:val="20"/>
        </w:rPr>
        <w:t>приобретение в</w:t>
      </w:r>
      <w:r w:rsidRPr="00C60CA2">
        <w:rPr>
          <w:rFonts w:ascii="Tahoma" w:hAnsi="Tahoma" w:cs="Tahoma"/>
          <w:i/>
          <w:sz w:val="20"/>
          <w:szCs w:val="20"/>
        </w:rPr>
        <w:t xml:space="preserve"> [собственность/общую совместную собственность/общую долевую собственность] </w:t>
      </w:r>
      <w:r w:rsidRPr="00C60CA2">
        <w:rPr>
          <w:rFonts w:ascii="Tahoma" w:hAnsi="Tahoma" w:cs="Tahoma"/>
          <w:sz w:val="20"/>
          <w:szCs w:val="20"/>
        </w:rPr>
        <w:t>__</w:t>
      </w:r>
      <w:r w:rsidR="00D33262">
        <w:rPr>
          <w:rFonts w:ascii="Tahoma" w:hAnsi="Tahoma" w:cs="Tahoma"/>
          <w:sz w:val="20"/>
          <w:szCs w:val="20"/>
        </w:rPr>
        <w:t>__________________________________</w:t>
      </w:r>
      <w:r w:rsidRPr="00C60CA2">
        <w:rPr>
          <w:rFonts w:ascii="Tahoma" w:hAnsi="Tahoma" w:cs="Tahoma"/>
          <w:sz w:val="20"/>
          <w:szCs w:val="20"/>
        </w:rPr>
        <w:t xml:space="preserve">_ </w:t>
      </w:r>
      <w:r w:rsidRPr="00C60CA2">
        <w:rPr>
          <w:rFonts w:ascii="Tahoma" w:hAnsi="Tahoma" w:cs="Tahoma"/>
          <w:i/>
          <w:sz w:val="20"/>
          <w:szCs w:val="20"/>
          <w:shd w:val="clear" w:color="auto" w:fill="D9D9D9"/>
        </w:rPr>
        <w:t>(указываются Ф.И.О. лиц, в чью собственность приобрет</w:t>
      </w:r>
      <w:r w:rsidR="00393424">
        <w:rPr>
          <w:rFonts w:ascii="Tahoma" w:hAnsi="Tahoma" w:cs="Tahoma"/>
          <w:i/>
          <w:sz w:val="20"/>
          <w:szCs w:val="20"/>
          <w:shd w:val="clear" w:color="auto" w:fill="D9D9D9"/>
        </w:rPr>
        <w:t>алась</w:t>
      </w:r>
      <w:r w:rsidR="00990ABC" w:rsidRPr="00C60CA2">
        <w:rPr>
          <w:rFonts w:ascii="Tahoma" w:hAnsi="Tahoma" w:cs="Tahoma"/>
          <w:i/>
          <w:sz w:val="20"/>
          <w:szCs w:val="20"/>
          <w:shd w:val="clear" w:color="auto" w:fill="D9D9D9"/>
        </w:rPr>
        <w:t xml:space="preserve"> </w:t>
      </w:r>
      <w:r w:rsidR="00D33262">
        <w:rPr>
          <w:rFonts w:ascii="Tahoma" w:hAnsi="Tahoma" w:cs="Tahoma"/>
          <w:i/>
          <w:sz w:val="20"/>
          <w:szCs w:val="20"/>
          <w:shd w:val="clear" w:color="auto" w:fill="D9D9D9"/>
        </w:rPr>
        <w:t>квартира</w:t>
      </w:r>
      <w:r w:rsidRPr="00C60CA2">
        <w:rPr>
          <w:rFonts w:ascii="Tahoma" w:hAnsi="Tahoma" w:cs="Tahoma"/>
          <w:i/>
          <w:sz w:val="20"/>
          <w:szCs w:val="20"/>
          <w:shd w:val="clear" w:color="auto" w:fill="D9D9D9"/>
        </w:rPr>
        <w:t>)</w:t>
      </w:r>
      <w:r w:rsidRPr="00C60CA2">
        <w:rPr>
          <w:rFonts w:ascii="Tahoma" w:hAnsi="Tahoma" w:cs="Tahoma"/>
          <w:sz w:val="20"/>
          <w:szCs w:val="20"/>
        </w:rPr>
        <w:t xml:space="preserve"> квартиры, </w:t>
      </w:r>
      <w:r w:rsidR="00A627E5">
        <w:rPr>
          <w:rFonts w:ascii="Tahoma" w:hAnsi="Tahoma" w:cs="Tahoma"/>
          <w:sz w:val="20"/>
          <w:szCs w:val="20"/>
        </w:rPr>
        <w:t xml:space="preserve">состоящей из __ комнат, </w:t>
      </w:r>
      <w:r w:rsidRPr="00C60CA2">
        <w:rPr>
          <w:rFonts w:ascii="Tahoma" w:hAnsi="Tahoma" w:cs="Tahoma"/>
          <w:sz w:val="20"/>
          <w:szCs w:val="20"/>
        </w:rPr>
        <w:t>общей</w:t>
      </w:r>
      <w:r w:rsidR="00721386" w:rsidRPr="00C60CA2">
        <w:rPr>
          <w:rFonts w:ascii="Tahoma" w:hAnsi="Tahoma" w:cs="Tahoma"/>
          <w:sz w:val="20"/>
          <w:szCs w:val="20"/>
        </w:rPr>
        <w:t xml:space="preserve"> (проектной)</w:t>
      </w:r>
      <w:r w:rsidRPr="00C60CA2">
        <w:rPr>
          <w:rFonts w:ascii="Tahoma" w:hAnsi="Tahoma" w:cs="Tahoma"/>
          <w:sz w:val="20"/>
          <w:szCs w:val="20"/>
        </w:rPr>
        <w:t xml:space="preserve"> площадью ______ </w:t>
      </w:r>
      <w:proofErr w:type="spellStart"/>
      <w:r w:rsidRPr="00C60CA2">
        <w:rPr>
          <w:rFonts w:ascii="Tahoma" w:hAnsi="Tahoma" w:cs="Tahoma"/>
          <w:sz w:val="20"/>
          <w:szCs w:val="20"/>
        </w:rPr>
        <w:t>кв.м</w:t>
      </w:r>
      <w:proofErr w:type="spellEnd"/>
      <w:r w:rsidRPr="00C60CA2">
        <w:rPr>
          <w:rFonts w:ascii="Tahoma" w:hAnsi="Tahoma" w:cs="Tahoma"/>
          <w:sz w:val="20"/>
          <w:szCs w:val="20"/>
        </w:rPr>
        <w:t xml:space="preserve">., в </w:t>
      </w:r>
      <w:proofErr w:type="spellStart"/>
      <w:r w:rsidRPr="00C60CA2">
        <w:rPr>
          <w:rFonts w:ascii="Tahoma" w:hAnsi="Tahoma" w:cs="Tahoma"/>
          <w:sz w:val="20"/>
          <w:szCs w:val="20"/>
        </w:rPr>
        <w:t>т.ч</w:t>
      </w:r>
      <w:proofErr w:type="spellEnd"/>
      <w:r w:rsidRPr="00C60CA2">
        <w:rPr>
          <w:rFonts w:ascii="Tahoma" w:hAnsi="Tahoma" w:cs="Tahoma"/>
          <w:sz w:val="20"/>
          <w:szCs w:val="20"/>
        </w:rPr>
        <w:t xml:space="preserve">. жилая площадь - _______ </w:t>
      </w:r>
      <w:proofErr w:type="spellStart"/>
      <w:r w:rsidRPr="00C60CA2">
        <w:rPr>
          <w:rFonts w:ascii="Tahoma" w:hAnsi="Tahoma" w:cs="Tahoma"/>
          <w:sz w:val="20"/>
          <w:szCs w:val="20"/>
        </w:rPr>
        <w:t>кв.м</w:t>
      </w:r>
      <w:proofErr w:type="spellEnd"/>
      <w:r w:rsidRPr="00C60CA2">
        <w:rPr>
          <w:rFonts w:ascii="Tahoma" w:hAnsi="Tahoma" w:cs="Tahoma"/>
          <w:sz w:val="20"/>
          <w:szCs w:val="20"/>
        </w:rPr>
        <w:t>.</w:t>
      </w:r>
      <w:r w:rsidR="004F6544">
        <w:rPr>
          <w:rFonts w:ascii="Tahoma" w:hAnsi="Tahoma" w:cs="Tahoma"/>
          <w:sz w:val="20"/>
          <w:szCs w:val="20"/>
        </w:rPr>
        <w:t xml:space="preserve"> </w:t>
      </w:r>
      <w:r w:rsidR="004F6544" w:rsidRPr="00C60CA2">
        <w:rPr>
          <w:rFonts w:ascii="Tahoma" w:hAnsi="Tahoma" w:cs="Tahoma"/>
          <w:i/>
          <w:sz w:val="20"/>
          <w:szCs w:val="20"/>
          <w:shd w:val="clear" w:color="auto" w:fill="D9D9D9"/>
        </w:rPr>
        <w:t>(указывается при наличии данных)</w:t>
      </w:r>
      <w:r w:rsidRPr="00C60CA2">
        <w:rPr>
          <w:rFonts w:ascii="Tahoma" w:hAnsi="Tahoma" w:cs="Tahoma"/>
          <w:sz w:val="20"/>
          <w:szCs w:val="20"/>
        </w:rPr>
        <w:t>, расположенной по адресу (строительному): _______________</w:t>
      </w:r>
      <w:r w:rsidR="00B548FD">
        <w:rPr>
          <w:rFonts w:ascii="Tahoma" w:hAnsi="Tahoma" w:cs="Tahoma"/>
          <w:sz w:val="20"/>
          <w:szCs w:val="20"/>
        </w:rPr>
        <w:t>_____</w:t>
      </w:r>
      <w:r w:rsidR="00B548FD" w:rsidRPr="00C60CA2">
        <w:rPr>
          <w:rFonts w:ascii="Tahoma" w:hAnsi="Tahoma" w:cs="Tahoma"/>
          <w:sz w:val="20"/>
          <w:szCs w:val="20"/>
        </w:rPr>
        <w:t>(далее – Квартира)</w:t>
      </w:r>
      <w:r w:rsidR="00A14C2D">
        <w:rPr>
          <w:rFonts w:ascii="Tahoma" w:hAnsi="Tahoma" w:cs="Tahoma"/>
          <w:sz w:val="20"/>
          <w:szCs w:val="20"/>
        </w:rPr>
        <w:t>,</w:t>
      </w:r>
      <w:r w:rsidRPr="00C60CA2">
        <w:rPr>
          <w:rFonts w:ascii="Tahoma" w:hAnsi="Tahoma" w:cs="Tahoma"/>
          <w:sz w:val="20"/>
          <w:szCs w:val="20"/>
        </w:rPr>
        <w:t xml:space="preserve"> стоимостью _______ (________) рублей </w:t>
      </w:r>
      <w:r w:rsidRPr="00C60CA2">
        <w:rPr>
          <w:rFonts w:ascii="Tahoma" w:hAnsi="Tahoma" w:cs="Tahoma"/>
          <w:i/>
          <w:sz w:val="20"/>
          <w:szCs w:val="20"/>
          <w:shd w:val="clear" w:color="auto" w:fill="D9D9D9"/>
        </w:rPr>
        <w:t xml:space="preserve">(указывается стоимость </w:t>
      </w:r>
      <w:r w:rsidR="00393424">
        <w:rPr>
          <w:rFonts w:ascii="Tahoma" w:hAnsi="Tahoma" w:cs="Tahoma"/>
          <w:i/>
          <w:sz w:val="20"/>
          <w:szCs w:val="20"/>
          <w:shd w:val="clear" w:color="auto" w:fill="D9D9D9"/>
        </w:rPr>
        <w:t xml:space="preserve">квартиры </w:t>
      </w:r>
      <w:r w:rsidRPr="00C60CA2">
        <w:rPr>
          <w:rFonts w:ascii="Tahoma" w:hAnsi="Tahoma" w:cs="Tahoma"/>
          <w:i/>
          <w:sz w:val="20"/>
          <w:szCs w:val="20"/>
          <w:shd w:val="clear" w:color="auto" w:fill="D9D9D9"/>
        </w:rPr>
        <w:t>из Договора приобретения)</w:t>
      </w:r>
      <w:r w:rsidRPr="00C60CA2">
        <w:rPr>
          <w:rFonts w:ascii="Tahoma" w:hAnsi="Tahoma" w:cs="Tahoma"/>
          <w:i/>
          <w:sz w:val="20"/>
          <w:szCs w:val="20"/>
        </w:rPr>
        <w:t xml:space="preserve">, </w:t>
      </w:r>
      <w:r w:rsidRPr="00C60CA2">
        <w:rPr>
          <w:rFonts w:ascii="Tahoma" w:hAnsi="Tahoma" w:cs="Tahoma"/>
          <w:sz w:val="20"/>
          <w:szCs w:val="20"/>
        </w:rPr>
        <w:t>путем участия в долевом строительстве</w:t>
      </w:r>
      <w:r w:rsidR="00284703" w:rsidRPr="00C60CA2">
        <w:rPr>
          <w:rFonts w:ascii="Tahoma" w:hAnsi="Tahoma" w:cs="Tahoma"/>
          <w:sz w:val="20"/>
          <w:szCs w:val="20"/>
        </w:rPr>
        <w:t xml:space="preserve"> по</w:t>
      </w:r>
      <w:r w:rsidR="00D46C4A" w:rsidRPr="00D46C4A">
        <w:rPr>
          <w:rFonts w:ascii="Tahoma" w:hAnsi="Tahoma" w:cs="Tahoma"/>
          <w:sz w:val="20"/>
          <w:szCs w:val="20"/>
        </w:rPr>
        <w:t xml:space="preserve"> </w:t>
      </w:r>
      <w:r w:rsidR="00284703" w:rsidRPr="00C60CA2">
        <w:rPr>
          <w:rFonts w:ascii="Tahoma" w:hAnsi="Tahoma" w:cs="Tahoma"/>
          <w:i/>
          <w:sz w:val="20"/>
          <w:szCs w:val="20"/>
        </w:rPr>
        <w:t>[договору участия в долевом строительстве/договору уступки прав требования по договору участия в долевом строительстве]</w:t>
      </w:r>
      <w:r w:rsidR="00881E5E">
        <w:rPr>
          <w:rFonts w:ascii="Tahoma" w:hAnsi="Tahoma" w:cs="Tahoma"/>
          <w:i/>
          <w:sz w:val="20"/>
          <w:szCs w:val="20"/>
        </w:rPr>
        <w:t xml:space="preserve">, </w:t>
      </w:r>
      <w:r w:rsidR="00881E5E" w:rsidRPr="00D205CE">
        <w:rPr>
          <w:rFonts w:ascii="Tahoma" w:hAnsi="Tahoma" w:cs="Tahoma"/>
          <w:sz w:val="20"/>
          <w:szCs w:val="20"/>
        </w:rPr>
        <w:t>заключенному между __________</w:t>
      </w:r>
      <w:r w:rsidR="00881E5E">
        <w:rPr>
          <w:rFonts w:ascii="Tahoma" w:hAnsi="Tahoma" w:cs="Tahoma"/>
          <w:sz w:val="20"/>
          <w:szCs w:val="20"/>
        </w:rPr>
        <w:t>__</w:t>
      </w:r>
      <w:r w:rsidR="00881E5E" w:rsidRPr="00D205CE">
        <w:rPr>
          <w:rFonts w:ascii="Tahoma" w:hAnsi="Tahoma" w:cs="Tahoma"/>
          <w:sz w:val="20"/>
          <w:szCs w:val="20"/>
        </w:rPr>
        <w:t>__ и _________________</w:t>
      </w:r>
      <w:r w:rsidR="00906410">
        <w:rPr>
          <w:rFonts w:ascii="Tahoma" w:hAnsi="Tahoma" w:cs="Tahoma"/>
          <w:sz w:val="20"/>
          <w:szCs w:val="20"/>
        </w:rPr>
        <w:t xml:space="preserve"> </w:t>
      </w:r>
      <w:r w:rsidR="00881E5E">
        <w:rPr>
          <w:rFonts w:ascii="Tahoma" w:hAnsi="Tahoma" w:cs="Tahoma"/>
          <w:i/>
          <w:sz w:val="20"/>
          <w:szCs w:val="20"/>
          <w:shd w:val="clear" w:color="auto" w:fill="D9D9D9"/>
        </w:rPr>
        <w:t>(указываю</w:t>
      </w:r>
      <w:r w:rsidR="00881E5E" w:rsidRPr="00C60CA2">
        <w:rPr>
          <w:rFonts w:ascii="Tahoma" w:hAnsi="Tahoma" w:cs="Tahoma"/>
          <w:i/>
          <w:sz w:val="20"/>
          <w:szCs w:val="20"/>
          <w:shd w:val="clear" w:color="auto" w:fill="D9D9D9"/>
        </w:rPr>
        <w:t xml:space="preserve">тся </w:t>
      </w:r>
      <w:r w:rsidR="00881E5E">
        <w:rPr>
          <w:rFonts w:ascii="Tahoma" w:hAnsi="Tahoma" w:cs="Tahoma"/>
          <w:i/>
          <w:sz w:val="20"/>
          <w:szCs w:val="20"/>
          <w:shd w:val="clear" w:color="auto" w:fill="D9D9D9"/>
        </w:rPr>
        <w:t>стороны договора, дополнительно могут быть указаны реквизиты договора</w:t>
      </w:r>
      <w:r w:rsidR="00881E5E" w:rsidRPr="00C60CA2">
        <w:rPr>
          <w:rFonts w:ascii="Tahoma" w:hAnsi="Tahoma" w:cs="Tahoma"/>
          <w:i/>
          <w:sz w:val="20"/>
          <w:szCs w:val="20"/>
          <w:shd w:val="clear" w:color="auto" w:fill="D9D9D9"/>
        </w:rPr>
        <w:t xml:space="preserve">) </w:t>
      </w:r>
      <w:r w:rsidR="00881E5E" w:rsidRPr="00C60CA2">
        <w:rPr>
          <w:rFonts w:ascii="Tahoma" w:hAnsi="Tahoma" w:cs="Tahoma"/>
          <w:sz w:val="20"/>
          <w:szCs w:val="20"/>
        </w:rPr>
        <w:t>(далее – Договор приобретения</w:t>
      </w:r>
      <w:r w:rsidR="00881E5E">
        <w:rPr>
          <w:rFonts w:ascii="Tahoma" w:hAnsi="Tahoma" w:cs="Tahoma"/>
          <w:sz w:val="20"/>
          <w:szCs w:val="20"/>
        </w:rPr>
        <w:t>)</w:t>
      </w:r>
      <w:r w:rsidR="005872DF">
        <w:rPr>
          <w:rFonts w:ascii="Tahoma" w:hAnsi="Tahoma" w:cs="Tahoma"/>
          <w:sz w:val="20"/>
          <w:szCs w:val="20"/>
        </w:rPr>
        <w:t xml:space="preserve"> </w:t>
      </w:r>
      <w:r w:rsidR="005872DF" w:rsidRPr="00E13D1E">
        <w:rPr>
          <w:rFonts w:ascii="Tahoma" w:hAnsi="Tahoma" w:cs="Tahoma"/>
          <w:i/>
          <w:sz w:val="20"/>
          <w:szCs w:val="20"/>
        </w:rPr>
        <w:t>и</w:t>
      </w:r>
      <w:r w:rsidR="005872DF" w:rsidRPr="00E13D1E">
        <w:rPr>
          <w:rFonts w:ascii="Tahoma" w:hAnsi="Tahoma" w:cs="Tahoma"/>
          <w:sz w:val="20"/>
          <w:szCs w:val="20"/>
        </w:rPr>
        <w:t xml:space="preserve"> </w:t>
      </w:r>
      <w:r w:rsidR="005872DF" w:rsidRPr="00E13D1E">
        <w:rPr>
          <w:rFonts w:ascii="Tahoma" w:hAnsi="Tahoma" w:cs="Tahoma"/>
          <w:i/>
          <w:sz w:val="20"/>
          <w:szCs w:val="20"/>
        </w:rPr>
        <w:t xml:space="preserve">[капитальный ремонт </w:t>
      </w:r>
      <w:r w:rsidR="005872DF">
        <w:rPr>
          <w:rFonts w:ascii="Tahoma" w:hAnsi="Tahoma" w:cs="Tahoma"/>
          <w:i/>
          <w:sz w:val="20"/>
          <w:szCs w:val="20"/>
        </w:rPr>
        <w:t>приобретаемой Квартиры</w:t>
      </w:r>
      <w:r w:rsidR="005872DF" w:rsidRPr="00E13D1E">
        <w:rPr>
          <w:rFonts w:ascii="Tahoma" w:hAnsi="Tahoma" w:cs="Tahoma"/>
          <w:i/>
          <w:sz w:val="20"/>
          <w:szCs w:val="20"/>
        </w:rPr>
        <w:t xml:space="preserve">] </w:t>
      </w:r>
      <w:r w:rsidR="005872DF" w:rsidRPr="006C6538">
        <w:rPr>
          <w:rFonts w:ascii="Tahoma" w:eastAsia="Calibri" w:hAnsi="Tahoma" w:cs="Tahoma"/>
          <w:i/>
          <w:sz w:val="20"/>
          <w:szCs w:val="20"/>
          <w:shd w:val="clear" w:color="auto" w:fill="D9D9D9"/>
          <w:lang w:eastAsia="ru-RU"/>
        </w:rPr>
        <w:t>(курсив добавляется при наличии указанной цели в условиях ранее заключенного кредитного договора/договора займа)</w:t>
      </w:r>
      <w:r w:rsidRPr="006C6538">
        <w:rPr>
          <w:rFonts w:ascii="Tahoma" w:eastAsia="Calibri" w:hAnsi="Tahoma" w:cs="Tahoma"/>
          <w:i/>
          <w:sz w:val="20"/>
          <w:szCs w:val="20"/>
          <w:shd w:val="clear" w:color="auto" w:fill="D9D9D9"/>
          <w:lang w:eastAsia="ru-RU"/>
        </w:rPr>
        <w:t>.</w:t>
      </w:r>
      <w:r w:rsidRPr="00C60CA2">
        <w:rPr>
          <w:rFonts w:ascii="Tahoma" w:hAnsi="Tahoma" w:cs="Tahoma"/>
          <w:sz w:val="20"/>
          <w:szCs w:val="20"/>
        </w:rPr>
        <w:t xml:space="preserve"> </w:t>
      </w:r>
    </w:p>
    <w:p w14:paraId="2CF9A795" w14:textId="77777777" w:rsidR="00C7408D" w:rsidRDefault="00C7408D" w:rsidP="006C6538">
      <w:pPr>
        <w:pStyle w:val="afe"/>
        <w:rPr>
          <w:rFonts w:ascii="Tahoma" w:hAnsi="Tahoma" w:cs="Tahoma"/>
          <w:i/>
          <w:sz w:val="20"/>
          <w:szCs w:val="20"/>
          <w:shd w:val="clear" w:color="auto" w:fill="D9D9D9"/>
        </w:rPr>
      </w:pPr>
    </w:p>
    <w:p w14:paraId="4417B3CF" w14:textId="7CF9D190" w:rsidR="00870DAC" w:rsidRPr="00870DAC" w:rsidRDefault="00870DAC" w:rsidP="00870DAC">
      <w:pPr>
        <w:pStyle w:val="afe"/>
        <w:numPr>
          <w:ilvl w:val="0"/>
          <w:numId w:val="114"/>
        </w:numPr>
        <w:tabs>
          <w:tab w:val="left" w:pos="142"/>
          <w:tab w:val="left" w:pos="284"/>
          <w:tab w:val="left" w:pos="10549"/>
        </w:tabs>
        <w:ind w:left="993" w:hanging="284"/>
        <w:jc w:val="both"/>
        <w:rPr>
          <w:rFonts w:ascii="Tahoma" w:hAnsi="Tahoma" w:cs="Tahoma"/>
          <w:i/>
          <w:sz w:val="20"/>
          <w:szCs w:val="20"/>
          <w:shd w:val="clear" w:color="auto" w:fill="D9D9D9"/>
        </w:rPr>
      </w:pPr>
      <w:r w:rsidRPr="00870DAC">
        <w:rPr>
          <w:rFonts w:ascii="Tahoma" w:hAnsi="Tahoma" w:cs="Tahoma"/>
          <w:i/>
          <w:sz w:val="20"/>
          <w:szCs w:val="20"/>
          <w:shd w:val="clear" w:color="auto" w:fill="D9D9D9"/>
        </w:rPr>
        <w:t>приобретение</w:t>
      </w:r>
      <w:r>
        <w:rPr>
          <w:rFonts w:ascii="Tahoma" w:hAnsi="Tahoma" w:cs="Tahoma"/>
          <w:i/>
          <w:sz w:val="20"/>
          <w:szCs w:val="20"/>
          <w:shd w:val="clear" w:color="auto" w:fill="D9D9D9"/>
        </w:rPr>
        <w:t xml:space="preserve"> Нежилого помещения</w:t>
      </w:r>
      <w:r w:rsidRPr="00870DAC">
        <w:rPr>
          <w:rFonts w:ascii="Tahoma" w:hAnsi="Tahoma" w:cs="Tahoma"/>
          <w:i/>
          <w:sz w:val="20"/>
          <w:szCs w:val="20"/>
          <w:shd w:val="clear" w:color="auto" w:fill="D9D9D9"/>
        </w:rPr>
        <w:t xml:space="preserve"> на вторичном рынке путем заключения договора купли-продажи:</w:t>
      </w:r>
    </w:p>
    <w:p w14:paraId="009EBD40" w14:textId="7653E844" w:rsidR="00C7408D" w:rsidRDefault="00C7408D" w:rsidP="00C7408D">
      <w:pPr>
        <w:pStyle w:val="afe"/>
        <w:numPr>
          <w:ilvl w:val="0"/>
          <w:numId w:val="4"/>
        </w:numPr>
        <w:tabs>
          <w:tab w:val="left" w:pos="709"/>
        </w:tabs>
        <w:ind w:left="993" w:hanging="284"/>
        <w:jc w:val="both"/>
        <w:rPr>
          <w:rFonts w:ascii="Tahoma" w:hAnsi="Tahoma" w:cs="Tahoma"/>
          <w:sz w:val="20"/>
          <w:szCs w:val="20"/>
        </w:rPr>
      </w:pPr>
      <w:r w:rsidRPr="00C7408D">
        <w:rPr>
          <w:rFonts w:ascii="Tahoma" w:hAnsi="Tahoma" w:cs="Tahoma"/>
          <w:sz w:val="20"/>
          <w:szCs w:val="20"/>
        </w:rPr>
        <w:t xml:space="preserve">приобретение в </w:t>
      </w:r>
      <w:r w:rsidRPr="00C7408D">
        <w:rPr>
          <w:rFonts w:ascii="Tahoma" w:hAnsi="Tahoma" w:cs="Tahoma"/>
          <w:i/>
          <w:sz w:val="20"/>
          <w:szCs w:val="20"/>
        </w:rPr>
        <w:t xml:space="preserve">[собственность/общую совместную собственность/общую долевую собственность] </w:t>
      </w:r>
      <w:r w:rsidRPr="00C7408D">
        <w:rPr>
          <w:rFonts w:ascii="Tahoma" w:hAnsi="Tahoma" w:cs="Tahoma"/>
          <w:sz w:val="20"/>
          <w:szCs w:val="20"/>
        </w:rPr>
        <w:t xml:space="preserve">__________________________ </w:t>
      </w:r>
      <w:r w:rsidRPr="00C7408D">
        <w:rPr>
          <w:rFonts w:ascii="Tahoma" w:hAnsi="Tahoma" w:cs="Tahoma"/>
          <w:i/>
          <w:sz w:val="20"/>
          <w:szCs w:val="20"/>
          <w:shd w:val="clear" w:color="auto" w:fill="D9D9D9"/>
        </w:rPr>
        <w:t>(указываются Ф.И.О. лиц, в чью собственность приобретается недвижимость)</w:t>
      </w:r>
      <w:r w:rsidRPr="00C7408D">
        <w:rPr>
          <w:rFonts w:ascii="Tahoma" w:hAnsi="Tahoma" w:cs="Tahoma"/>
          <w:i/>
          <w:sz w:val="20"/>
          <w:szCs w:val="20"/>
        </w:rPr>
        <w:t xml:space="preserve"> </w:t>
      </w:r>
      <w:r w:rsidRPr="00C7408D">
        <w:rPr>
          <w:rFonts w:ascii="Tahoma" w:hAnsi="Tahoma" w:cs="Tahoma"/>
          <w:sz w:val="20"/>
          <w:szCs w:val="20"/>
        </w:rPr>
        <w:t xml:space="preserve">нежилого помещения общей площадью ___ </w:t>
      </w:r>
      <w:proofErr w:type="spellStart"/>
      <w:r w:rsidRPr="00C7408D">
        <w:rPr>
          <w:rFonts w:ascii="Tahoma" w:hAnsi="Tahoma" w:cs="Tahoma"/>
          <w:sz w:val="20"/>
          <w:szCs w:val="20"/>
        </w:rPr>
        <w:t>кв.м</w:t>
      </w:r>
      <w:proofErr w:type="spellEnd"/>
      <w:r w:rsidRPr="00C7408D">
        <w:rPr>
          <w:rFonts w:ascii="Tahoma" w:hAnsi="Tahoma" w:cs="Tahoma"/>
          <w:sz w:val="20"/>
          <w:szCs w:val="20"/>
        </w:rPr>
        <w:t xml:space="preserve">., расположенного по адресу: _______________________, стоимостью_______ (________) рублей </w:t>
      </w:r>
      <w:r w:rsidRPr="00C7408D">
        <w:rPr>
          <w:rFonts w:ascii="Tahoma" w:hAnsi="Tahoma" w:cs="Tahoma"/>
          <w:i/>
          <w:sz w:val="20"/>
          <w:szCs w:val="20"/>
          <w:shd w:val="clear" w:color="auto" w:fill="D9D9D9"/>
        </w:rPr>
        <w:t>(указывается стоимость приобретаемого объекта недвижимости из договора купли-продажи)</w:t>
      </w:r>
      <w:r w:rsidRPr="00C7408D">
        <w:rPr>
          <w:rFonts w:ascii="Tahoma" w:hAnsi="Tahoma" w:cs="Tahoma"/>
          <w:i/>
          <w:sz w:val="20"/>
          <w:szCs w:val="20"/>
        </w:rPr>
        <w:t xml:space="preserve"> </w:t>
      </w:r>
      <w:r w:rsidRPr="00C7408D">
        <w:rPr>
          <w:rFonts w:ascii="Tahoma" w:hAnsi="Tahoma" w:cs="Tahoma"/>
          <w:sz w:val="20"/>
          <w:szCs w:val="20"/>
        </w:rPr>
        <w:t>(далее – Нежилое помещение)</w:t>
      </w:r>
      <w:r w:rsidRPr="00C7408D">
        <w:rPr>
          <w:rFonts w:ascii="Tahoma" w:hAnsi="Tahoma" w:cs="Tahoma"/>
          <w:i/>
          <w:sz w:val="20"/>
          <w:szCs w:val="20"/>
        </w:rPr>
        <w:t xml:space="preserve"> </w:t>
      </w:r>
      <w:r w:rsidRPr="00C7408D">
        <w:rPr>
          <w:rFonts w:ascii="Tahoma" w:hAnsi="Tahoma" w:cs="Tahoma"/>
          <w:sz w:val="20"/>
          <w:szCs w:val="20"/>
        </w:rPr>
        <w:t xml:space="preserve">путем заключения </w:t>
      </w:r>
      <w:r w:rsidRPr="00C7408D">
        <w:rPr>
          <w:rFonts w:ascii="Tahoma" w:hAnsi="Tahoma" w:cs="Tahoma"/>
          <w:i/>
          <w:sz w:val="20"/>
          <w:szCs w:val="20"/>
        </w:rPr>
        <w:t>договора купли-продажи</w:t>
      </w:r>
      <w:r w:rsidRPr="00C7408D">
        <w:rPr>
          <w:rFonts w:ascii="Tahoma" w:hAnsi="Tahoma" w:cs="Tahoma"/>
          <w:sz w:val="20"/>
          <w:szCs w:val="20"/>
        </w:rPr>
        <w:t xml:space="preserve"> </w:t>
      </w:r>
      <w:r w:rsidRPr="00C7408D">
        <w:rPr>
          <w:rFonts w:ascii="Tahoma" w:hAnsi="Tahoma" w:cs="Tahoma"/>
          <w:i/>
          <w:sz w:val="20"/>
          <w:szCs w:val="20"/>
          <w:shd w:val="clear" w:color="auto" w:fill="D9D9D9"/>
        </w:rPr>
        <w:t>(указывается полное наименование договора)</w:t>
      </w:r>
      <w:r w:rsidRPr="00C7408D">
        <w:rPr>
          <w:rFonts w:ascii="Tahoma" w:hAnsi="Tahoma" w:cs="Tahoma"/>
          <w:sz w:val="20"/>
          <w:szCs w:val="20"/>
        </w:rPr>
        <w:t xml:space="preserve"> между ______________ и _________________ </w:t>
      </w:r>
      <w:r w:rsidRPr="00C7408D">
        <w:rPr>
          <w:rFonts w:ascii="Tahoma" w:hAnsi="Tahoma" w:cs="Tahoma"/>
          <w:i/>
          <w:sz w:val="20"/>
          <w:szCs w:val="20"/>
          <w:shd w:val="clear" w:color="auto" w:fill="D9D9D9"/>
        </w:rPr>
        <w:t xml:space="preserve">(указываются Ф.И.О. сторон договора, в том числе все продавцы-собственники недвижимости, дополнительно при наличии могут быть указаны реквизиты договора) </w:t>
      </w:r>
      <w:r w:rsidRPr="00C7408D">
        <w:rPr>
          <w:rFonts w:ascii="Tahoma" w:hAnsi="Tahoma" w:cs="Tahoma"/>
          <w:sz w:val="20"/>
          <w:szCs w:val="20"/>
        </w:rPr>
        <w:t>(далее – Договор приобретения)</w:t>
      </w:r>
      <w:r w:rsidR="00EA2314">
        <w:rPr>
          <w:rFonts w:ascii="Tahoma" w:hAnsi="Tahoma" w:cs="Tahoma"/>
          <w:sz w:val="20"/>
          <w:szCs w:val="20"/>
        </w:rPr>
        <w:t xml:space="preserve"> </w:t>
      </w:r>
      <w:r w:rsidR="00EA2314" w:rsidRPr="00E13D1E">
        <w:rPr>
          <w:rFonts w:ascii="Tahoma" w:hAnsi="Tahoma" w:cs="Tahoma"/>
          <w:i/>
          <w:sz w:val="20"/>
          <w:szCs w:val="20"/>
        </w:rPr>
        <w:t>и</w:t>
      </w:r>
      <w:r w:rsidR="00EA2314" w:rsidRPr="00E13D1E">
        <w:rPr>
          <w:rFonts w:ascii="Tahoma" w:hAnsi="Tahoma" w:cs="Tahoma"/>
          <w:sz w:val="20"/>
          <w:szCs w:val="20"/>
        </w:rPr>
        <w:t xml:space="preserve"> </w:t>
      </w:r>
      <w:r w:rsidR="00EA2314" w:rsidRPr="00E13D1E">
        <w:rPr>
          <w:rFonts w:ascii="Tahoma" w:hAnsi="Tahoma" w:cs="Tahoma"/>
          <w:i/>
          <w:sz w:val="20"/>
          <w:szCs w:val="20"/>
        </w:rPr>
        <w:t xml:space="preserve">[капитальный ремонт/неотделимые улучшения </w:t>
      </w:r>
      <w:r w:rsidR="00EA2314">
        <w:rPr>
          <w:rFonts w:ascii="Tahoma" w:hAnsi="Tahoma" w:cs="Tahoma"/>
          <w:i/>
          <w:sz w:val="20"/>
          <w:szCs w:val="20"/>
        </w:rPr>
        <w:t>приобретаемого Нежилого помещения</w:t>
      </w:r>
      <w:r w:rsidR="00EA2314" w:rsidRPr="00E13D1E">
        <w:rPr>
          <w:rFonts w:ascii="Tahoma" w:hAnsi="Tahoma" w:cs="Tahoma"/>
          <w:i/>
          <w:sz w:val="20"/>
          <w:szCs w:val="20"/>
        </w:rPr>
        <w:t>]</w:t>
      </w:r>
      <w:r w:rsidR="002E1663">
        <w:rPr>
          <w:rFonts w:ascii="Tahoma" w:hAnsi="Tahoma" w:cs="Tahoma"/>
          <w:i/>
          <w:sz w:val="20"/>
          <w:szCs w:val="20"/>
        </w:rPr>
        <w:t xml:space="preserve"> </w:t>
      </w:r>
      <w:r w:rsidR="002E1663" w:rsidRPr="00E13D1E">
        <w:rPr>
          <w:rFonts w:ascii="Tahoma" w:hAnsi="Tahoma" w:cs="Tahoma"/>
          <w:i/>
          <w:sz w:val="20"/>
          <w:szCs w:val="20"/>
          <w:shd w:val="clear" w:color="auto" w:fill="D9D9D9"/>
        </w:rPr>
        <w:t>(курсив добавляется при наличии указанной цели в условиях ранее заключенного кредитного договора/договора займа)</w:t>
      </w:r>
      <w:r w:rsidRPr="00C7408D">
        <w:rPr>
          <w:rFonts w:ascii="Tahoma" w:hAnsi="Tahoma" w:cs="Tahoma"/>
          <w:sz w:val="20"/>
          <w:szCs w:val="20"/>
        </w:rPr>
        <w:t xml:space="preserve">. </w:t>
      </w:r>
    </w:p>
    <w:p w14:paraId="64C7710E" w14:textId="77777777" w:rsidR="00B7504A" w:rsidRDefault="00B7504A" w:rsidP="006C6538">
      <w:pPr>
        <w:pStyle w:val="afe"/>
        <w:tabs>
          <w:tab w:val="left" w:pos="709"/>
        </w:tabs>
        <w:ind w:left="993"/>
        <w:jc w:val="both"/>
        <w:rPr>
          <w:rFonts w:ascii="Tahoma" w:hAnsi="Tahoma" w:cs="Tahoma"/>
          <w:sz w:val="20"/>
          <w:szCs w:val="20"/>
        </w:rPr>
      </w:pPr>
    </w:p>
    <w:p w14:paraId="771B7141" w14:textId="1C054BB7" w:rsidR="00870DAC" w:rsidRDefault="00870DAC" w:rsidP="00870DAC">
      <w:pPr>
        <w:pStyle w:val="afe"/>
        <w:numPr>
          <w:ilvl w:val="0"/>
          <w:numId w:val="4"/>
        </w:numPr>
        <w:tabs>
          <w:tab w:val="left" w:pos="142"/>
          <w:tab w:val="left" w:pos="284"/>
        </w:tabs>
        <w:ind w:left="993" w:hanging="284"/>
        <w:jc w:val="both"/>
        <w:rPr>
          <w:rFonts w:ascii="Tahoma" w:hAnsi="Tahoma" w:cs="Tahoma"/>
          <w:i/>
          <w:sz w:val="20"/>
          <w:szCs w:val="20"/>
          <w:shd w:val="clear" w:color="auto" w:fill="D9D9D9"/>
        </w:rPr>
      </w:pPr>
      <w:r w:rsidRPr="00732DF6">
        <w:rPr>
          <w:rFonts w:ascii="Tahoma" w:hAnsi="Tahoma" w:cs="Tahoma"/>
          <w:i/>
          <w:sz w:val="20"/>
          <w:szCs w:val="20"/>
          <w:shd w:val="clear" w:color="auto" w:fill="D9D9D9"/>
        </w:rPr>
        <w:t xml:space="preserve">приобретение </w:t>
      </w:r>
      <w:r w:rsidR="001E6FA2">
        <w:rPr>
          <w:rFonts w:ascii="Tahoma" w:hAnsi="Tahoma" w:cs="Tahoma"/>
          <w:i/>
          <w:sz w:val="20"/>
          <w:szCs w:val="20"/>
          <w:shd w:val="clear" w:color="auto" w:fill="D9D9D9"/>
        </w:rPr>
        <w:t>Нежилого помещения</w:t>
      </w:r>
      <w:r w:rsidRPr="00732DF6">
        <w:rPr>
          <w:rFonts w:ascii="Tahoma" w:hAnsi="Tahoma" w:cs="Tahoma"/>
          <w:i/>
          <w:sz w:val="20"/>
          <w:szCs w:val="20"/>
          <w:shd w:val="clear" w:color="auto" w:fill="D9D9D9"/>
        </w:rPr>
        <w:t xml:space="preserve"> на этапе строительства путем заключения договора участия в долевом строительстве/договора уступки прав требования по договору участия в долевом строительстве:</w:t>
      </w:r>
    </w:p>
    <w:p w14:paraId="1CB19BDD" w14:textId="55AE9069" w:rsidR="00C7408D" w:rsidRPr="00004A65" w:rsidRDefault="00C7408D" w:rsidP="00C7408D">
      <w:pPr>
        <w:pStyle w:val="afe"/>
        <w:numPr>
          <w:ilvl w:val="0"/>
          <w:numId w:val="4"/>
        </w:numPr>
        <w:tabs>
          <w:tab w:val="left" w:pos="709"/>
        </w:tabs>
        <w:ind w:left="993" w:hanging="284"/>
        <w:jc w:val="both"/>
        <w:rPr>
          <w:rFonts w:ascii="Tahoma" w:hAnsi="Tahoma" w:cs="Tahoma"/>
          <w:sz w:val="20"/>
          <w:szCs w:val="20"/>
        </w:rPr>
      </w:pPr>
      <w:r w:rsidRPr="00004A65">
        <w:rPr>
          <w:rFonts w:ascii="Tahoma" w:hAnsi="Tahoma" w:cs="Tahoma"/>
          <w:sz w:val="20"/>
          <w:szCs w:val="20"/>
        </w:rPr>
        <w:t xml:space="preserve">приобретение в </w:t>
      </w:r>
      <w:r w:rsidRPr="00004A65">
        <w:rPr>
          <w:rFonts w:ascii="Tahoma" w:hAnsi="Tahoma" w:cs="Tahoma"/>
          <w:i/>
          <w:sz w:val="20"/>
          <w:szCs w:val="20"/>
        </w:rPr>
        <w:t xml:space="preserve">[собственность/общую совместную собственность/общую долевую собственность] </w:t>
      </w:r>
      <w:r w:rsidRPr="00004A65">
        <w:rPr>
          <w:rFonts w:ascii="Tahoma" w:hAnsi="Tahoma" w:cs="Tahoma"/>
          <w:sz w:val="20"/>
          <w:szCs w:val="20"/>
        </w:rPr>
        <w:t xml:space="preserve">__________________________ </w:t>
      </w:r>
      <w:r w:rsidRPr="00004A65">
        <w:rPr>
          <w:rFonts w:ascii="Tahoma" w:hAnsi="Tahoma" w:cs="Tahoma"/>
          <w:i/>
          <w:sz w:val="20"/>
          <w:szCs w:val="20"/>
          <w:shd w:val="clear" w:color="auto" w:fill="D9D9D9"/>
        </w:rPr>
        <w:t>(указываются Ф.И.О. лиц, в чью собственность приобретается недвижимость)</w:t>
      </w:r>
      <w:r w:rsidRPr="00004A65">
        <w:rPr>
          <w:rFonts w:ascii="Tahoma" w:hAnsi="Tahoma" w:cs="Tahoma"/>
          <w:i/>
          <w:sz w:val="20"/>
          <w:szCs w:val="20"/>
        </w:rPr>
        <w:t xml:space="preserve"> </w:t>
      </w:r>
      <w:r w:rsidRPr="002922C7">
        <w:rPr>
          <w:rFonts w:ascii="Tahoma" w:hAnsi="Tahoma" w:cs="Tahoma"/>
          <w:sz w:val="20"/>
          <w:szCs w:val="20"/>
        </w:rPr>
        <w:t>нежилого помещения</w:t>
      </w:r>
      <w:r w:rsidRPr="00004A65">
        <w:rPr>
          <w:rFonts w:ascii="Tahoma" w:hAnsi="Tahoma" w:cs="Tahoma"/>
          <w:i/>
          <w:sz w:val="20"/>
          <w:szCs w:val="20"/>
        </w:rPr>
        <w:t xml:space="preserve"> </w:t>
      </w:r>
      <w:r w:rsidRPr="00004A65">
        <w:rPr>
          <w:rFonts w:ascii="Tahoma" w:hAnsi="Tahoma" w:cs="Tahoma"/>
          <w:sz w:val="20"/>
          <w:szCs w:val="20"/>
        </w:rPr>
        <w:t xml:space="preserve">общей площадью ______ </w:t>
      </w:r>
      <w:proofErr w:type="spellStart"/>
      <w:r w:rsidRPr="00004A65">
        <w:rPr>
          <w:rFonts w:ascii="Tahoma" w:hAnsi="Tahoma" w:cs="Tahoma"/>
          <w:sz w:val="20"/>
          <w:szCs w:val="20"/>
        </w:rPr>
        <w:t>кв.м</w:t>
      </w:r>
      <w:proofErr w:type="spellEnd"/>
      <w:r w:rsidRPr="00004A65">
        <w:rPr>
          <w:rFonts w:ascii="Tahoma" w:hAnsi="Tahoma" w:cs="Tahoma"/>
          <w:sz w:val="20"/>
          <w:szCs w:val="20"/>
        </w:rPr>
        <w:t>., расположенного по адресу</w:t>
      </w:r>
      <w:r>
        <w:rPr>
          <w:rFonts w:ascii="Tahoma" w:hAnsi="Tahoma" w:cs="Tahoma"/>
          <w:sz w:val="20"/>
          <w:szCs w:val="20"/>
        </w:rPr>
        <w:t xml:space="preserve"> (строительному)</w:t>
      </w:r>
      <w:r w:rsidRPr="00004A65">
        <w:rPr>
          <w:rFonts w:ascii="Tahoma" w:hAnsi="Tahoma" w:cs="Tahoma"/>
          <w:sz w:val="20"/>
          <w:szCs w:val="20"/>
        </w:rPr>
        <w:t xml:space="preserve">: _______________________, </w:t>
      </w:r>
      <w:r>
        <w:rPr>
          <w:rFonts w:ascii="Tahoma" w:hAnsi="Tahoma" w:cs="Tahoma"/>
          <w:sz w:val="20"/>
          <w:szCs w:val="20"/>
        </w:rPr>
        <w:t xml:space="preserve">стоимостью </w:t>
      </w:r>
      <w:r w:rsidRPr="00004A65">
        <w:rPr>
          <w:rFonts w:ascii="Tahoma" w:hAnsi="Tahoma" w:cs="Tahoma"/>
          <w:sz w:val="20"/>
          <w:szCs w:val="20"/>
        </w:rPr>
        <w:t xml:space="preserve">_______ (________) рублей </w:t>
      </w:r>
      <w:r w:rsidRPr="00004A65">
        <w:rPr>
          <w:rFonts w:ascii="Tahoma" w:hAnsi="Tahoma" w:cs="Tahoma"/>
          <w:i/>
          <w:sz w:val="20"/>
          <w:szCs w:val="20"/>
          <w:shd w:val="clear" w:color="auto" w:fill="D9D9D9"/>
        </w:rPr>
        <w:t xml:space="preserve">(указывается стоимость </w:t>
      </w:r>
      <w:r>
        <w:rPr>
          <w:rFonts w:ascii="Tahoma" w:hAnsi="Tahoma" w:cs="Tahoma"/>
          <w:i/>
          <w:sz w:val="20"/>
          <w:szCs w:val="20"/>
          <w:shd w:val="clear" w:color="auto" w:fill="D9D9D9"/>
        </w:rPr>
        <w:t>приобретаемого объекта недвижимости</w:t>
      </w:r>
      <w:r w:rsidRPr="00004A65">
        <w:rPr>
          <w:rFonts w:ascii="Tahoma" w:hAnsi="Tahoma" w:cs="Tahoma"/>
          <w:i/>
          <w:sz w:val="20"/>
          <w:szCs w:val="20"/>
          <w:shd w:val="clear" w:color="auto" w:fill="D9D9D9"/>
        </w:rPr>
        <w:t xml:space="preserve"> из договора купли-продажи) </w:t>
      </w:r>
      <w:r w:rsidRPr="00147295">
        <w:rPr>
          <w:rFonts w:ascii="Tahoma" w:hAnsi="Tahoma" w:cs="Tahoma"/>
          <w:sz w:val="20"/>
          <w:szCs w:val="20"/>
        </w:rPr>
        <w:t xml:space="preserve">(далее – </w:t>
      </w:r>
      <w:r>
        <w:rPr>
          <w:rFonts w:ascii="Tahoma" w:hAnsi="Tahoma" w:cs="Tahoma"/>
          <w:sz w:val="20"/>
          <w:szCs w:val="20"/>
        </w:rPr>
        <w:t>Нежилое помещение</w:t>
      </w:r>
      <w:r w:rsidRPr="00147295">
        <w:rPr>
          <w:rFonts w:ascii="Tahoma" w:hAnsi="Tahoma" w:cs="Tahoma"/>
          <w:sz w:val="20"/>
          <w:szCs w:val="20"/>
        </w:rPr>
        <w:t>)</w:t>
      </w:r>
      <w:r w:rsidRPr="00147295">
        <w:rPr>
          <w:rFonts w:ascii="Tahoma" w:hAnsi="Tahoma" w:cs="Tahoma"/>
          <w:i/>
          <w:sz w:val="20"/>
          <w:szCs w:val="20"/>
        </w:rPr>
        <w:t xml:space="preserve"> </w:t>
      </w:r>
      <w:r w:rsidRPr="00004A65">
        <w:rPr>
          <w:rFonts w:ascii="Tahoma" w:hAnsi="Tahoma" w:cs="Tahoma"/>
          <w:sz w:val="20"/>
          <w:szCs w:val="20"/>
        </w:rPr>
        <w:t xml:space="preserve">путем </w:t>
      </w:r>
      <w:r w:rsidRPr="00C60CA2">
        <w:rPr>
          <w:rFonts w:ascii="Tahoma" w:hAnsi="Tahoma" w:cs="Tahoma"/>
          <w:sz w:val="20"/>
          <w:szCs w:val="20"/>
        </w:rPr>
        <w:t>участия в долевом строительстве по</w:t>
      </w:r>
      <w:r w:rsidRPr="00D46C4A">
        <w:rPr>
          <w:rFonts w:ascii="Tahoma" w:hAnsi="Tahoma" w:cs="Tahoma"/>
          <w:sz w:val="20"/>
          <w:szCs w:val="20"/>
        </w:rPr>
        <w:t xml:space="preserve"> </w:t>
      </w:r>
      <w:r w:rsidRPr="00C60CA2">
        <w:rPr>
          <w:rFonts w:ascii="Tahoma" w:hAnsi="Tahoma" w:cs="Tahoma"/>
          <w:i/>
          <w:sz w:val="20"/>
          <w:szCs w:val="20"/>
        </w:rPr>
        <w:t>[договору участия в долевом строительстве/договору уступки прав требования по договору участия в долевом строительстве]</w:t>
      </w:r>
      <w:r>
        <w:rPr>
          <w:rFonts w:ascii="Tahoma" w:hAnsi="Tahoma" w:cs="Tahoma"/>
          <w:i/>
          <w:sz w:val="20"/>
          <w:szCs w:val="20"/>
        </w:rPr>
        <w:t xml:space="preserve">, </w:t>
      </w:r>
      <w:r w:rsidRPr="00E619F3">
        <w:rPr>
          <w:rFonts w:ascii="Tahoma" w:hAnsi="Tahoma" w:cs="Tahoma"/>
          <w:sz w:val="20"/>
          <w:szCs w:val="20"/>
        </w:rPr>
        <w:t>заключенному между</w:t>
      </w:r>
      <w:r w:rsidRPr="00004A65">
        <w:rPr>
          <w:rFonts w:ascii="Tahoma" w:hAnsi="Tahoma" w:cs="Tahoma"/>
          <w:sz w:val="20"/>
          <w:szCs w:val="20"/>
        </w:rPr>
        <w:t xml:space="preserve"> ______________ и _________________ </w:t>
      </w:r>
      <w:r w:rsidRPr="00004A65">
        <w:rPr>
          <w:rFonts w:ascii="Tahoma" w:hAnsi="Tahoma" w:cs="Tahoma"/>
          <w:i/>
          <w:sz w:val="20"/>
          <w:szCs w:val="20"/>
          <w:shd w:val="clear" w:color="auto" w:fill="D9D9D9"/>
        </w:rPr>
        <w:t>(указываются сторон</w:t>
      </w:r>
      <w:r>
        <w:rPr>
          <w:rFonts w:ascii="Tahoma" w:hAnsi="Tahoma" w:cs="Tahoma"/>
          <w:i/>
          <w:sz w:val="20"/>
          <w:szCs w:val="20"/>
          <w:shd w:val="clear" w:color="auto" w:fill="D9D9D9"/>
        </w:rPr>
        <w:t xml:space="preserve">ы договора, </w:t>
      </w:r>
      <w:r w:rsidRPr="00004A65">
        <w:rPr>
          <w:rFonts w:ascii="Tahoma" w:hAnsi="Tahoma" w:cs="Tahoma"/>
          <w:i/>
          <w:sz w:val="20"/>
          <w:szCs w:val="20"/>
          <w:shd w:val="clear" w:color="auto" w:fill="D9D9D9"/>
        </w:rPr>
        <w:t xml:space="preserve">дополнительно при наличии могут быть указаны реквизиты договора) </w:t>
      </w:r>
      <w:r w:rsidRPr="00004A65">
        <w:rPr>
          <w:rFonts w:ascii="Tahoma" w:hAnsi="Tahoma" w:cs="Tahoma"/>
          <w:sz w:val="20"/>
          <w:szCs w:val="20"/>
        </w:rPr>
        <w:t>(далее – Договор приобретения)</w:t>
      </w:r>
      <w:r w:rsidR="00646398">
        <w:rPr>
          <w:rFonts w:ascii="Tahoma" w:hAnsi="Tahoma" w:cs="Tahoma"/>
          <w:sz w:val="20"/>
          <w:szCs w:val="20"/>
        </w:rPr>
        <w:t xml:space="preserve"> </w:t>
      </w:r>
      <w:r w:rsidR="00646398" w:rsidRPr="00E13D1E">
        <w:rPr>
          <w:rFonts w:ascii="Tahoma" w:hAnsi="Tahoma" w:cs="Tahoma"/>
          <w:i/>
          <w:sz w:val="20"/>
          <w:szCs w:val="20"/>
        </w:rPr>
        <w:t>и</w:t>
      </w:r>
      <w:r w:rsidR="00646398" w:rsidRPr="00E13D1E">
        <w:rPr>
          <w:rFonts w:ascii="Tahoma" w:hAnsi="Tahoma" w:cs="Tahoma"/>
          <w:sz w:val="20"/>
          <w:szCs w:val="20"/>
        </w:rPr>
        <w:t xml:space="preserve"> </w:t>
      </w:r>
      <w:r w:rsidR="00646398" w:rsidRPr="00E13D1E">
        <w:rPr>
          <w:rFonts w:ascii="Tahoma" w:hAnsi="Tahoma" w:cs="Tahoma"/>
          <w:i/>
          <w:sz w:val="20"/>
          <w:szCs w:val="20"/>
        </w:rPr>
        <w:t xml:space="preserve">[капитальный ремонт </w:t>
      </w:r>
      <w:r w:rsidR="00646398">
        <w:rPr>
          <w:rFonts w:ascii="Tahoma" w:hAnsi="Tahoma" w:cs="Tahoma"/>
          <w:i/>
          <w:sz w:val="20"/>
          <w:szCs w:val="20"/>
        </w:rPr>
        <w:t>приобретаемого Нежилого помещения</w:t>
      </w:r>
      <w:r w:rsidR="00646398" w:rsidRPr="00E13D1E">
        <w:rPr>
          <w:rFonts w:ascii="Tahoma" w:hAnsi="Tahoma" w:cs="Tahoma"/>
          <w:i/>
          <w:sz w:val="20"/>
          <w:szCs w:val="20"/>
        </w:rPr>
        <w:t>]</w:t>
      </w:r>
      <w:r w:rsidR="002E1663">
        <w:rPr>
          <w:rFonts w:ascii="Tahoma" w:hAnsi="Tahoma" w:cs="Tahoma"/>
          <w:i/>
          <w:sz w:val="20"/>
          <w:szCs w:val="20"/>
        </w:rPr>
        <w:t xml:space="preserve"> </w:t>
      </w:r>
      <w:r w:rsidR="002E1663" w:rsidRPr="00E13D1E">
        <w:rPr>
          <w:rFonts w:ascii="Tahoma" w:hAnsi="Tahoma" w:cs="Tahoma"/>
          <w:i/>
          <w:sz w:val="20"/>
          <w:szCs w:val="20"/>
          <w:shd w:val="clear" w:color="auto" w:fill="D9D9D9"/>
        </w:rPr>
        <w:t xml:space="preserve">(курсив добавляется при </w:t>
      </w:r>
      <w:r w:rsidR="002E1663" w:rsidRPr="00E13D1E">
        <w:rPr>
          <w:rFonts w:ascii="Tahoma" w:hAnsi="Tahoma" w:cs="Tahoma"/>
          <w:i/>
          <w:sz w:val="20"/>
          <w:szCs w:val="20"/>
          <w:shd w:val="clear" w:color="auto" w:fill="D9D9D9"/>
        </w:rPr>
        <w:lastRenderedPageBreak/>
        <w:t>наличии указанной цели в условиях ранее заключенного кредитного договора/договора займа)</w:t>
      </w:r>
      <w:r w:rsidRPr="00004A65">
        <w:rPr>
          <w:rFonts w:ascii="Tahoma" w:hAnsi="Tahoma" w:cs="Tahoma"/>
          <w:sz w:val="20"/>
          <w:szCs w:val="20"/>
        </w:rPr>
        <w:t xml:space="preserve">. </w:t>
      </w:r>
    </w:p>
    <w:p w14:paraId="4F038960" w14:textId="097EA9AC" w:rsidR="00967D83" w:rsidRDefault="000D0289" w:rsidP="003F4524">
      <w:pPr>
        <w:tabs>
          <w:tab w:val="left" w:pos="142"/>
          <w:tab w:val="left" w:pos="284"/>
        </w:tabs>
        <w:spacing w:after="0" w:line="240" w:lineRule="auto"/>
        <w:ind w:left="754"/>
        <w:jc w:val="both"/>
        <w:rPr>
          <w:rFonts w:ascii="Tahoma" w:hAnsi="Tahoma" w:cs="Tahoma"/>
          <w:i/>
          <w:sz w:val="20"/>
          <w:szCs w:val="20"/>
          <w:shd w:val="clear" w:color="auto" w:fill="D9D9D9"/>
        </w:rPr>
      </w:pPr>
      <w:r>
        <w:rPr>
          <w:rFonts w:ascii="Tahoma" w:hAnsi="Tahoma" w:cs="Tahoma"/>
          <w:i/>
          <w:sz w:val="20"/>
          <w:szCs w:val="20"/>
          <w:shd w:val="clear" w:color="auto" w:fill="D9D9D9"/>
        </w:rPr>
        <w:t xml:space="preserve"> </w:t>
      </w:r>
    </w:p>
    <w:p w14:paraId="55BA0B9B" w14:textId="0D743F17" w:rsidR="00967D83" w:rsidRDefault="00967D83" w:rsidP="003F4524">
      <w:pPr>
        <w:tabs>
          <w:tab w:val="left" w:pos="142"/>
          <w:tab w:val="left" w:pos="284"/>
        </w:tabs>
        <w:spacing w:after="0" w:line="240" w:lineRule="auto"/>
        <w:ind w:left="754"/>
        <w:jc w:val="both"/>
        <w:rPr>
          <w:rFonts w:ascii="Tahoma" w:hAnsi="Tahoma" w:cs="Tahoma"/>
          <w:i/>
          <w:sz w:val="20"/>
          <w:szCs w:val="20"/>
          <w:shd w:val="clear" w:color="auto" w:fill="D9D9D9"/>
        </w:rPr>
      </w:pPr>
      <w:r>
        <w:rPr>
          <w:rFonts w:ascii="Tahoma" w:hAnsi="Tahoma" w:cs="Tahoma"/>
          <w:i/>
          <w:sz w:val="20"/>
          <w:szCs w:val="20"/>
        </w:rPr>
        <w:t>и</w:t>
      </w:r>
      <w:r w:rsidRPr="006C6538">
        <w:rPr>
          <w:rFonts w:ascii="Tahoma" w:hAnsi="Tahoma" w:cs="Tahoma"/>
          <w:i/>
          <w:sz w:val="20"/>
          <w:szCs w:val="20"/>
        </w:rPr>
        <w:t xml:space="preserve"> на</w:t>
      </w:r>
      <w:r>
        <w:rPr>
          <w:rFonts w:ascii="Tahoma" w:hAnsi="Tahoma" w:cs="Tahoma"/>
          <w:sz w:val="20"/>
          <w:szCs w:val="20"/>
        </w:rPr>
        <w:t xml:space="preserve"> </w:t>
      </w:r>
      <w:r w:rsidRPr="00967D83">
        <w:rPr>
          <w:rFonts w:ascii="Tahoma" w:hAnsi="Tahoma" w:cs="Tahoma"/>
          <w:i/>
          <w:sz w:val="20"/>
          <w:szCs w:val="20"/>
        </w:rPr>
        <w:t>[капитальный ремонт</w:t>
      </w:r>
      <w:r>
        <w:rPr>
          <w:rFonts w:ascii="Tahoma" w:hAnsi="Tahoma" w:cs="Tahoma"/>
          <w:i/>
          <w:sz w:val="20"/>
          <w:szCs w:val="20"/>
        </w:rPr>
        <w:t>/</w:t>
      </w:r>
      <w:r w:rsidRPr="00967D83">
        <w:rPr>
          <w:rFonts w:ascii="Tahoma" w:hAnsi="Tahoma" w:cs="Tahoma"/>
          <w:i/>
          <w:sz w:val="20"/>
          <w:szCs w:val="20"/>
        </w:rPr>
        <w:t xml:space="preserve">неотделимые улучшения </w:t>
      </w:r>
      <w:r>
        <w:rPr>
          <w:rFonts w:ascii="Tahoma" w:hAnsi="Tahoma" w:cs="Tahoma"/>
          <w:i/>
          <w:sz w:val="20"/>
          <w:szCs w:val="20"/>
        </w:rPr>
        <w:t>Квартиры/</w:t>
      </w:r>
      <w:r w:rsidRPr="00967D83">
        <w:rPr>
          <w:rFonts w:ascii="Tahoma" w:hAnsi="Tahoma" w:cs="Tahoma"/>
          <w:i/>
          <w:sz w:val="20"/>
          <w:szCs w:val="20"/>
        </w:rPr>
        <w:t>Нежилого помещения]</w:t>
      </w:r>
      <w:r>
        <w:rPr>
          <w:rFonts w:ascii="Tahoma" w:hAnsi="Tahoma" w:cs="Tahoma"/>
          <w:i/>
          <w:sz w:val="20"/>
          <w:szCs w:val="20"/>
        </w:rPr>
        <w:t xml:space="preserve"> </w:t>
      </w:r>
      <w:r w:rsidRPr="006C6538">
        <w:rPr>
          <w:rFonts w:ascii="Tahoma" w:eastAsia="Calibri" w:hAnsi="Tahoma" w:cs="Tahoma"/>
          <w:i/>
          <w:sz w:val="20"/>
          <w:szCs w:val="20"/>
          <w:shd w:val="clear" w:color="auto" w:fill="D9D9D9"/>
          <w:lang w:eastAsia="ru-RU"/>
        </w:rPr>
        <w:t>(курсив включается в случае, если Заемные средства предоставляются не только на погашение предшествующего кредита/займа, а также на капитальный ремонт</w:t>
      </w:r>
      <w:r w:rsidR="005644E4" w:rsidRPr="006C6538">
        <w:rPr>
          <w:rFonts w:ascii="Tahoma" w:eastAsia="Calibri" w:hAnsi="Tahoma" w:cs="Tahoma"/>
          <w:i/>
          <w:sz w:val="20"/>
          <w:szCs w:val="20"/>
          <w:shd w:val="clear" w:color="auto" w:fill="D9D9D9"/>
          <w:lang w:eastAsia="ru-RU"/>
        </w:rPr>
        <w:t xml:space="preserve"> и улучшения ранее приобретенной Квартиры или Нежилого помещения).</w:t>
      </w:r>
      <w:r>
        <w:rPr>
          <w:rFonts w:ascii="Tahoma" w:hAnsi="Tahoma" w:cs="Tahoma"/>
          <w:i/>
          <w:sz w:val="20"/>
          <w:szCs w:val="20"/>
        </w:rPr>
        <w:t xml:space="preserve"> </w:t>
      </w:r>
    </w:p>
    <w:p w14:paraId="5885D6A0" w14:textId="77777777" w:rsidR="00B7504A" w:rsidRDefault="00B7504A" w:rsidP="006C6538">
      <w:pPr>
        <w:tabs>
          <w:tab w:val="left" w:pos="142"/>
          <w:tab w:val="left" w:pos="284"/>
        </w:tabs>
        <w:spacing w:after="0" w:line="240" w:lineRule="auto"/>
        <w:ind w:left="993"/>
        <w:jc w:val="both"/>
        <w:rPr>
          <w:rFonts w:ascii="Tahoma" w:hAnsi="Tahoma" w:cs="Tahoma"/>
          <w:i/>
          <w:sz w:val="20"/>
          <w:szCs w:val="20"/>
          <w:shd w:val="clear" w:color="auto" w:fill="D9D9D9"/>
        </w:rPr>
      </w:pPr>
    </w:p>
    <w:p w14:paraId="774D35D2" w14:textId="77777777" w:rsidR="00811DEB" w:rsidRDefault="00A627E5" w:rsidP="009007E3">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Pr>
          <w:rFonts w:ascii="Tahoma" w:hAnsi="Tahoma" w:cs="Tahoma"/>
          <w:i/>
          <w:sz w:val="20"/>
          <w:szCs w:val="20"/>
          <w:shd w:val="clear" w:color="auto" w:fill="D9D9D9"/>
        </w:rPr>
        <w:t>предоставление З</w:t>
      </w:r>
      <w:r w:rsidR="00811DEB" w:rsidRPr="00C60CA2">
        <w:rPr>
          <w:rFonts w:ascii="Tahoma" w:hAnsi="Tahoma" w:cs="Tahoma"/>
          <w:i/>
          <w:sz w:val="20"/>
          <w:szCs w:val="20"/>
          <w:shd w:val="clear" w:color="auto" w:fill="D9D9D9"/>
        </w:rPr>
        <w:t xml:space="preserve">аемных средств на приобретение </w:t>
      </w:r>
      <w:r w:rsidR="00393424">
        <w:rPr>
          <w:rFonts w:ascii="Tahoma" w:hAnsi="Tahoma" w:cs="Tahoma"/>
          <w:i/>
          <w:sz w:val="20"/>
          <w:szCs w:val="20"/>
          <w:shd w:val="clear" w:color="auto" w:fill="D9D9D9"/>
        </w:rPr>
        <w:t>жилого помещения</w:t>
      </w:r>
      <w:r w:rsidR="00C84534" w:rsidRPr="00C60CA2">
        <w:rPr>
          <w:rFonts w:ascii="Tahoma" w:hAnsi="Tahoma" w:cs="Tahoma"/>
          <w:i/>
          <w:sz w:val="20"/>
          <w:szCs w:val="20"/>
          <w:shd w:val="clear" w:color="auto" w:fill="D9D9D9"/>
        </w:rPr>
        <w:t xml:space="preserve"> </w:t>
      </w:r>
      <w:r w:rsidR="00811DEB" w:rsidRPr="00C60CA2">
        <w:rPr>
          <w:rFonts w:ascii="Tahoma" w:hAnsi="Tahoma" w:cs="Tahoma"/>
          <w:i/>
          <w:sz w:val="20"/>
          <w:szCs w:val="20"/>
          <w:shd w:val="clear" w:color="auto" w:fill="D9D9D9"/>
        </w:rPr>
        <w:t>в рамках продукта «Целевой кредит под залог имеющейся квартиры»:</w:t>
      </w:r>
    </w:p>
    <w:p w14:paraId="6816A52F" w14:textId="77777777" w:rsidR="00923B2F" w:rsidRPr="00C60CA2" w:rsidRDefault="00923B2F" w:rsidP="00923B2F">
      <w:pPr>
        <w:tabs>
          <w:tab w:val="left" w:pos="709"/>
        </w:tabs>
        <w:spacing w:after="0" w:line="240" w:lineRule="auto"/>
        <w:ind w:left="709"/>
        <w:jc w:val="both"/>
        <w:rPr>
          <w:rFonts w:ascii="Tahoma" w:hAnsi="Tahoma" w:cs="Tahoma"/>
          <w:i/>
          <w:sz w:val="20"/>
          <w:szCs w:val="20"/>
          <w:shd w:val="clear" w:color="auto" w:fill="D9D9D9"/>
        </w:rPr>
      </w:pPr>
    </w:p>
    <w:p w14:paraId="75161E6E" w14:textId="621ADBC4" w:rsidR="0003384D" w:rsidRPr="003D60DB" w:rsidRDefault="00811DEB" w:rsidP="009007E3">
      <w:pPr>
        <w:pStyle w:val="afe"/>
        <w:numPr>
          <w:ilvl w:val="0"/>
          <w:numId w:val="4"/>
        </w:numPr>
        <w:tabs>
          <w:tab w:val="left" w:pos="709"/>
        </w:tabs>
        <w:ind w:left="709" w:hanging="709"/>
        <w:jc w:val="both"/>
        <w:rPr>
          <w:rFonts w:ascii="Tahoma" w:hAnsi="Tahoma" w:cs="Tahoma"/>
          <w:i/>
          <w:sz w:val="20"/>
          <w:szCs w:val="20"/>
          <w:shd w:val="clear" w:color="auto" w:fill="D9D9D9"/>
        </w:rPr>
      </w:pPr>
      <w:r w:rsidRPr="0003384D">
        <w:rPr>
          <w:rFonts w:ascii="Tahoma" w:hAnsi="Tahoma" w:cs="Tahoma"/>
          <w:sz w:val="20"/>
          <w:szCs w:val="20"/>
        </w:rPr>
        <w:t xml:space="preserve">приобретение </w:t>
      </w:r>
      <w:r w:rsidR="0091579C">
        <w:rPr>
          <w:rFonts w:ascii="Tahoma" w:hAnsi="Tahoma" w:cs="Tahoma"/>
          <w:sz w:val="20"/>
          <w:szCs w:val="20"/>
        </w:rPr>
        <w:t>жилого помещения в собственность Заемщика (Заемщика и иных лиц).</w:t>
      </w:r>
    </w:p>
    <w:p w14:paraId="7C8DEBD6" w14:textId="77777777" w:rsidR="006A7167" w:rsidRDefault="006A7167" w:rsidP="002922C7">
      <w:pPr>
        <w:pStyle w:val="afe"/>
        <w:tabs>
          <w:tab w:val="left" w:pos="709"/>
          <w:tab w:val="left" w:pos="10549"/>
        </w:tabs>
        <w:ind w:left="709"/>
        <w:jc w:val="both"/>
        <w:rPr>
          <w:rFonts w:ascii="Tahoma" w:hAnsi="Tahoma" w:cs="Tahoma"/>
          <w:i/>
          <w:sz w:val="20"/>
          <w:szCs w:val="20"/>
        </w:rPr>
      </w:pPr>
    </w:p>
    <w:p w14:paraId="6B9D6D45" w14:textId="77777777" w:rsidR="00976EE6" w:rsidRDefault="006A7167" w:rsidP="00976EE6">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976EE6">
        <w:rPr>
          <w:rFonts w:ascii="Tahoma" w:hAnsi="Tahoma" w:cs="Tahoma"/>
          <w:i/>
          <w:sz w:val="20"/>
          <w:szCs w:val="20"/>
          <w:shd w:val="clear" w:color="auto" w:fill="D9D9D9"/>
        </w:rPr>
        <w:t xml:space="preserve">предоставление Заемных средств на приобретение </w:t>
      </w:r>
      <w:r w:rsidR="00D83582">
        <w:rPr>
          <w:rFonts w:ascii="Tahoma" w:hAnsi="Tahoma" w:cs="Tahoma"/>
          <w:i/>
          <w:sz w:val="20"/>
          <w:szCs w:val="20"/>
          <w:shd w:val="clear" w:color="auto" w:fill="D9D9D9"/>
        </w:rPr>
        <w:t>нежилого помещения (</w:t>
      </w:r>
      <w:r w:rsidRPr="00976EE6">
        <w:rPr>
          <w:rFonts w:ascii="Tahoma" w:hAnsi="Tahoma" w:cs="Tahoma"/>
          <w:i/>
          <w:sz w:val="20"/>
          <w:szCs w:val="20"/>
          <w:shd w:val="clear" w:color="auto" w:fill="D9D9D9"/>
        </w:rPr>
        <w:t>апартаментов</w:t>
      </w:r>
      <w:r w:rsidR="00D83582">
        <w:rPr>
          <w:rFonts w:ascii="Tahoma" w:hAnsi="Tahoma" w:cs="Tahoma"/>
          <w:i/>
          <w:sz w:val="20"/>
          <w:szCs w:val="20"/>
          <w:shd w:val="clear" w:color="auto" w:fill="D9D9D9"/>
        </w:rPr>
        <w:t>)</w:t>
      </w:r>
      <w:r w:rsidR="00976EE6">
        <w:rPr>
          <w:rFonts w:ascii="Tahoma" w:hAnsi="Tahoma" w:cs="Tahoma"/>
          <w:i/>
          <w:sz w:val="20"/>
          <w:szCs w:val="20"/>
          <w:shd w:val="clear" w:color="auto" w:fill="D9D9D9"/>
        </w:rPr>
        <w:t xml:space="preserve"> (с применением опции «Апартаменты»): </w:t>
      </w:r>
    </w:p>
    <w:p w14:paraId="1175EC13" w14:textId="77777777" w:rsidR="006A7167" w:rsidRDefault="006A7167" w:rsidP="00976EE6">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976EE6">
        <w:rPr>
          <w:rFonts w:ascii="Tahoma" w:hAnsi="Tahoma" w:cs="Tahoma"/>
          <w:i/>
          <w:sz w:val="20"/>
          <w:szCs w:val="20"/>
          <w:shd w:val="clear" w:color="auto" w:fill="D9D9D9"/>
        </w:rPr>
        <w:t>в рамках продукта «</w:t>
      </w:r>
      <w:r w:rsidR="00976EE6">
        <w:rPr>
          <w:rFonts w:ascii="Tahoma" w:hAnsi="Tahoma" w:cs="Tahoma"/>
          <w:i/>
          <w:sz w:val="20"/>
          <w:szCs w:val="20"/>
          <w:shd w:val="clear" w:color="auto" w:fill="D9D9D9"/>
        </w:rPr>
        <w:t>Приобретение готового жилья</w:t>
      </w:r>
      <w:r w:rsidRPr="00976EE6">
        <w:rPr>
          <w:rFonts w:ascii="Tahoma" w:hAnsi="Tahoma" w:cs="Tahoma"/>
          <w:i/>
          <w:sz w:val="20"/>
          <w:szCs w:val="20"/>
          <w:shd w:val="clear" w:color="auto" w:fill="D9D9D9"/>
        </w:rPr>
        <w:t>»:</w:t>
      </w:r>
    </w:p>
    <w:p w14:paraId="73EE600D" w14:textId="77777777" w:rsidR="00976EE6" w:rsidRDefault="00976EE6" w:rsidP="002922C7">
      <w:pPr>
        <w:tabs>
          <w:tab w:val="left" w:pos="709"/>
        </w:tabs>
        <w:spacing w:after="0" w:line="240" w:lineRule="auto"/>
        <w:ind w:left="709"/>
        <w:jc w:val="both"/>
        <w:rPr>
          <w:rFonts w:ascii="Tahoma" w:hAnsi="Tahoma" w:cs="Tahoma"/>
          <w:sz w:val="20"/>
          <w:szCs w:val="20"/>
        </w:rPr>
      </w:pPr>
      <w:r w:rsidRPr="002922C7">
        <w:rPr>
          <w:rFonts w:ascii="Tahoma" w:eastAsia="Calibri" w:hAnsi="Tahoma" w:cs="Tahoma"/>
          <w:sz w:val="20"/>
          <w:szCs w:val="20"/>
          <w:lang w:eastAsia="ru-RU"/>
        </w:rPr>
        <w:t xml:space="preserve">приобретение </w:t>
      </w:r>
      <w:r>
        <w:rPr>
          <w:rFonts w:ascii="Tahoma" w:eastAsia="Calibri" w:hAnsi="Tahoma" w:cs="Tahoma"/>
          <w:sz w:val="20"/>
          <w:szCs w:val="20"/>
          <w:lang w:eastAsia="ru-RU"/>
        </w:rPr>
        <w:t xml:space="preserve">в </w:t>
      </w:r>
      <w:r w:rsidRPr="00C60CA2">
        <w:rPr>
          <w:rFonts w:ascii="Tahoma" w:hAnsi="Tahoma" w:cs="Tahoma"/>
          <w:i/>
          <w:sz w:val="20"/>
          <w:szCs w:val="20"/>
        </w:rPr>
        <w:t xml:space="preserve">[собственность/общую совместную собственность/общую долевую собственность] </w:t>
      </w:r>
      <w:r w:rsidRPr="00C60CA2">
        <w:rPr>
          <w:rFonts w:ascii="Tahoma" w:hAnsi="Tahoma" w:cs="Tahoma"/>
          <w:sz w:val="20"/>
          <w:szCs w:val="20"/>
        </w:rPr>
        <w:t>__</w:t>
      </w:r>
      <w:r>
        <w:rPr>
          <w:rFonts w:ascii="Tahoma" w:hAnsi="Tahoma" w:cs="Tahoma"/>
          <w:sz w:val="20"/>
          <w:szCs w:val="20"/>
        </w:rPr>
        <w:t>_______________________</w:t>
      </w:r>
      <w:r w:rsidRPr="00C60CA2">
        <w:rPr>
          <w:rFonts w:ascii="Tahoma" w:hAnsi="Tahoma" w:cs="Tahoma"/>
          <w:sz w:val="20"/>
          <w:szCs w:val="20"/>
        </w:rPr>
        <w:t xml:space="preserve">_ </w:t>
      </w:r>
      <w:r w:rsidRPr="00C60CA2">
        <w:rPr>
          <w:rFonts w:ascii="Tahoma" w:hAnsi="Tahoma" w:cs="Tahoma"/>
          <w:i/>
          <w:sz w:val="20"/>
          <w:szCs w:val="20"/>
          <w:shd w:val="clear" w:color="auto" w:fill="D9D9D9"/>
        </w:rPr>
        <w:t xml:space="preserve">(указываются Ф.И.О. лиц, в чью собственность приобретается </w:t>
      </w:r>
      <w:r w:rsidR="00EC4526">
        <w:rPr>
          <w:rFonts w:ascii="Tahoma" w:hAnsi="Tahoma" w:cs="Tahoma"/>
          <w:i/>
          <w:sz w:val="20"/>
          <w:szCs w:val="20"/>
          <w:shd w:val="clear" w:color="auto" w:fill="D9D9D9"/>
        </w:rPr>
        <w:t>недвижимость</w:t>
      </w:r>
      <w:r w:rsidRPr="00C60CA2">
        <w:rPr>
          <w:rFonts w:ascii="Tahoma" w:hAnsi="Tahoma" w:cs="Tahoma"/>
          <w:i/>
          <w:sz w:val="20"/>
          <w:szCs w:val="20"/>
          <w:shd w:val="clear" w:color="auto" w:fill="D9D9D9"/>
        </w:rPr>
        <w:t>)</w:t>
      </w:r>
      <w:r w:rsidRPr="002922C7">
        <w:rPr>
          <w:rFonts w:ascii="Tahoma" w:hAnsi="Tahoma" w:cs="Tahoma"/>
          <w:i/>
          <w:sz w:val="20"/>
          <w:szCs w:val="20"/>
        </w:rPr>
        <w:t xml:space="preserve"> </w:t>
      </w:r>
      <w:r w:rsidR="00D25F20" w:rsidRPr="002922C7">
        <w:rPr>
          <w:rFonts w:ascii="Tahoma" w:hAnsi="Tahoma" w:cs="Tahoma"/>
          <w:sz w:val="20"/>
          <w:szCs w:val="20"/>
        </w:rPr>
        <w:t>нежилого помещения</w:t>
      </w:r>
      <w:r w:rsidR="008A1AB1">
        <w:rPr>
          <w:rFonts w:ascii="Tahoma" w:hAnsi="Tahoma" w:cs="Tahoma"/>
          <w:sz w:val="20"/>
          <w:szCs w:val="20"/>
        </w:rPr>
        <w:t xml:space="preserve"> общей</w:t>
      </w:r>
      <w:r w:rsidRPr="002922C7">
        <w:rPr>
          <w:rFonts w:ascii="Tahoma" w:eastAsia="Calibri" w:hAnsi="Tahoma" w:cs="Tahoma"/>
          <w:sz w:val="20"/>
          <w:szCs w:val="20"/>
          <w:lang w:eastAsia="ru-RU"/>
        </w:rPr>
        <w:t xml:space="preserve"> площадью</w:t>
      </w:r>
      <w:r w:rsidR="0000301E">
        <w:rPr>
          <w:rFonts w:ascii="Tahoma" w:eastAsia="Calibri" w:hAnsi="Tahoma" w:cs="Tahoma"/>
          <w:sz w:val="20"/>
          <w:szCs w:val="20"/>
          <w:lang w:eastAsia="ru-RU"/>
        </w:rPr>
        <w:t xml:space="preserve"> </w:t>
      </w:r>
      <w:r w:rsidR="00EC4526" w:rsidRPr="00C60CA2">
        <w:rPr>
          <w:rFonts w:ascii="Tahoma" w:hAnsi="Tahoma" w:cs="Tahoma"/>
          <w:sz w:val="20"/>
          <w:szCs w:val="20"/>
        </w:rPr>
        <w:t xml:space="preserve">___ </w:t>
      </w:r>
      <w:proofErr w:type="spellStart"/>
      <w:r w:rsidR="00EC4526" w:rsidRPr="00C60CA2">
        <w:rPr>
          <w:rFonts w:ascii="Tahoma" w:hAnsi="Tahoma" w:cs="Tahoma"/>
          <w:sz w:val="20"/>
          <w:szCs w:val="20"/>
        </w:rPr>
        <w:t>кв.м</w:t>
      </w:r>
      <w:proofErr w:type="spellEnd"/>
      <w:r w:rsidR="00EC4526" w:rsidRPr="00C60CA2">
        <w:rPr>
          <w:rFonts w:ascii="Tahoma" w:hAnsi="Tahoma" w:cs="Tahoma"/>
          <w:sz w:val="20"/>
          <w:szCs w:val="20"/>
        </w:rPr>
        <w:t xml:space="preserve">., </w:t>
      </w:r>
      <w:r w:rsidR="00EC4526">
        <w:rPr>
          <w:rFonts w:ascii="Tahoma" w:hAnsi="Tahoma" w:cs="Tahoma"/>
          <w:sz w:val="20"/>
          <w:szCs w:val="20"/>
        </w:rPr>
        <w:t>расположенного</w:t>
      </w:r>
      <w:r w:rsidR="00EC4526" w:rsidRPr="0003384D">
        <w:rPr>
          <w:rFonts w:ascii="Tahoma" w:hAnsi="Tahoma" w:cs="Tahoma"/>
          <w:sz w:val="20"/>
          <w:szCs w:val="20"/>
        </w:rPr>
        <w:t xml:space="preserve"> по адресу: _______________________, </w:t>
      </w:r>
      <w:r w:rsidR="0043369F">
        <w:rPr>
          <w:rFonts w:ascii="Tahoma" w:hAnsi="Tahoma" w:cs="Tahoma"/>
          <w:sz w:val="20"/>
          <w:szCs w:val="20"/>
        </w:rPr>
        <w:t>стоимостью</w:t>
      </w:r>
      <w:r w:rsidR="00EC4526" w:rsidRPr="0003384D">
        <w:rPr>
          <w:rFonts w:ascii="Tahoma" w:hAnsi="Tahoma" w:cs="Tahoma"/>
          <w:sz w:val="20"/>
          <w:szCs w:val="20"/>
        </w:rPr>
        <w:t xml:space="preserve">_______ (________) рублей </w:t>
      </w:r>
      <w:r w:rsidR="00EC4526" w:rsidRPr="0003384D">
        <w:rPr>
          <w:rFonts w:ascii="Tahoma" w:hAnsi="Tahoma" w:cs="Tahoma"/>
          <w:i/>
          <w:sz w:val="20"/>
          <w:szCs w:val="20"/>
          <w:shd w:val="clear" w:color="auto" w:fill="D9D9D9"/>
        </w:rPr>
        <w:t xml:space="preserve">(указывается стоимость </w:t>
      </w:r>
      <w:r w:rsidR="00992E1C">
        <w:rPr>
          <w:rFonts w:ascii="Tahoma" w:hAnsi="Tahoma" w:cs="Tahoma"/>
          <w:i/>
          <w:sz w:val="20"/>
          <w:szCs w:val="20"/>
          <w:shd w:val="clear" w:color="auto" w:fill="D9D9D9"/>
        </w:rPr>
        <w:t>приобретаемого объекта недвижимости</w:t>
      </w:r>
      <w:r w:rsidR="00EC4526" w:rsidRPr="0003384D">
        <w:rPr>
          <w:rFonts w:ascii="Tahoma" w:hAnsi="Tahoma" w:cs="Tahoma"/>
          <w:i/>
          <w:sz w:val="20"/>
          <w:szCs w:val="20"/>
          <w:shd w:val="clear" w:color="auto" w:fill="D9D9D9"/>
        </w:rPr>
        <w:t xml:space="preserve"> из договора купли-продажи)</w:t>
      </w:r>
      <w:r w:rsidR="00EC4526" w:rsidRPr="002922C7">
        <w:rPr>
          <w:rFonts w:ascii="Tahoma" w:hAnsi="Tahoma" w:cs="Tahoma"/>
          <w:i/>
          <w:sz w:val="20"/>
          <w:szCs w:val="20"/>
        </w:rPr>
        <w:t xml:space="preserve"> </w:t>
      </w:r>
      <w:r w:rsidR="008A1AB1" w:rsidRPr="002922C7">
        <w:rPr>
          <w:rFonts w:ascii="Tahoma" w:hAnsi="Tahoma" w:cs="Tahoma"/>
          <w:sz w:val="20"/>
          <w:szCs w:val="20"/>
        </w:rPr>
        <w:t xml:space="preserve">(далее – </w:t>
      </w:r>
      <w:r w:rsidR="008A1AB1">
        <w:rPr>
          <w:rFonts w:ascii="Tahoma" w:hAnsi="Tahoma" w:cs="Tahoma"/>
          <w:sz w:val="20"/>
          <w:szCs w:val="20"/>
        </w:rPr>
        <w:t>Нежилое помещение</w:t>
      </w:r>
      <w:r w:rsidR="008A1AB1" w:rsidRPr="002922C7">
        <w:rPr>
          <w:rFonts w:ascii="Tahoma" w:hAnsi="Tahoma" w:cs="Tahoma"/>
          <w:sz w:val="20"/>
          <w:szCs w:val="20"/>
        </w:rPr>
        <w:t>)</w:t>
      </w:r>
      <w:r w:rsidR="008A1AB1" w:rsidRPr="002922C7">
        <w:rPr>
          <w:rFonts w:ascii="Tahoma" w:hAnsi="Tahoma" w:cs="Tahoma"/>
          <w:i/>
          <w:sz w:val="20"/>
          <w:szCs w:val="20"/>
        </w:rPr>
        <w:t xml:space="preserve"> </w:t>
      </w:r>
      <w:r w:rsidR="0000301E" w:rsidRPr="0000301E">
        <w:rPr>
          <w:rFonts w:ascii="Tahoma" w:hAnsi="Tahoma" w:cs="Tahoma"/>
          <w:sz w:val="20"/>
          <w:szCs w:val="20"/>
        </w:rPr>
        <w:t>путем</w:t>
      </w:r>
      <w:r w:rsidR="0000301E">
        <w:rPr>
          <w:rFonts w:ascii="Tahoma" w:hAnsi="Tahoma" w:cs="Tahoma"/>
          <w:sz w:val="20"/>
          <w:szCs w:val="20"/>
        </w:rPr>
        <w:t xml:space="preserve"> заключения </w:t>
      </w:r>
      <w:r w:rsidR="0000301E" w:rsidRPr="002922C7">
        <w:rPr>
          <w:rFonts w:ascii="Tahoma" w:hAnsi="Tahoma" w:cs="Tahoma"/>
          <w:i/>
          <w:sz w:val="20"/>
          <w:szCs w:val="20"/>
        </w:rPr>
        <w:t>договора купли-продажи</w:t>
      </w:r>
      <w:r w:rsidR="0000301E">
        <w:rPr>
          <w:rFonts w:ascii="Tahoma" w:hAnsi="Tahoma" w:cs="Tahoma"/>
          <w:sz w:val="20"/>
          <w:szCs w:val="20"/>
        </w:rPr>
        <w:t xml:space="preserve"> </w:t>
      </w:r>
      <w:r w:rsidR="0000301E" w:rsidRPr="002922C7">
        <w:rPr>
          <w:rFonts w:ascii="Tahoma" w:hAnsi="Tahoma" w:cs="Tahoma"/>
          <w:i/>
          <w:sz w:val="20"/>
          <w:szCs w:val="20"/>
          <w:shd w:val="clear" w:color="auto" w:fill="D9D9D9"/>
        </w:rPr>
        <w:t>(указывается полное наименование договора)</w:t>
      </w:r>
      <w:r w:rsidR="0000301E">
        <w:rPr>
          <w:rFonts w:ascii="Tahoma" w:hAnsi="Tahoma" w:cs="Tahoma"/>
          <w:sz w:val="20"/>
          <w:szCs w:val="20"/>
        </w:rPr>
        <w:t xml:space="preserve"> </w:t>
      </w:r>
      <w:r w:rsidR="00EC4526" w:rsidRPr="00D104AC">
        <w:rPr>
          <w:rFonts w:ascii="Tahoma" w:hAnsi="Tahoma" w:cs="Tahoma"/>
          <w:sz w:val="20"/>
          <w:szCs w:val="20"/>
        </w:rPr>
        <w:t>между _________</w:t>
      </w:r>
      <w:r w:rsidR="00EC4526">
        <w:rPr>
          <w:rFonts w:ascii="Tahoma" w:hAnsi="Tahoma" w:cs="Tahoma"/>
          <w:sz w:val="20"/>
          <w:szCs w:val="20"/>
        </w:rPr>
        <w:t>__</w:t>
      </w:r>
      <w:r w:rsidR="00EC4526" w:rsidRPr="00D104AC">
        <w:rPr>
          <w:rFonts w:ascii="Tahoma" w:hAnsi="Tahoma" w:cs="Tahoma"/>
          <w:sz w:val="20"/>
          <w:szCs w:val="20"/>
        </w:rPr>
        <w:t>___ и _________________</w:t>
      </w:r>
      <w:r w:rsidR="00EC4526">
        <w:rPr>
          <w:rFonts w:ascii="Tahoma" w:hAnsi="Tahoma" w:cs="Tahoma"/>
          <w:sz w:val="20"/>
          <w:szCs w:val="20"/>
        </w:rPr>
        <w:t xml:space="preserve"> </w:t>
      </w:r>
      <w:r w:rsidR="00EC4526" w:rsidRPr="00C60CA2">
        <w:rPr>
          <w:rFonts w:ascii="Tahoma" w:hAnsi="Tahoma" w:cs="Tahoma"/>
          <w:i/>
          <w:sz w:val="20"/>
          <w:szCs w:val="20"/>
          <w:shd w:val="clear" w:color="auto" w:fill="D9D9D9"/>
        </w:rPr>
        <w:t>(</w:t>
      </w:r>
      <w:r w:rsidR="00EC4526">
        <w:rPr>
          <w:rFonts w:ascii="Tahoma" w:hAnsi="Tahoma" w:cs="Tahoma"/>
          <w:i/>
          <w:sz w:val="20"/>
          <w:szCs w:val="20"/>
          <w:shd w:val="clear" w:color="auto" w:fill="D9D9D9"/>
        </w:rPr>
        <w:t xml:space="preserve">указываются Ф.И.О. сторон договора, в том числе все продавцы-собственники недвижимости, дополнительно при наличии могут быть указаны реквизиты договора) </w:t>
      </w:r>
      <w:r w:rsidR="00EC4526" w:rsidRPr="00D104AC">
        <w:rPr>
          <w:rFonts w:ascii="Tahoma" w:hAnsi="Tahoma" w:cs="Tahoma"/>
          <w:sz w:val="20"/>
          <w:szCs w:val="20"/>
        </w:rPr>
        <w:t>(далее – Договор приобретения)</w:t>
      </w:r>
      <w:r w:rsidR="00EC4526">
        <w:rPr>
          <w:rFonts w:ascii="Tahoma" w:hAnsi="Tahoma" w:cs="Tahoma"/>
          <w:sz w:val="20"/>
          <w:szCs w:val="20"/>
        </w:rPr>
        <w:t xml:space="preserve">. </w:t>
      </w:r>
    </w:p>
    <w:p w14:paraId="1AE7DA0C" w14:textId="77777777" w:rsidR="00004A65" w:rsidRDefault="00004A65" w:rsidP="002922C7">
      <w:pPr>
        <w:tabs>
          <w:tab w:val="left" w:pos="709"/>
        </w:tabs>
        <w:spacing w:after="0" w:line="240" w:lineRule="auto"/>
        <w:jc w:val="both"/>
        <w:rPr>
          <w:rFonts w:ascii="Tahoma" w:hAnsi="Tahoma" w:cs="Tahoma"/>
          <w:sz w:val="20"/>
          <w:szCs w:val="20"/>
        </w:rPr>
      </w:pPr>
    </w:p>
    <w:p w14:paraId="4BA4B3A2" w14:textId="77777777" w:rsidR="00004A65" w:rsidRDefault="00004A65" w:rsidP="00004A65">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976EE6">
        <w:rPr>
          <w:rFonts w:ascii="Tahoma" w:hAnsi="Tahoma" w:cs="Tahoma"/>
          <w:i/>
          <w:sz w:val="20"/>
          <w:szCs w:val="20"/>
          <w:shd w:val="clear" w:color="auto" w:fill="D9D9D9"/>
        </w:rPr>
        <w:t>в рамках продукта «</w:t>
      </w:r>
      <w:r>
        <w:rPr>
          <w:rFonts w:ascii="Tahoma" w:hAnsi="Tahoma" w:cs="Tahoma"/>
          <w:i/>
          <w:sz w:val="20"/>
          <w:szCs w:val="20"/>
          <w:shd w:val="clear" w:color="auto" w:fill="D9D9D9"/>
        </w:rPr>
        <w:t>Приобретение квартиры на этапе строительства</w:t>
      </w:r>
      <w:r w:rsidRPr="00976EE6">
        <w:rPr>
          <w:rFonts w:ascii="Tahoma" w:hAnsi="Tahoma" w:cs="Tahoma"/>
          <w:i/>
          <w:sz w:val="20"/>
          <w:szCs w:val="20"/>
          <w:shd w:val="clear" w:color="auto" w:fill="D9D9D9"/>
        </w:rPr>
        <w:t>»:</w:t>
      </w:r>
    </w:p>
    <w:p w14:paraId="088C2D50" w14:textId="77777777" w:rsidR="00004A65" w:rsidRPr="00004A65" w:rsidRDefault="00004A65" w:rsidP="002922C7">
      <w:pPr>
        <w:pStyle w:val="afe"/>
        <w:numPr>
          <w:ilvl w:val="0"/>
          <w:numId w:val="4"/>
        </w:numPr>
        <w:tabs>
          <w:tab w:val="left" w:pos="709"/>
        </w:tabs>
        <w:ind w:left="709" w:hanging="709"/>
        <w:jc w:val="both"/>
        <w:rPr>
          <w:rFonts w:ascii="Tahoma" w:hAnsi="Tahoma" w:cs="Tahoma"/>
          <w:sz w:val="20"/>
          <w:szCs w:val="20"/>
        </w:rPr>
      </w:pPr>
      <w:r w:rsidRPr="00004A65">
        <w:rPr>
          <w:rFonts w:ascii="Tahoma" w:hAnsi="Tahoma" w:cs="Tahoma"/>
          <w:sz w:val="20"/>
          <w:szCs w:val="20"/>
        </w:rPr>
        <w:t xml:space="preserve">приобретение в </w:t>
      </w:r>
      <w:r w:rsidRPr="00004A65">
        <w:rPr>
          <w:rFonts w:ascii="Tahoma" w:hAnsi="Tahoma" w:cs="Tahoma"/>
          <w:i/>
          <w:sz w:val="20"/>
          <w:szCs w:val="20"/>
        </w:rPr>
        <w:t xml:space="preserve">[собственность/общую совместную собственность/общую долевую собственность] </w:t>
      </w:r>
      <w:r w:rsidRPr="00004A65">
        <w:rPr>
          <w:rFonts w:ascii="Tahoma" w:hAnsi="Tahoma" w:cs="Tahoma"/>
          <w:sz w:val="20"/>
          <w:szCs w:val="20"/>
        </w:rPr>
        <w:t xml:space="preserve">__________________________ </w:t>
      </w:r>
      <w:r w:rsidRPr="00004A65">
        <w:rPr>
          <w:rFonts w:ascii="Tahoma" w:hAnsi="Tahoma" w:cs="Tahoma"/>
          <w:i/>
          <w:sz w:val="20"/>
          <w:szCs w:val="20"/>
          <w:shd w:val="clear" w:color="auto" w:fill="D9D9D9"/>
        </w:rPr>
        <w:t>(указываются Ф.И.О. лиц, в чью собственность приобретается недвижимость)</w:t>
      </w:r>
      <w:r w:rsidRPr="00004A65">
        <w:rPr>
          <w:rFonts w:ascii="Tahoma" w:hAnsi="Tahoma" w:cs="Tahoma"/>
          <w:i/>
          <w:sz w:val="20"/>
          <w:szCs w:val="20"/>
        </w:rPr>
        <w:t xml:space="preserve"> </w:t>
      </w:r>
      <w:r w:rsidR="00B53688" w:rsidRPr="002922C7">
        <w:rPr>
          <w:rFonts w:ascii="Tahoma" w:hAnsi="Tahoma" w:cs="Tahoma"/>
          <w:sz w:val="20"/>
          <w:szCs w:val="20"/>
        </w:rPr>
        <w:t>нежилого помещения</w:t>
      </w:r>
      <w:r w:rsidRPr="00004A65">
        <w:rPr>
          <w:rFonts w:ascii="Tahoma" w:hAnsi="Tahoma" w:cs="Tahoma"/>
          <w:i/>
          <w:sz w:val="20"/>
          <w:szCs w:val="20"/>
        </w:rPr>
        <w:t xml:space="preserve"> </w:t>
      </w:r>
      <w:r w:rsidRPr="00004A65">
        <w:rPr>
          <w:rFonts w:ascii="Tahoma" w:hAnsi="Tahoma" w:cs="Tahoma"/>
          <w:sz w:val="20"/>
          <w:szCs w:val="20"/>
        </w:rPr>
        <w:t xml:space="preserve">общей площадью ______ </w:t>
      </w:r>
      <w:proofErr w:type="spellStart"/>
      <w:r w:rsidRPr="00004A65">
        <w:rPr>
          <w:rFonts w:ascii="Tahoma" w:hAnsi="Tahoma" w:cs="Tahoma"/>
          <w:sz w:val="20"/>
          <w:szCs w:val="20"/>
        </w:rPr>
        <w:t>кв.м</w:t>
      </w:r>
      <w:proofErr w:type="spellEnd"/>
      <w:r w:rsidRPr="00004A65">
        <w:rPr>
          <w:rFonts w:ascii="Tahoma" w:hAnsi="Tahoma" w:cs="Tahoma"/>
          <w:sz w:val="20"/>
          <w:szCs w:val="20"/>
        </w:rPr>
        <w:t>., расположенного по адресу</w:t>
      </w:r>
      <w:r w:rsidR="00B1500E">
        <w:rPr>
          <w:rFonts w:ascii="Tahoma" w:hAnsi="Tahoma" w:cs="Tahoma"/>
          <w:sz w:val="20"/>
          <w:szCs w:val="20"/>
        </w:rPr>
        <w:t xml:space="preserve"> (строительному)</w:t>
      </w:r>
      <w:r w:rsidRPr="00004A65">
        <w:rPr>
          <w:rFonts w:ascii="Tahoma" w:hAnsi="Tahoma" w:cs="Tahoma"/>
          <w:sz w:val="20"/>
          <w:szCs w:val="20"/>
        </w:rPr>
        <w:t xml:space="preserve">: _______________________, </w:t>
      </w:r>
      <w:r w:rsidR="0043369F">
        <w:rPr>
          <w:rFonts w:ascii="Tahoma" w:hAnsi="Tahoma" w:cs="Tahoma"/>
          <w:sz w:val="20"/>
          <w:szCs w:val="20"/>
        </w:rPr>
        <w:t xml:space="preserve">стоимостью </w:t>
      </w:r>
      <w:r w:rsidRPr="00004A65">
        <w:rPr>
          <w:rFonts w:ascii="Tahoma" w:hAnsi="Tahoma" w:cs="Tahoma"/>
          <w:sz w:val="20"/>
          <w:szCs w:val="20"/>
        </w:rPr>
        <w:t xml:space="preserve">_______ (________) рублей </w:t>
      </w:r>
      <w:r w:rsidRPr="00004A65">
        <w:rPr>
          <w:rFonts w:ascii="Tahoma" w:hAnsi="Tahoma" w:cs="Tahoma"/>
          <w:i/>
          <w:sz w:val="20"/>
          <w:szCs w:val="20"/>
          <w:shd w:val="clear" w:color="auto" w:fill="D9D9D9"/>
        </w:rPr>
        <w:t xml:space="preserve">(указывается стоимость </w:t>
      </w:r>
      <w:r w:rsidR="00992E1C">
        <w:rPr>
          <w:rFonts w:ascii="Tahoma" w:hAnsi="Tahoma" w:cs="Tahoma"/>
          <w:i/>
          <w:sz w:val="20"/>
          <w:szCs w:val="20"/>
          <w:shd w:val="clear" w:color="auto" w:fill="D9D9D9"/>
        </w:rPr>
        <w:t>приобретаемого объекта недвижимости</w:t>
      </w:r>
      <w:r w:rsidRPr="00004A65">
        <w:rPr>
          <w:rFonts w:ascii="Tahoma" w:hAnsi="Tahoma" w:cs="Tahoma"/>
          <w:i/>
          <w:sz w:val="20"/>
          <w:szCs w:val="20"/>
          <w:shd w:val="clear" w:color="auto" w:fill="D9D9D9"/>
        </w:rPr>
        <w:t xml:space="preserve"> из договора купли-продажи) </w:t>
      </w:r>
      <w:r w:rsidR="008A1AB1" w:rsidRPr="00147295">
        <w:rPr>
          <w:rFonts w:ascii="Tahoma" w:hAnsi="Tahoma" w:cs="Tahoma"/>
          <w:sz w:val="20"/>
          <w:szCs w:val="20"/>
        </w:rPr>
        <w:t xml:space="preserve">(далее – </w:t>
      </w:r>
      <w:r w:rsidR="008A1AB1">
        <w:rPr>
          <w:rFonts w:ascii="Tahoma" w:hAnsi="Tahoma" w:cs="Tahoma"/>
          <w:sz w:val="20"/>
          <w:szCs w:val="20"/>
        </w:rPr>
        <w:t>Нежилое помещение</w:t>
      </w:r>
      <w:r w:rsidR="008A1AB1" w:rsidRPr="00147295">
        <w:rPr>
          <w:rFonts w:ascii="Tahoma" w:hAnsi="Tahoma" w:cs="Tahoma"/>
          <w:sz w:val="20"/>
          <w:szCs w:val="20"/>
        </w:rPr>
        <w:t>)</w:t>
      </w:r>
      <w:r w:rsidR="008A1AB1" w:rsidRPr="00147295">
        <w:rPr>
          <w:rFonts w:ascii="Tahoma" w:hAnsi="Tahoma" w:cs="Tahoma"/>
          <w:i/>
          <w:sz w:val="20"/>
          <w:szCs w:val="20"/>
        </w:rPr>
        <w:t xml:space="preserve"> </w:t>
      </w:r>
      <w:r w:rsidRPr="00004A65">
        <w:rPr>
          <w:rFonts w:ascii="Tahoma" w:hAnsi="Tahoma" w:cs="Tahoma"/>
          <w:sz w:val="20"/>
          <w:szCs w:val="20"/>
        </w:rPr>
        <w:t xml:space="preserve">путем </w:t>
      </w:r>
      <w:r w:rsidR="00B53688" w:rsidRPr="00C60CA2">
        <w:rPr>
          <w:rFonts w:ascii="Tahoma" w:hAnsi="Tahoma" w:cs="Tahoma"/>
          <w:sz w:val="20"/>
          <w:szCs w:val="20"/>
        </w:rPr>
        <w:t>участия в долевом строительстве по</w:t>
      </w:r>
      <w:r w:rsidR="00B53688" w:rsidRPr="00D46C4A">
        <w:rPr>
          <w:rFonts w:ascii="Tahoma" w:hAnsi="Tahoma" w:cs="Tahoma"/>
          <w:sz w:val="20"/>
          <w:szCs w:val="20"/>
        </w:rPr>
        <w:t xml:space="preserve"> </w:t>
      </w:r>
      <w:r w:rsidR="00B53688" w:rsidRPr="00C60CA2">
        <w:rPr>
          <w:rFonts w:ascii="Tahoma" w:hAnsi="Tahoma" w:cs="Tahoma"/>
          <w:i/>
          <w:sz w:val="20"/>
          <w:szCs w:val="20"/>
        </w:rPr>
        <w:t>[договору участия в долевом строительстве/договору уступки прав требования по договору участия в долевом строительстве]</w:t>
      </w:r>
      <w:r w:rsidR="00B53688">
        <w:rPr>
          <w:rFonts w:ascii="Tahoma" w:hAnsi="Tahoma" w:cs="Tahoma"/>
          <w:i/>
          <w:sz w:val="20"/>
          <w:szCs w:val="20"/>
        </w:rPr>
        <w:t xml:space="preserve">, </w:t>
      </w:r>
      <w:r w:rsidR="00B53688" w:rsidRPr="00E619F3">
        <w:rPr>
          <w:rFonts w:ascii="Tahoma" w:hAnsi="Tahoma" w:cs="Tahoma"/>
          <w:sz w:val="20"/>
          <w:szCs w:val="20"/>
        </w:rPr>
        <w:t>заключенному между</w:t>
      </w:r>
      <w:r w:rsidRPr="00004A65">
        <w:rPr>
          <w:rFonts w:ascii="Tahoma" w:hAnsi="Tahoma" w:cs="Tahoma"/>
          <w:sz w:val="20"/>
          <w:szCs w:val="20"/>
        </w:rPr>
        <w:t xml:space="preserve"> ______________ и _________________ </w:t>
      </w:r>
      <w:r w:rsidRPr="00004A65">
        <w:rPr>
          <w:rFonts w:ascii="Tahoma" w:hAnsi="Tahoma" w:cs="Tahoma"/>
          <w:i/>
          <w:sz w:val="20"/>
          <w:szCs w:val="20"/>
          <w:shd w:val="clear" w:color="auto" w:fill="D9D9D9"/>
        </w:rPr>
        <w:t>(указываются сторон</w:t>
      </w:r>
      <w:r w:rsidR="00B53688">
        <w:rPr>
          <w:rFonts w:ascii="Tahoma" w:hAnsi="Tahoma" w:cs="Tahoma"/>
          <w:i/>
          <w:sz w:val="20"/>
          <w:szCs w:val="20"/>
          <w:shd w:val="clear" w:color="auto" w:fill="D9D9D9"/>
        </w:rPr>
        <w:t>ы договора</w:t>
      </w:r>
      <w:r w:rsidR="00D83582">
        <w:rPr>
          <w:rFonts w:ascii="Tahoma" w:hAnsi="Tahoma" w:cs="Tahoma"/>
          <w:i/>
          <w:sz w:val="20"/>
          <w:szCs w:val="20"/>
          <w:shd w:val="clear" w:color="auto" w:fill="D9D9D9"/>
        </w:rPr>
        <w:t>,</w:t>
      </w:r>
      <w:r w:rsidR="00B53688">
        <w:rPr>
          <w:rFonts w:ascii="Tahoma" w:hAnsi="Tahoma" w:cs="Tahoma"/>
          <w:i/>
          <w:sz w:val="20"/>
          <w:szCs w:val="20"/>
          <w:shd w:val="clear" w:color="auto" w:fill="D9D9D9"/>
        </w:rPr>
        <w:t xml:space="preserve"> </w:t>
      </w:r>
      <w:r w:rsidRPr="00004A65">
        <w:rPr>
          <w:rFonts w:ascii="Tahoma" w:hAnsi="Tahoma" w:cs="Tahoma"/>
          <w:i/>
          <w:sz w:val="20"/>
          <w:szCs w:val="20"/>
          <w:shd w:val="clear" w:color="auto" w:fill="D9D9D9"/>
        </w:rPr>
        <w:t xml:space="preserve">дополнительно при наличии могут быть указаны реквизиты договора) </w:t>
      </w:r>
      <w:r w:rsidRPr="00004A65">
        <w:rPr>
          <w:rFonts w:ascii="Tahoma" w:hAnsi="Tahoma" w:cs="Tahoma"/>
          <w:sz w:val="20"/>
          <w:szCs w:val="20"/>
        </w:rPr>
        <w:t xml:space="preserve">(далее – Договор приобретения). </w:t>
      </w:r>
    </w:p>
    <w:p w14:paraId="04B31947" w14:textId="77777777" w:rsidR="00004A65" w:rsidRDefault="00004A65" w:rsidP="00E619F3">
      <w:pPr>
        <w:tabs>
          <w:tab w:val="left" w:pos="709"/>
        </w:tabs>
        <w:spacing w:after="0" w:line="240" w:lineRule="auto"/>
        <w:ind w:left="709"/>
        <w:jc w:val="both"/>
        <w:rPr>
          <w:rFonts w:ascii="Tahoma" w:hAnsi="Tahoma" w:cs="Tahoma"/>
          <w:i/>
          <w:sz w:val="20"/>
          <w:szCs w:val="20"/>
          <w:shd w:val="clear" w:color="auto" w:fill="D9D9D9"/>
        </w:rPr>
      </w:pPr>
    </w:p>
    <w:p w14:paraId="65DD69A5" w14:textId="77777777" w:rsidR="004629B3" w:rsidRPr="00C60CA2" w:rsidRDefault="004629B3" w:rsidP="00E619F3">
      <w:pPr>
        <w:pStyle w:val="afe"/>
        <w:numPr>
          <w:ilvl w:val="1"/>
          <w:numId w:val="92"/>
        </w:numPr>
        <w:tabs>
          <w:tab w:val="left" w:pos="709"/>
        </w:tabs>
        <w:ind w:left="709" w:hanging="709"/>
        <w:jc w:val="both"/>
        <w:rPr>
          <w:rFonts w:ascii="Tahoma" w:hAnsi="Tahoma" w:cs="Tahoma"/>
          <w:b/>
          <w:color w:val="000000"/>
          <w:sz w:val="20"/>
          <w:szCs w:val="20"/>
        </w:rPr>
      </w:pPr>
      <w:bookmarkStart w:id="23" w:name="_Ref437265628"/>
      <w:bookmarkStart w:id="24" w:name="_Ref373332151"/>
      <w:r w:rsidRPr="00C60CA2">
        <w:rPr>
          <w:rFonts w:ascii="Tahoma" w:hAnsi="Tahoma" w:cs="Tahoma"/>
          <w:b/>
          <w:color w:val="000000"/>
          <w:sz w:val="20"/>
          <w:szCs w:val="20"/>
        </w:rPr>
        <w:t>Предмет ипотеки –</w:t>
      </w:r>
      <w:bookmarkEnd w:id="23"/>
    </w:p>
    <w:p w14:paraId="7A2AC943" w14:textId="54920D4D" w:rsidR="004629B3" w:rsidRPr="00C60CA2" w:rsidRDefault="004629B3" w:rsidP="00211A2E">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предоставление </w:t>
      </w:r>
      <w:r w:rsidR="00B07AD6">
        <w:rPr>
          <w:rFonts w:ascii="Tahoma" w:hAnsi="Tahoma" w:cs="Tahoma"/>
          <w:i/>
          <w:sz w:val="20"/>
          <w:szCs w:val="20"/>
          <w:shd w:val="clear" w:color="auto" w:fill="D9D9D9"/>
        </w:rPr>
        <w:t>З</w:t>
      </w:r>
      <w:r w:rsidR="00DF077D" w:rsidRPr="00C60CA2">
        <w:rPr>
          <w:rFonts w:ascii="Tahoma" w:hAnsi="Tahoma" w:cs="Tahoma"/>
          <w:i/>
          <w:sz w:val="20"/>
          <w:szCs w:val="20"/>
          <w:shd w:val="clear" w:color="auto" w:fill="D9D9D9"/>
        </w:rPr>
        <w:t>аемных</w:t>
      </w:r>
      <w:r w:rsidRPr="00C60CA2">
        <w:rPr>
          <w:rFonts w:ascii="Tahoma" w:hAnsi="Tahoma" w:cs="Tahoma"/>
          <w:i/>
          <w:sz w:val="20"/>
          <w:szCs w:val="20"/>
          <w:shd w:val="clear" w:color="auto" w:fill="D9D9D9"/>
        </w:rPr>
        <w:t xml:space="preserve"> средств на приобретение квартиры по договору купли-продажи в рамках продукт</w:t>
      </w:r>
      <w:r w:rsidR="00C04624">
        <w:rPr>
          <w:rFonts w:ascii="Tahoma" w:hAnsi="Tahoma" w:cs="Tahoma"/>
          <w:i/>
          <w:sz w:val="20"/>
          <w:szCs w:val="20"/>
          <w:shd w:val="clear" w:color="auto" w:fill="D9D9D9"/>
        </w:rPr>
        <w:t>а</w:t>
      </w:r>
      <w:r w:rsidRPr="00C60CA2">
        <w:rPr>
          <w:rFonts w:ascii="Tahoma" w:hAnsi="Tahoma" w:cs="Tahoma"/>
          <w:i/>
          <w:sz w:val="20"/>
          <w:szCs w:val="20"/>
          <w:shd w:val="clear" w:color="auto" w:fill="D9D9D9"/>
        </w:rPr>
        <w:t xml:space="preserve"> «Приобретение готового жилья»:</w:t>
      </w:r>
    </w:p>
    <w:p w14:paraId="567805E0" w14:textId="631BBB0A" w:rsidR="004629B3" w:rsidRPr="00C60CA2" w:rsidRDefault="004629B3" w:rsidP="00E619F3">
      <w:pPr>
        <w:tabs>
          <w:tab w:val="left" w:pos="142"/>
          <w:tab w:val="left" w:pos="709"/>
        </w:tabs>
        <w:spacing w:after="0" w:line="240" w:lineRule="auto"/>
        <w:ind w:left="709"/>
        <w:jc w:val="both"/>
        <w:rPr>
          <w:rFonts w:ascii="Tahoma" w:hAnsi="Tahoma" w:cs="Tahoma"/>
          <w:sz w:val="20"/>
          <w:szCs w:val="20"/>
        </w:rPr>
      </w:pPr>
      <w:r w:rsidRPr="00C60CA2">
        <w:rPr>
          <w:rFonts w:ascii="Tahoma" w:hAnsi="Tahoma" w:cs="Tahoma"/>
          <w:sz w:val="20"/>
          <w:szCs w:val="20"/>
        </w:rPr>
        <w:t xml:space="preserve">Квартира, находящаяся в залоге у Кредитора в силу закона в соответствии со ст. 77. Федерального закона от 16 июля 1998 года № 102-ФЗ «Об ипотеке (залоге недвижимости)» (с даты государственной регистрации ипотеки Квартиры в Едином государственном реестре </w:t>
      </w:r>
      <w:r w:rsidR="005B5133">
        <w:rPr>
          <w:rFonts w:ascii="Tahoma" w:hAnsi="Tahoma" w:cs="Tahoma"/>
          <w:sz w:val="20"/>
          <w:szCs w:val="20"/>
        </w:rPr>
        <w:t>недвижимости</w:t>
      </w:r>
      <w:r w:rsidRPr="00C60CA2">
        <w:rPr>
          <w:rFonts w:ascii="Tahoma" w:hAnsi="Tahoma" w:cs="Tahoma"/>
          <w:sz w:val="20"/>
          <w:szCs w:val="20"/>
        </w:rPr>
        <w:t>).</w:t>
      </w:r>
    </w:p>
    <w:p w14:paraId="55864A00" w14:textId="77777777" w:rsidR="004629B3" w:rsidRPr="00C60CA2" w:rsidRDefault="004629B3" w:rsidP="003E4DBD">
      <w:pPr>
        <w:tabs>
          <w:tab w:val="left" w:pos="142"/>
          <w:tab w:val="left" w:pos="284"/>
        </w:tabs>
        <w:spacing w:after="0" w:line="240" w:lineRule="auto"/>
        <w:jc w:val="both"/>
        <w:rPr>
          <w:rFonts w:ascii="Tahoma" w:hAnsi="Tahoma" w:cs="Tahoma"/>
          <w:sz w:val="20"/>
          <w:szCs w:val="20"/>
        </w:rPr>
      </w:pPr>
    </w:p>
    <w:p w14:paraId="1BD1C3DC" w14:textId="3B9E76DA" w:rsidR="004629B3" w:rsidRPr="00C60CA2" w:rsidRDefault="004629B3" w:rsidP="00E619F3">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предоставление </w:t>
      </w:r>
      <w:r w:rsidR="00AB433C">
        <w:rPr>
          <w:rFonts w:ascii="Tahoma" w:hAnsi="Tahoma" w:cs="Tahoma"/>
          <w:i/>
          <w:sz w:val="20"/>
          <w:szCs w:val="20"/>
          <w:shd w:val="clear" w:color="auto" w:fill="D9D9D9"/>
        </w:rPr>
        <w:t>З</w:t>
      </w:r>
      <w:r w:rsidR="00DC17A8" w:rsidRPr="00C60CA2">
        <w:rPr>
          <w:rFonts w:ascii="Tahoma" w:hAnsi="Tahoma" w:cs="Tahoma"/>
          <w:i/>
          <w:sz w:val="20"/>
          <w:szCs w:val="20"/>
          <w:shd w:val="clear" w:color="auto" w:fill="D9D9D9"/>
        </w:rPr>
        <w:t>аемных</w:t>
      </w:r>
      <w:r w:rsidRPr="00C60CA2">
        <w:rPr>
          <w:rFonts w:ascii="Tahoma" w:hAnsi="Tahoma" w:cs="Tahoma"/>
          <w:i/>
          <w:sz w:val="20"/>
          <w:szCs w:val="20"/>
          <w:shd w:val="clear" w:color="auto" w:fill="D9D9D9"/>
        </w:rPr>
        <w:t xml:space="preserve"> средств на приобретение квартиры на этапе строительства по договору участия в долевом строительстве</w:t>
      </w:r>
      <w:r w:rsidR="001F4953">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w:t>
      </w:r>
      <w:r w:rsidR="001F4953">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уступки прав требования по договору участия в долевом строительстве в рамках продукт</w:t>
      </w:r>
      <w:r w:rsidR="001F4953">
        <w:rPr>
          <w:rFonts w:ascii="Tahoma" w:hAnsi="Tahoma" w:cs="Tahoma"/>
          <w:i/>
          <w:sz w:val="20"/>
          <w:szCs w:val="20"/>
          <w:shd w:val="clear" w:color="auto" w:fill="D9D9D9"/>
        </w:rPr>
        <w:t>а</w:t>
      </w:r>
      <w:r w:rsidRPr="00C60CA2">
        <w:rPr>
          <w:rFonts w:ascii="Tahoma" w:hAnsi="Tahoma" w:cs="Tahoma"/>
          <w:i/>
          <w:sz w:val="20"/>
          <w:szCs w:val="20"/>
          <w:shd w:val="clear" w:color="auto" w:fill="D9D9D9"/>
        </w:rPr>
        <w:t xml:space="preserve"> «Приобретение </w:t>
      </w:r>
      <w:r w:rsidR="00117252">
        <w:rPr>
          <w:rFonts w:ascii="Tahoma" w:hAnsi="Tahoma" w:cs="Tahoma"/>
          <w:i/>
          <w:sz w:val="20"/>
          <w:szCs w:val="20"/>
          <w:shd w:val="clear" w:color="auto" w:fill="D9D9D9"/>
        </w:rPr>
        <w:t>квартиры</w:t>
      </w:r>
      <w:r w:rsidRPr="00C60CA2">
        <w:rPr>
          <w:rFonts w:ascii="Tahoma" w:hAnsi="Tahoma" w:cs="Tahoma"/>
          <w:i/>
          <w:sz w:val="20"/>
          <w:szCs w:val="20"/>
          <w:shd w:val="clear" w:color="auto" w:fill="D9D9D9"/>
        </w:rPr>
        <w:t xml:space="preserve"> на этапе строительства»:</w:t>
      </w:r>
    </w:p>
    <w:p w14:paraId="59538AF0" w14:textId="70D4BD2B" w:rsidR="004629B3" w:rsidRPr="00C60CA2" w:rsidRDefault="004629B3" w:rsidP="00E619F3">
      <w:pPr>
        <w:numPr>
          <w:ilvl w:val="0"/>
          <w:numId w:val="121"/>
        </w:numPr>
        <w:tabs>
          <w:tab w:val="left" w:pos="0"/>
          <w:tab w:val="left" w:pos="851"/>
          <w:tab w:val="left" w:pos="1134"/>
        </w:tabs>
        <w:spacing w:after="0" w:line="240" w:lineRule="auto"/>
        <w:ind w:left="1134" w:hanging="425"/>
        <w:jc w:val="both"/>
        <w:rPr>
          <w:rFonts w:ascii="Tahoma" w:hAnsi="Tahoma" w:cs="Tahoma"/>
          <w:color w:val="000000"/>
          <w:sz w:val="20"/>
          <w:szCs w:val="20"/>
        </w:rPr>
      </w:pPr>
      <w:r w:rsidRPr="00C60CA2">
        <w:rPr>
          <w:rFonts w:ascii="Tahoma" w:hAnsi="Tahoma" w:cs="Tahoma"/>
          <w:color w:val="000000"/>
          <w:sz w:val="20"/>
          <w:szCs w:val="20"/>
        </w:rPr>
        <w:t xml:space="preserve">имущественные права требования Залогодателя к Застройщику, вытекающие из Договора приобретения (далее </w:t>
      </w:r>
      <w:r w:rsidRPr="00C60CA2">
        <w:rPr>
          <w:rFonts w:ascii="Tahoma" w:hAnsi="Tahoma" w:cs="Tahoma"/>
          <w:b/>
          <w:sz w:val="20"/>
          <w:szCs w:val="20"/>
        </w:rPr>
        <w:t xml:space="preserve">– </w:t>
      </w:r>
      <w:r w:rsidRPr="00C60CA2">
        <w:rPr>
          <w:rFonts w:ascii="Tahoma" w:hAnsi="Tahoma" w:cs="Tahoma"/>
          <w:color w:val="000000"/>
          <w:sz w:val="20"/>
          <w:szCs w:val="20"/>
        </w:rPr>
        <w:t xml:space="preserve">Права требования), о передаче строящейся Квартиры, находящиеся в залоге у Кредитора </w:t>
      </w:r>
      <w:r w:rsidRPr="00C60CA2">
        <w:rPr>
          <w:rFonts w:ascii="Tahoma" w:hAnsi="Tahoma" w:cs="Tahoma"/>
          <w:sz w:val="20"/>
          <w:szCs w:val="20"/>
        </w:rPr>
        <w:t xml:space="preserve">в силу закона в соответствии со ст. 5, 77 </w:t>
      </w:r>
      <w:r w:rsidR="00FC1EE9" w:rsidRPr="00C60CA2">
        <w:rPr>
          <w:rFonts w:ascii="Tahoma" w:hAnsi="Tahoma" w:cs="Tahoma"/>
          <w:sz w:val="20"/>
          <w:szCs w:val="20"/>
        </w:rPr>
        <w:t xml:space="preserve">Федерального закона от 16 июля 1998 года № 102-ФЗ </w:t>
      </w:r>
      <w:r w:rsidRPr="00C60CA2">
        <w:rPr>
          <w:rFonts w:ascii="Tahoma" w:hAnsi="Tahoma" w:cs="Tahoma"/>
          <w:sz w:val="20"/>
          <w:szCs w:val="20"/>
        </w:rPr>
        <w:t xml:space="preserve">«Об ипотеке (залоге недвижимости)» </w:t>
      </w:r>
      <w:r w:rsidRPr="00C60CA2">
        <w:rPr>
          <w:rFonts w:ascii="Tahoma" w:hAnsi="Tahoma" w:cs="Tahoma"/>
          <w:color w:val="000000"/>
          <w:sz w:val="20"/>
          <w:szCs w:val="20"/>
        </w:rPr>
        <w:t>(с даты</w:t>
      </w:r>
      <w:r w:rsidRPr="00C60CA2">
        <w:rPr>
          <w:rFonts w:ascii="Tahoma" w:hAnsi="Tahoma" w:cs="Tahoma"/>
          <w:sz w:val="20"/>
          <w:szCs w:val="20"/>
        </w:rPr>
        <w:t xml:space="preserve"> государственной регистрации ипотеки Прав требования</w:t>
      </w:r>
      <w:r w:rsidRPr="00C60CA2">
        <w:rPr>
          <w:rFonts w:ascii="Tahoma" w:hAnsi="Tahoma" w:cs="Tahoma"/>
          <w:color w:val="000000"/>
          <w:sz w:val="20"/>
          <w:szCs w:val="20"/>
        </w:rPr>
        <w:t xml:space="preserve"> до даты регистрации права собственности Залогодателя на построенную Квартиру и ипотеки Квартиры в Едином государственном реестре </w:t>
      </w:r>
      <w:r w:rsidR="005B5133">
        <w:rPr>
          <w:rFonts w:ascii="Tahoma" w:hAnsi="Tahoma" w:cs="Tahoma"/>
          <w:color w:val="000000"/>
          <w:sz w:val="20"/>
          <w:szCs w:val="20"/>
        </w:rPr>
        <w:t>недвижимости</w:t>
      </w:r>
      <w:r w:rsidRPr="00C60CA2">
        <w:rPr>
          <w:rFonts w:ascii="Tahoma" w:hAnsi="Tahoma" w:cs="Tahoma"/>
          <w:color w:val="000000"/>
          <w:sz w:val="20"/>
          <w:szCs w:val="20"/>
        </w:rPr>
        <w:t>);</w:t>
      </w:r>
    </w:p>
    <w:p w14:paraId="750605FB" w14:textId="5D1A73A2" w:rsidR="004629B3" w:rsidRPr="00C60CA2" w:rsidRDefault="004629B3" w:rsidP="00E619F3">
      <w:pPr>
        <w:numPr>
          <w:ilvl w:val="0"/>
          <w:numId w:val="121"/>
        </w:numPr>
        <w:tabs>
          <w:tab w:val="left" w:pos="0"/>
          <w:tab w:val="left" w:pos="142"/>
          <w:tab w:val="left" w:pos="851"/>
          <w:tab w:val="left" w:pos="1134"/>
        </w:tabs>
        <w:spacing w:after="0" w:line="240" w:lineRule="auto"/>
        <w:ind w:left="1134" w:hanging="425"/>
        <w:jc w:val="both"/>
        <w:rPr>
          <w:rFonts w:ascii="Tahoma" w:hAnsi="Tahoma" w:cs="Tahoma"/>
          <w:color w:val="000000"/>
          <w:sz w:val="20"/>
          <w:szCs w:val="20"/>
        </w:rPr>
      </w:pPr>
      <w:r w:rsidRPr="00C60CA2">
        <w:rPr>
          <w:rFonts w:ascii="Tahoma" w:hAnsi="Tahoma" w:cs="Tahoma"/>
          <w:color w:val="000000"/>
          <w:sz w:val="20"/>
          <w:szCs w:val="20"/>
        </w:rPr>
        <w:lastRenderedPageBreak/>
        <w:t xml:space="preserve">Квартира, находящаяся в залоге у Кредитора в силу закона в соответствии со ст. 77. Федерального закона от 16 июля 1998 года № 102-ФЗ «Об ипотеке (залоге недвижимости)» (с даты государственной регистрации права собственности Залогодателя на Квартиру и ипотеки Квартиры в Едином государственном реестре </w:t>
      </w:r>
      <w:r w:rsidR="005B5133">
        <w:rPr>
          <w:rFonts w:ascii="Tahoma" w:hAnsi="Tahoma" w:cs="Tahoma"/>
          <w:color w:val="000000"/>
          <w:sz w:val="20"/>
          <w:szCs w:val="20"/>
        </w:rPr>
        <w:t>недвижимости</w:t>
      </w:r>
      <w:r w:rsidRPr="00C60CA2">
        <w:rPr>
          <w:rFonts w:ascii="Tahoma" w:hAnsi="Tahoma" w:cs="Tahoma"/>
          <w:color w:val="000000"/>
          <w:sz w:val="20"/>
          <w:szCs w:val="20"/>
        </w:rPr>
        <w:t>).</w:t>
      </w:r>
    </w:p>
    <w:p w14:paraId="03206480" w14:textId="77777777" w:rsidR="004629B3" w:rsidRPr="00C60CA2" w:rsidRDefault="004629B3" w:rsidP="003E4DBD">
      <w:pPr>
        <w:tabs>
          <w:tab w:val="left" w:pos="142"/>
          <w:tab w:val="left" w:pos="284"/>
        </w:tabs>
        <w:spacing w:after="0" w:line="240" w:lineRule="auto"/>
        <w:jc w:val="both"/>
        <w:rPr>
          <w:rFonts w:ascii="Tahoma" w:hAnsi="Tahoma" w:cs="Tahoma"/>
          <w:sz w:val="20"/>
          <w:szCs w:val="20"/>
        </w:rPr>
      </w:pPr>
    </w:p>
    <w:p w14:paraId="0CBC2EC9" w14:textId="09401A59" w:rsidR="004629B3" w:rsidRPr="00C60CA2" w:rsidRDefault="004629B3" w:rsidP="00E619F3">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предоставление </w:t>
      </w:r>
      <w:r w:rsidR="00AB433C">
        <w:rPr>
          <w:rFonts w:ascii="Tahoma" w:hAnsi="Tahoma" w:cs="Tahoma"/>
          <w:i/>
          <w:sz w:val="20"/>
          <w:szCs w:val="20"/>
          <w:shd w:val="clear" w:color="auto" w:fill="D9D9D9"/>
        </w:rPr>
        <w:t>З</w:t>
      </w:r>
      <w:r w:rsidR="00DC17A8" w:rsidRPr="00C60CA2">
        <w:rPr>
          <w:rFonts w:ascii="Tahoma" w:hAnsi="Tahoma" w:cs="Tahoma"/>
          <w:i/>
          <w:sz w:val="20"/>
          <w:szCs w:val="20"/>
          <w:shd w:val="clear" w:color="auto" w:fill="D9D9D9"/>
        </w:rPr>
        <w:t>аемных</w:t>
      </w:r>
      <w:r w:rsidRPr="00C60CA2">
        <w:rPr>
          <w:rFonts w:ascii="Tahoma" w:hAnsi="Tahoma" w:cs="Tahoma"/>
          <w:i/>
          <w:sz w:val="20"/>
          <w:szCs w:val="20"/>
          <w:shd w:val="clear" w:color="auto" w:fill="D9D9D9"/>
        </w:rPr>
        <w:t xml:space="preserve"> средств в рамках продукта</w:t>
      </w:r>
      <w:r w:rsidR="002725E1" w:rsidRPr="00C60CA2">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w:t>
      </w:r>
      <w:proofErr w:type="spellStart"/>
      <w:r w:rsidRPr="00C60CA2">
        <w:rPr>
          <w:rFonts w:ascii="Tahoma" w:hAnsi="Tahoma" w:cs="Tahoma"/>
          <w:i/>
          <w:sz w:val="20"/>
          <w:szCs w:val="20"/>
          <w:shd w:val="clear" w:color="auto" w:fill="D9D9D9"/>
        </w:rPr>
        <w:t>Перекредитование</w:t>
      </w:r>
      <w:proofErr w:type="spellEnd"/>
      <w:r w:rsidRPr="00C60CA2">
        <w:rPr>
          <w:rFonts w:ascii="Tahoma" w:hAnsi="Tahoma" w:cs="Tahoma"/>
          <w:i/>
          <w:sz w:val="20"/>
          <w:szCs w:val="20"/>
          <w:shd w:val="clear" w:color="auto" w:fill="D9D9D9"/>
        </w:rPr>
        <w:t xml:space="preserve">» (без оформления последующей ипотеки) в случае, когда на дату предоставления </w:t>
      </w:r>
      <w:r w:rsidR="00AB433C">
        <w:rPr>
          <w:rFonts w:ascii="Tahoma" w:hAnsi="Tahoma" w:cs="Tahoma"/>
          <w:i/>
          <w:sz w:val="20"/>
          <w:szCs w:val="20"/>
          <w:shd w:val="clear" w:color="auto" w:fill="D9D9D9"/>
        </w:rPr>
        <w:t>З</w:t>
      </w:r>
      <w:r w:rsidR="00DC17A8" w:rsidRPr="00C60CA2">
        <w:rPr>
          <w:rFonts w:ascii="Tahoma" w:hAnsi="Tahoma" w:cs="Tahoma"/>
          <w:i/>
          <w:sz w:val="20"/>
          <w:szCs w:val="20"/>
          <w:shd w:val="clear" w:color="auto" w:fill="D9D9D9"/>
        </w:rPr>
        <w:t>аемных</w:t>
      </w:r>
      <w:r w:rsidRPr="00C60CA2">
        <w:rPr>
          <w:rFonts w:ascii="Tahoma" w:hAnsi="Tahoma" w:cs="Tahoma"/>
          <w:i/>
          <w:sz w:val="20"/>
          <w:szCs w:val="20"/>
          <w:shd w:val="clear" w:color="auto" w:fill="D9D9D9"/>
        </w:rPr>
        <w:t xml:space="preserve"> средств по Договору предметом ипотеки по предшествующему кредиту</w:t>
      </w:r>
      <w:r w:rsidR="004558AD">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w:t>
      </w:r>
      <w:r w:rsidR="004558AD">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займу является квартира:</w:t>
      </w:r>
    </w:p>
    <w:p w14:paraId="2A5B95E9" w14:textId="28EF8EA5" w:rsidR="004629B3" w:rsidRDefault="004629B3" w:rsidP="00E619F3">
      <w:pPr>
        <w:tabs>
          <w:tab w:val="left" w:pos="709"/>
        </w:tabs>
        <w:spacing w:after="0" w:line="240" w:lineRule="auto"/>
        <w:ind w:left="709"/>
        <w:jc w:val="both"/>
        <w:rPr>
          <w:rFonts w:ascii="Tahoma" w:hAnsi="Tahoma" w:cs="Tahoma"/>
          <w:sz w:val="20"/>
          <w:szCs w:val="20"/>
        </w:rPr>
      </w:pPr>
      <w:r w:rsidRPr="00FC5CBE">
        <w:rPr>
          <w:rFonts w:ascii="Tahoma" w:hAnsi="Tahoma" w:cs="Tahoma"/>
          <w:sz w:val="20"/>
          <w:szCs w:val="20"/>
        </w:rPr>
        <w:t>Квартира</w:t>
      </w:r>
      <w:r w:rsidRPr="00C60CA2">
        <w:rPr>
          <w:rFonts w:ascii="Tahoma" w:hAnsi="Tahoma" w:cs="Tahoma"/>
          <w:sz w:val="20"/>
          <w:szCs w:val="20"/>
        </w:rPr>
        <w:t xml:space="preserve">, находящаяся в залоге у Кредитора в силу договора с даты государственной регистрации ипотеки Квартиры в Едином государственном реестре </w:t>
      </w:r>
      <w:r w:rsidR="00F67291">
        <w:rPr>
          <w:rFonts w:ascii="Tahoma" w:hAnsi="Tahoma" w:cs="Tahoma"/>
          <w:sz w:val="20"/>
          <w:szCs w:val="20"/>
        </w:rPr>
        <w:t>недвижимости</w:t>
      </w:r>
      <w:r w:rsidRPr="00C60CA2">
        <w:rPr>
          <w:rFonts w:ascii="Tahoma" w:hAnsi="Tahoma" w:cs="Tahoma"/>
          <w:sz w:val="20"/>
          <w:szCs w:val="20"/>
        </w:rPr>
        <w:t>.</w:t>
      </w:r>
    </w:p>
    <w:p w14:paraId="061B74D7" w14:textId="77777777" w:rsidR="00FC5CBE" w:rsidRDefault="00FC5CBE" w:rsidP="00E619F3">
      <w:pPr>
        <w:tabs>
          <w:tab w:val="left" w:pos="709"/>
        </w:tabs>
        <w:spacing w:after="0" w:line="240" w:lineRule="auto"/>
        <w:ind w:left="709"/>
        <w:jc w:val="both"/>
        <w:rPr>
          <w:rFonts w:ascii="Tahoma" w:hAnsi="Tahoma" w:cs="Tahoma"/>
          <w:sz w:val="20"/>
          <w:szCs w:val="20"/>
        </w:rPr>
      </w:pPr>
    </w:p>
    <w:p w14:paraId="428B4D29" w14:textId="3785D108" w:rsidR="00FC5CBE" w:rsidRPr="00C60CA2" w:rsidRDefault="00FC5CBE" w:rsidP="00FC5CBE">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предоставление </w:t>
      </w:r>
      <w:r>
        <w:rPr>
          <w:rFonts w:ascii="Tahoma" w:hAnsi="Tahoma" w:cs="Tahoma"/>
          <w:i/>
          <w:sz w:val="20"/>
          <w:szCs w:val="20"/>
          <w:shd w:val="clear" w:color="auto" w:fill="D9D9D9"/>
        </w:rPr>
        <w:t>З</w:t>
      </w:r>
      <w:r w:rsidRPr="00C60CA2">
        <w:rPr>
          <w:rFonts w:ascii="Tahoma" w:hAnsi="Tahoma" w:cs="Tahoma"/>
          <w:i/>
          <w:sz w:val="20"/>
          <w:szCs w:val="20"/>
          <w:shd w:val="clear" w:color="auto" w:fill="D9D9D9"/>
        </w:rPr>
        <w:t>аемных средств в рамках продукта «</w:t>
      </w:r>
      <w:proofErr w:type="spellStart"/>
      <w:r w:rsidRPr="00C60CA2">
        <w:rPr>
          <w:rFonts w:ascii="Tahoma" w:hAnsi="Tahoma" w:cs="Tahoma"/>
          <w:i/>
          <w:sz w:val="20"/>
          <w:szCs w:val="20"/>
          <w:shd w:val="clear" w:color="auto" w:fill="D9D9D9"/>
        </w:rPr>
        <w:t>Перекредитование</w:t>
      </w:r>
      <w:proofErr w:type="spellEnd"/>
      <w:r w:rsidRPr="00C60CA2">
        <w:rPr>
          <w:rFonts w:ascii="Tahoma" w:hAnsi="Tahoma" w:cs="Tahoma"/>
          <w:i/>
          <w:sz w:val="20"/>
          <w:szCs w:val="20"/>
          <w:shd w:val="clear" w:color="auto" w:fill="D9D9D9"/>
        </w:rPr>
        <w:t xml:space="preserve">» (без оформления последующей ипотеки) </w:t>
      </w:r>
      <w:r>
        <w:rPr>
          <w:rFonts w:ascii="Tahoma" w:hAnsi="Tahoma" w:cs="Tahoma"/>
          <w:i/>
          <w:sz w:val="20"/>
          <w:szCs w:val="20"/>
          <w:shd w:val="clear" w:color="auto" w:fill="D9D9D9"/>
        </w:rPr>
        <w:t>с применением опции «Апартаменты» (</w:t>
      </w:r>
      <w:r w:rsidRPr="00C60CA2">
        <w:rPr>
          <w:rFonts w:ascii="Tahoma" w:hAnsi="Tahoma" w:cs="Tahoma"/>
          <w:i/>
          <w:sz w:val="20"/>
          <w:szCs w:val="20"/>
          <w:shd w:val="clear" w:color="auto" w:fill="D9D9D9"/>
        </w:rPr>
        <w:t xml:space="preserve">в случае, когда на дату предоставления </w:t>
      </w:r>
      <w:r>
        <w:rPr>
          <w:rFonts w:ascii="Tahoma" w:hAnsi="Tahoma" w:cs="Tahoma"/>
          <w:i/>
          <w:sz w:val="20"/>
          <w:szCs w:val="20"/>
          <w:shd w:val="clear" w:color="auto" w:fill="D9D9D9"/>
        </w:rPr>
        <w:t>З</w:t>
      </w:r>
      <w:r w:rsidRPr="00C60CA2">
        <w:rPr>
          <w:rFonts w:ascii="Tahoma" w:hAnsi="Tahoma" w:cs="Tahoma"/>
          <w:i/>
          <w:sz w:val="20"/>
          <w:szCs w:val="20"/>
          <w:shd w:val="clear" w:color="auto" w:fill="D9D9D9"/>
        </w:rPr>
        <w:t>аемных средств по Договору предметом ипотеки по предшествующему кредиту</w:t>
      </w:r>
      <w:r>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w:t>
      </w:r>
      <w:r>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 xml:space="preserve">займу является </w:t>
      </w:r>
      <w:r>
        <w:rPr>
          <w:rFonts w:ascii="Tahoma" w:hAnsi="Tahoma" w:cs="Tahoma"/>
          <w:i/>
          <w:sz w:val="20"/>
          <w:szCs w:val="20"/>
          <w:shd w:val="clear" w:color="auto" w:fill="D9D9D9"/>
        </w:rPr>
        <w:t>Нежилое помещение)</w:t>
      </w:r>
      <w:r w:rsidRPr="00C60CA2">
        <w:rPr>
          <w:rFonts w:ascii="Tahoma" w:hAnsi="Tahoma" w:cs="Tahoma"/>
          <w:i/>
          <w:sz w:val="20"/>
          <w:szCs w:val="20"/>
          <w:shd w:val="clear" w:color="auto" w:fill="D9D9D9"/>
        </w:rPr>
        <w:t>:</w:t>
      </w:r>
    </w:p>
    <w:p w14:paraId="751C0405" w14:textId="253ADA74" w:rsidR="00FC5CBE" w:rsidRPr="00C60CA2" w:rsidRDefault="00812ECD" w:rsidP="00FC5CBE">
      <w:pPr>
        <w:tabs>
          <w:tab w:val="left" w:pos="709"/>
        </w:tabs>
        <w:spacing w:after="0" w:line="240" w:lineRule="auto"/>
        <w:ind w:left="709"/>
        <w:jc w:val="both"/>
        <w:rPr>
          <w:rFonts w:ascii="Tahoma" w:hAnsi="Tahoma" w:cs="Tahoma"/>
          <w:sz w:val="20"/>
          <w:szCs w:val="20"/>
        </w:rPr>
      </w:pPr>
      <w:r>
        <w:rPr>
          <w:rFonts w:ascii="Tahoma" w:hAnsi="Tahoma" w:cs="Tahoma"/>
          <w:sz w:val="20"/>
          <w:szCs w:val="20"/>
        </w:rPr>
        <w:t>Нежилое помещение</w:t>
      </w:r>
      <w:r w:rsidR="00FC5CBE" w:rsidRPr="00C60CA2">
        <w:rPr>
          <w:rFonts w:ascii="Tahoma" w:hAnsi="Tahoma" w:cs="Tahoma"/>
          <w:sz w:val="20"/>
          <w:szCs w:val="20"/>
        </w:rPr>
        <w:t>, находящ</w:t>
      </w:r>
      <w:r>
        <w:rPr>
          <w:rFonts w:ascii="Tahoma" w:hAnsi="Tahoma" w:cs="Tahoma"/>
          <w:sz w:val="20"/>
          <w:szCs w:val="20"/>
        </w:rPr>
        <w:t>ее</w:t>
      </w:r>
      <w:r w:rsidR="00FC5CBE" w:rsidRPr="00C60CA2">
        <w:rPr>
          <w:rFonts w:ascii="Tahoma" w:hAnsi="Tahoma" w:cs="Tahoma"/>
          <w:sz w:val="20"/>
          <w:szCs w:val="20"/>
        </w:rPr>
        <w:t xml:space="preserve">ся в залоге у Кредитора в силу договора </w:t>
      </w:r>
      <w:r w:rsidR="009000C3">
        <w:rPr>
          <w:rFonts w:ascii="Tahoma" w:hAnsi="Tahoma" w:cs="Tahoma"/>
          <w:sz w:val="20"/>
          <w:szCs w:val="20"/>
        </w:rPr>
        <w:t>(</w:t>
      </w:r>
      <w:r w:rsidR="00FC5CBE" w:rsidRPr="00C60CA2">
        <w:rPr>
          <w:rFonts w:ascii="Tahoma" w:hAnsi="Tahoma" w:cs="Tahoma"/>
          <w:sz w:val="20"/>
          <w:szCs w:val="20"/>
        </w:rPr>
        <w:t xml:space="preserve">с даты государственной регистрации ипотеки </w:t>
      </w:r>
      <w:r w:rsidR="00942A5A">
        <w:rPr>
          <w:rFonts w:ascii="Tahoma" w:hAnsi="Tahoma" w:cs="Tahoma"/>
          <w:sz w:val="20"/>
          <w:szCs w:val="20"/>
        </w:rPr>
        <w:t>Нежилого помещения</w:t>
      </w:r>
      <w:r w:rsidR="00FC5CBE" w:rsidRPr="00C60CA2">
        <w:rPr>
          <w:rFonts w:ascii="Tahoma" w:hAnsi="Tahoma" w:cs="Tahoma"/>
          <w:sz w:val="20"/>
          <w:szCs w:val="20"/>
        </w:rPr>
        <w:t xml:space="preserve"> в Едином государственном реестре </w:t>
      </w:r>
      <w:r w:rsidR="00FC5CBE">
        <w:rPr>
          <w:rFonts w:ascii="Tahoma" w:hAnsi="Tahoma" w:cs="Tahoma"/>
          <w:sz w:val="20"/>
          <w:szCs w:val="20"/>
        </w:rPr>
        <w:t>недвижимости</w:t>
      </w:r>
      <w:r w:rsidR="009000C3">
        <w:rPr>
          <w:rFonts w:ascii="Tahoma" w:hAnsi="Tahoma" w:cs="Tahoma"/>
          <w:sz w:val="20"/>
          <w:szCs w:val="20"/>
        </w:rPr>
        <w:t>)</w:t>
      </w:r>
      <w:r w:rsidR="00FC5CBE" w:rsidRPr="00C60CA2">
        <w:rPr>
          <w:rFonts w:ascii="Tahoma" w:hAnsi="Tahoma" w:cs="Tahoma"/>
          <w:sz w:val="20"/>
          <w:szCs w:val="20"/>
        </w:rPr>
        <w:t>.</w:t>
      </w:r>
    </w:p>
    <w:p w14:paraId="1692E1A8" w14:textId="77777777" w:rsidR="004629B3" w:rsidRPr="00C60CA2" w:rsidRDefault="004629B3" w:rsidP="003E4DBD">
      <w:pPr>
        <w:tabs>
          <w:tab w:val="left" w:pos="142"/>
          <w:tab w:val="left" w:pos="284"/>
        </w:tabs>
        <w:spacing w:after="0" w:line="240" w:lineRule="auto"/>
        <w:jc w:val="both"/>
        <w:rPr>
          <w:rFonts w:ascii="Tahoma" w:hAnsi="Tahoma" w:cs="Tahoma"/>
          <w:i/>
          <w:sz w:val="20"/>
          <w:szCs w:val="20"/>
          <w:shd w:val="clear" w:color="auto" w:fill="D9D9D9"/>
        </w:rPr>
      </w:pPr>
    </w:p>
    <w:p w14:paraId="1BE7A258" w14:textId="4CF97910" w:rsidR="004629B3" w:rsidRPr="00C60CA2" w:rsidRDefault="004629B3" w:rsidP="00E619F3">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предоставление </w:t>
      </w:r>
      <w:r w:rsidR="00AB433C">
        <w:rPr>
          <w:rFonts w:ascii="Tahoma" w:hAnsi="Tahoma" w:cs="Tahoma"/>
          <w:i/>
          <w:sz w:val="20"/>
          <w:szCs w:val="20"/>
          <w:shd w:val="clear" w:color="auto" w:fill="D9D9D9"/>
        </w:rPr>
        <w:t>З</w:t>
      </w:r>
      <w:r w:rsidR="00DC17A8" w:rsidRPr="00C60CA2">
        <w:rPr>
          <w:rFonts w:ascii="Tahoma" w:hAnsi="Tahoma" w:cs="Tahoma"/>
          <w:i/>
          <w:sz w:val="20"/>
          <w:szCs w:val="20"/>
          <w:shd w:val="clear" w:color="auto" w:fill="D9D9D9"/>
        </w:rPr>
        <w:t>аемных</w:t>
      </w:r>
      <w:r w:rsidRPr="00C60CA2">
        <w:rPr>
          <w:rFonts w:ascii="Tahoma" w:hAnsi="Tahoma" w:cs="Tahoma"/>
          <w:i/>
          <w:sz w:val="20"/>
          <w:szCs w:val="20"/>
          <w:shd w:val="clear" w:color="auto" w:fill="D9D9D9"/>
        </w:rPr>
        <w:t xml:space="preserve"> средств в рамках продукта «</w:t>
      </w:r>
      <w:proofErr w:type="spellStart"/>
      <w:r w:rsidRPr="00C60CA2">
        <w:rPr>
          <w:rFonts w:ascii="Tahoma" w:hAnsi="Tahoma" w:cs="Tahoma"/>
          <w:i/>
          <w:sz w:val="20"/>
          <w:szCs w:val="20"/>
          <w:shd w:val="clear" w:color="auto" w:fill="D9D9D9"/>
        </w:rPr>
        <w:t>Перекредитование</w:t>
      </w:r>
      <w:proofErr w:type="spellEnd"/>
      <w:r w:rsidRPr="00C60CA2">
        <w:rPr>
          <w:rFonts w:ascii="Tahoma" w:hAnsi="Tahoma" w:cs="Tahoma"/>
          <w:i/>
          <w:sz w:val="20"/>
          <w:szCs w:val="20"/>
          <w:shd w:val="clear" w:color="auto" w:fill="D9D9D9"/>
        </w:rPr>
        <w:t xml:space="preserve">» (без оформления последующей ипотеки) в случае, когда на дату предоставления </w:t>
      </w:r>
      <w:r w:rsidR="00AB433C">
        <w:rPr>
          <w:rFonts w:ascii="Tahoma" w:hAnsi="Tahoma" w:cs="Tahoma"/>
          <w:i/>
          <w:sz w:val="20"/>
          <w:szCs w:val="20"/>
          <w:shd w:val="clear" w:color="auto" w:fill="D9D9D9"/>
        </w:rPr>
        <w:t>З</w:t>
      </w:r>
      <w:r w:rsidR="00DC17A8" w:rsidRPr="00C60CA2">
        <w:rPr>
          <w:rFonts w:ascii="Tahoma" w:hAnsi="Tahoma" w:cs="Tahoma"/>
          <w:i/>
          <w:sz w:val="20"/>
          <w:szCs w:val="20"/>
          <w:shd w:val="clear" w:color="auto" w:fill="D9D9D9"/>
        </w:rPr>
        <w:t>аемных</w:t>
      </w:r>
      <w:r w:rsidRPr="00C60CA2">
        <w:rPr>
          <w:rFonts w:ascii="Tahoma" w:hAnsi="Tahoma" w:cs="Tahoma"/>
          <w:i/>
          <w:sz w:val="20"/>
          <w:szCs w:val="20"/>
          <w:shd w:val="clear" w:color="auto" w:fill="D9D9D9"/>
        </w:rPr>
        <w:t xml:space="preserve"> средств по Договору предметом ипотеки по предшествующему кредиту</w:t>
      </w:r>
      <w:r w:rsidR="004558AD">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w:t>
      </w:r>
      <w:r w:rsidR="004558AD">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займу являются права требования по договору участия в долевом строительстве:</w:t>
      </w:r>
    </w:p>
    <w:p w14:paraId="204BBD8F" w14:textId="77777777" w:rsidR="004629B3" w:rsidRPr="00C60CA2" w:rsidRDefault="004629B3" w:rsidP="00211A2E">
      <w:pPr>
        <w:numPr>
          <w:ilvl w:val="0"/>
          <w:numId w:val="122"/>
        </w:numPr>
        <w:tabs>
          <w:tab w:val="left" w:pos="1134"/>
        </w:tabs>
        <w:spacing w:after="0" w:line="240" w:lineRule="auto"/>
        <w:ind w:left="1134" w:hanging="425"/>
        <w:jc w:val="both"/>
        <w:rPr>
          <w:rFonts w:ascii="Tahoma" w:hAnsi="Tahoma" w:cs="Tahoma"/>
          <w:color w:val="000000"/>
          <w:sz w:val="20"/>
          <w:szCs w:val="20"/>
        </w:rPr>
      </w:pPr>
      <w:r w:rsidRPr="00C60CA2">
        <w:rPr>
          <w:rFonts w:ascii="Tahoma" w:hAnsi="Tahoma" w:cs="Tahoma"/>
          <w:color w:val="000000"/>
          <w:sz w:val="20"/>
          <w:szCs w:val="20"/>
        </w:rPr>
        <w:t xml:space="preserve">имущественные права требования Залогодателя к Застройщику, вытекающие из Договора приобретения (далее </w:t>
      </w:r>
      <w:r w:rsidRPr="00C60CA2">
        <w:rPr>
          <w:rFonts w:ascii="Tahoma" w:hAnsi="Tahoma" w:cs="Tahoma"/>
          <w:b/>
          <w:sz w:val="20"/>
          <w:szCs w:val="20"/>
        </w:rPr>
        <w:t xml:space="preserve">– </w:t>
      </w:r>
      <w:r w:rsidRPr="00C60CA2">
        <w:rPr>
          <w:rFonts w:ascii="Tahoma" w:hAnsi="Tahoma" w:cs="Tahoma"/>
          <w:color w:val="000000"/>
          <w:sz w:val="20"/>
          <w:szCs w:val="20"/>
        </w:rPr>
        <w:t xml:space="preserve">Права требования), о передаче строящейся Квартиры, находящиеся в залоге у Кредитора </w:t>
      </w:r>
      <w:r w:rsidRPr="00C60CA2">
        <w:rPr>
          <w:rFonts w:ascii="Tahoma" w:hAnsi="Tahoma" w:cs="Tahoma"/>
          <w:sz w:val="20"/>
          <w:szCs w:val="20"/>
        </w:rPr>
        <w:t xml:space="preserve">в силу договора </w:t>
      </w:r>
      <w:r w:rsidRPr="00C60CA2">
        <w:rPr>
          <w:rFonts w:ascii="Tahoma" w:hAnsi="Tahoma" w:cs="Tahoma"/>
          <w:color w:val="000000"/>
          <w:sz w:val="20"/>
          <w:szCs w:val="20"/>
        </w:rPr>
        <w:t>(с даты</w:t>
      </w:r>
      <w:r w:rsidRPr="00C60CA2">
        <w:rPr>
          <w:rFonts w:ascii="Tahoma" w:hAnsi="Tahoma" w:cs="Tahoma"/>
          <w:sz w:val="20"/>
          <w:szCs w:val="20"/>
        </w:rPr>
        <w:t xml:space="preserve"> государственной регистрации ипотеки Прав требования</w:t>
      </w:r>
      <w:r w:rsidRPr="00C60CA2">
        <w:rPr>
          <w:rFonts w:ascii="Tahoma" w:hAnsi="Tahoma" w:cs="Tahoma"/>
          <w:color w:val="000000"/>
          <w:sz w:val="20"/>
          <w:szCs w:val="20"/>
        </w:rPr>
        <w:t xml:space="preserve"> до даты регистрации права собственности Залогодателя на построенную Квартиру и ипотеки Квартиры);</w:t>
      </w:r>
    </w:p>
    <w:p w14:paraId="14B3DFE5" w14:textId="77777777" w:rsidR="004629B3" w:rsidRPr="00C60CA2" w:rsidRDefault="004629B3" w:rsidP="00211A2E">
      <w:pPr>
        <w:numPr>
          <w:ilvl w:val="0"/>
          <w:numId w:val="122"/>
        </w:numPr>
        <w:tabs>
          <w:tab w:val="left" w:pos="1134"/>
        </w:tabs>
        <w:spacing w:after="0" w:line="240" w:lineRule="auto"/>
        <w:ind w:left="1134" w:hanging="425"/>
        <w:jc w:val="both"/>
        <w:rPr>
          <w:rFonts w:ascii="Tahoma" w:hAnsi="Tahoma" w:cs="Tahoma"/>
          <w:color w:val="000000"/>
          <w:sz w:val="20"/>
          <w:szCs w:val="20"/>
        </w:rPr>
      </w:pPr>
      <w:r w:rsidRPr="00C60CA2">
        <w:rPr>
          <w:rFonts w:ascii="Tahoma" w:hAnsi="Tahoma" w:cs="Tahoma"/>
          <w:color w:val="000000"/>
          <w:sz w:val="20"/>
          <w:szCs w:val="20"/>
        </w:rPr>
        <w:t>Квартира, находящаяся в залоге у Кредитора в силу договора (с даты государственной регистрации права собственности Залогодателя на Квартиру).</w:t>
      </w:r>
    </w:p>
    <w:p w14:paraId="53A11437" w14:textId="77777777" w:rsidR="004629B3" w:rsidRDefault="004629B3" w:rsidP="00E9025D">
      <w:pPr>
        <w:tabs>
          <w:tab w:val="left" w:pos="142"/>
          <w:tab w:val="left" w:pos="284"/>
        </w:tabs>
        <w:spacing w:after="0" w:line="240" w:lineRule="auto"/>
        <w:jc w:val="both"/>
        <w:rPr>
          <w:rFonts w:ascii="Tahoma" w:hAnsi="Tahoma" w:cs="Tahoma"/>
          <w:i/>
          <w:sz w:val="20"/>
          <w:szCs w:val="20"/>
        </w:rPr>
      </w:pPr>
    </w:p>
    <w:p w14:paraId="5CBE8EC9" w14:textId="790B517C" w:rsidR="00C64C5E" w:rsidRPr="00C60CA2" w:rsidRDefault="00C64C5E" w:rsidP="00C64C5E">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предоставление </w:t>
      </w:r>
      <w:r>
        <w:rPr>
          <w:rFonts w:ascii="Tahoma" w:hAnsi="Tahoma" w:cs="Tahoma"/>
          <w:i/>
          <w:sz w:val="20"/>
          <w:szCs w:val="20"/>
          <w:shd w:val="clear" w:color="auto" w:fill="D9D9D9"/>
        </w:rPr>
        <w:t>З</w:t>
      </w:r>
      <w:r w:rsidRPr="00C60CA2">
        <w:rPr>
          <w:rFonts w:ascii="Tahoma" w:hAnsi="Tahoma" w:cs="Tahoma"/>
          <w:i/>
          <w:sz w:val="20"/>
          <w:szCs w:val="20"/>
          <w:shd w:val="clear" w:color="auto" w:fill="D9D9D9"/>
        </w:rPr>
        <w:t>аемных средств в рамках продукта «</w:t>
      </w:r>
      <w:proofErr w:type="spellStart"/>
      <w:r w:rsidRPr="00C60CA2">
        <w:rPr>
          <w:rFonts w:ascii="Tahoma" w:hAnsi="Tahoma" w:cs="Tahoma"/>
          <w:i/>
          <w:sz w:val="20"/>
          <w:szCs w:val="20"/>
          <w:shd w:val="clear" w:color="auto" w:fill="D9D9D9"/>
        </w:rPr>
        <w:t>Перекредитование</w:t>
      </w:r>
      <w:proofErr w:type="spellEnd"/>
      <w:r w:rsidRPr="00C60CA2">
        <w:rPr>
          <w:rFonts w:ascii="Tahoma" w:hAnsi="Tahoma" w:cs="Tahoma"/>
          <w:i/>
          <w:sz w:val="20"/>
          <w:szCs w:val="20"/>
          <w:shd w:val="clear" w:color="auto" w:fill="D9D9D9"/>
        </w:rPr>
        <w:t xml:space="preserve">» (без оформления последующей ипотеки) </w:t>
      </w:r>
      <w:r>
        <w:rPr>
          <w:rFonts w:ascii="Tahoma" w:hAnsi="Tahoma" w:cs="Tahoma"/>
          <w:i/>
          <w:sz w:val="20"/>
          <w:szCs w:val="20"/>
          <w:shd w:val="clear" w:color="auto" w:fill="D9D9D9"/>
        </w:rPr>
        <w:t>с применением опции «Апартаменты» (</w:t>
      </w:r>
      <w:r w:rsidRPr="00C60CA2">
        <w:rPr>
          <w:rFonts w:ascii="Tahoma" w:hAnsi="Tahoma" w:cs="Tahoma"/>
          <w:i/>
          <w:sz w:val="20"/>
          <w:szCs w:val="20"/>
          <w:shd w:val="clear" w:color="auto" w:fill="D9D9D9"/>
        </w:rPr>
        <w:t xml:space="preserve">в случае, когда на дату предоставления </w:t>
      </w:r>
      <w:r>
        <w:rPr>
          <w:rFonts w:ascii="Tahoma" w:hAnsi="Tahoma" w:cs="Tahoma"/>
          <w:i/>
          <w:sz w:val="20"/>
          <w:szCs w:val="20"/>
          <w:shd w:val="clear" w:color="auto" w:fill="D9D9D9"/>
        </w:rPr>
        <w:t>З</w:t>
      </w:r>
      <w:r w:rsidRPr="00C60CA2">
        <w:rPr>
          <w:rFonts w:ascii="Tahoma" w:hAnsi="Tahoma" w:cs="Tahoma"/>
          <w:i/>
          <w:sz w:val="20"/>
          <w:szCs w:val="20"/>
          <w:shd w:val="clear" w:color="auto" w:fill="D9D9D9"/>
        </w:rPr>
        <w:t>аемных средств по Договору предметом ипотеки по предшествующему кредиту</w:t>
      </w:r>
      <w:r>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w:t>
      </w:r>
      <w:r>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займу являются права требования по договору участия в долевом строительстве</w:t>
      </w:r>
      <w:r>
        <w:rPr>
          <w:rFonts w:ascii="Tahoma" w:hAnsi="Tahoma" w:cs="Tahoma"/>
          <w:i/>
          <w:sz w:val="20"/>
          <w:szCs w:val="20"/>
          <w:shd w:val="clear" w:color="auto" w:fill="D9D9D9"/>
        </w:rPr>
        <w:t>)</w:t>
      </w:r>
      <w:r w:rsidRPr="00C60CA2">
        <w:rPr>
          <w:rFonts w:ascii="Tahoma" w:hAnsi="Tahoma" w:cs="Tahoma"/>
          <w:i/>
          <w:sz w:val="20"/>
          <w:szCs w:val="20"/>
          <w:shd w:val="clear" w:color="auto" w:fill="D9D9D9"/>
        </w:rPr>
        <w:t>:</w:t>
      </w:r>
    </w:p>
    <w:p w14:paraId="1578A63D" w14:textId="45A3B43B" w:rsidR="00C64C5E" w:rsidRPr="00C60CA2" w:rsidRDefault="00C64C5E" w:rsidP="006C6538">
      <w:pPr>
        <w:numPr>
          <w:ilvl w:val="0"/>
          <w:numId w:val="141"/>
        </w:numPr>
        <w:tabs>
          <w:tab w:val="left" w:pos="1134"/>
        </w:tabs>
        <w:spacing w:after="0" w:line="240" w:lineRule="auto"/>
        <w:ind w:left="1134" w:hanging="425"/>
        <w:jc w:val="both"/>
        <w:rPr>
          <w:rFonts w:ascii="Tahoma" w:hAnsi="Tahoma" w:cs="Tahoma"/>
          <w:color w:val="000000"/>
          <w:sz w:val="20"/>
          <w:szCs w:val="20"/>
        </w:rPr>
      </w:pPr>
      <w:r w:rsidRPr="00C60CA2">
        <w:rPr>
          <w:rFonts w:ascii="Tahoma" w:hAnsi="Tahoma" w:cs="Tahoma"/>
          <w:color w:val="000000"/>
          <w:sz w:val="20"/>
          <w:szCs w:val="20"/>
        </w:rPr>
        <w:t xml:space="preserve">имущественные права требования Залогодателя к Застройщику, вытекающие из Договора приобретения (далее </w:t>
      </w:r>
      <w:r w:rsidRPr="00C60CA2">
        <w:rPr>
          <w:rFonts w:ascii="Tahoma" w:hAnsi="Tahoma" w:cs="Tahoma"/>
          <w:b/>
          <w:sz w:val="20"/>
          <w:szCs w:val="20"/>
        </w:rPr>
        <w:t xml:space="preserve">– </w:t>
      </w:r>
      <w:r w:rsidRPr="00C60CA2">
        <w:rPr>
          <w:rFonts w:ascii="Tahoma" w:hAnsi="Tahoma" w:cs="Tahoma"/>
          <w:color w:val="000000"/>
          <w:sz w:val="20"/>
          <w:szCs w:val="20"/>
        </w:rPr>
        <w:t>Права требования), о передаче строящ</w:t>
      </w:r>
      <w:r w:rsidR="00C85C90">
        <w:rPr>
          <w:rFonts w:ascii="Tahoma" w:hAnsi="Tahoma" w:cs="Tahoma"/>
          <w:color w:val="000000"/>
          <w:sz w:val="20"/>
          <w:szCs w:val="20"/>
        </w:rPr>
        <w:t>егося</w:t>
      </w:r>
      <w:r w:rsidRPr="00C60CA2">
        <w:rPr>
          <w:rFonts w:ascii="Tahoma" w:hAnsi="Tahoma" w:cs="Tahoma"/>
          <w:color w:val="000000"/>
          <w:sz w:val="20"/>
          <w:szCs w:val="20"/>
        </w:rPr>
        <w:t xml:space="preserve"> </w:t>
      </w:r>
      <w:r w:rsidR="00C85C90">
        <w:rPr>
          <w:rFonts w:ascii="Tahoma" w:hAnsi="Tahoma" w:cs="Tahoma"/>
          <w:color w:val="000000"/>
          <w:sz w:val="20"/>
          <w:szCs w:val="20"/>
        </w:rPr>
        <w:t>Нежилого помещения</w:t>
      </w:r>
      <w:r w:rsidRPr="00C60CA2">
        <w:rPr>
          <w:rFonts w:ascii="Tahoma" w:hAnsi="Tahoma" w:cs="Tahoma"/>
          <w:color w:val="000000"/>
          <w:sz w:val="20"/>
          <w:szCs w:val="20"/>
        </w:rPr>
        <w:t>, находящ</w:t>
      </w:r>
      <w:r w:rsidR="00C85C90">
        <w:rPr>
          <w:rFonts w:ascii="Tahoma" w:hAnsi="Tahoma" w:cs="Tahoma"/>
          <w:color w:val="000000"/>
          <w:sz w:val="20"/>
          <w:szCs w:val="20"/>
        </w:rPr>
        <w:t>его</w:t>
      </w:r>
      <w:r w:rsidRPr="00C60CA2">
        <w:rPr>
          <w:rFonts w:ascii="Tahoma" w:hAnsi="Tahoma" w:cs="Tahoma"/>
          <w:color w:val="000000"/>
          <w:sz w:val="20"/>
          <w:szCs w:val="20"/>
        </w:rPr>
        <w:t xml:space="preserve">ся в залоге у Кредитора </w:t>
      </w:r>
      <w:r w:rsidRPr="00C60CA2">
        <w:rPr>
          <w:rFonts w:ascii="Tahoma" w:hAnsi="Tahoma" w:cs="Tahoma"/>
          <w:sz w:val="20"/>
          <w:szCs w:val="20"/>
        </w:rPr>
        <w:t xml:space="preserve">в силу договора </w:t>
      </w:r>
      <w:r w:rsidRPr="00C60CA2">
        <w:rPr>
          <w:rFonts w:ascii="Tahoma" w:hAnsi="Tahoma" w:cs="Tahoma"/>
          <w:color w:val="000000"/>
          <w:sz w:val="20"/>
          <w:szCs w:val="20"/>
        </w:rPr>
        <w:t>(с даты</w:t>
      </w:r>
      <w:r w:rsidRPr="00C60CA2">
        <w:rPr>
          <w:rFonts w:ascii="Tahoma" w:hAnsi="Tahoma" w:cs="Tahoma"/>
          <w:sz w:val="20"/>
          <w:szCs w:val="20"/>
        </w:rPr>
        <w:t xml:space="preserve"> государственной регистрации ипотеки Прав требования</w:t>
      </w:r>
      <w:r w:rsidRPr="00C60CA2">
        <w:rPr>
          <w:rFonts w:ascii="Tahoma" w:hAnsi="Tahoma" w:cs="Tahoma"/>
          <w:color w:val="000000"/>
          <w:sz w:val="20"/>
          <w:szCs w:val="20"/>
        </w:rPr>
        <w:t xml:space="preserve"> до даты регистрации права собственности Залогодателя на построенн</w:t>
      </w:r>
      <w:r w:rsidR="00C85C90">
        <w:rPr>
          <w:rFonts w:ascii="Tahoma" w:hAnsi="Tahoma" w:cs="Tahoma"/>
          <w:color w:val="000000"/>
          <w:sz w:val="20"/>
          <w:szCs w:val="20"/>
        </w:rPr>
        <w:t>ое</w:t>
      </w:r>
      <w:r w:rsidRPr="00C60CA2">
        <w:rPr>
          <w:rFonts w:ascii="Tahoma" w:hAnsi="Tahoma" w:cs="Tahoma"/>
          <w:color w:val="000000"/>
          <w:sz w:val="20"/>
          <w:szCs w:val="20"/>
        </w:rPr>
        <w:t xml:space="preserve"> </w:t>
      </w:r>
      <w:r w:rsidR="00C85C90">
        <w:rPr>
          <w:rFonts w:ascii="Tahoma" w:hAnsi="Tahoma" w:cs="Tahoma"/>
          <w:color w:val="000000"/>
          <w:sz w:val="20"/>
          <w:szCs w:val="20"/>
        </w:rPr>
        <w:t>Нежилое помещение</w:t>
      </w:r>
      <w:r w:rsidRPr="00C60CA2">
        <w:rPr>
          <w:rFonts w:ascii="Tahoma" w:hAnsi="Tahoma" w:cs="Tahoma"/>
          <w:color w:val="000000"/>
          <w:sz w:val="20"/>
          <w:szCs w:val="20"/>
        </w:rPr>
        <w:t xml:space="preserve"> и ипотеки </w:t>
      </w:r>
      <w:r w:rsidR="00C85C90">
        <w:rPr>
          <w:rFonts w:ascii="Tahoma" w:hAnsi="Tahoma" w:cs="Tahoma"/>
          <w:color w:val="000000"/>
          <w:sz w:val="20"/>
          <w:szCs w:val="20"/>
        </w:rPr>
        <w:t>Нежилого помещения</w:t>
      </w:r>
      <w:r w:rsidRPr="00C60CA2">
        <w:rPr>
          <w:rFonts w:ascii="Tahoma" w:hAnsi="Tahoma" w:cs="Tahoma"/>
          <w:color w:val="000000"/>
          <w:sz w:val="20"/>
          <w:szCs w:val="20"/>
        </w:rPr>
        <w:t>);</w:t>
      </w:r>
    </w:p>
    <w:p w14:paraId="508E373E" w14:textId="60971F94" w:rsidR="00C64C5E" w:rsidRPr="00C60CA2" w:rsidRDefault="00C85C90" w:rsidP="006C6538">
      <w:pPr>
        <w:numPr>
          <w:ilvl w:val="0"/>
          <w:numId w:val="141"/>
        </w:numPr>
        <w:tabs>
          <w:tab w:val="left" w:pos="1134"/>
        </w:tabs>
        <w:spacing w:after="0" w:line="240" w:lineRule="auto"/>
        <w:ind w:left="1134" w:hanging="425"/>
        <w:jc w:val="both"/>
        <w:rPr>
          <w:rFonts w:ascii="Tahoma" w:hAnsi="Tahoma" w:cs="Tahoma"/>
          <w:color w:val="000000"/>
          <w:sz w:val="20"/>
          <w:szCs w:val="20"/>
        </w:rPr>
      </w:pPr>
      <w:r>
        <w:rPr>
          <w:rFonts w:ascii="Tahoma" w:hAnsi="Tahoma" w:cs="Tahoma"/>
          <w:color w:val="000000"/>
          <w:sz w:val="20"/>
          <w:szCs w:val="20"/>
        </w:rPr>
        <w:t>Нежилое помещение, находящее</w:t>
      </w:r>
      <w:r w:rsidR="00C64C5E" w:rsidRPr="00C60CA2">
        <w:rPr>
          <w:rFonts w:ascii="Tahoma" w:hAnsi="Tahoma" w:cs="Tahoma"/>
          <w:color w:val="000000"/>
          <w:sz w:val="20"/>
          <w:szCs w:val="20"/>
        </w:rPr>
        <w:t xml:space="preserve">ся в залоге у Кредитора в силу договора (с даты государственной регистрации права собственности Залогодателя на </w:t>
      </w:r>
      <w:r>
        <w:rPr>
          <w:rFonts w:ascii="Tahoma" w:hAnsi="Tahoma" w:cs="Tahoma"/>
          <w:color w:val="000000"/>
          <w:sz w:val="20"/>
          <w:szCs w:val="20"/>
        </w:rPr>
        <w:t>Нежилое помещение</w:t>
      </w:r>
      <w:r w:rsidR="00C64C5E" w:rsidRPr="00C60CA2">
        <w:rPr>
          <w:rFonts w:ascii="Tahoma" w:hAnsi="Tahoma" w:cs="Tahoma"/>
          <w:color w:val="000000"/>
          <w:sz w:val="20"/>
          <w:szCs w:val="20"/>
        </w:rPr>
        <w:t>).</w:t>
      </w:r>
    </w:p>
    <w:p w14:paraId="77C85DAC" w14:textId="77777777" w:rsidR="00C64C5E" w:rsidRPr="00C60CA2" w:rsidRDefault="00C64C5E" w:rsidP="00E9025D">
      <w:pPr>
        <w:tabs>
          <w:tab w:val="left" w:pos="142"/>
          <w:tab w:val="left" w:pos="284"/>
        </w:tabs>
        <w:spacing w:after="0" w:line="240" w:lineRule="auto"/>
        <w:jc w:val="both"/>
        <w:rPr>
          <w:rFonts w:ascii="Tahoma" w:hAnsi="Tahoma" w:cs="Tahoma"/>
          <w:i/>
          <w:sz w:val="20"/>
          <w:szCs w:val="20"/>
        </w:rPr>
      </w:pPr>
    </w:p>
    <w:p w14:paraId="65917721" w14:textId="16954F7C" w:rsidR="004629B3" w:rsidRPr="00C60CA2" w:rsidRDefault="004629B3" w:rsidP="00E619F3">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предоставление </w:t>
      </w:r>
      <w:r w:rsidR="00AB433C">
        <w:rPr>
          <w:rFonts w:ascii="Tahoma" w:hAnsi="Tahoma" w:cs="Tahoma"/>
          <w:i/>
          <w:sz w:val="20"/>
          <w:szCs w:val="20"/>
          <w:shd w:val="clear" w:color="auto" w:fill="D9D9D9"/>
        </w:rPr>
        <w:t>З</w:t>
      </w:r>
      <w:r w:rsidR="00DC17A8" w:rsidRPr="00C60CA2">
        <w:rPr>
          <w:rFonts w:ascii="Tahoma" w:hAnsi="Tahoma" w:cs="Tahoma"/>
          <w:i/>
          <w:sz w:val="20"/>
          <w:szCs w:val="20"/>
          <w:shd w:val="clear" w:color="auto" w:fill="D9D9D9"/>
        </w:rPr>
        <w:t>аемных</w:t>
      </w:r>
      <w:r w:rsidRPr="00C60CA2">
        <w:rPr>
          <w:rFonts w:ascii="Tahoma" w:hAnsi="Tahoma" w:cs="Tahoma"/>
          <w:i/>
          <w:sz w:val="20"/>
          <w:szCs w:val="20"/>
          <w:shd w:val="clear" w:color="auto" w:fill="D9D9D9"/>
        </w:rPr>
        <w:t xml:space="preserve"> средств в рамках продукта «</w:t>
      </w:r>
      <w:proofErr w:type="spellStart"/>
      <w:r w:rsidRPr="00C60CA2">
        <w:rPr>
          <w:rFonts w:ascii="Tahoma" w:hAnsi="Tahoma" w:cs="Tahoma"/>
          <w:i/>
          <w:sz w:val="20"/>
          <w:szCs w:val="20"/>
          <w:shd w:val="clear" w:color="auto" w:fill="D9D9D9"/>
        </w:rPr>
        <w:t>Перекредитование</w:t>
      </w:r>
      <w:proofErr w:type="spellEnd"/>
      <w:r w:rsidRPr="00C60CA2">
        <w:rPr>
          <w:rFonts w:ascii="Tahoma" w:hAnsi="Tahoma" w:cs="Tahoma"/>
          <w:i/>
          <w:sz w:val="20"/>
          <w:szCs w:val="20"/>
          <w:shd w:val="clear" w:color="auto" w:fill="D9D9D9"/>
        </w:rPr>
        <w:t xml:space="preserve">» (с оформлением последующей ипотеки) в случае, когда на дату предоставления </w:t>
      </w:r>
      <w:r w:rsidR="00AB433C">
        <w:rPr>
          <w:rFonts w:ascii="Tahoma" w:hAnsi="Tahoma" w:cs="Tahoma"/>
          <w:i/>
          <w:sz w:val="20"/>
          <w:szCs w:val="20"/>
          <w:shd w:val="clear" w:color="auto" w:fill="D9D9D9"/>
        </w:rPr>
        <w:t>З</w:t>
      </w:r>
      <w:r w:rsidR="00DC17A8" w:rsidRPr="00C60CA2">
        <w:rPr>
          <w:rFonts w:ascii="Tahoma" w:hAnsi="Tahoma" w:cs="Tahoma"/>
          <w:i/>
          <w:sz w:val="20"/>
          <w:szCs w:val="20"/>
          <w:shd w:val="clear" w:color="auto" w:fill="D9D9D9"/>
        </w:rPr>
        <w:t>аемных</w:t>
      </w:r>
      <w:r w:rsidRPr="00C60CA2">
        <w:rPr>
          <w:rFonts w:ascii="Tahoma" w:hAnsi="Tahoma" w:cs="Tahoma"/>
          <w:i/>
          <w:sz w:val="20"/>
          <w:szCs w:val="20"/>
          <w:shd w:val="clear" w:color="auto" w:fill="D9D9D9"/>
        </w:rPr>
        <w:t xml:space="preserve"> средств по Договору предметом ипотеки по предшествующему кредиту</w:t>
      </w:r>
      <w:r w:rsidR="004558AD">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w:t>
      </w:r>
      <w:r w:rsidR="004558AD">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займу является квартира:</w:t>
      </w:r>
    </w:p>
    <w:p w14:paraId="189419C9" w14:textId="7B3A3581" w:rsidR="00413857" w:rsidRDefault="004629B3" w:rsidP="00E619F3">
      <w:pPr>
        <w:numPr>
          <w:ilvl w:val="0"/>
          <w:numId w:val="124"/>
        </w:numPr>
        <w:tabs>
          <w:tab w:val="left" w:pos="142"/>
          <w:tab w:val="left" w:pos="284"/>
          <w:tab w:val="left" w:pos="1134"/>
        </w:tabs>
        <w:spacing w:after="0" w:line="240" w:lineRule="auto"/>
        <w:ind w:left="1134" w:hanging="425"/>
        <w:jc w:val="both"/>
        <w:rPr>
          <w:rFonts w:ascii="Tahoma" w:hAnsi="Tahoma" w:cs="Tahoma"/>
          <w:color w:val="000000"/>
          <w:sz w:val="20"/>
          <w:szCs w:val="20"/>
        </w:rPr>
      </w:pPr>
      <w:r w:rsidRPr="00392473">
        <w:rPr>
          <w:rFonts w:ascii="Tahoma" w:hAnsi="Tahoma" w:cs="Tahoma"/>
          <w:color w:val="000000"/>
          <w:sz w:val="20"/>
          <w:szCs w:val="20"/>
        </w:rPr>
        <w:t xml:space="preserve">Квартира, находящаяся в последующей ипотеке у Кредитора в силу </w:t>
      </w:r>
      <w:r w:rsidR="001A63F6" w:rsidRPr="00392473">
        <w:rPr>
          <w:rFonts w:ascii="Tahoma" w:hAnsi="Tahoma" w:cs="Tahoma"/>
          <w:color w:val="000000"/>
          <w:sz w:val="20"/>
          <w:szCs w:val="20"/>
        </w:rPr>
        <w:t xml:space="preserve">последующего </w:t>
      </w:r>
      <w:r w:rsidR="00C54845" w:rsidRPr="00392473">
        <w:rPr>
          <w:rFonts w:ascii="Tahoma" w:hAnsi="Tahoma" w:cs="Tahoma"/>
          <w:color w:val="000000"/>
          <w:sz w:val="20"/>
          <w:szCs w:val="20"/>
        </w:rPr>
        <w:t xml:space="preserve">договора </w:t>
      </w:r>
      <w:r w:rsidRPr="00392473">
        <w:rPr>
          <w:rFonts w:ascii="Tahoma" w:hAnsi="Tahoma" w:cs="Tahoma"/>
          <w:color w:val="000000"/>
          <w:sz w:val="20"/>
          <w:szCs w:val="20"/>
        </w:rPr>
        <w:t xml:space="preserve">(с даты государственной регистрации последующей ипотеки в Едином </w:t>
      </w:r>
      <w:r w:rsidRPr="008D582E">
        <w:rPr>
          <w:rFonts w:ascii="Tahoma" w:hAnsi="Tahoma" w:cs="Tahoma"/>
          <w:color w:val="000000"/>
          <w:sz w:val="20"/>
          <w:szCs w:val="20"/>
        </w:rPr>
        <w:t xml:space="preserve">государственном реестре </w:t>
      </w:r>
      <w:r w:rsidR="009F0D41" w:rsidRPr="008D582E">
        <w:rPr>
          <w:rFonts w:ascii="Tahoma" w:hAnsi="Tahoma" w:cs="Tahoma"/>
          <w:color w:val="000000"/>
          <w:sz w:val="20"/>
          <w:szCs w:val="20"/>
        </w:rPr>
        <w:t>недвижимости</w:t>
      </w:r>
      <w:r w:rsidRPr="00392473">
        <w:rPr>
          <w:rFonts w:ascii="Tahoma" w:hAnsi="Tahoma" w:cs="Tahoma"/>
          <w:color w:val="000000"/>
          <w:sz w:val="20"/>
          <w:szCs w:val="20"/>
        </w:rPr>
        <w:t>)</w:t>
      </w:r>
      <w:r w:rsidR="00413857">
        <w:rPr>
          <w:rFonts w:ascii="Tahoma" w:hAnsi="Tahoma" w:cs="Tahoma"/>
          <w:color w:val="000000"/>
          <w:sz w:val="20"/>
          <w:szCs w:val="20"/>
        </w:rPr>
        <w:t>;</w:t>
      </w:r>
    </w:p>
    <w:p w14:paraId="04AE03F9" w14:textId="77777777" w:rsidR="004629B3" w:rsidRDefault="004629B3" w:rsidP="00E619F3">
      <w:pPr>
        <w:numPr>
          <w:ilvl w:val="0"/>
          <w:numId w:val="124"/>
        </w:numPr>
        <w:tabs>
          <w:tab w:val="left" w:pos="142"/>
          <w:tab w:val="left" w:pos="284"/>
          <w:tab w:val="left" w:pos="1134"/>
        </w:tabs>
        <w:spacing w:after="0" w:line="240" w:lineRule="auto"/>
        <w:ind w:left="1134" w:hanging="425"/>
        <w:jc w:val="both"/>
        <w:rPr>
          <w:rFonts w:ascii="Tahoma" w:hAnsi="Tahoma" w:cs="Tahoma"/>
          <w:color w:val="000000"/>
          <w:sz w:val="20"/>
          <w:szCs w:val="20"/>
        </w:rPr>
      </w:pPr>
      <w:r w:rsidRPr="00392473">
        <w:rPr>
          <w:rFonts w:ascii="Tahoma" w:hAnsi="Tahoma" w:cs="Tahoma"/>
          <w:color w:val="000000"/>
          <w:sz w:val="20"/>
          <w:szCs w:val="20"/>
        </w:rPr>
        <w:t>Квартира</w:t>
      </w:r>
      <w:r w:rsidR="008844D0" w:rsidRPr="00392473">
        <w:rPr>
          <w:rFonts w:ascii="Tahoma" w:hAnsi="Tahoma" w:cs="Tahoma"/>
          <w:color w:val="000000"/>
          <w:sz w:val="20"/>
          <w:szCs w:val="20"/>
        </w:rPr>
        <w:t>,</w:t>
      </w:r>
      <w:r w:rsidRPr="00392473">
        <w:rPr>
          <w:rFonts w:ascii="Tahoma" w:hAnsi="Tahoma" w:cs="Tahoma"/>
          <w:color w:val="000000"/>
          <w:sz w:val="20"/>
          <w:szCs w:val="20"/>
        </w:rPr>
        <w:t xml:space="preserve"> находящаяся в ипотеке у Кредитора в силу договора</w:t>
      </w:r>
      <w:r w:rsidR="00413857">
        <w:rPr>
          <w:rFonts w:ascii="Tahoma" w:hAnsi="Tahoma" w:cs="Tahoma"/>
          <w:color w:val="000000"/>
          <w:sz w:val="20"/>
          <w:szCs w:val="20"/>
        </w:rPr>
        <w:t xml:space="preserve"> (</w:t>
      </w:r>
      <w:r w:rsidR="00413857" w:rsidRPr="00BA70BC">
        <w:rPr>
          <w:rFonts w:ascii="Tahoma" w:hAnsi="Tahoma" w:cs="Tahoma"/>
          <w:color w:val="000000"/>
          <w:sz w:val="20"/>
          <w:szCs w:val="20"/>
        </w:rPr>
        <w:t>с даты полного исполнения обязательств по Предшествующему договору</w:t>
      </w:r>
      <w:r w:rsidR="00413857">
        <w:rPr>
          <w:rFonts w:ascii="Tahoma" w:hAnsi="Tahoma" w:cs="Tahoma"/>
          <w:color w:val="000000"/>
          <w:sz w:val="20"/>
          <w:szCs w:val="20"/>
        </w:rPr>
        <w:t>)</w:t>
      </w:r>
      <w:r w:rsidRPr="00392473">
        <w:rPr>
          <w:rFonts w:ascii="Tahoma" w:hAnsi="Tahoma" w:cs="Tahoma"/>
          <w:color w:val="000000"/>
          <w:sz w:val="20"/>
          <w:szCs w:val="20"/>
        </w:rPr>
        <w:t>.</w:t>
      </w:r>
    </w:p>
    <w:p w14:paraId="5575BC4F" w14:textId="77777777" w:rsidR="00F8777B" w:rsidRDefault="00F8777B" w:rsidP="006C6538">
      <w:pPr>
        <w:tabs>
          <w:tab w:val="left" w:pos="142"/>
          <w:tab w:val="left" w:pos="284"/>
          <w:tab w:val="left" w:pos="1134"/>
        </w:tabs>
        <w:spacing w:after="0" w:line="240" w:lineRule="auto"/>
        <w:ind w:left="1134"/>
        <w:jc w:val="both"/>
        <w:rPr>
          <w:rFonts w:ascii="Tahoma" w:hAnsi="Tahoma" w:cs="Tahoma"/>
          <w:color w:val="000000"/>
          <w:sz w:val="20"/>
          <w:szCs w:val="20"/>
        </w:rPr>
      </w:pPr>
    </w:p>
    <w:p w14:paraId="503A21CD" w14:textId="177CBEF6" w:rsidR="00F8777B" w:rsidRPr="00C60CA2" w:rsidRDefault="00F8777B" w:rsidP="00F8777B">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предоставление </w:t>
      </w:r>
      <w:r>
        <w:rPr>
          <w:rFonts w:ascii="Tahoma" w:hAnsi="Tahoma" w:cs="Tahoma"/>
          <w:i/>
          <w:sz w:val="20"/>
          <w:szCs w:val="20"/>
          <w:shd w:val="clear" w:color="auto" w:fill="D9D9D9"/>
        </w:rPr>
        <w:t>З</w:t>
      </w:r>
      <w:r w:rsidRPr="00C60CA2">
        <w:rPr>
          <w:rFonts w:ascii="Tahoma" w:hAnsi="Tahoma" w:cs="Tahoma"/>
          <w:i/>
          <w:sz w:val="20"/>
          <w:szCs w:val="20"/>
          <w:shd w:val="clear" w:color="auto" w:fill="D9D9D9"/>
        </w:rPr>
        <w:t>аемных средств в рамках продукта «</w:t>
      </w:r>
      <w:proofErr w:type="spellStart"/>
      <w:r w:rsidRPr="00C60CA2">
        <w:rPr>
          <w:rFonts w:ascii="Tahoma" w:hAnsi="Tahoma" w:cs="Tahoma"/>
          <w:i/>
          <w:sz w:val="20"/>
          <w:szCs w:val="20"/>
          <w:shd w:val="clear" w:color="auto" w:fill="D9D9D9"/>
        </w:rPr>
        <w:t>Перекредитование</w:t>
      </w:r>
      <w:proofErr w:type="spellEnd"/>
      <w:r w:rsidRPr="00C60CA2">
        <w:rPr>
          <w:rFonts w:ascii="Tahoma" w:hAnsi="Tahoma" w:cs="Tahoma"/>
          <w:i/>
          <w:sz w:val="20"/>
          <w:szCs w:val="20"/>
          <w:shd w:val="clear" w:color="auto" w:fill="D9D9D9"/>
        </w:rPr>
        <w:t xml:space="preserve">» (с оформлением последующей ипотеки) </w:t>
      </w:r>
      <w:r>
        <w:rPr>
          <w:rFonts w:ascii="Tahoma" w:hAnsi="Tahoma" w:cs="Tahoma"/>
          <w:i/>
          <w:sz w:val="20"/>
          <w:szCs w:val="20"/>
          <w:shd w:val="clear" w:color="auto" w:fill="D9D9D9"/>
        </w:rPr>
        <w:t>с применением опции «Апартаменты» (</w:t>
      </w:r>
      <w:r w:rsidRPr="00C60CA2">
        <w:rPr>
          <w:rFonts w:ascii="Tahoma" w:hAnsi="Tahoma" w:cs="Tahoma"/>
          <w:i/>
          <w:sz w:val="20"/>
          <w:szCs w:val="20"/>
          <w:shd w:val="clear" w:color="auto" w:fill="D9D9D9"/>
        </w:rPr>
        <w:t xml:space="preserve">в случае, когда на дату предоставления </w:t>
      </w:r>
      <w:r>
        <w:rPr>
          <w:rFonts w:ascii="Tahoma" w:hAnsi="Tahoma" w:cs="Tahoma"/>
          <w:i/>
          <w:sz w:val="20"/>
          <w:szCs w:val="20"/>
          <w:shd w:val="clear" w:color="auto" w:fill="D9D9D9"/>
        </w:rPr>
        <w:t>З</w:t>
      </w:r>
      <w:r w:rsidRPr="00C60CA2">
        <w:rPr>
          <w:rFonts w:ascii="Tahoma" w:hAnsi="Tahoma" w:cs="Tahoma"/>
          <w:i/>
          <w:sz w:val="20"/>
          <w:szCs w:val="20"/>
          <w:shd w:val="clear" w:color="auto" w:fill="D9D9D9"/>
        </w:rPr>
        <w:t>аемных средств по Договору предметом ипотеки по предшествующему кредиту</w:t>
      </w:r>
      <w:r>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w:t>
      </w:r>
      <w:r>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 xml:space="preserve">займу является </w:t>
      </w:r>
      <w:r>
        <w:rPr>
          <w:rFonts w:ascii="Tahoma" w:hAnsi="Tahoma" w:cs="Tahoma"/>
          <w:i/>
          <w:sz w:val="20"/>
          <w:szCs w:val="20"/>
          <w:shd w:val="clear" w:color="auto" w:fill="D9D9D9"/>
        </w:rPr>
        <w:t>Нежилое помещение)</w:t>
      </w:r>
      <w:r w:rsidRPr="00C60CA2">
        <w:rPr>
          <w:rFonts w:ascii="Tahoma" w:hAnsi="Tahoma" w:cs="Tahoma"/>
          <w:i/>
          <w:sz w:val="20"/>
          <w:szCs w:val="20"/>
          <w:shd w:val="clear" w:color="auto" w:fill="D9D9D9"/>
        </w:rPr>
        <w:t>:</w:t>
      </w:r>
    </w:p>
    <w:p w14:paraId="612F88B7" w14:textId="5795E496" w:rsidR="00F8777B" w:rsidRDefault="00F8777B" w:rsidP="006C6538">
      <w:pPr>
        <w:numPr>
          <w:ilvl w:val="0"/>
          <w:numId w:val="142"/>
        </w:numPr>
        <w:tabs>
          <w:tab w:val="left" w:pos="142"/>
          <w:tab w:val="left" w:pos="284"/>
          <w:tab w:val="left" w:pos="1134"/>
        </w:tabs>
        <w:spacing w:after="0" w:line="240" w:lineRule="auto"/>
        <w:ind w:left="1134" w:hanging="425"/>
        <w:jc w:val="both"/>
        <w:rPr>
          <w:rFonts w:ascii="Tahoma" w:hAnsi="Tahoma" w:cs="Tahoma"/>
          <w:color w:val="000000"/>
          <w:sz w:val="20"/>
          <w:szCs w:val="20"/>
        </w:rPr>
      </w:pPr>
      <w:r>
        <w:rPr>
          <w:rFonts w:ascii="Tahoma" w:hAnsi="Tahoma" w:cs="Tahoma"/>
          <w:color w:val="000000"/>
          <w:sz w:val="20"/>
          <w:szCs w:val="20"/>
        </w:rPr>
        <w:lastRenderedPageBreak/>
        <w:t>Нежилое помещение, находящее</w:t>
      </w:r>
      <w:r w:rsidRPr="00392473">
        <w:rPr>
          <w:rFonts w:ascii="Tahoma" w:hAnsi="Tahoma" w:cs="Tahoma"/>
          <w:color w:val="000000"/>
          <w:sz w:val="20"/>
          <w:szCs w:val="20"/>
        </w:rPr>
        <w:t xml:space="preserve">ся в последующей ипотеке у Кредитора в силу последующего договора (с даты государственной регистрации последующей ипотеки в Едином </w:t>
      </w:r>
      <w:r w:rsidRPr="008D582E">
        <w:rPr>
          <w:rFonts w:ascii="Tahoma" w:hAnsi="Tahoma" w:cs="Tahoma"/>
          <w:color w:val="000000"/>
          <w:sz w:val="20"/>
          <w:szCs w:val="20"/>
        </w:rPr>
        <w:t>государственном реестре недвижимости</w:t>
      </w:r>
      <w:r w:rsidRPr="00392473">
        <w:rPr>
          <w:rFonts w:ascii="Tahoma" w:hAnsi="Tahoma" w:cs="Tahoma"/>
          <w:color w:val="000000"/>
          <w:sz w:val="20"/>
          <w:szCs w:val="20"/>
        </w:rPr>
        <w:t>)</w:t>
      </w:r>
      <w:r>
        <w:rPr>
          <w:rFonts w:ascii="Tahoma" w:hAnsi="Tahoma" w:cs="Tahoma"/>
          <w:color w:val="000000"/>
          <w:sz w:val="20"/>
          <w:szCs w:val="20"/>
        </w:rPr>
        <w:t>;</w:t>
      </w:r>
    </w:p>
    <w:p w14:paraId="779CCD1D" w14:textId="244F1354" w:rsidR="00F8777B" w:rsidRPr="00392473" w:rsidRDefault="00F8777B" w:rsidP="006C6538">
      <w:pPr>
        <w:numPr>
          <w:ilvl w:val="0"/>
          <w:numId w:val="142"/>
        </w:numPr>
        <w:tabs>
          <w:tab w:val="left" w:pos="142"/>
          <w:tab w:val="left" w:pos="284"/>
          <w:tab w:val="left" w:pos="1134"/>
        </w:tabs>
        <w:spacing w:after="0" w:line="240" w:lineRule="auto"/>
        <w:ind w:left="1134" w:hanging="425"/>
        <w:jc w:val="both"/>
        <w:rPr>
          <w:rFonts w:ascii="Tahoma" w:hAnsi="Tahoma" w:cs="Tahoma"/>
          <w:color w:val="000000"/>
          <w:sz w:val="20"/>
          <w:szCs w:val="20"/>
        </w:rPr>
      </w:pPr>
      <w:r>
        <w:rPr>
          <w:rFonts w:ascii="Tahoma" w:hAnsi="Tahoma" w:cs="Tahoma"/>
          <w:color w:val="000000"/>
          <w:sz w:val="20"/>
          <w:szCs w:val="20"/>
        </w:rPr>
        <w:t>Нежилое помещение</w:t>
      </w:r>
      <w:r w:rsidRPr="00392473">
        <w:rPr>
          <w:rFonts w:ascii="Tahoma" w:hAnsi="Tahoma" w:cs="Tahoma"/>
          <w:color w:val="000000"/>
          <w:sz w:val="20"/>
          <w:szCs w:val="20"/>
        </w:rPr>
        <w:t>,</w:t>
      </w:r>
      <w:r>
        <w:rPr>
          <w:rFonts w:ascii="Tahoma" w:hAnsi="Tahoma" w:cs="Tahoma"/>
          <w:color w:val="000000"/>
          <w:sz w:val="20"/>
          <w:szCs w:val="20"/>
        </w:rPr>
        <w:t xml:space="preserve"> находящее</w:t>
      </w:r>
      <w:r w:rsidRPr="00392473">
        <w:rPr>
          <w:rFonts w:ascii="Tahoma" w:hAnsi="Tahoma" w:cs="Tahoma"/>
          <w:color w:val="000000"/>
          <w:sz w:val="20"/>
          <w:szCs w:val="20"/>
        </w:rPr>
        <w:t>ся в ипотеке у Кредитора в силу договора</w:t>
      </w:r>
      <w:r>
        <w:rPr>
          <w:rFonts w:ascii="Tahoma" w:hAnsi="Tahoma" w:cs="Tahoma"/>
          <w:color w:val="000000"/>
          <w:sz w:val="20"/>
          <w:szCs w:val="20"/>
        </w:rPr>
        <w:t xml:space="preserve"> (</w:t>
      </w:r>
      <w:r w:rsidRPr="00BA70BC">
        <w:rPr>
          <w:rFonts w:ascii="Tahoma" w:hAnsi="Tahoma" w:cs="Tahoma"/>
          <w:color w:val="000000"/>
          <w:sz w:val="20"/>
          <w:szCs w:val="20"/>
        </w:rPr>
        <w:t>с даты полного исполнения обязательств по Предшествующему договору</w:t>
      </w:r>
      <w:r>
        <w:rPr>
          <w:rFonts w:ascii="Tahoma" w:hAnsi="Tahoma" w:cs="Tahoma"/>
          <w:color w:val="000000"/>
          <w:sz w:val="20"/>
          <w:szCs w:val="20"/>
        </w:rPr>
        <w:t>)</w:t>
      </w:r>
      <w:r w:rsidRPr="00392473">
        <w:rPr>
          <w:rFonts w:ascii="Tahoma" w:hAnsi="Tahoma" w:cs="Tahoma"/>
          <w:color w:val="000000"/>
          <w:sz w:val="20"/>
          <w:szCs w:val="20"/>
        </w:rPr>
        <w:t>.</w:t>
      </w:r>
    </w:p>
    <w:p w14:paraId="22DB13AB" w14:textId="77777777" w:rsidR="004629B3" w:rsidRPr="00392473" w:rsidRDefault="004629B3" w:rsidP="00392473">
      <w:pPr>
        <w:tabs>
          <w:tab w:val="left" w:pos="142"/>
          <w:tab w:val="left" w:pos="284"/>
          <w:tab w:val="left" w:pos="993"/>
        </w:tabs>
        <w:spacing w:after="0" w:line="240" w:lineRule="auto"/>
        <w:ind w:left="993"/>
        <w:jc w:val="both"/>
        <w:rPr>
          <w:rFonts w:ascii="Tahoma" w:hAnsi="Tahoma" w:cs="Tahoma"/>
          <w:color w:val="000000"/>
          <w:sz w:val="20"/>
          <w:szCs w:val="20"/>
        </w:rPr>
      </w:pPr>
    </w:p>
    <w:p w14:paraId="498E410A" w14:textId="6DFB4BA2" w:rsidR="004629B3" w:rsidRPr="00C60CA2" w:rsidRDefault="004629B3" w:rsidP="00E619F3">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предоставление </w:t>
      </w:r>
      <w:r w:rsidR="00751BD6">
        <w:rPr>
          <w:rFonts w:ascii="Tahoma" w:hAnsi="Tahoma" w:cs="Tahoma"/>
          <w:i/>
          <w:sz w:val="20"/>
          <w:szCs w:val="20"/>
          <w:shd w:val="clear" w:color="auto" w:fill="D9D9D9"/>
        </w:rPr>
        <w:t>З</w:t>
      </w:r>
      <w:r w:rsidR="006040B1" w:rsidRPr="00C60CA2">
        <w:rPr>
          <w:rFonts w:ascii="Tahoma" w:hAnsi="Tahoma" w:cs="Tahoma"/>
          <w:i/>
          <w:sz w:val="20"/>
          <w:szCs w:val="20"/>
          <w:shd w:val="clear" w:color="auto" w:fill="D9D9D9"/>
        </w:rPr>
        <w:t xml:space="preserve">аемных </w:t>
      </w:r>
      <w:r w:rsidRPr="00C60CA2">
        <w:rPr>
          <w:rFonts w:ascii="Tahoma" w:hAnsi="Tahoma" w:cs="Tahoma"/>
          <w:i/>
          <w:sz w:val="20"/>
          <w:szCs w:val="20"/>
          <w:shd w:val="clear" w:color="auto" w:fill="D9D9D9"/>
        </w:rPr>
        <w:t>средств в рамках продукта «</w:t>
      </w:r>
      <w:proofErr w:type="spellStart"/>
      <w:r w:rsidRPr="00C60CA2">
        <w:rPr>
          <w:rFonts w:ascii="Tahoma" w:hAnsi="Tahoma" w:cs="Tahoma"/>
          <w:i/>
          <w:sz w:val="20"/>
          <w:szCs w:val="20"/>
          <w:shd w:val="clear" w:color="auto" w:fill="D9D9D9"/>
        </w:rPr>
        <w:t>Перекредитование</w:t>
      </w:r>
      <w:proofErr w:type="spellEnd"/>
      <w:r w:rsidRPr="00C60CA2">
        <w:rPr>
          <w:rFonts w:ascii="Tahoma" w:hAnsi="Tahoma" w:cs="Tahoma"/>
          <w:i/>
          <w:sz w:val="20"/>
          <w:szCs w:val="20"/>
          <w:shd w:val="clear" w:color="auto" w:fill="D9D9D9"/>
        </w:rPr>
        <w:t xml:space="preserve">» (с оформлением последующей ипотеки) в случае, когда на дату предоставления </w:t>
      </w:r>
      <w:r w:rsidR="00751BD6">
        <w:rPr>
          <w:rFonts w:ascii="Tahoma" w:hAnsi="Tahoma" w:cs="Tahoma"/>
          <w:i/>
          <w:sz w:val="20"/>
          <w:szCs w:val="20"/>
          <w:shd w:val="clear" w:color="auto" w:fill="D9D9D9"/>
        </w:rPr>
        <w:t>З</w:t>
      </w:r>
      <w:r w:rsidR="00DC17A8" w:rsidRPr="00C60CA2">
        <w:rPr>
          <w:rFonts w:ascii="Tahoma" w:hAnsi="Tahoma" w:cs="Tahoma"/>
          <w:i/>
          <w:sz w:val="20"/>
          <w:szCs w:val="20"/>
          <w:shd w:val="clear" w:color="auto" w:fill="D9D9D9"/>
        </w:rPr>
        <w:t>аемны</w:t>
      </w:r>
      <w:r w:rsidRPr="00C60CA2">
        <w:rPr>
          <w:rFonts w:ascii="Tahoma" w:hAnsi="Tahoma" w:cs="Tahoma"/>
          <w:i/>
          <w:sz w:val="20"/>
          <w:szCs w:val="20"/>
          <w:shd w:val="clear" w:color="auto" w:fill="D9D9D9"/>
        </w:rPr>
        <w:t>х средств</w:t>
      </w:r>
      <w:r w:rsidR="0031708F" w:rsidRPr="0031708F">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по Договору предметом ипотеки по предшествующему кредиту</w:t>
      </w:r>
      <w:r w:rsidR="00970048">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w:t>
      </w:r>
      <w:r w:rsidR="00970048">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займу являются права требования по договору участия в долевом строительстве:</w:t>
      </w:r>
    </w:p>
    <w:p w14:paraId="71620621" w14:textId="7464BCDD" w:rsidR="00413857" w:rsidRDefault="00F87DFC" w:rsidP="00E619F3">
      <w:pPr>
        <w:numPr>
          <w:ilvl w:val="0"/>
          <w:numId w:val="125"/>
        </w:numPr>
        <w:tabs>
          <w:tab w:val="left" w:pos="142"/>
          <w:tab w:val="left" w:pos="284"/>
          <w:tab w:val="left" w:pos="1134"/>
        </w:tabs>
        <w:spacing w:after="0" w:line="240" w:lineRule="auto"/>
        <w:ind w:left="1134" w:hanging="425"/>
        <w:jc w:val="both"/>
        <w:rPr>
          <w:rFonts w:ascii="Tahoma" w:hAnsi="Tahoma" w:cs="Tahoma"/>
          <w:color w:val="000000"/>
          <w:sz w:val="20"/>
          <w:szCs w:val="20"/>
        </w:rPr>
      </w:pPr>
      <w:r w:rsidRPr="00C60CA2">
        <w:rPr>
          <w:rFonts w:ascii="Tahoma" w:hAnsi="Tahoma" w:cs="Tahoma"/>
          <w:color w:val="000000"/>
          <w:sz w:val="20"/>
          <w:szCs w:val="20"/>
        </w:rPr>
        <w:t>И</w:t>
      </w:r>
      <w:r w:rsidR="004629B3" w:rsidRPr="00C60CA2">
        <w:rPr>
          <w:rFonts w:ascii="Tahoma" w:hAnsi="Tahoma" w:cs="Tahoma"/>
          <w:color w:val="000000"/>
          <w:sz w:val="20"/>
          <w:szCs w:val="20"/>
        </w:rPr>
        <w:t xml:space="preserve">мущественные права требования Залогодателя к Застройщику, вытекающие из Договора приобретения (далее </w:t>
      </w:r>
      <w:r w:rsidR="004629B3" w:rsidRPr="00392473">
        <w:rPr>
          <w:rFonts w:ascii="Tahoma" w:hAnsi="Tahoma" w:cs="Tahoma"/>
          <w:color w:val="000000"/>
          <w:sz w:val="20"/>
          <w:szCs w:val="20"/>
        </w:rPr>
        <w:t xml:space="preserve">– </w:t>
      </w:r>
      <w:r w:rsidR="004629B3" w:rsidRPr="00C60CA2">
        <w:rPr>
          <w:rFonts w:ascii="Tahoma" w:hAnsi="Tahoma" w:cs="Tahoma"/>
          <w:color w:val="000000"/>
          <w:sz w:val="20"/>
          <w:szCs w:val="20"/>
        </w:rPr>
        <w:t>Права требования), о передаче строящейся Квартиры</w:t>
      </w:r>
      <w:r w:rsidR="0050707B">
        <w:rPr>
          <w:rFonts w:ascii="Tahoma" w:hAnsi="Tahoma" w:cs="Tahoma"/>
          <w:color w:val="000000"/>
          <w:sz w:val="20"/>
          <w:szCs w:val="20"/>
        </w:rPr>
        <w:t>,</w:t>
      </w:r>
      <w:r w:rsidR="001E7CD3">
        <w:rPr>
          <w:rFonts w:ascii="Tahoma" w:hAnsi="Tahoma" w:cs="Tahoma"/>
          <w:color w:val="000000"/>
          <w:sz w:val="20"/>
          <w:szCs w:val="20"/>
        </w:rPr>
        <w:t xml:space="preserve"> находящиеся в последующей ипотеке у Кредитора с даты государственной регистрации последующей ипотеки в Едином государственном реестре </w:t>
      </w:r>
      <w:r w:rsidR="000B6C99">
        <w:rPr>
          <w:rFonts w:ascii="Tahoma" w:hAnsi="Tahoma" w:cs="Tahoma"/>
          <w:color w:val="000000"/>
          <w:sz w:val="20"/>
          <w:szCs w:val="20"/>
        </w:rPr>
        <w:t>недвижимости</w:t>
      </w:r>
      <w:r w:rsidR="001E7CD3">
        <w:rPr>
          <w:rFonts w:ascii="Tahoma" w:hAnsi="Tahoma" w:cs="Tahoma"/>
          <w:color w:val="000000"/>
          <w:sz w:val="20"/>
          <w:szCs w:val="20"/>
        </w:rPr>
        <w:t>, а в случае государственной регистрации права собственности залогодателя на Квартиру до полного исполнения обязательств по Предшествующему договору – Квартира, находящаяся в последующей ипотеке у Кредитора до полного исполнения обязательств по Предшествующему договору</w:t>
      </w:r>
      <w:r w:rsidR="00413857">
        <w:rPr>
          <w:rFonts w:ascii="Tahoma" w:hAnsi="Tahoma" w:cs="Tahoma"/>
          <w:color w:val="000000"/>
          <w:sz w:val="20"/>
          <w:szCs w:val="20"/>
        </w:rPr>
        <w:t>;</w:t>
      </w:r>
    </w:p>
    <w:p w14:paraId="58921699" w14:textId="77777777" w:rsidR="004629B3" w:rsidRDefault="001E7CD3" w:rsidP="00E619F3">
      <w:pPr>
        <w:numPr>
          <w:ilvl w:val="0"/>
          <w:numId w:val="125"/>
        </w:numPr>
        <w:tabs>
          <w:tab w:val="left" w:pos="142"/>
          <w:tab w:val="left" w:pos="284"/>
          <w:tab w:val="left" w:pos="1134"/>
        </w:tabs>
        <w:spacing w:after="0" w:line="240" w:lineRule="auto"/>
        <w:ind w:left="1134" w:hanging="425"/>
        <w:jc w:val="both"/>
        <w:rPr>
          <w:rFonts w:ascii="Tahoma" w:hAnsi="Tahoma" w:cs="Tahoma"/>
          <w:color w:val="000000"/>
          <w:sz w:val="20"/>
          <w:szCs w:val="20"/>
        </w:rPr>
      </w:pPr>
      <w:r>
        <w:rPr>
          <w:rFonts w:ascii="Tahoma" w:hAnsi="Tahoma" w:cs="Tahoma"/>
          <w:color w:val="000000"/>
          <w:sz w:val="20"/>
          <w:szCs w:val="20"/>
        </w:rPr>
        <w:t xml:space="preserve">Имущественные </w:t>
      </w:r>
      <w:r w:rsidR="004629B3" w:rsidRPr="00C60CA2">
        <w:rPr>
          <w:rFonts w:ascii="Tahoma" w:hAnsi="Tahoma" w:cs="Tahoma"/>
          <w:color w:val="000000"/>
          <w:sz w:val="20"/>
          <w:szCs w:val="20"/>
        </w:rPr>
        <w:t>Права требования</w:t>
      </w:r>
      <w:r>
        <w:rPr>
          <w:rFonts w:ascii="Tahoma" w:hAnsi="Tahoma" w:cs="Tahoma"/>
          <w:color w:val="000000"/>
          <w:sz w:val="20"/>
          <w:szCs w:val="20"/>
        </w:rPr>
        <w:t xml:space="preserve">, а после государственной регистрации права собственности залогодателя на Квартиру </w:t>
      </w:r>
      <w:r w:rsidR="0050707B">
        <w:rPr>
          <w:rFonts w:ascii="Tahoma" w:hAnsi="Tahoma" w:cs="Tahoma"/>
          <w:color w:val="000000"/>
          <w:sz w:val="20"/>
          <w:szCs w:val="20"/>
        </w:rPr>
        <w:t>–</w:t>
      </w:r>
      <w:r>
        <w:rPr>
          <w:rFonts w:ascii="Tahoma" w:hAnsi="Tahoma" w:cs="Tahoma"/>
          <w:color w:val="000000"/>
          <w:sz w:val="20"/>
          <w:szCs w:val="20"/>
        </w:rPr>
        <w:t xml:space="preserve"> </w:t>
      </w:r>
      <w:r w:rsidR="004629B3" w:rsidRPr="00C60CA2">
        <w:rPr>
          <w:rFonts w:ascii="Tahoma" w:hAnsi="Tahoma" w:cs="Tahoma"/>
          <w:color w:val="000000"/>
          <w:sz w:val="20"/>
          <w:szCs w:val="20"/>
        </w:rPr>
        <w:t xml:space="preserve">Квартира, находящиеся в ипотеке у Кредитора </w:t>
      </w:r>
      <w:r w:rsidR="00413857" w:rsidRPr="00C60CA2">
        <w:rPr>
          <w:rFonts w:ascii="Tahoma" w:hAnsi="Tahoma" w:cs="Tahoma"/>
          <w:color w:val="000000"/>
          <w:sz w:val="20"/>
          <w:szCs w:val="20"/>
        </w:rPr>
        <w:t xml:space="preserve">с даты полного исполнения обязательств по </w:t>
      </w:r>
      <w:r w:rsidR="00413857" w:rsidRPr="00BA70BC">
        <w:rPr>
          <w:rFonts w:ascii="Tahoma" w:hAnsi="Tahoma" w:cs="Tahoma"/>
          <w:color w:val="000000"/>
          <w:sz w:val="20"/>
          <w:szCs w:val="20"/>
        </w:rPr>
        <w:t>Предшествующему</w:t>
      </w:r>
      <w:r w:rsidR="00413857" w:rsidRPr="00C60CA2">
        <w:rPr>
          <w:rFonts w:ascii="Tahoma" w:hAnsi="Tahoma" w:cs="Tahoma"/>
          <w:color w:val="000000"/>
          <w:sz w:val="20"/>
          <w:szCs w:val="20"/>
        </w:rPr>
        <w:t xml:space="preserve"> договору</w:t>
      </w:r>
      <w:r w:rsidR="007C3FE2" w:rsidRPr="00C60CA2">
        <w:rPr>
          <w:rFonts w:ascii="Tahoma" w:hAnsi="Tahoma" w:cs="Tahoma"/>
          <w:color w:val="000000"/>
          <w:sz w:val="20"/>
          <w:szCs w:val="20"/>
        </w:rPr>
        <w:t>.</w:t>
      </w:r>
    </w:p>
    <w:p w14:paraId="56592455" w14:textId="77777777" w:rsidR="004C5760" w:rsidRPr="00C60CA2" w:rsidRDefault="004C5760" w:rsidP="006C6538">
      <w:pPr>
        <w:tabs>
          <w:tab w:val="left" w:pos="142"/>
          <w:tab w:val="left" w:pos="284"/>
          <w:tab w:val="left" w:pos="1134"/>
        </w:tabs>
        <w:spacing w:after="0" w:line="240" w:lineRule="auto"/>
        <w:ind w:left="1134"/>
        <w:jc w:val="both"/>
        <w:rPr>
          <w:rFonts w:ascii="Tahoma" w:hAnsi="Tahoma" w:cs="Tahoma"/>
          <w:color w:val="000000"/>
          <w:sz w:val="20"/>
          <w:szCs w:val="20"/>
        </w:rPr>
      </w:pPr>
    </w:p>
    <w:p w14:paraId="493C3B8E" w14:textId="04C6484B" w:rsidR="004C5760" w:rsidRPr="006C6538" w:rsidRDefault="004C5760" w:rsidP="006C6538">
      <w:pPr>
        <w:pStyle w:val="afe"/>
        <w:numPr>
          <w:ilvl w:val="0"/>
          <w:numId w:val="114"/>
        </w:numPr>
        <w:tabs>
          <w:tab w:val="left" w:pos="709"/>
        </w:tabs>
        <w:ind w:left="709" w:hanging="709"/>
        <w:jc w:val="both"/>
        <w:rPr>
          <w:rFonts w:ascii="Tahoma" w:hAnsi="Tahoma" w:cs="Tahoma"/>
          <w:i/>
          <w:sz w:val="20"/>
          <w:szCs w:val="20"/>
          <w:shd w:val="clear" w:color="auto" w:fill="D9D9D9"/>
        </w:rPr>
      </w:pPr>
      <w:r w:rsidRPr="006C6538">
        <w:rPr>
          <w:rFonts w:ascii="Tahoma" w:hAnsi="Tahoma" w:cs="Tahoma"/>
          <w:i/>
          <w:sz w:val="20"/>
          <w:szCs w:val="20"/>
          <w:shd w:val="clear" w:color="auto" w:fill="D9D9D9"/>
        </w:rPr>
        <w:t>предоставление Заемных средств в рамках продукта «</w:t>
      </w:r>
      <w:proofErr w:type="spellStart"/>
      <w:r w:rsidRPr="006C6538">
        <w:rPr>
          <w:rFonts w:ascii="Tahoma" w:hAnsi="Tahoma" w:cs="Tahoma"/>
          <w:i/>
          <w:sz w:val="20"/>
          <w:szCs w:val="20"/>
          <w:shd w:val="clear" w:color="auto" w:fill="D9D9D9"/>
        </w:rPr>
        <w:t>Перекредитование</w:t>
      </w:r>
      <w:proofErr w:type="spellEnd"/>
      <w:r w:rsidRPr="006C6538">
        <w:rPr>
          <w:rFonts w:ascii="Tahoma" w:hAnsi="Tahoma" w:cs="Tahoma"/>
          <w:i/>
          <w:sz w:val="20"/>
          <w:szCs w:val="20"/>
          <w:shd w:val="clear" w:color="auto" w:fill="D9D9D9"/>
        </w:rPr>
        <w:t xml:space="preserve">» (с оформлением последующей ипотеки) </w:t>
      </w:r>
      <w:r>
        <w:rPr>
          <w:rFonts w:ascii="Tahoma" w:hAnsi="Tahoma" w:cs="Tahoma"/>
          <w:i/>
          <w:sz w:val="20"/>
          <w:szCs w:val="20"/>
          <w:shd w:val="clear" w:color="auto" w:fill="D9D9D9"/>
        </w:rPr>
        <w:t>с применением опции «Апартаменты» (</w:t>
      </w:r>
      <w:r w:rsidRPr="006C6538">
        <w:rPr>
          <w:rFonts w:ascii="Tahoma" w:hAnsi="Tahoma" w:cs="Tahoma"/>
          <w:i/>
          <w:sz w:val="20"/>
          <w:szCs w:val="20"/>
          <w:shd w:val="clear" w:color="auto" w:fill="D9D9D9"/>
        </w:rPr>
        <w:t>в случае, когда на дату предоставления Заемных средств по Договору предметом ипотеки по предшествующему кредиту / займу являются права требования по договору участия в долевом строительстве</w:t>
      </w:r>
      <w:r>
        <w:rPr>
          <w:rFonts w:ascii="Tahoma" w:hAnsi="Tahoma" w:cs="Tahoma"/>
          <w:i/>
          <w:sz w:val="20"/>
          <w:szCs w:val="20"/>
          <w:shd w:val="clear" w:color="auto" w:fill="D9D9D9"/>
        </w:rPr>
        <w:t>)</w:t>
      </w:r>
      <w:r w:rsidRPr="006C6538">
        <w:rPr>
          <w:rFonts w:ascii="Tahoma" w:hAnsi="Tahoma" w:cs="Tahoma"/>
          <w:i/>
          <w:sz w:val="20"/>
          <w:szCs w:val="20"/>
          <w:shd w:val="clear" w:color="auto" w:fill="D9D9D9"/>
        </w:rPr>
        <w:t>:</w:t>
      </w:r>
    </w:p>
    <w:p w14:paraId="69AA6106" w14:textId="7E95EFB3" w:rsidR="004C5760" w:rsidRDefault="004C5760" w:rsidP="004C5760">
      <w:pPr>
        <w:numPr>
          <w:ilvl w:val="0"/>
          <w:numId w:val="143"/>
        </w:numPr>
        <w:tabs>
          <w:tab w:val="left" w:pos="142"/>
          <w:tab w:val="left" w:pos="284"/>
          <w:tab w:val="left" w:pos="1134"/>
        </w:tabs>
        <w:spacing w:after="0" w:line="240" w:lineRule="auto"/>
        <w:ind w:left="1134" w:hanging="425"/>
        <w:jc w:val="both"/>
        <w:rPr>
          <w:rFonts w:ascii="Tahoma" w:hAnsi="Tahoma" w:cs="Tahoma"/>
          <w:color w:val="000000"/>
          <w:sz w:val="20"/>
          <w:szCs w:val="20"/>
        </w:rPr>
      </w:pPr>
      <w:r w:rsidRPr="00C60CA2">
        <w:rPr>
          <w:rFonts w:ascii="Tahoma" w:hAnsi="Tahoma" w:cs="Tahoma"/>
          <w:color w:val="000000"/>
          <w:sz w:val="20"/>
          <w:szCs w:val="20"/>
        </w:rPr>
        <w:t xml:space="preserve">Имущественные права требования Залогодателя к Застройщику, вытекающие из Договора приобретения (далее </w:t>
      </w:r>
      <w:r w:rsidRPr="00392473">
        <w:rPr>
          <w:rFonts w:ascii="Tahoma" w:hAnsi="Tahoma" w:cs="Tahoma"/>
          <w:color w:val="000000"/>
          <w:sz w:val="20"/>
          <w:szCs w:val="20"/>
        </w:rPr>
        <w:t xml:space="preserve">– </w:t>
      </w:r>
      <w:r w:rsidRPr="00C60CA2">
        <w:rPr>
          <w:rFonts w:ascii="Tahoma" w:hAnsi="Tahoma" w:cs="Tahoma"/>
          <w:color w:val="000000"/>
          <w:sz w:val="20"/>
          <w:szCs w:val="20"/>
        </w:rPr>
        <w:t xml:space="preserve">Права </w:t>
      </w:r>
      <w:r>
        <w:rPr>
          <w:rFonts w:ascii="Tahoma" w:hAnsi="Tahoma" w:cs="Tahoma"/>
          <w:color w:val="000000"/>
          <w:sz w:val="20"/>
          <w:szCs w:val="20"/>
        </w:rPr>
        <w:t>требования), о передаче строящегося Нежилого помещения, находящегося в последующей ипотеке у Кредитора с даты государственной регистрации последующей ипотеки в Едином государственном реестре недвижимости, а в случае государственной регистрации права собственности залогодателя на Нежилое помещение до полного исполнения обязательств по Предшествующему договору – Нежилое помещение, находящееся в последующей ипотеке у Кредитора до полного исполнения обязательств по Предшествующему договору;</w:t>
      </w:r>
    </w:p>
    <w:p w14:paraId="48592170" w14:textId="00BD9BED" w:rsidR="004C5760" w:rsidRPr="00C60CA2" w:rsidRDefault="004C5760" w:rsidP="004C5760">
      <w:pPr>
        <w:numPr>
          <w:ilvl w:val="0"/>
          <w:numId w:val="143"/>
        </w:numPr>
        <w:tabs>
          <w:tab w:val="left" w:pos="142"/>
          <w:tab w:val="left" w:pos="284"/>
          <w:tab w:val="left" w:pos="1134"/>
        </w:tabs>
        <w:spacing w:after="0" w:line="240" w:lineRule="auto"/>
        <w:ind w:left="1134" w:hanging="425"/>
        <w:jc w:val="both"/>
        <w:rPr>
          <w:rFonts w:ascii="Tahoma" w:hAnsi="Tahoma" w:cs="Tahoma"/>
          <w:color w:val="000000"/>
          <w:sz w:val="20"/>
          <w:szCs w:val="20"/>
        </w:rPr>
      </w:pPr>
      <w:r>
        <w:rPr>
          <w:rFonts w:ascii="Tahoma" w:hAnsi="Tahoma" w:cs="Tahoma"/>
          <w:color w:val="000000"/>
          <w:sz w:val="20"/>
          <w:szCs w:val="20"/>
        </w:rPr>
        <w:t xml:space="preserve">Имущественные </w:t>
      </w:r>
      <w:r w:rsidRPr="00C60CA2">
        <w:rPr>
          <w:rFonts w:ascii="Tahoma" w:hAnsi="Tahoma" w:cs="Tahoma"/>
          <w:color w:val="000000"/>
          <w:sz w:val="20"/>
          <w:szCs w:val="20"/>
        </w:rPr>
        <w:t>Права требования</w:t>
      </w:r>
      <w:r>
        <w:rPr>
          <w:rFonts w:ascii="Tahoma" w:hAnsi="Tahoma" w:cs="Tahoma"/>
          <w:color w:val="000000"/>
          <w:sz w:val="20"/>
          <w:szCs w:val="20"/>
        </w:rPr>
        <w:t>, а после государственной регистрации права собственности залогодателя на Нежилое помещение – Нежилое помещение, находяще</w:t>
      </w:r>
      <w:r w:rsidRPr="00C60CA2">
        <w:rPr>
          <w:rFonts w:ascii="Tahoma" w:hAnsi="Tahoma" w:cs="Tahoma"/>
          <w:color w:val="000000"/>
          <w:sz w:val="20"/>
          <w:szCs w:val="20"/>
        </w:rPr>
        <w:t xml:space="preserve">еся в ипотеке у Кредитора с даты полного исполнения обязательств по </w:t>
      </w:r>
      <w:r w:rsidRPr="00BA70BC">
        <w:rPr>
          <w:rFonts w:ascii="Tahoma" w:hAnsi="Tahoma" w:cs="Tahoma"/>
          <w:color w:val="000000"/>
          <w:sz w:val="20"/>
          <w:szCs w:val="20"/>
        </w:rPr>
        <w:t>Предшествующему</w:t>
      </w:r>
      <w:r w:rsidRPr="00C60CA2">
        <w:rPr>
          <w:rFonts w:ascii="Tahoma" w:hAnsi="Tahoma" w:cs="Tahoma"/>
          <w:color w:val="000000"/>
          <w:sz w:val="20"/>
          <w:szCs w:val="20"/>
        </w:rPr>
        <w:t xml:space="preserve"> договору.</w:t>
      </w:r>
    </w:p>
    <w:p w14:paraId="7779DA19" w14:textId="77777777" w:rsidR="006040B1" w:rsidRPr="00C60CA2" w:rsidRDefault="006040B1" w:rsidP="00392473">
      <w:pPr>
        <w:tabs>
          <w:tab w:val="left" w:pos="142"/>
          <w:tab w:val="left" w:pos="284"/>
          <w:tab w:val="left" w:pos="993"/>
        </w:tabs>
        <w:spacing w:after="0" w:line="240" w:lineRule="auto"/>
        <w:ind w:left="993"/>
        <w:jc w:val="both"/>
        <w:rPr>
          <w:rFonts w:ascii="Tahoma" w:hAnsi="Tahoma" w:cs="Tahoma"/>
          <w:color w:val="000000"/>
          <w:sz w:val="20"/>
          <w:szCs w:val="20"/>
        </w:rPr>
      </w:pPr>
    </w:p>
    <w:p w14:paraId="18B0EE37" w14:textId="77777777" w:rsidR="006040B1" w:rsidRPr="00C60CA2" w:rsidRDefault="00751BD6" w:rsidP="00E619F3">
      <w:pPr>
        <w:pStyle w:val="afe"/>
        <w:numPr>
          <w:ilvl w:val="0"/>
          <w:numId w:val="109"/>
        </w:numPr>
        <w:tabs>
          <w:tab w:val="left" w:pos="709"/>
          <w:tab w:val="left" w:pos="1309"/>
        </w:tabs>
        <w:ind w:left="709" w:hanging="709"/>
        <w:jc w:val="both"/>
        <w:rPr>
          <w:rFonts w:ascii="Tahoma" w:eastAsiaTheme="minorHAnsi" w:hAnsi="Tahoma" w:cs="Tahoma"/>
          <w:i/>
          <w:sz w:val="20"/>
          <w:szCs w:val="20"/>
          <w:shd w:val="clear" w:color="auto" w:fill="D9D9D9"/>
          <w:lang w:eastAsia="en-US"/>
        </w:rPr>
      </w:pPr>
      <w:bookmarkStart w:id="25" w:name="_Ref374450780"/>
      <w:bookmarkEnd w:id="24"/>
      <w:r>
        <w:rPr>
          <w:rFonts w:ascii="Tahoma" w:eastAsiaTheme="minorHAnsi" w:hAnsi="Tahoma" w:cs="Tahoma"/>
          <w:i/>
          <w:sz w:val="20"/>
          <w:szCs w:val="20"/>
          <w:shd w:val="clear" w:color="auto" w:fill="D9D9D9"/>
          <w:lang w:eastAsia="en-US"/>
        </w:rPr>
        <w:t>предоставление З</w:t>
      </w:r>
      <w:r w:rsidR="006040B1" w:rsidRPr="00C60CA2">
        <w:rPr>
          <w:rFonts w:ascii="Tahoma" w:eastAsiaTheme="minorHAnsi" w:hAnsi="Tahoma" w:cs="Tahoma"/>
          <w:i/>
          <w:sz w:val="20"/>
          <w:szCs w:val="20"/>
          <w:shd w:val="clear" w:color="auto" w:fill="D9D9D9"/>
          <w:lang w:eastAsia="en-US"/>
        </w:rPr>
        <w:t>аемных средств в рамках продукта «Целевой кредит под залог имеющейся квартиры»:</w:t>
      </w:r>
    </w:p>
    <w:p w14:paraId="56AF74A4" w14:textId="19E7AEDE" w:rsidR="002D59F4" w:rsidRDefault="00BB3C78" w:rsidP="00AC602D">
      <w:pPr>
        <w:pStyle w:val="afe"/>
        <w:tabs>
          <w:tab w:val="left" w:pos="142"/>
          <w:tab w:val="left" w:pos="993"/>
          <w:tab w:val="left" w:pos="1309"/>
        </w:tabs>
        <w:ind w:left="709"/>
        <w:jc w:val="both"/>
        <w:rPr>
          <w:rFonts w:ascii="Tahoma" w:hAnsi="Tahoma" w:cs="Tahoma"/>
          <w:sz w:val="20"/>
          <w:szCs w:val="20"/>
          <w:shd w:val="clear" w:color="auto" w:fill="FFFFFF"/>
        </w:rPr>
      </w:pPr>
      <w:r>
        <w:rPr>
          <w:rFonts w:ascii="Tahoma" w:hAnsi="Tahoma" w:cs="Tahoma"/>
          <w:color w:val="000000"/>
          <w:sz w:val="20"/>
          <w:szCs w:val="20"/>
        </w:rPr>
        <w:t>к</w:t>
      </w:r>
      <w:r w:rsidR="00811DEB" w:rsidRPr="00C60CA2">
        <w:rPr>
          <w:rFonts w:ascii="Tahoma" w:hAnsi="Tahoma" w:cs="Tahoma"/>
          <w:color w:val="000000"/>
          <w:sz w:val="20"/>
          <w:szCs w:val="20"/>
        </w:rPr>
        <w:t>вартира, расположенная по адресу: _________, состоящая  из ___ жилой</w:t>
      </w:r>
      <w:r w:rsidR="00811DEB" w:rsidRPr="00C60CA2">
        <w:rPr>
          <w:rFonts w:ascii="Tahoma" w:hAnsi="Tahoma" w:cs="Tahoma"/>
          <w:i/>
          <w:color w:val="000000"/>
          <w:sz w:val="20"/>
          <w:szCs w:val="20"/>
        </w:rPr>
        <w:t>(-ых)</w:t>
      </w:r>
      <w:r w:rsidR="00811DEB" w:rsidRPr="00C60CA2">
        <w:rPr>
          <w:rFonts w:ascii="Tahoma" w:hAnsi="Tahoma" w:cs="Tahoma"/>
          <w:color w:val="000000"/>
          <w:sz w:val="20"/>
          <w:szCs w:val="20"/>
        </w:rPr>
        <w:t xml:space="preserve"> комнат</w:t>
      </w:r>
      <w:r w:rsidR="00811DEB" w:rsidRPr="00C60CA2">
        <w:rPr>
          <w:rFonts w:ascii="Tahoma" w:hAnsi="Tahoma" w:cs="Tahoma"/>
          <w:i/>
          <w:color w:val="000000"/>
          <w:sz w:val="20"/>
          <w:szCs w:val="20"/>
        </w:rPr>
        <w:t>(ы)</w:t>
      </w:r>
      <w:r w:rsidR="00811DEB" w:rsidRPr="00C60CA2">
        <w:rPr>
          <w:rFonts w:ascii="Tahoma" w:hAnsi="Tahoma" w:cs="Tahoma"/>
          <w:color w:val="000000"/>
          <w:sz w:val="20"/>
          <w:szCs w:val="20"/>
        </w:rPr>
        <w:t>, имеющая общую площадь __</w:t>
      </w:r>
      <w:r w:rsidR="00966491">
        <w:rPr>
          <w:rFonts w:ascii="Tahoma" w:hAnsi="Tahoma" w:cs="Tahoma"/>
          <w:color w:val="000000"/>
          <w:sz w:val="20"/>
          <w:szCs w:val="20"/>
        </w:rPr>
        <w:t xml:space="preserve"> </w:t>
      </w:r>
      <w:r w:rsidR="00811DEB" w:rsidRPr="00C60CA2">
        <w:rPr>
          <w:rFonts w:ascii="Tahoma" w:hAnsi="Tahoma" w:cs="Tahoma"/>
          <w:color w:val="000000"/>
          <w:sz w:val="20"/>
          <w:szCs w:val="20"/>
        </w:rPr>
        <w:t xml:space="preserve">(___) </w:t>
      </w:r>
      <w:proofErr w:type="spellStart"/>
      <w:r w:rsidR="00811DEB" w:rsidRPr="00C60CA2">
        <w:rPr>
          <w:rFonts w:ascii="Tahoma" w:hAnsi="Tahoma" w:cs="Tahoma"/>
          <w:color w:val="000000"/>
          <w:sz w:val="20"/>
          <w:szCs w:val="20"/>
        </w:rPr>
        <w:t>кв.м</w:t>
      </w:r>
      <w:proofErr w:type="spellEnd"/>
      <w:r>
        <w:rPr>
          <w:rFonts w:ascii="Tahoma" w:hAnsi="Tahoma" w:cs="Tahoma"/>
          <w:color w:val="000000"/>
          <w:sz w:val="20"/>
          <w:szCs w:val="20"/>
        </w:rPr>
        <w:t>.</w:t>
      </w:r>
      <w:r w:rsidR="00811DEB" w:rsidRPr="00C60CA2">
        <w:rPr>
          <w:rFonts w:ascii="Tahoma" w:hAnsi="Tahoma" w:cs="Tahoma"/>
          <w:color w:val="000000"/>
          <w:sz w:val="20"/>
          <w:szCs w:val="20"/>
        </w:rPr>
        <w:t>,</w:t>
      </w:r>
      <w:r w:rsidR="004D2B0F" w:rsidRPr="004D2B0F">
        <w:rPr>
          <w:rFonts w:ascii="Tahoma" w:hAnsi="Tahoma" w:cs="Tahoma"/>
          <w:color w:val="000000"/>
          <w:sz w:val="20"/>
          <w:szCs w:val="20"/>
        </w:rPr>
        <w:t xml:space="preserve"> </w:t>
      </w:r>
      <w:r w:rsidR="000F420E" w:rsidRPr="00C60CA2">
        <w:rPr>
          <w:rFonts w:ascii="Tahoma" w:hAnsi="Tahoma" w:cs="Tahoma"/>
          <w:sz w:val="20"/>
          <w:szCs w:val="20"/>
        </w:rPr>
        <w:t xml:space="preserve">в том числе жилая площадь - ______ </w:t>
      </w:r>
      <w:proofErr w:type="spellStart"/>
      <w:r w:rsidR="000F420E" w:rsidRPr="00C60CA2">
        <w:rPr>
          <w:rFonts w:ascii="Tahoma" w:hAnsi="Tahoma" w:cs="Tahoma"/>
          <w:sz w:val="20"/>
          <w:szCs w:val="20"/>
        </w:rPr>
        <w:t>кв.м</w:t>
      </w:r>
      <w:proofErr w:type="spellEnd"/>
      <w:r w:rsidR="000F420E" w:rsidRPr="00C60CA2">
        <w:rPr>
          <w:rFonts w:ascii="Tahoma" w:hAnsi="Tahoma" w:cs="Tahoma"/>
          <w:sz w:val="20"/>
          <w:szCs w:val="20"/>
        </w:rPr>
        <w:t>.,</w:t>
      </w:r>
      <w:r w:rsidR="004D2B0F" w:rsidRPr="004D2B0F">
        <w:rPr>
          <w:rFonts w:ascii="Tahoma" w:hAnsi="Tahoma" w:cs="Tahoma"/>
          <w:sz w:val="20"/>
          <w:szCs w:val="20"/>
        </w:rPr>
        <w:t xml:space="preserve"> </w:t>
      </w:r>
      <w:r w:rsidR="00811DEB" w:rsidRPr="00C60CA2">
        <w:rPr>
          <w:rFonts w:ascii="Tahoma" w:hAnsi="Tahoma" w:cs="Tahoma"/>
          <w:i/>
          <w:color w:val="000000"/>
          <w:sz w:val="20"/>
          <w:szCs w:val="20"/>
        </w:rPr>
        <w:t>[кадастровый/условный/инвентарный]</w:t>
      </w:r>
      <w:r w:rsidR="00811DEB" w:rsidRPr="00C60CA2">
        <w:rPr>
          <w:rFonts w:ascii="Tahoma" w:hAnsi="Tahoma" w:cs="Tahoma"/>
          <w:color w:val="000000"/>
          <w:sz w:val="20"/>
          <w:szCs w:val="20"/>
        </w:rPr>
        <w:t xml:space="preserve"> номер</w:t>
      </w:r>
      <w:r w:rsidR="00C431DE">
        <w:rPr>
          <w:rFonts w:ascii="Tahoma" w:hAnsi="Tahoma" w:cs="Tahoma"/>
          <w:color w:val="000000"/>
          <w:sz w:val="20"/>
          <w:szCs w:val="20"/>
        </w:rPr>
        <w:t xml:space="preserve"> </w:t>
      </w:r>
      <w:r w:rsidR="00811DEB" w:rsidRPr="00C60CA2">
        <w:rPr>
          <w:rFonts w:ascii="Tahoma" w:hAnsi="Tahoma" w:cs="Tahoma"/>
          <w:color w:val="000000"/>
          <w:sz w:val="20"/>
          <w:szCs w:val="20"/>
        </w:rPr>
        <w:t xml:space="preserve">__________________________ </w:t>
      </w:r>
      <w:r w:rsidR="00811DEB" w:rsidRPr="00C60CA2">
        <w:rPr>
          <w:rFonts w:ascii="Tahoma" w:hAnsi="Tahoma" w:cs="Tahoma"/>
          <w:i/>
          <w:color w:val="000000"/>
          <w:sz w:val="20"/>
          <w:szCs w:val="20"/>
          <w:highlight w:val="lightGray"/>
        </w:rPr>
        <w:t>(указывается при наличии)</w:t>
      </w:r>
      <w:r w:rsidR="00811DEB" w:rsidRPr="00C60CA2">
        <w:rPr>
          <w:rFonts w:ascii="Tahoma" w:hAnsi="Tahoma" w:cs="Tahoma"/>
          <w:i/>
          <w:color w:val="000000"/>
          <w:sz w:val="20"/>
          <w:szCs w:val="20"/>
        </w:rPr>
        <w:t>,</w:t>
      </w:r>
      <w:r w:rsidR="00234464">
        <w:rPr>
          <w:rFonts w:ascii="Tahoma" w:hAnsi="Tahoma" w:cs="Tahoma"/>
          <w:i/>
          <w:color w:val="000000"/>
          <w:sz w:val="20"/>
          <w:szCs w:val="20"/>
        </w:rPr>
        <w:t xml:space="preserve"> </w:t>
      </w:r>
      <w:r w:rsidR="00811DEB" w:rsidRPr="00C60CA2">
        <w:rPr>
          <w:rFonts w:ascii="Tahoma" w:hAnsi="Tahoma" w:cs="Tahoma"/>
          <w:iCs/>
          <w:color w:val="000000"/>
          <w:sz w:val="20"/>
          <w:szCs w:val="20"/>
        </w:rPr>
        <w:t xml:space="preserve">принадлежащая на праве </w:t>
      </w:r>
      <w:r w:rsidR="00811DEB" w:rsidRPr="00C60CA2">
        <w:rPr>
          <w:rFonts w:ascii="Tahoma" w:hAnsi="Tahoma" w:cs="Tahoma"/>
          <w:i/>
          <w:color w:val="000000"/>
          <w:sz w:val="20"/>
          <w:szCs w:val="20"/>
        </w:rPr>
        <w:t>[собственности, общей совместной собственности, общей долевой собственности]</w:t>
      </w:r>
      <w:r w:rsidR="00AC602D">
        <w:rPr>
          <w:rFonts w:ascii="Tahoma" w:hAnsi="Tahoma" w:cs="Tahoma"/>
          <w:i/>
          <w:color w:val="000000"/>
          <w:sz w:val="20"/>
          <w:szCs w:val="20"/>
        </w:rPr>
        <w:t xml:space="preserve"> </w:t>
      </w:r>
      <w:r w:rsidR="00811DEB" w:rsidRPr="00C60CA2">
        <w:rPr>
          <w:rFonts w:ascii="Tahoma" w:hAnsi="Tahoma" w:cs="Tahoma"/>
          <w:sz w:val="20"/>
          <w:szCs w:val="20"/>
        </w:rPr>
        <w:t xml:space="preserve">_____ </w:t>
      </w:r>
      <w:r w:rsidR="00811DEB" w:rsidRPr="00C60CA2">
        <w:rPr>
          <w:rFonts w:ascii="Tahoma" w:hAnsi="Tahoma" w:cs="Tahoma"/>
          <w:i/>
          <w:sz w:val="20"/>
          <w:szCs w:val="20"/>
          <w:highlight w:val="lightGray"/>
          <w:shd w:val="clear" w:color="auto" w:fill="D9D9D9"/>
        </w:rPr>
        <w:t>(</w:t>
      </w:r>
      <w:r w:rsidR="00811DEB" w:rsidRPr="00C60CA2">
        <w:rPr>
          <w:rFonts w:ascii="Tahoma" w:hAnsi="Tahoma" w:cs="Tahoma"/>
          <w:i/>
          <w:sz w:val="20"/>
          <w:szCs w:val="20"/>
          <w:shd w:val="clear" w:color="auto" w:fill="D9D9D9"/>
        </w:rPr>
        <w:t>указываются Ф.И.О. собственников квартиры)</w:t>
      </w:r>
      <w:r w:rsidR="00C431DE" w:rsidRPr="0066505E">
        <w:rPr>
          <w:rFonts w:ascii="Tahoma" w:hAnsi="Tahoma" w:cs="Tahoma"/>
          <w:i/>
          <w:sz w:val="20"/>
          <w:szCs w:val="20"/>
        </w:rPr>
        <w:t xml:space="preserve"> </w:t>
      </w:r>
      <w:r w:rsidR="00811DEB" w:rsidRPr="00C60CA2">
        <w:rPr>
          <w:rFonts w:ascii="Tahoma" w:hAnsi="Tahoma" w:cs="Tahoma"/>
          <w:iCs/>
          <w:color w:val="000000"/>
          <w:sz w:val="20"/>
          <w:szCs w:val="20"/>
        </w:rPr>
        <w:t>стоимостью _______</w:t>
      </w:r>
      <w:r w:rsidR="00811DEB" w:rsidRPr="00E619F3">
        <w:rPr>
          <w:rFonts w:ascii="Tahoma" w:hAnsi="Tahoma" w:cs="Tahoma"/>
          <w:iCs/>
          <w:color w:val="000000" w:themeColor="text1"/>
          <w:sz w:val="20"/>
          <w:szCs w:val="20"/>
        </w:rPr>
        <w:t xml:space="preserve"> </w:t>
      </w:r>
      <w:r w:rsidR="00811DEB" w:rsidRPr="00C60CA2">
        <w:rPr>
          <w:rFonts w:ascii="Tahoma" w:hAnsi="Tahoma" w:cs="Tahoma"/>
          <w:iCs/>
          <w:color w:val="000000"/>
          <w:sz w:val="20"/>
          <w:szCs w:val="20"/>
        </w:rPr>
        <w:t xml:space="preserve">(________) рублей </w:t>
      </w:r>
      <w:r w:rsidR="00811DEB" w:rsidRPr="00C60CA2">
        <w:rPr>
          <w:rFonts w:ascii="Tahoma" w:hAnsi="Tahoma" w:cs="Tahoma"/>
          <w:i/>
          <w:iCs/>
          <w:color w:val="000000"/>
          <w:sz w:val="20"/>
          <w:szCs w:val="20"/>
          <w:shd w:val="clear" w:color="auto" w:fill="D9D9D9"/>
        </w:rPr>
        <w:t>(указывается рыночная стоимость из отчета об оценке)</w:t>
      </w:r>
      <w:r w:rsidR="00811DEB" w:rsidRPr="00C60CA2">
        <w:rPr>
          <w:rFonts w:ascii="Tahoma" w:hAnsi="Tahoma" w:cs="Tahoma"/>
          <w:iCs/>
          <w:color w:val="000000"/>
          <w:sz w:val="20"/>
          <w:szCs w:val="20"/>
        </w:rPr>
        <w:t xml:space="preserve">, </w:t>
      </w:r>
      <w:r w:rsidR="00811DEB" w:rsidRPr="00C60CA2">
        <w:rPr>
          <w:rFonts w:ascii="Tahoma" w:hAnsi="Tahoma" w:cs="Tahoma"/>
          <w:i/>
          <w:color w:val="000000"/>
          <w:sz w:val="20"/>
          <w:szCs w:val="20"/>
          <w:shd w:val="clear" w:color="auto" w:fill="D9D9D9"/>
        </w:rPr>
        <w:t>(указывается информация о квартире, которая на момент заключения Договора находится в собственности Залогодателя и принимается в ипотеку в качестве обеспечения по Договору)</w:t>
      </w:r>
      <w:r w:rsidR="004C3C98" w:rsidRPr="00C60CA2">
        <w:rPr>
          <w:rFonts w:ascii="Tahoma" w:hAnsi="Tahoma" w:cs="Tahoma"/>
          <w:color w:val="000000"/>
          <w:sz w:val="20"/>
          <w:szCs w:val="20"/>
          <w:shd w:val="clear" w:color="auto" w:fill="FFFFFF"/>
        </w:rPr>
        <w:t xml:space="preserve"> (далее – Имеющаяся квартира), </w:t>
      </w:r>
      <w:r w:rsidR="00811DEB" w:rsidRPr="00C60CA2">
        <w:rPr>
          <w:rFonts w:ascii="Tahoma" w:hAnsi="Tahoma" w:cs="Tahoma"/>
          <w:color w:val="000000"/>
          <w:sz w:val="20"/>
          <w:szCs w:val="20"/>
          <w:shd w:val="clear" w:color="auto" w:fill="FFFFFF"/>
        </w:rPr>
        <w:t>переданная в залог Кредитору в силу договора</w:t>
      </w:r>
      <w:r w:rsidR="00602B7F" w:rsidRPr="00602B7F">
        <w:rPr>
          <w:rFonts w:ascii="Tahoma" w:hAnsi="Tahoma" w:cs="Tahoma"/>
          <w:color w:val="000000"/>
          <w:sz w:val="20"/>
          <w:szCs w:val="20"/>
          <w:shd w:val="clear" w:color="auto" w:fill="FFFFFF"/>
        </w:rPr>
        <w:t xml:space="preserve"> </w:t>
      </w:r>
      <w:r w:rsidR="00811DEB" w:rsidRPr="00C60CA2">
        <w:rPr>
          <w:rFonts w:ascii="Tahoma" w:hAnsi="Tahoma" w:cs="Tahoma"/>
          <w:sz w:val="20"/>
          <w:szCs w:val="20"/>
          <w:shd w:val="clear" w:color="auto" w:fill="FFFFFF"/>
        </w:rPr>
        <w:t xml:space="preserve">с даты государственной регистрации ипотеки </w:t>
      </w:r>
      <w:r w:rsidR="004C3C98" w:rsidRPr="00C60CA2">
        <w:rPr>
          <w:rFonts w:ascii="Tahoma" w:hAnsi="Tahoma" w:cs="Tahoma"/>
          <w:sz w:val="20"/>
          <w:szCs w:val="20"/>
          <w:shd w:val="clear" w:color="auto" w:fill="FFFFFF"/>
        </w:rPr>
        <w:t>Имеющейся к</w:t>
      </w:r>
      <w:r w:rsidR="006040B1" w:rsidRPr="00C60CA2">
        <w:rPr>
          <w:rFonts w:ascii="Tahoma" w:hAnsi="Tahoma" w:cs="Tahoma"/>
          <w:sz w:val="20"/>
          <w:szCs w:val="20"/>
          <w:shd w:val="clear" w:color="auto" w:fill="FFFFFF"/>
        </w:rPr>
        <w:t xml:space="preserve">вартиры в Едином государственном реестре </w:t>
      </w:r>
      <w:r w:rsidR="00702ABB">
        <w:rPr>
          <w:rFonts w:ascii="Tahoma" w:hAnsi="Tahoma" w:cs="Tahoma"/>
          <w:sz w:val="20"/>
          <w:szCs w:val="20"/>
          <w:shd w:val="clear" w:color="auto" w:fill="FFFFFF"/>
        </w:rPr>
        <w:t>недвижимости</w:t>
      </w:r>
      <w:r w:rsidR="006040B1" w:rsidRPr="00C60CA2">
        <w:rPr>
          <w:rFonts w:ascii="Tahoma" w:hAnsi="Tahoma" w:cs="Tahoma"/>
          <w:sz w:val="20"/>
          <w:szCs w:val="20"/>
          <w:shd w:val="clear" w:color="auto" w:fill="FFFFFF"/>
        </w:rPr>
        <w:t>.</w:t>
      </w:r>
    </w:p>
    <w:p w14:paraId="241AAE6B" w14:textId="77777777" w:rsidR="001979D4" w:rsidRDefault="001979D4" w:rsidP="00AC602D">
      <w:pPr>
        <w:pStyle w:val="afe"/>
        <w:tabs>
          <w:tab w:val="left" w:pos="142"/>
          <w:tab w:val="left" w:pos="993"/>
          <w:tab w:val="left" w:pos="1309"/>
        </w:tabs>
        <w:ind w:left="709"/>
        <w:jc w:val="both"/>
        <w:rPr>
          <w:rFonts w:ascii="Tahoma" w:hAnsi="Tahoma" w:cs="Tahoma"/>
          <w:sz w:val="20"/>
          <w:szCs w:val="20"/>
          <w:shd w:val="clear" w:color="auto" w:fill="FFFFFF"/>
        </w:rPr>
      </w:pPr>
    </w:p>
    <w:p w14:paraId="2EA1F57F" w14:textId="77777777" w:rsidR="001979D4" w:rsidRPr="00C60CA2" w:rsidRDefault="001979D4" w:rsidP="001979D4">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предоставление </w:t>
      </w:r>
      <w:r>
        <w:rPr>
          <w:rFonts w:ascii="Tahoma" w:hAnsi="Tahoma" w:cs="Tahoma"/>
          <w:i/>
          <w:sz w:val="20"/>
          <w:szCs w:val="20"/>
          <w:shd w:val="clear" w:color="auto" w:fill="D9D9D9"/>
        </w:rPr>
        <w:t>З</w:t>
      </w:r>
      <w:r w:rsidRPr="00C60CA2">
        <w:rPr>
          <w:rFonts w:ascii="Tahoma" w:hAnsi="Tahoma" w:cs="Tahoma"/>
          <w:i/>
          <w:sz w:val="20"/>
          <w:szCs w:val="20"/>
          <w:shd w:val="clear" w:color="auto" w:fill="D9D9D9"/>
        </w:rPr>
        <w:t xml:space="preserve">аемных средств на приобретение </w:t>
      </w:r>
      <w:r w:rsidR="002106FF">
        <w:rPr>
          <w:rFonts w:ascii="Tahoma" w:hAnsi="Tahoma" w:cs="Tahoma"/>
          <w:i/>
          <w:sz w:val="20"/>
          <w:szCs w:val="20"/>
          <w:shd w:val="clear" w:color="auto" w:fill="D9D9D9"/>
        </w:rPr>
        <w:t>нежилого помещения</w:t>
      </w:r>
      <w:r w:rsidR="007F063B">
        <w:rPr>
          <w:rFonts w:ascii="Tahoma" w:hAnsi="Tahoma" w:cs="Tahoma"/>
          <w:i/>
          <w:sz w:val="20"/>
          <w:szCs w:val="20"/>
          <w:shd w:val="clear" w:color="auto" w:fill="D9D9D9"/>
        </w:rPr>
        <w:t xml:space="preserve"> (апартаментов)</w:t>
      </w:r>
      <w:r w:rsidRPr="00C60CA2">
        <w:rPr>
          <w:rFonts w:ascii="Tahoma" w:hAnsi="Tahoma" w:cs="Tahoma"/>
          <w:i/>
          <w:sz w:val="20"/>
          <w:szCs w:val="20"/>
          <w:shd w:val="clear" w:color="auto" w:fill="D9D9D9"/>
        </w:rPr>
        <w:t xml:space="preserve"> по договору купли-продажи в рамках продукт</w:t>
      </w:r>
      <w:r w:rsidR="002106FF">
        <w:rPr>
          <w:rFonts w:ascii="Tahoma" w:hAnsi="Tahoma" w:cs="Tahoma"/>
          <w:i/>
          <w:sz w:val="20"/>
          <w:szCs w:val="20"/>
          <w:shd w:val="clear" w:color="auto" w:fill="D9D9D9"/>
        </w:rPr>
        <w:t>а «Приобретение готового жилья»</w:t>
      </w:r>
      <w:r w:rsidR="003B0C38">
        <w:rPr>
          <w:rFonts w:ascii="Tahoma" w:hAnsi="Tahoma" w:cs="Tahoma"/>
          <w:i/>
          <w:sz w:val="20"/>
          <w:szCs w:val="20"/>
          <w:shd w:val="clear" w:color="auto" w:fill="D9D9D9"/>
        </w:rPr>
        <w:t xml:space="preserve"> с применением опции «Апартаменты»</w:t>
      </w:r>
      <w:r w:rsidRPr="00C60CA2">
        <w:rPr>
          <w:rFonts w:ascii="Tahoma" w:hAnsi="Tahoma" w:cs="Tahoma"/>
          <w:i/>
          <w:sz w:val="20"/>
          <w:szCs w:val="20"/>
          <w:shd w:val="clear" w:color="auto" w:fill="D9D9D9"/>
        </w:rPr>
        <w:t>:</w:t>
      </w:r>
    </w:p>
    <w:p w14:paraId="1653CC93" w14:textId="019C172E" w:rsidR="001979D4" w:rsidRDefault="008A1AB1" w:rsidP="001979D4">
      <w:pPr>
        <w:tabs>
          <w:tab w:val="left" w:pos="142"/>
          <w:tab w:val="left" w:pos="709"/>
        </w:tabs>
        <w:spacing w:after="0" w:line="240" w:lineRule="auto"/>
        <w:ind w:left="709"/>
        <w:jc w:val="both"/>
        <w:rPr>
          <w:rFonts w:ascii="Tahoma" w:hAnsi="Tahoma" w:cs="Tahoma"/>
          <w:sz w:val="20"/>
          <w:szCs w:val="20"/>
        </w:rPr>
      </w:pPr>
      <w:r>
        <w:rPr>
          <w:rFonts w:ascii="Tahoma" w:hAnsi="Tahoma" w:cs="Tahoma"/>
          <w:sz w:val="20"/>
          <w:szCs w:val="20"/>
        </w:rPr>
        <w:t>Нежилое помещение</w:t>
      </w:r>
      <w:r w:rsidR="001979D4" w:rsidRPr="00C60CA2">
        <w:rPr>
          <w:rFonts w:ascii="Tahoma" w:hAnsi="Tahoma" w:cs="Tahoma"/>
          <w:sz w:val="20"/>
          <w:szCs w:val="20"/>
        </w:rPr>
        <w:t>, находящ</w:t>
      </w:r>
      <w:r w:rsidR="003B109F">
        <w:rPr>
          <w:rFonts w:ascii="Tahoma" w:hAnsi="Tahoma" w:cs="Tahoma"/>
          <w:sz w:val="20"/>
          <w:szCs w:val="20"/>
        </w:rPr>
        <w:t>ее</w:t>
      </w:r>
      <w:r w:rsidR="001979D4" w:rsidRPr="00C60CA2">
        <w:rPr>
          <w:rFonts w:ascii="Tahoma" w:hAnsi="Tahoma" w:cs="Tahoma"/>
          <w:sz w:val="20"/>
          <w:szCs w:val="20"/>
        </w:rPr>
        <w:t>ся в залоге у Кредитора в сил</w:t>
      </w:r>
      <w:r w:rsidR="006F7146">
        <w:rPr>
          <w:rFonts w:ascii="Tahoma" w:hAnsi="Tahoma" w:cs="Tahoma"/>
          <w:sz w:val="20"/>
          <w:szCs w:val="20"/>
        </w:rPr>
        <w:t>у закона в соответствии со ст. 5, 69.1</w:t>
      </w:r>
      <w:r w:rsidR="001979D4" w:rsidRPr="00C60CA2">
        <w:rPr>
          <w:rFonts w:ascii="Tahoma" w:hAnsi="Tahoma" w:cs="Tahoma"/>
          <w:sz w:val="20"/>
          <w:szCs w:val="20"/>
        </w:rPr>
        <w:t xml:space="preserve">. Федерального закона от 16 июля 1998 года № 102-ФЗ «Об ипотеке (залоге </w:t>
      </w:r>
      <w:r w:rsidR="001979D4" w:rsidRPr="00C60CA2">
        <w:rPr>
          <w:rFonts w:ascii="Tahoma" w:hAnsi="Tahoma" w:cs="Tahoma"/>
          <w:sz w:val="20"/>
          <w:szCs w:val="20"/>
        </w:rPr>
        <w:lastRenderedPageBreak/>
        <w:t xml:space="preserve">недвижимости)» (с даты государственной регистрации ипотеки </w:t>
      </w:r>
      <w:r w:rsidR="00E3372F">
        <w:rPr>
          <w:rFonts w:ascii="Tahoma" w:hAnsi="Tahoma" w:cs="Tahoma"/>
          <w:sz w:val="20"/>
          <w:szCs w:val="20"/>
        </w:rPr>
        <w:t>Нежилого помещения</w:t>
      </w:r>
      <w:r w:rsidR="001979D4" w:rsidRPr="00C60CA2">
        <w:rPr>
          <w:rFonts w:ascii="Tahoma" w:hAnsi="Tahoma" w:cs="Tahoma"/>
          <w:sz w:val="20"/>
          <w:szCs w:val="20"/>
        </w:rPr>
        <w:t xml:space="preserve"> в Едином государственном реестре </w:t>
      </w:r>
      <w:r w:rsidR="00F50EB5">
        <w:rPr>
          <w:rFonts w:ascii="Tahoma" w:hAnsi="Tahoma" w:cs="Tahoma"/>
          <w:sz w:val="20"/>
          <w:szCs w:val="20"/>
        </w:rPr>
        <w:t>недвижимости</w:t>
      </w:r>
      <w:r w:rsidR="001979D4" w:rsidRPr="00C60CA2">
        <w:rPr>
          <w:rFonts w:ascii="Tahoma" w:hAnsi="Tahoma" w:cs="Tahoma"/>
          <w:sz w:val="20"/>
          <w:szCs w:val="20"/>
        </w:rPr>
        <w:t>).</w:t>
      </w:r>
    </w:p>
    <w:p w14:paraId="27DBE92A" w14:textId="77777777" w:rsidR="007F063B" w:rsidRDefault="007F063B" w:rsidP="001979D4">
      <w:pPr>
        <w:tabs>
          <w:tab w:val="left" w:pos="142"/>
          <w:tab w:val="left" w:pos="709"/>
        </w:tabs>
        <w:spacing w:after="0" w:line="240" w:lineRule="auto"/>
        <w:ind w:left="709"/>
        <w:jc w:val="both"/>
        <w:rPr>
          <w:rFonts w:ascii="Tahoma" w:hAnsi="Tahoma" w:cs="Tahoma"/>
          <w:sz w:val="20"/>
          <w:szCs w:val="20"/>
        </w:rPr>
      </w:pPr>
    </w:p>
    <w:p w14:paraId="3A8CA7DB" w14:textId="77777777" w:rsidR="007F063B" w:rsidRPr="00C60CA2" w:rsidRDefault="007F063B" w:rsidP="007F063B">
      <w:pPr>
        <w:numPr>
          <w:ilvl w:val="0"/>
          <w:numId w:val="4"/>
        </w:numPr>
        <w:tabs>
          <w:tab w:val="left" w:pos="709"/>
        </w:tabs>
        <w:spacing w:after="0" w:line="240" w:lineRule="auto"/>
        <w:ind w:left="709" w:hanging="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предоставление </w:t>
      </w:r>
      <w:r>
        <w:rPr>
          <w:rFonts w:ascii="Tahoma" w:hAnsi="Tahoma" w:cs="Tahoma"/>
          <w:i/>
          <w:sz w:val="20"/>
          <w:szCs w:val="20"/>
          <w:shd w:val="clear" w:color="auto" w:fill="D9D9D9"/>
        </w:rPr>
        <w:t>З</w:t>
      </w:r>
      <w:r w:rsidRPr="00C60CA2">
        <w:rPr>
          <w:rFonts w:ascii="Tahoma" w:hAnsi="Tahoma" w:cs="Tahoma"/>
          <w:i/>
          <w:sz w:val="20"/>
          <w:szCs w:val="20"/>
          <w:shd w:val="clear" w:color="auto" w:fill="D9D9D9"/>
        </w:rPr>
        <w:t xml:space="preserve">аемных средств на приобретение </w:t>
      </w:r>
      <w:r>
        <w:rPr>
          <w:rFonts w:ascii="Tahoma" w:hAnsi="Tahoma" w:cs="Tahoma"/>
          <w:i/>
          <w:sz w:val="20"/>
          <w:szCs w:val="20"/>
          <w:shd w:val="clear" w:color="auto" w:fill="D9D9D9"/>
        </w:rPr>
        <w:t>помещения (апартаментов)</w:t>
      </w:r>
      <w:r w:rsidRPr="00C60CA2">
        <w:rPr>
          <w:rFonts w:ascii="Tahoma" w:hAnsi="Tahoma" w:cs="Tahoma"/>
          <w:i/>
          <w:sz w:val="20"/>
          <w:szCs w:val="20"/>
          <w:shd w:val="clear" w:color="auto" w:fill="D9D9D9"/>
        </w:rPr>
        <w:t xml:space="preserve"> на этапе строительства по договору участия в долевом строительстве/уступки прав требования по договору участия в долевом с</w:t>
      </w:r>
      <w:r>
        <w:rPr>
          <w:rFonts w:ascii="Tahoma" w:hAnsi="Tahoma" w:cs="Tahoma"/>
          <w:i/>
          <w:sz w:val="20"/>
          <w:szCs w:val="20"/>
          <w:shd w:val="clear" w:color="auto" w:fill="D9D9D9"/>
        </w:rPr>
        <w:t>троительстве в рамках продукта</w:t>
      </w:r>
      <w:r w:rsidRPr="00C60CA2">
        <w:rPr>
          <w:rFonts w:ascii="Tahoma" w:hAnsi="Tahoma" w:cs="Tahoma"/>
          <w:i/>
          <w:sz w:val="20"/>
          <w:szCs w:val="20"/>
          <w:shd w:val="clear" w:color="auto" w:fill="D9D9D9"/>
        </w:rPr>
        <w:t xml:space="preserve"> «Приобретение </w:t>
      </w:r>
      <w:r>
        <w:rPr>
          <w:rFonts w:ascii="Tahoma" w:hAnsi="Tahoma" w:cs="Tahoma"/>
          <w:i/>
          <w:sz w:val="20"/>
          <w:szCs w:val="20"/>
          <w:shd w:val="clear" w:color="auto" w:fill="D9D9D9"/>
        </w:rPr>
        <w:t>квартиры на этапе строительства» с применением опции «Апартаменты»</w:t>
      </w:r>
      <w:r w:rsidRPr="00C60CA2">
        <w:rPr>
          <w:rFonts w:ascii="Tahoma" w:hAnsi="Tahoma" w:cs="Tahoma"/>
          <w:i/>
          <w:sz w:val="20"/>
          <w:szCs w:val="20"/>
          <w:shd w:val="clear" w:color="auto" w:fill="D9D9D9"/>
        </w:rPr>
        <w:t>:</w:t>
      </w:r>
    </w:p>
    <w:p w14:paraId="41104DDB" w14:textId="001BA539" w:rsidR="007F063B" w:rsidRPr="00C60CA2" w:rsidRDefault="007F063B" w:rsidP="00E619F3">
      <w:pPr>
        <w:numPr>
          <w:ilvl w:val="0"/>
          <w:numId w:val="135"/>
        </w:numPr>
        <w:tabs>
          <w:tab w:val="left" w:pos="0"/>
          <w:tab w:val="left" w:pos="1134"/>
        </w:tabs>
        <w:spacing w:after="0" w:line="240" w:lineRule="auto"/>
        <w:ind w:left="1134" w:hanging="425"/>
        <w:jc w:val="both"/>
        <w:rPr>
          <w:rFonts w:ascii="Tahoma" w:hAnsi="Tahoma" w:cs="Tahoma"/>
          <w:color w:val="000000"/>
          <w:sz w:val="20"/>
          <w:szCs w:val="20"/>
        </w:rPr>
      </w:pPr>
      <w:r w:rsidRPr="00C60CA2">
        <w:rPr>
          <w:rFonts w:ascii="Tahoma" w:hAnsi="Tahoma" w:cs="Tahoma"/>
          <w:color w:val="000000"/>
          <w:sz w:val="20"/>
          <w:szCs w:val="20"/>
        </w:rPr>
        <w:t xml:space="preserve">имущественные права требования Залогодателя к Застройщику, вытекающие из Договора приобретения (далее </w:t>
      </w:r>
      <w:r w:rsidRPr="00C60CA2">
        <w:rPr>
          <w:rFonts w:ascii="Tahoma" w:hAnsi="Tahoma" w:cs="Tahoma"/>
          <w:b/>
          <w:sz w:val="20"/>
          <w:szCs w:val="20"/>
        </w:rPr>
        <w:t xml:space="preserve">– </w:t>
      </w:r>
      <w:r w:rsidRPr="00C60CA2">
        <w:rPr>
          <w:rFonts w:ascii="Tahoma" w:hAnsi="Tahoma" w:cs="Tahoma"/>
          <w:color w:val="000000"/>
          <w:sz w:val="20"/>
          <w:szCs w:val="20"/>
        </w:rPr>
        <w:t>Права требования), о пе</w:t>
      </w:r>
      <w:r>
        <w:rPr>
          <w:rFonts w:ascii="Tahoma" w:hAnsi="Tahoma" w:cs="Tahoma"/>
          <w:color w:val="000000"/>
          <w:sz w:val="20"/>
          <w:szCs w:val="20"/>
        </w:rPr>
        <w:t>редаче строящегося Нежилого помещения, находящ</w:t>
      </w:r>
      <w:r w:rsidRPr="00C60CA2">
        <w:rPr>
          <w:rFonts w:ascii="Tahoma" w:hAnsi="Tahoma" w:cs="Tahoma"/>
          <w:color w:val="000000"/>
          <w:sz w:val="20"/>
          <w:szCs w:val="20"/>
        </w:rPr>
        <w:t>е</w:t>
      </w:r>
      <w:r>
        <w:rPr>
          <w:rFonts w:ascii="Tahoma" w:hAnsi="Tahoma" w:cs="Tahoma"/>
          <w:color w:val="000000"/>
          <w:sz w:val="20"/>
          <w:szCs w:val="20"/>
        </w:rPr>
        <w:t>го</w:t>
      </w:r>
      <w:r w:rsidRPr="00C60CA2">
        <w:rPr>
          <w:rFonts w:ascii="Tahoma" w:hAnsi="Tahoma" w:cs="Tahoma"/>
          <w:color w:val="000000"/>
          <w:sz w:val="20"/>
          <w:szCs w:val="20"/>
        </w:rPr>
        <w:t xml:space="preserve">ся в залоге у Кредитора </w:t>
      </w:r>
      <w:r w:rsidRPr="00BB44ED">
        <w:rPr>
          <w:rFonts w:ascii="Tahoma" w:hAnsi="Tahoma" w:cs="Tahoma"/>
          <w:sz w:val="20"/>
          <w:szCs w:val="20"/>
        </w:rPr>
        <w:t>в силу з</w:t>
      </w:r>
      <w:r w:rsidR="00BB44ED">
        <w:rPr>
          <w:rFonts w:ascii="Tahoma" w:hAnsi="Tahoma" w:cs="Tahoma"/>
          <w:sz w:val="20"/>
          <w:szCs w:val="20"/>
        </w:rPr>
        <w:t xml:space="preserve">акона в соответствии со ст. 5, </w:t>
      </w:r>
      <w:r w:rsidR="00D63E14">
        <w:rPr>
          <w:rFonts w:ascii="Tahoma" w:hAnsi="Tahoma" w:cs="Tahoma"/>
          <w:sz w:val="20"/>
          <w:szCs w:val="20"/>
        </w:rPr>
        <w:t>69.</w:t>
      </w:r>
      <w:r w:rsidR="00BB44ED">
        <w:rPr>
          <w:rFonts w:ascii="Tahoma" w:hAnsi="Tahoma" w:cs="Tahoma"/>
          <w:sz w:val="20"/>
          <w:szCs w:val="20"/>
        </w:rPr>
        <w:t>1</w:t>
      </w:r>
      <w:r w:rsidRPr="00BB44ED">
        <w:rPr>
          <w:rFonts w:ascii="Tahoma" w:hAnsi="Tahoma" w:cs="Tahoma"/>
          <w:sz w:val="20"/>
          <w:szCs w:val="20"/>
        </w:rPr>
        <w:t xml:space="preserve"> Федерального закона от 16 июля 1998 года № 102-ФЗ «Об ипотеке (залоге недвижимости)» </w:t>
      </w:r>
      <w:r w:rsidRPr="006F7146">
        <w:rPr>
          <w:rFonts w:ascii="Tahoma" w:hAnsi="Tahoma" w:cs="Tahoma"/>
          <w:color w:val="000000"/>
          <w:sz w:val="20"/>
          <w:szCs w:val="20"/>
        </w:rPr>
        <w:t>(с даты</w:t>
      </w:r>
      <w:r w:rsidRPr="00212682">
        <w:rPr>
          <w:rFonts w:ascii="Tahoma" w:hAnsi="Tahoma" w:cs="Tahoma"/>
          <w:sz w:val="20"/>
          <w:szCs w:val="20"/>
        </w:rPr>
        <w:t xml:space="preserve"> государственной регистрации ипотеки Прав</w:t>
      </w:r>
      <w:r w:rsidRPr="00C60CA2">
        <w:rPr>
          <w:rFonts w:ascii="Tahoma" w:hAnsi="Tahoma" w:cs="Tahoma"/>
          <w:sz w:val="20"/>
          <w:szCs w:val="20"/>
        </w:rPr>
        <w:t xml:space="preserve"> требования</w:t>
      </w:r>
      <w:r w:rsidRPr="00C60CA2">
        <w:rPr>
          <w:rFonts w:ascii="Tahoma" w:hAnsi="Tahoma" w:cs="Tahoma"/>
          <w:color w:val="000000"/>
          <w:sz w:val="20"/>
          <w:szCs w:val="20"/>
        </w:rPr>
        <w:t xml:space="preserve"> до даты регистрации права собственн</w:t>
      </w:r>
      <w:r>
        <w:rPr>
          <w:rFonts w:ascii="Tahoma" w:hAnsi="Tahoma" w:cs="Tahoma"/>
          <w:color w:val="000000"/>
          <w:sz w:val="20"/>
          <w:szCs w:val="20"/>
        </w:rPr>
        <w:t>ости Залогодателя на построенное Нежилое помещение</w:t>
      </w:r>
      <w:r w:rsidRPr="00C60CA2">
        <w:rPr>
          <w:rFonts w:ascii="Tahoma" w:hAnsi="Tahoma" w:cs="Tahoma"/>
          <w:color w:val="000000"/>
          <w:sz w:val="20"/>
          <w:szCs w:val="20"/>
        </w:rPr>
        <w:t xml:space="preserve"> и ипотеки </w:t>
      </w:r>
      <w:r>
        <w:rPr>
          <w:rFonts w:ascii="Tahoma" w:hAnsi="Tahoma" w:cs="Tahoma"/>
          <w:color w:val="000000"/>
          <w:sz w:val="20"/>
          <w:szCs w:val="20"/>
        </w:rPr>
        <w:t>Нежилого помещения</w:t>
      </w:r>
      <w:r w:rsidRPr="00C60CA2">
        <w:rPr>
          <w:rFonts w:ascii="Tahoma" w:hAnsi="Tahoma" w:cs="Tahoma"/>
          <w:color w:val="000000"/>
          <w:sz w:val="20"/>
          <w:szCs w:val="20"/>
        </w:rPr>
        <w:t xml:space="preserve"> в Едином государственном </w:t>
      </w:r>
      <w:r w:rsidRPr="00AD3B33">
        <w:rPr>
          <w:rFonts w:ascii="Tahoma" w:hAnsi="Tahoma" w:cs="Tahoma"/>
          <w:color w:val="000000"/>
          <w:sz w:val="20"/>
          <w:szCs w:val="20"/>
        </w:rPr>
        <w:t>реестре</w:t>
      </w:r>
      <w:r w:rsidRPr="00C60CA2">
        <w:rPr>
          <w:rFonts w:ascii="Tahoma" w:hAnsi="Tahoma" w:cs="Tahoma"/>
          <w:color w:val="000000"/>
          <w:sz w:val="20"/>
          <w:szCs w:val="20"/>
        </w:rPr>
        <w:t xml:space="preserve"> </w:t>
      </w:r>
      <w:r w:rsidR="003C071E">
        <w:rPr>
          <w:rFonts w:ascii="Tahoma" w:hAnsi="Tahoma" w:cs="Tahoma"/>
          <w:color w:val="000000"/>
          <w:sz w:val="20"/>
          <w:szCs w:val="20"/>
        </w:rPr>
        <w:t>недвижимости</w:t>
      </w:r>
      <w:r w:rsidRPr="00C60CA2">
        <w:rPr>
          <w:rFonts w:ascii="Tahoma" w:hAnsi="Tahoma" w:cs="Tahoma"/>
          <w:color w:val="000000"/>
          <w:sz w:val="20"/>
          <w:szCs w:val="20"/>
        </w:rPr>
        <w:t>);</w:t>
      </w:r>
    </w:p>
    <w:p w14:paraId="2987A779" w14:textId="64918FBF" w:rsidR="007F063B" w:rsidRPr="00C60CA2" w:rsidRDefault="00A076D1" w:rsidP="00E619F3">
      <w:pPr>
        <w:numPr>
          <w:ilvl w:val="0"/>
          <w:numId w:val="135"/>
        </w:numPr>
        <w:tabs>
          <w:tab w:val="left" w:pos="0"/>
          <w:tab w:val="left" w:pos="142"/>
          <w:tab w:val="left" w:pos="1134"/>
        </w:tabs>
        <w:spacing w:after="0" w:line="240" w:lineRule="auto"/>
        <w:ind w:left="1134" w:hanging="425"/>
        <w:jc w:val="both"/>
        <w:rPr>
          <w:rFonts w:ascii="Tahoma" w:hAnsi="Tahoma" w:cs="Tahoma"/>
          <w:color w:val="000000"/>
          <w:sz w:val="20"/>
          <w:szCs w:val="20"/>
        </w:rPr>
      </w:pPr>
      <w:r>
        <w:rPr>
          <w:rFonts w:ascii="Tahoma" w:hAnsi="Tahoma" w:cs="Tahoma"/>
          <w:color w:val="000000"/>
          <w:sz w:val="20"/>
          <w:szCs w:val="20"/>
        </w:rPr>
        <w:t>Нежилое помещение</w:t>
      </w:r>
      <w:r w:rsidR="007F063B" w:rsidRPr="00C60CA2">
        <w:rPr>
          <w:rFonts w:ascii="Tahoma" w:hAnsi="Tahoma" w:cs="Tahoma"/>
          <w:color w:val="000000"/>
          <w:sz w:val="20"/>
          <w:szCs w:val="20"/>
        </w:rPr>
        <w:t>, находящ</w:t>
      </w:r>
      <w:r>
        <w:rPr>
          <w:rFonts w:ascii="Tahoma" w:hAnsi="Tahoma" w:cs="Tahoma"/>
          <w:color w:val="000000"/>
          <w:sz w:val="20"/>
          <w:szCs w:val="20"/>
        </w:rPr>
        <w:t>ееся</w:t>
      </w:r>
      <w:r w:rsidR="007F063B" w:rsidRPr="00C60CA2">
        <w:rPr>
          <w:rFonts w:ascii="Tahoma" w:hAnsi="Tahoma" w:cs="Tahoma"/>
          <w:color w:val="000000"/>
          <w:sz w:val="20"/>
          <w:szCs w:val="20"/>
        </w:rPr>
        <w:t xml:space="preserve"> в залоге у Кредитора в силу закона в соответствии со </w:t>
      </w:r>
      <w:r w:rsidR="007F063B" w:rsidRPr="00BB44ED">
        <w:rPr>
          <w:rFonts w:ascii="Tahoma" w:hAnsi="Tahoma" w:cs="Tahoma"/>
          <w:color w:val="000000"/>
          <w:sz w:val="20"/>
          <w:szCs w:val="20"/>
        </w:rPr>
        <w:t xml:space="preserve">ст. </w:t>
      </w:r>
      <w:r w:rsidR="00BB44ED" w:rsidRPr="00BB44ED">
        <w:rPr>
          <w:rFonts w:ascii="Tahoma" w:hAnsi="Tahoma" w:cs="Tahoma"/>
          <w:color w:val="000000"/>
          <w:sz w:val="20"/>
          <w:szCs w:val="20"/>
        </w:rPr>
        <w:t>5, 69.1</w:t>
      </w:r>
      <w:r w:rsidR="007F063B" w:rsidRPr="00BB44ED">
        <w:rPr>
          <w:rFonts w:ascii="Tahoma" w:hAnsi="Tahoma" w:cs="Tahoma"/>
          <w:color w:val="000000"/>
          <w:sz w:val="20"/>
          <w:szCs w:val="20"/>
        </w:rPr>
        <w:t xml:space="preserve">. Федерального закона от 16 июля 1998 года № 102-ФЗ «Об ипотеке (залоге недвижимости)» (с даты государственной регистрации права собственности Залогодателя на </w:t>
      </w:r>
      <w:r w:rsidRPr="00BB44ED">
        <w:rPr>
          <w:rFonts w:ascii="Tahoma" w:hAnsi="Tahoma" w:cs="Tahoma"/>
          <w:color w:val="000000"/>
          <w:sz w:val="20"/>
          <w:szCs w:val="20"/>
        </w:rPr>
        <w:t>Нежилое помещение</w:t>
      </w:r>
      <w:r w:rsidR="007F063B" w:rsidRPr="00BB44ED">
        <w:rPr>
          <w:rFonts w:ascii="Tahoma" w:hAnsi="Tahoma" w:cs="Tahoma"/>
          <w:color w:val="000000"/>
          <w:sz w:val="20"/>
          <w:szCs w:val="20"/>
        </w:rPr>
        <w:t xml:space="preserve"> и ипотеки </w:t>
      </w:r>
      <w:r w:rsidRPr="00BB44ED">
        <w:rPr>
          <w:rFonts w:ascii="Tahoma" w:hAnsi="Tahoma" w:cs="Tahoma"/>
          <w:color w:val="000000"/>
          <w:sz w:val="20"/>
          <w:szCs w:val="20"/>
        </w:rPr>
        <w:t>Нежилого помещения</w:t>
      </w:r>
      <w:r w:rsidR="007F063B" w:rsidRPr="00BB44ED">
        <w:rPr>
          <w:rFonts w:ascii="Tahoma" w:hAnsi="Tahoma" w:cs="Tahoma"/>
          <w:color w:val="000000"/>
          <w:sz w:val="20"/>
          <w:szCs w:val="20"/>
        </w:rPr>
        <w:t xml:space="preserve"> в Едином государственном реестре </w:t>
      </w:r>
      <w:r w:rsidR="003C071E">
        <w:rPr>
          <w:rFonts w:ascii="Tahoma" w:hAnsi="Tahoma" w:cs="Tahoma"/>
          <w:color w:val="000000"/>
          <w:sz w:val="20"/>
          <w:szCs w:val="20"/>
        </w:rPr>
        <w:t>недвижимости</w:t>
      </w:r>
      <w:r w:rsidR="007F063B" w:rsidRPr="00BB44ED">
        <w:rPr>
          <w:rFonts w:ascii="Tahoma" w:hAnsi="Tahoma" w:cs="Tahoma"/>
          <w:color w:val="000000"/>
          <w:sz w:val="20"/>
          <w:szCs w:val="20"/>
        </w:rPr>
        <w:t>).</w:t>
      </w:r>
    </w:p>
    <w:p w14:paraId="5430896C" w14:textId="77777777" w:rsidR="007F063B" w:rsidRPr="00C60CA2" w:rsidRDefault="007F063B" w:rsidP="001979D4">
      <w:pPr>
        <w:tabs>
          <w:tab w:val="left" w:pos="142"/>
          <w:tab w:val="left" w:pos="709"/>
        </w:tabs>
        <w:spacing w:after="0" w:line="240" w:lineRule="auto"/>
        <w:ind w:left="709"/>
        <w:jc w:val="both"/>
        <w:rPr>
          <w:rFonts w:ascii="Tahoma" w:hAnsi="Tahoma" w:cs="Tahoma"/>
          <w:sz w:val="20"/>
          <w:szCs w:val="20"/>
        </w:rPr>
      </w:pPr>
    </w:p>
    <w:p w14:paraId="6514E47A" w14:textId="75C5C2E0" w:rsidR="004629B3" w:rsidRPr="00C60CA2" w:rsidRDefault="004629B3" w:rsidP="00427740">
      <w:pPr>
        <w:pStyle w:val="afe"/>
        <w:numPr>
          <w:ilvl w:val="1"/>
          <w:numId w:val="92"/>
        </w:numPr>
        <w:tabs>
          <w:tab w:val="left" w:pos="709"/>
        </w:tabs>
        <w:ind w:left="709" w:hanging="709"/>
        <w:jc w:val="both"/>
        <w:rPr>
          <w:rFonts w:ascii="Tahoma" w:hAnsi="Tahoma" w:cs="Tahoma"/>
          <w:b/>
          <w:color w:val="000000"/>
          <w:sz w:val="20"/>
          <w:szCs w:val="20"/>
        </w:rPr>
      </w:pPr>
      <w:r w:rsidRPr="00C60CA2">
        <w:rPr>
          <w:rFonts w:ascii="Tahoma" w:hAnsi="Tahoma" w:cs="Tahoma"/>
          <w:b/>
          <w:sz w:val="20"/>
          <w:szCs w:val="20"/>
        </w:rPr>
        <w:t xml:space="preserve">Залогодатель </w:t>
      </w:r>
      <w:r w:rsidRPr="00C60CA2">
        <w:rPr>
          <w:rFonts w:ascii="Tahoma" w:hAnsi="Tahoma" w:cs="Tahoma"/>
          <w:b/>
          <w:color w:val="000000"/>
          <w:sz w:val="20"/>
          <w:szCs w:val="20"/>
        </w:rPr>
        <w:t>–</w:t>
      </w:r>
      <w:bookmarkEnd w:id="25"/>
    </w:p>
    <w:p w14:paraId="6D8DF9E7" w14:textId="77777777" w:rsidR="004629B3" w:rsidRDefault="004629B3" w:rsidP="00576EBC">
      <w:pPr>
        <w:tabs>
          <w:tab w:val="left" w:pos="142"/>
          <w:tab w:val="left" w:pos="284"/>
          <w:tab w:val="left" w:pos="709"/>
        </w:tabs>
        <w:spacing w:after="0" w:line="240" w:lineRule="auto"/>
        <w:ind w:left="709"/>
        <w:jc w:val="both"/>
        <w:rPr>
          <w:rFonts w:ascii="Tahoma" w:hAnsi="Tahoma" w:cs="Tahoma"/>
          <w:i/>
          <w:sz w:val="20"/>
          <w:szCs w:val="20"/>
        </w:rPr>
      </w:pPr>
      <w:r w:rsidRPr="00C60CA2">
        <w:rPr>
          <w:rFonts w:ascii="Tahoma" w:hAnsi="Tahoma" w:cs="Tahoma"/>
          <w:i/>
          <w:sz w:val="20"/>
          <w:szCs w:val="20"/>
        </w:rPr>
        <w:t>Указываются Ф.И.О. Залогодателя(-ей)- собственника(-</w:t>
      </w:r>
      <w:proofErr w:type="spellStart"/>
      <w:r w:rsidRPr="00C60CA2">
        <w:rPr>
          <w:rFonts w:ascii="Tahoma" w:hAnsi="Tahoma" w:cs="Tahoma"/>
          <w:i/>
          <w:sz w:val="20"/>
          <w:szCs w:val="20"/>
        </w:rPr>
        <w:t>ов</w:t>
      </w:r>
      <w:proofErr w:type="spellEnd"/>
      <w:r w:rsidRPr="00C60CA2">
        <w:rPr>
          <w:rFonts w:ascii="Tahoma" w:hAnsi="Tahoma" w:cs="Tahoma"/>
          <w:i/>
          <w:sz w:val="20"/>
          <w:szCs w:val="20"/>
        </w:rPr>
        <w:t>) Предмета ипотеки.</w:t>
      </w:r>
    </w:p>
    <w:p w14:paraId="7AB90E19" w14:textId="77777777" w:rsidR="003E0BF3" w:rsidRPr="00C60CA2" w:rsidRDefault="003E0BF3" w:rsidP="008F4862">
      <w:pPr>
        <w:tabs>
          <w:tab w:val="left" w:pos="142"/>
          <w:tab w:val="left" w:pos="284"/>
          <w:tab w:val="left" w:pos="709"/>
        </w:tabs>
        <w:spacing w:after="0" w:line="240" w:lineRule="auto"/>
        <w:ind w:left="709" w:hanging="709"/>
        <w:jc w:val="both"/>
        <w:rPr>
          <w:rFonts w:ascii="Tahoma" w:hAnsi="Tahoma" w:cs="Tahoma"/>
          <w:i/>
          <w:sz w:val="20"/>
          <w:szCs w:val="20"/>
        </w:rPr>
      </w:pPr>
    </w:p>
    <w:p w14:paraId="285EC69A" w14:textId="77777777" w:rsidR="004629B3" w:rsidRPr="00C60CA2" w:rsidRDefault="004629B3" w:rsidP="00427740">
      <w:pPr>
        <w:pStyle w:val="afe"/>
        <w:numPr>
          <w:ilvl w:val="1"/>
          <w:numId w:val="92"/>
        </w:numPr>
        <w:tabs>
          <w:tab w:val="left" w:pos="709"/>
        </w:tabs>
        <w:ind w:left="709" w:hanging="709"/>
        <w:jc w:val="both"/>
        <w:rPr>
          <w:rFonts w:ascii="Tahoma" w:hAnsi="Tahoma" w:cs="Tahoma"/>
          <w:b/>
          <w:color w:val="000000"/>
          <w:sz w:val="20"/>
          <w:szCs w:val="20"/>
        </w:rPr>
      </w:pPr>
      <w:bookmarkStart w:id="26" w:name="_Ref249345571"/>
      <w:r w:rsidRPr="00C60CA2">
        <w:rPr>
          <w:rFonts w:ascii="Tahoma" w:hAnsi="Tahoma" w:cs="Tahoma"/>
          <w:b/>
          <w:sz w:val="20"/>
          <w:szCs w:val="20"/>
        </w:rPr>
        <w:t>Обеспечение</w:t>
      </w:r>
      <w:bookmarkEnd w:id="26"/>
      <w:r w:rsidRPr="00C60CA2">
        <w:rPr>
          <w:rFonts w:ascii="Tahoma" w:hAnsi="Tahoma" w:cs="Tahoma"/>
          <w:b/>
          <w:color w:val="000000"/>
          <w:sz w:val="20"/>
          <w:szCs w:val="20"/>
        </w:rPr>
        <w:t>:</w:t>
      </w:r>
    </w:p>
    <w:p w14:paraId="56F5BC9D" w14:textId="77777777" w:rsidR="004629B3" w:rsidRPr="009F248E" w:rsidRDefault="004629B3" w:rsidP="00E619F3">
      <w:pPr>
        <w:pStyle w:val="afe"/>
        <w:numPr>
          <w:ilvl w:val="2"/>
          <w:numId w:val="92"/>
        </w:numPr>
        <w:tabs>
          <w:tab w:val="left" w:pos="709"/>
          <w:tab w:val="left" w:pos="1134"/>
        </w:tabs>
        <w:jc w:val="both"/>
        <w:rPr>
          <w:rFonts w:ascii="Tahoma" w:eastAsia="Times New Roman" w:hAnsi="Tahoma" w:cs="Tahoma"/>
          <w:sz w:val="20"/>
          <w:szCs w:val="20"/>
        </w:rPr>
      </w:pPr>
      <w:r w:rsidRPr="00BC1E3E">
        <w:rPr>
          <w:rFonts w:ascii="Tahoma" w:hAnsi="Tahoma" w:cs="Tahoma"/>
          <w:b/>
          <w:sz w:val="20"/>
          <w:szCs w:val="20"/>
        </w:rPr>
        <w:t>Залог Предмета ипотеки</w:t>
      </w:r>
      <w:r w:rsidRPr="00C60CA2">
        <w:rPr>
          <w:rFonts w:ascii="Tahoma" w:hAnsi="Tahoma" w:cs="Tahoma"/>
          <w:sz w:val="20"/>
          <w:szCs w:val="20"/>
        </w:rPr>
        <w:t>. Для оформления залога Заемщик обязан:</w:t>
      </w:r>
    </w:p>
    <w:p w14:paraId="2C51B57E" w14:textId="78EDE199" w:rsidR="004629B3" w:rsidRPr="00C60CA2" w:rsidRDefault="004629B3" w:rsidP="00CC0C10">
      <w:pPr>
        <w:numPr>
          <w:ilvl w:val="0"/>
          <w:numId w:val="19"/>
        </w:numPr>
        <w:tabs>
          <w:tab w:val="left" w:pos="709"/>
        </w:tabs>
        <w:spacing w:after="0" w:line="240" w:lineRule="auto"/>
        <w:ind w:left="709" w:hanging="709"/>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 xml:space="preserve">предоставление </w:t>
      </w:r>
      <w:r w:rsidR="00751BD6">
        <w:rPr>
          <w:rFonts w:ascii="Tahoma" w:eastAsia="Calibri" w:hAnsi="Tahoma" w:cs="Tahoma"/>
          <w:i/>
          <w:iCs/>
          <w:color w:val="000000"/>
          <w:sz w:val="20"/>
          <w:szCs w:val="20"/>
          <w:shd w:val="clear" w:color="auto" w:fill="D9D9D9"/>
          <w:lang w:eastAsia="ru-RU"/>
        </w:rPr>
        <w:t>З</w:t>
      </w:r>
      <w:r w:rsidR="002D59F4" w:rsidRPr="00C60CA2">
        <w:rPr>
          <w:rFonts w:ascii="Tahoma" w:eastAsia="Calibri" w:hAnsi="Tahoma" w:cs="Tahoma"/>
          <w:i/>
          <w:iCs/>
          <w:color w:val="000000"/>
          <w:sz w:val="20"/>
          <w:szCs w:val="20"/>
          <w:shd w:val="clear" w:color="auto" w:fill="D9D9D9"/>
          <w:lang w:eastAsia="ru-RU"/>
        </w:rPr>
        <w:t>аемных</w:t>
      </w:r>
      <w:r w:rsidR="009A3E12">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 xml:space="preserve">средств на </w:t>
      </w:r>
      <w:r w:rsidR="00395176" w:rsidRPr="00C60CA2">
        <w:rPr>
          <w:rFonts w:ascii="Tahoma" w:eastAsia="Calibri" w:hAnsi="Tahoma" w:cs="Tahoma"/>
          <w:i/>
          <w:iCs/>
          <w:color w:val="000000"/>
          <w:sz w:val="20"/>
          <w:szCs w:val="20"/>
          <w:shd w:val="clear" w:color="auto" w:fill="D9D9D9"/>
          <w:lang w:eastAsia="ru-RU"/>
        </w:rPr>
        <w:t>приобретени</w:t>
      </w:r>
      <w:r w:rsidR="00395176">
        <w:rPr>
          <w:rFonts w:ascii="Tahoma" w:eastAsia="Calibri" w:hAnsi="Tahoma" w:cs="Tahoma"/>
          <w:i/>
          <w:iCs/>
          <w:color w:val="000000"/>
          <w:sz w:val="20"/>
          <w:szCs w:val="20"/>
          <w:shd w:val="clear" w:color="auto" w:fill="D9D9D9"/>
          <w:lang w:eastAsia="ru-RU"/>
        </w:rPr>
        <w:t>е</w:t>
      </w:r>
      <w:r w:rsidR="00653E0B">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квартиры</w:t>
      </w:r>
      <w:r w:rsidR="0051589A">
        <w:rPr>
          <w:rFonts w:ascii="Tahoma" w:eastAsia="Calibri" w:hAnsi="Tahoma" w:cs="Tahoma"/>
          <w:i/>
          <w:iCs/>
          <w:color w:val="000000"/>
          <w:sz w:val="20"/>
          <w:szCs w:val="20"/>
          <w:shd w:val="clear" w:color="auto" w:fill="D9D9D9"/>
          <w:lang w:eastAsia="ru-RU"/>
        </w:rPr>
        <w:t xml:space="preserve"> </w:t>
      </w:r>
      <w:r w:rsidR="00724BA4">
        <w:rPr>
          <w:rFonts w:ascii="Tahoma" w:eastAsia="Calibri" w:hAnsi="Tahoma" w:cs="Tahoma"/>
          <w:i/>
          <w:iCs/>
          <w:color w:val="000000"/>
          <w:sz w:val="20"/>
          <w:szCs w:val="20"/>
          <w:shd w:val="clear" w:color="auto" w:fill="D9D9D9"/>
          <w:lang w:eastAsia="ru-RU"/>
        </w:rPr>
        <w:t>/</w:t>
      </w:r>
      <w:r w:rsidR="0051589A">
        <w:rPr>
          <w:rFonts w:ascii="Tahoma" w:eastAsia="Calibri" w:hAnsi="Tahoma" w:cs="Tahoma"/>
          <w:i/>
          <w:iCs/>
          <w:color w:val="000000"/>
          <w:sz w:val="20"/>
          <w:szCs w:val="20"/>
          <w:shd w:val="clear" w:color="auto" w:fill="D9D9D9"/>
          <w:lang w:eastAsia="ru-RU"/>
        </w:rPr>
        <w:t xml:space="preserve"> </w:t>
      </w:r>
      <w:r w:rsidR="00724BA4">
        <w:rPr>
          <w:rFonts w:ascii="Tahoma" w:eastAsia="Calibri" w:hAnsi="Tahoma" w:cs="Tahoma"/>
          <w:i/>
          <w:iCs/>
          <w:color w:val="000000"/>
          <w:sz w:val="20"/>
          <w:szCs w:val="20"/>
          <w:shd w:val="clear" w:color="auto" w:fill="D9D9D9"/>
          <w:lang w:eastAsia="ru-RU"/>
        </w:rPr>
        <w:t>нежилого помещения</w:t>
      </w:r>
      <w:r w:rsidR="00B72050">
        <w:rPr>
          <w:rFonts w:ascii="Tahoma" w:eastAsia="Calibri" w:hAnsi="Tahoma" w:cs="Tahoma"/>
          <w:i/>
          <w:iCs/>
          <w:color w:val="000000"/>
          <w:sz w:val="20"/>
          <w:szCs w:val="20"/>
          <w:shd w:val="clear" w:color="auto" w:fill="D9D9D9"/>
          <w:lang w:eastAsia="ru-RU"/>
        </w:rPr>
        <w:t xml:space="preserve"> (в случае применения опции «Апартаменты»)</w:t>
      </w:r>
      <w:r w:rsidRPr="00C60CA2">
        <w:rPr>
          <w:rFonts w:ascii="Tahoma" w:eastAsia="Calibri" w:hAnsi="Tahoma" w:cs="Tahoma"/>
          <w:i/>
          <w:iCs/>
          <w:color w:val="000000"/>
          <w:sz w:val="20"/>
          <w:szCs w:val="20"/>
          <w:shd w:val="clear" w:color="auto" w:fill="D9D9D9"/>
          <w:lang w:eastAsia="ru-RU"/>
        </w:rPr>
        <w:t xml:space="preserve"> по договору купли-продажи в рамках продукт</w:t>
      </w:r>
      <w:r w:rsidR="0051589A">
        <w:rPr>
          <w:rFonts w:ascii="Tahoma" w:eastAsia="Calibri" w:hAnsi="Tahoma" w:cs="Tahoma"/>
          <w:i/>
          <w:iCs/>
          <w:color w:val="000000"/>
          <w:sz w:val="20"/>
          <w:szCs w:val="20"/>
          <w:shd w:val="clear" w:color="auto" w:fill="D9D9D9"/>
          <w:lang w:eastAsia="ru-RU"/>
        </w:rPr>
        <w:t>а</w:t>
      </w:r>
      <w:r w:rsidRPr="00C60CA2">
        <w:rPr>
          <w:rFonts w:ascii="Tahoma" w:eastAsia="Calibri" w:hAnsi="Tahoma" w:cs="Tahoma"/>
          <w:i/>
          <w:iCs/>
          <w:color w:val="000000"/>
          <w:sz w:val="20"/>
          <w:szCs w:val="20"/>
          <w:shd w:val="clear" w:color="auto" w:fill="D9D9D9"/>
          <w:lang w:eastAsia="ru-RU"/>
        </w:rPr>
        <w:t xml:space="preserve"> «Приобретение готового жилья»:</w:t>
      </w:r>
    </w:p>
    <w:p w14:paraId="55AC702C" w14:textId="77777777" w:rsidR="004629B3" w:rsidRPr="00C60CA2" w:rsidRDefault="00E2148B" w:rsidP="00A971D4">
      <w:pPr>
        <w:pStyle w:val="afe"/>
        <w:numPr>
          <w:ilvl w:val="3"/>
          <w:numId w:val="92"/>
        </w:numPr>
        <w:tabs>
          <w:tab w:val="left" w:pos="709"/>
        </w:tabs>
        <w:ind w:left="709" w:hanging="709"/>
        <w:jc w:val="both"/>
        <w:rPr>
          <w:rFonts w:ascii="Tahoma" w:hAnsi="Tahoma" w:cs="Tahoma"/>
          <w:sz w:val="20"/>
          <w:szCs w:val="20"/>
        </w:rPr>
      </w:pPr>
      <w:r w:rsidRPr="00C60CA2">
        <w:rPr>
          <w:rFonts w:ascii="Tahoma" w:hAnsi="Tahoma" w:cs="Tahoma"/>
          <w:sz w:val="20"/>
          <w:szCs w:val="20"/>
        </w:rPr>
        <w:t>В срок не позднее ___</w:t>
      </w:r>
      <w:r w:rsidR="004629B3" w:rsidRPr="00C60CA2">
        <w:rPr>
          <w:rFonts w:ascii="Tahoma" w:hAnsi="Tahoma" w:cs="Tahoma"/>
          <w:sz w:val="20"/>
          <w:szCs w:val="20"/>
        </w:rPr>
        <w:t xml:space="preserve"> (____</w:t>
      </w:r>
      <w:r w:rsidRPr="00C60CA2">
        <w:rPr>
          <w:rFonts w:ascii="Tahoma" w:hAnsi="Tahoma" w:cs="Tahoma"/>
          <w:sz w:val="20"/>
          <w:szCs w:val="20"/>
        </w:rPr>
        <w:t>__</w:t>
      </w:r>
      <w:r w:rsidR="004629B3" w:rsidRPr="00C60CA2">
        <w:rPr>
          <w:rFonts w:ascii="Tahoma" w:hAnsi="Tahoma" w:cs="Tahoma"/>
          <w:sz w:val="20"/>
          <w:szCs w:val="20"/>
        </w:rPr>
        <w:t>_) рабочих дней с даты заключения Договора приобретения:</w:t>
      </w:r>
    </w:p>
    <w:p w14:paraId="53583A2D" w14:textId="77777777" w:rsidR="004629B3" w:rsidRPr="00C60CA2" w:rsidRDefault="004629B3" w:rsidP="00CC0C10">
      <w:pPr>
        <w:numPr>
          <w:ilvl w:val="0"/>
          <w:numId w:val="7"/>
        </w:numPr>
        <w:tabs>
          <w:tab w:val="clear" w:pos="360"/>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передать его в орган, осуществляющий государственную регистрацию прав</w:t>
      </w:r>
      <w:r w:rsidR="0077240A">
        <w:rPr>
          <w:rFonts w:ascii="Tahoma" w:hAnsi="Tahoma" w:cs="Tahoma"/>
          <w:sz w:val="20"/>
          <w:szCs w:val="20"/>
        </w:rPr>
        <w:t>,</w:t>
      </w:r>
      <w:r w:rsidRPr="00C60CA2">
        <w:rPr>
          <w:rFonts w:ascii="Tahoma" w:hAnsi="Tahoma" w:cs="Tahoma"/>
          <w:sz w:val="20"/>
          <w:szCs w:val="20"/>
        </w:rPr>
        <w:t xml:space="preserve"> для государственной регистрации права собственности Залогодателя на Предмет ипотеки и его </w:t>
      </w:r>
      <w:r w:rsidR="006B0876">
        <w:rPr>
          <w:rFonts w:ascii="Tahoma" w:hAnsi="Tahoma" w:cs="Tahoma"/>
          <w:sz w:val="20"/>
          <w:szCs w:val="20"/>
        </w:rPr>
        <w:t>залога (</w:t>
      </w:r>
      <w:r w:rsidRPr="00C60CA2">
        <w:rPr>
          <w:rFonts w:ascii="Tahoma" w:hAnsi="Tahoma" w:cs="Tahoma"/>
          <w:sz w:val="20"/>
          <w:szCs w:val="20"/>
        </w:rPr>
        <w:t>ипотеки</w:t>
      </w:r>
      <w:r w:rsidR="006B0876">
        <w:rPr>
          <w:rFonts w:ascii="Tahoma" w:hAnsi="Tahoma" w:cs="Tahoma"/>
          <w:sz w:val="20"/>
          <w:szCs w:val="20"/>
        </w:rPr>
        <w:t>)</w:t>
      </w:r>
      <w:r w:rsidRPr="00C60CA2">
        <w:rPr>
          <w:rFonts w:ascii="Tahoma" w:hAnsi="Tahoma" w:cs="Tahoma"/>
          <w:sz w:val="20"/>
          <w:szCs w:val="20"/>
        </w:rPr>
        <w:t xml:space="preserve"> в пользу Кредитора;</w:t>
      </w:r>
    </w:p>
    <w:p w14:paraId="7ABCA34A" w14:textId="77777777" w:rsidR="004629B3" w:rsidRPr="00C60CA2" w:rsidRDefault="004629B3" w:rsidP="008F4862">
      <w:pPr>
        <w:numPr>
          <w:ilvl w:val="0"/>
          <w:numId w:val="7"/>
        </w:numPr>
        <w:tabs>
          <w:tab w:val="clear" w:pos="360"/>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осуществить все необходимые действия по оформлению Закладной по составленной Кредитором форме и получению ее Кредитором из органа, осуществляющего государственную регистрацию</w:t>
      </w:r>
      <w:r w:rsidR="00E10511">
        <w:rPr>
          <w:rFonts w:ascii="Tahoma" w:hAnsi="Tahoma" w:cs="Tahoma"/>
          <w:sz w:val="20"/>
          <w:szCs w:val="20"/>
        </w:rPr>
        <w:t xml:space="preserve"> прав</w:t>
      </w:r>
      <w:r w:rsidRPr="00C60CA2">
        <w:rPr>
          <w:rFonts w:ascii="Tahoma" w:hAnsi="Tahoma" w:cs="Tahoma"/>
          <w:sz w:val="20"/>
          <w:szCs w:val="20"/>
        </w:rPr>
        <w:t>.</w:t>
      </w:r>
    </w:p>
    <w:p w14:paraId="31D15102" w14:textId="77777777" w:rsidR="004629B3" w:rsidRDefault="004629B3" w:rsidP="00E9025D">
      <w:pPr>
        <w:tabs>
          <w:tab w:val="left" w:pos="284"/>
          <w:tab w:val="left" w:pos="318"/>
        </w:tabs>
        <w:spacing w:after="0" w:line="240" w:lineRule="auto"/>
        <w:ind w:left="317"/>
        <w:jc w:val="both"/>
        <w:rPr>
          <w:rFonts w:ascii="Tahoma" w:hAnsi="Tahoma" w:cs="Tahoma"/>
          <w:i/>
          <w:sz w:val="20"/>
          <w:szCs w:val="20"/>
          <w:shd w:val="clear" w:color="auto" w:fill="D9D9D9"/>
        </w:rPr>
      </w:pPr>
    </w:p>
    <w:p w14:paraId="461D8EC5" w14:textId="77777777" w:rsidR="00364386" w:rsidRPr="0064346F" w:rsidRDefault="00364386" w:rsidP="00364386">
      <w:pPr>
        <w:tabs>
          <w:tab w:val="left" w:pos="709"/>
        </w:tabs>
        <w:spacing w:after="0" w:line="240" w:lineRule="auto"/>
        <w:ind w:left="709"/>
        <w:jc w:val="both"/>
        <w:rPr>
          <w:rFonts w:ascii="Tahoma" w:eastAsia="Calibri" w:hAnsi="Tahoma" w:cs="Tahoma"/>
          <w:i/>
          <w:iCs/>
          <w:color w:val="000000"/>
          <w:sz w:val="20"/>
          <w:szCs w:val="20"/>
          <w:shd w:val="clear" w:color="auto" w:fill="D9D9D9"/>
          <w:lang w:eastAsia="ru-RU"/>
        </w:rPr>
      </w:pPr>
      <w:r w:rsidRPr="0064346F">
        <w:rPr>
          <w:rFonts w:ascii="Tahoma" w:eastAsia="Calibri" w:hAnsi="Tahoma" w:cs="Tahoma"/>
          <w:i/>
          <w:iCs/>
          <w:color w:val="000000"/>
          <w:sz w:val="20"/>
          <w:szCs w:val="20"/>
          <w:shd w:val="clear" w:color="auto" w:fill="D9D9D9"/>
          <w:lang w:eastAsia="ru-RU"/>
        </w:rPr>
        <w:t xml:space="preserve">в случае если подача закладной на регистрацию будет происходить после регистрации ипотеки </w:t>
      </w:r>
      <w:r w:rsidR="0074388F">
        <w:rPr>
          <w:rFonts w:ascii="Tahoma" w:eastAsia="Calibri" w:hAnsi="Tahoma" w:cs="Tahoma"/>
          <w:i/>
          <w:iCs/>
          <w:color w:val="000000"/>
          <w:sz w:val="20"/>
          <w:szCs w:val="20"/>
          <w:shd w:val="clear" w:color="auto" w:fill="D9D9D9"/>
          <w:lang w:eastAsia="ru-RU"/>
        </w:rPr>
        <w:t xml:space="preserve">и права собственности залогодателя на предмет ипотеки </w:t>
      </w:r>
      <w:r w:rsidRPr="0064346F">
        <w:rPr>
          <w:rFonts w:ascii="Tahoma" w:eastAsia="Calibri" w:hAnsi="Tahoma" w:cs="Tahoma"/>
          <w:i/>
          <w:iCs/>
          <w:color w:val="000000"/>
          <w:sz w:val="20"/>
          <w:szCs w:val="20"/>
          <w:shd w:val="clear" w:color="auto" w:fill="D9D9D9"/>
          <w:lang w:eastAsia="ru-RU"/>
        </w:rPr>
        <w:t>п. 3.7.1.1 излагается в следующей редакции:</w:t>
      </w:r>
    </w:p>
    <w:p w14:paraId="76FAFB9F" w14:textId="77777777" w:rsidR="00364386" w:rsidRDefault="00364386" w:rsidP="00364386">
      <w:pPr>
        <w:tabs>
          <w:tab w:val="left" w:pos="1134"/>
        </w:tabs>
        <w:spacing w:after="0" w:line="240" w:lineRule="auto"/>
        <w:ind w:left="709"/>
        <w:jc w:val="both"/>
        <w:rPr>
          <w:rFonts w:ascii="Tahoma" w:hAnsi="Tahoma" w:cs="Tahoma"/>
          <w:sz w:val="20"/>
          <w:szCs w:val="20"/>
        </w:rPr>
      </w:pPr>
      <w:r>
        <w:rPr>
          <w:rFonts w:ascii="Tahoma" w:hAnsi="Tahoma" w:cs="Tahoma"/>
          <w:sz w:val="20"/>
          <w:szCs w:val="20"/>
        </w:rPr>
        <w:t>В срок не позднее:</w:t>
      </w:r>
    </w:p>
    <w:p w14:paraId="1593FDB9" w14:textId="77777777" w:rsidR="00364386" w:rsidRPr="00BB268A" w:rsidRDefault="00364386" w:rsidP="00364386">
      <w:pPr>
        <w:pStyle w:val="afe"/>
        <w:numPr>
          <w:ilvl w:val="0"/>
          <w:numId w:val="138"/>
        </w:numPr>
        <w:tabs>
          <w:tab w:val="left" w:pos="1134"/>
        </w:tabs>
        <w:ind w:left="1134" w:hanging="425"/>
        <w:jc w:val="both"/>
        <w:rPr>
          <w:rFonts w:ascii="Tahoma" w:hAnsi="Tahoma" w:cs="Tahoma"/>
          <w:sz w:val="20"/>
          <w:szCs w:val="20"/>
        </w:rPr>
      </w:pPr>
      <w:r>
        <w:rPr>
          <w:rFonts w:ascii="Tahoma" w:hAnsi="Tahoma" w:cs="Tahoma"/>
          <w:sz w:val="20"/>
          <w:szCs w:val="20"/>
        </w:rPr>
        <w:t>__</w:t>
      </w:r>
      <w:r w:rsidRPr="00BB268A">
        <w:rPr>
          <w:rFonts w:ascii="Tahoma" w:hAnsi="Tahoma" w:cs="Tahoma"/>
          <w:sz w:val="20"/>
          <w:szCs w:val="20"/>
        </w:rPr>
        <w:t xml:space="preserve"> (___________) рабочих дней с даты </w:t>
      </w:r>
      <w:r w:rsidR="0074388F">
        <w:rPr>
          <w:rFonts w:ascii="Tahoma" w:hAnsi="Tahoma" w:cs="Tahoma"/>
          <w:sz w:val="20"/>
          <w:szCs w:val="20"/>
        </w:rPr>
        <w:t>заключения</w:t>
      </w:r>
      <w:r w:rsidRPr="00BB268A">
        <w:rPr>
          <w:rFonts w:ascii="Tahoma" w:hAnsi="Tahoma" w:cs="Tahoma"/>
          <w:sz w:val="20"/>
          <w:szCs w:val="20"/>
        </w:rPr>
        <w:t xml:space="preserve"> Договора приобретения передать его в орган, осуществляющий государственную регистрацию прав</w:t>
      </w:r>
      <w:r w:rsidRPr="00D26A26">
        <w:rPr>
          <w:rFonts w:ascii="Tahoma" w:hAnsi="Tahoma" w:cs="Tahoma"/>
          <w:sz w:val="20"/>
          <w:szCs w:val="20"/>
        </w:rPr>
        <w:t xml:space="preserve">, </w:t>
      </w:r>
      <w:r w:rsidR="0074388F" w:rsidRPr="00C60CA2">
        <w:rPr>
          <w:rFonts w:ascii="Tahoma" w:hAnsi="Tahoma" w:cs="Tahoma"/>
          <w:sz w:val="20"/>
          <w:szCs w:val="20"/>
        </w:rPr>
        <w:t xml:space="preserve">для государственной регистрации права собственности Залогодателя на Предмет ипотеки и его </w:t>
      </w:r>
      <w:r w:rsidR="0038590B">
        <w:rPr>
          <w:rFonts w:ascii="Tahoma" w:hAnsi="Tahoma" w:cs="Tahoma"/>
          <w:sz w:val="20"/>
          <w:szCs w:val="20"/>
        </w:rPr>
        <w:t>залога (</w:t>
      </w:r>
      <w:r w:rsidR="0074388F" w:rsidRPr="00C60CA2">
        <w:rPr>
          <w:rFonts w:ascii="Tahoma" w:hAnsi="Tahoma" w:cs="Tahoma"/>
          <w:sz w:val="20"/>
          <w:szCs w:val="20"/>
        </w:rPr>
        <w:t>ипотеки</w:t>
      </w:r>
      <w:r w:rsidR="0038590B">
        <w:rPr>
          <w:rFonts w:ascii="Tahoma" w:hAnsi="Tahoma" w:cs="Tahoma"/>
          <w:sz w:val="20"/>
          <w:szCs w:val="20"/>
        </w:rPr>
        <w:t>)</w:t>
      </w:r>
      <w:r w:rsidR="0074388F" w:rsidRPr="00C60CA2">
        <w:rPr>
          <w:rFonts w:ascii="Tahoma" w:hAnsi="Tahoma" w:cs="Tahoma"/>
          <w:sz w:val="20"/>
          <w:szCs w:val="20"/>
        </w:rPr>
        <w:t xml:space="preserve"> в пользу Кредитора</w:t>
      </w:r>
      <w:r w:rsidRPr="00BB268A">
        <w:rPr>
          <w:rFonts w:ascii="Tahoma" w:hAnsi="Tahoma" w:cs="Tahoma"/>
          <w:sz w:val="20"/>
          <w:szCs w:val="20"/>
        </w:rPr>
        <w:t>;</w:t>
      </w:r>
    </w:p>
    <w:p w14:paraId="69795887" w14:textId="77777777" w:rsidR="00364386" w:rsidRDefault="00364386" w:rsidP="00364386">
      <w:pPr>
        <w:pStyle w:val="afe"/>
        <w:numPr>
          <w:ilvl w:val="0"/>
          <w:numId w:val="138"/>
        </w:numPr>
        <w:tabs>
          <w:tab w:val="left" w:pos="1134"/>
        </w:tabs>
        <w:ind w:left="1134" w:hanging="425"/>
        <w:jc w:val="both"/>
        <w:rPr>
          <w:rFonts w:ascii="Tahoma" w:hAnsi="Tahoma" w:cs="Tahoma"/>
          <w:sz w:val="20"/>
          <w:szCs w:val="20"/>
        </w:rPr>
      </w:pPr>
      <w:r>
        <w:rPr>
          <w:rFonts w:ascii="Tahoma" w:eastAsiaTheme="minorHAnsi" w:hAnsi="Tahoma" w:cs="Tahoma"/>
          <w:sz w:val="20"/>
          <w:szCs w:val="20"/>
          <w:lang w:eastAsia="en-US"/>
        </w:rPr>
        <w:t>__</w:t>
      </w:r>
      <w:r w:rsidRPr="00F13537">
        <w:rPr>
          <w:rFonts w:ascii="Tahoma" w:eastAsiaTheme="minorHAnsi" w:hAnsi="Tahoma" w:cs="Tahoma"/>
          <w:sz w:val="20"/>
          <w:szCs w:val="20"/>
          <w:lang w:eastAsia="en-US"/>
        </w:rPr>
        <w:t xml:space="preserve"> (</w:t>
      </w:r>
      <w:r>
        <w:rPr>
          <w:rFonts w:ascii="Tahoma" w:eastAsiaTheme="minorHAnsi" w:hAnsi="Tahoma" w:cs="Tahoma"/>
          <w:sz w:val="20"/>
          <w:szCs w:val="20"/>
          <w:lang w:eastAsia="en-US"/>
        </w:rPr>
        <w:t>___________</w:t>
      </w:r>
      <w:r w:rsidRPr="00F13537">
        <w:rPr>
          <w:rFonts w:ascii="Tahoma" w:eastAsiaTheme="minorHAnsi" w:hAnsi="Tahoma" w:cs="Tahoma"/>
          <w:sz w:val="20"/>
          <w:szCs w:val="20"/>
          <w:lang w:eastAsia="en-US"/>
        </w:rPr>
        <w:t>) рабочих дней с даты осуществления государственной</w:t>
      </w:r>
      <w:r w:rsidR="006062C8">
        <w:rPr>
          <w:rFonts w:ascii="Tahoma" w:eastAsiaTheme="minorHAnsi" w:hAnsi="Tahoma" w:cs="Tahoma"/>
          <w:sz w:val="20"/>
          <w:szCs w:val="20"/>
          <w:lang w:eastAsia="en-US"/>
        </w:rPr>
        <w:t xml:space="preserve"> регистрации</w:t>
      </w:r>
      <w:r w:rsidRPr="00F13537">
        <w:rPr>
          <w:rFonts w:ascii="Tahoma" w:eastAsiaTheme="minorHAnsi" w:hAnsi="Tahoma" w:cs="Tahoma"/>
          <w:sz w:val="20"/>
          <w:szCs w:val="20"/>
          <w:lang w:eastAsia="en-US"/>
        </w:rPr>
        <w:t xml:space="preserve"> </w:t>
      </w:r>
      <w:r w:rsidR="006062C8">
        <w:rPr>
          <w:rFonts w:ascii="Tahoma" w:eastAsiaTheme="minorHAnsi" w:hAnsi="Tahoma" w:cs="Tahoma"/>
          <w:sz w:val="20"/>
          <w:szCs w:val="20"/>
          <w:lang w:eastAsia="en-US"/>
        </w:rPr>
        <w:t>залога (ипотеки)</w:t>
      </w:r>
      <w:r w:rsidR="0074388F" w:rsidRPr="00C60CA2">
        <w:rPr>
          <w:rFonts w:ascii="Tahoma" w:hAnsi="Tahoma" w:cs="Tahoma"/>
          <w:sz w:val="20"/>
          <w:szCs w:val="20"/>
        </w:rPr>
        <w:t xml:space="preserve"> Предмет</w:t>
      </w:r>
      <w:r w:rsidR="006062C8">
        <w:rPr>
          <w:rFonts w:ascii="Tahoma" w:hAnsi="Tahoma" w:cs="Tahoma"/>
          <w:sz w:val="20"/>
          <w:szCs w:val="20"/>
        </w:rPr>
        <w:t>а</w:t>
      </w:r>
      <w:r w:rsidR="0074388F" w:rsidRPr="00C60CA2">
        <w:rPr>
          <w:rFonts w:ascii="Tahoma" w:hAnsi="Tahoma" w:cs="Tahoma"/>
          <w:sz w:val="20"/>
          <w:szCs w:val="20"/>
        </w:rPr>
        <w:t xml:space="preserve"> ипотеки в пользу Кредитора</w:t>
      </w:r>
      <w:r w:rsidR="0074388F" w:rsidRPr="00F13537">
        <w:rPr>
          <w:rFonts w:ascii="Tahoma" w:eastAsiaTheme="minorHAnsi" w:hAnsi="Tahoma" w:cs="Tahoma"/>
          <w:sz w:val="20"/>
          <w:szCs w:val="20"/>
          <w:lang w:eastAsia="en-US"/>
        </w:rPr>
        <w:t xml:space="preserve"> </w:t>
      </w:r>
      <w:r w:rsidRPr="00F13537">
        <w:rPr>
          <w:rFonts w:ascii="Tahoma" w:eastAsiaTheme="minorHAnsi" w:hAnsi="Tahoma" w:cs="Tahoma"/>
          <w:sz w:val="20"/>
          <w:szCs w:val="20"/>
          <w:lang w:eastAsia="en-US"/>
        </w:rPr>
        <w:t>осуществить все необходимые действия по оформлению Закладной по составленной Кредитором форме и получению ее Кредитором из органа, осуществляющего государственную регистрацию прав</w:t>
      </w:r>
      <w:r w:rsidR="0074388F">
        <w:rPr>
          <w:rFonts w:ascii="Tahoma" w:eastAsiaTheme="minorHAnsi" w:hAnsi="Tahoma" w:cs="Tahoma"/>
          <w:sz w:val="20"/>
          <w:szCs w:val="20"/>
          <w:lang w:eastAsia="en-US"/>
        </w:rPr>
        <w:t>.</w:t>
      </w:r>
    </w:p>
    <w:p w14:paraId="6F462754" w14:textId="77777777" w:rsidR="00364386" w:rsidRDefault="00364386" w:rsidP="00E9025D">
      <w:pPr>
        <w:tabs>
          <w:tab w:val="left" w:pos="284"/>
          <w:tab w:val="left" w:pos="318"/>
        </w:tabs>
        <w:spacing w:after="0" w:line="240" w:lineRule="auto"/>
        <w:ind w:left="317"/>
        <w:jc w:val="both"/>
        <w:rPr>
          <w:rFonts w:ascii="Tahoma" w:hAnsi="Tahoma" w:cs="Tahoma"/>
          <w:i/>
          <w:sz w:val="20"/>
          <w:szCs w:val="20"/>
          <w:shd w:val="clear" w:color="auto" w:fill="D9D9D9"/>
        </w:rPr>
      </w:pPr>
    </w:p>
    <w:p w14:paraId="715FBE1E" w14:textId="4424AE88" w:rsidR="004629B3" w:rsidRPr="00C60CA2" w:rsidRDefault="004629B3" w:rsidP="00E619F3">
      <w:pPr>
        <w:numPr>
          <w:ilvl w:val="0"/>
          <w:numId w:val="19"/>
        </w:numPr>
        <w:tabs>
          <w:tab w:val="left" w:pos="709"/>
        </w:tabs>
        <w:spacing w:after="0" w:line="240" w:lineRule="auto"/>
        <w:ind w:left="709" w:hanging="709"/>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 xml:space="preserve">предоставление </w:t>
      </w:r>
      <w:r w:rsidR="00BC1E3E">
        <w:rPr>
          <w:rFonts w:ascii="Tahoma" w:eastAsia="Calibri" w:hAnsi="Tahoma" w:cs="Tahoma"/>
          <w:i/>
          <w:iCs/>
          <w:color w:val="000000"/>
          <w:sz w:val="20"/>
          <w:szCs w:val="20"/>
          <w:shd w:val="clear" w:color="auto" w:fill="D9D9D9"/>
          <w:lang w:eastAsia="ru-RU"/>
        </w:rPr>
        <w:t>З</w:t>
      </w:r>
      <w:r w:rsidR="00E72374" w:rsidRPr="00C60CA2">
        <w:rPr>
          <w:rFonts w:ascii="Tahoma" w:eastAsia="Calibri" w:hAnsi="Tahoma" w:cs="Tahoma"/>
          <w:i/>
          <w:iCs/>
          <w:color w:val="000000"/>
          <w:sz w:val="20"/>
          <w:szCs w:val="20"/>
          <w:shd w:val="clear" w:color="auto" w:fill="D9D9D9"/>
          <w:lang w:eastAsia="ru-RU"/>
        </w:rPr>
        <w:t xml:space="preserve">аемных </w:t>
      </w:r>
      <w:r w:rsidRPr="00C60CA2">
        <w:rPr>
          <w:rFonts w:ascii="Tahoma" w:eastAsia="Calibri" w:hAnsi="Tahoma" w:cs="Tahoma"/>
          <w:i/>
          <w:iCs/>
          <w:color w:val="000000"/>
          <w:sz w:val="20"/>
          <w:szCs w:val="20"/>
          <w:shd w:val="clear" w:color="auto" w:fill="D9D9D9"/>
          <w:lang w:eastAsia="ru-RU"/>
        </w:rPr>
        <w:t>средств на приобретение квартиры</w:t>
      </w:r>
      <w:r w:rsidR="00DD6824">
        <w:rPr>
          <w:rFonts w:ascii="Tahoma" w:eastAsia="Calibri" w:hAnsi="Tahoma" w:cs="Tahoma"/>
          <w:i/>
          <w:iCs/>
          <w:color w:val="000000"/>
          <w:sz w:val="20"/>
          <w:szCs w:val="20"/>
          <w:shd w:val="clear" w:color="auto" w:fill="D9D9D9"/>
          <w:lang w:eastAsia="ru-RU"/>
        </w:rPr>
        <w:t xml:space="preserve"> </w:t>
      </w:r>
      <w:r w:rsidR="00724BA4">
        <w:rPr>
          <w:rFonts w:ascii="Tahoma" w:eastAsia="Calibri" w:hAnsi="Tahoma" w:cs="Tahoma"/>
          <w:i/>
          <w:iCs/>
          <w:color w:val="000000"/>
          <w:sz w:val="20"/>
          <w:szCs w:val="20"/>
          <w:shd w:val="clear" w:color="auto" w:fill="D9D9D9"/>
          <w:lang w:eastAsia="ru-RU"/>
        </w:rPr>
        <w:t>/</w:t>
      </w:r>
      <w:r w:rsidR="00DD6824">
        <w:rPr>
          <w:rFonts w:ascii="Tahoma" w:eastAsia="Calibri" w:hAnsi="Tahoma" w:cs="Tahoma"/>
          <w:i/>
          <w:iCs/>
          <w:color w:val="000000"/>
          <w:sz w:val="20"/>
          <w:szCs w:val="20"/>
          <w:shd w:val="clear" w:color="auto" w:fill="D9D9D9"/>
          <w:lang w:eastAsia="ru-RU"/>
        </w:rPr>
        <w:t xml:space="preserve"> </w:t>
      </w:r>
      <w:r w:rsidR="00724BA4">
        <w:rPr>
          <w:rFonts w:ascii="Tahoma" w:eastAsia="Calibri" w:hAnsi="Tahoma" w:cs="Tahoma"/>
          <w:i/>
          <w:iCs/>
          <w:color w:val="000000"/>
          <w:sz w:val="20"/>
          <w:szCs w:val="20"/>
          <w:shd w:val="clear" w:color="auto" w:fill="D9D9D9"/>
          <w:lang w:eastAsia="ru-RU"/>
        </w:rPr>
        <w:t>нежилого помещения</w:t>
      </w:r>
      <w:r w:rsidRPr="00C60CA2">
        <w:rPr>
          <w:rFonts w:ascii="Tahoma" w:eastAsia="Calibri" w:hAnsi="Tahoma" w:cs="Tahoma"/>
          <w:i/>
          <w:iCs/>
          <w:color w:val="000000"/>
          <w:sz w:val="20"/>
          <w:szCs w:val="20"/>
          <w:shd w:val="clear" w:color="auto" w:fill="D9D9D9"/>
          <w:lang w:eastAsia="ru-RU"/>
        </w:rPr>
        <w:t xml:space="preserve"> </w:t>
      </w:r>
      <w:r w:rsidR="00B72050">
        <w:rPr>
          <w:rFonts w:ascii="Tahoma" w:eastAsia="Calibri" w:hAnsi="Tahoma" w:cs="Tahoma"/>
          <w:i/>
          <w:iCs/>
          <w:color w:val="000000"/>
          <w:sz w:val="20"/>
          <w:szCs w:val="20"/>
          <w:shd w:val="clear" w:color="auto" w:fill="D9D9D9"/>
          <w:lang w:eastAsia="ru-RU"/>
        </w:rPr>
        <w:t xml:space="preserve">(в случае применения опции «Апартаменты») </w:t>
      </w:r>
      <w:r w:rsidRPr="00C60CA2">
        <w:rPr>
          <w:rFonts w:ascii="Tahoma" w:eastAsia="Calibri" w:hAnsi="Tahoma" w:cs="Tahoma"/>
          <w:i/>
          <w:iCs/>
          <w:color w:val="000000"/>
          <w:sz w:val="20"/>
          <w:szCs w:val="20"/>
          <w:shd w:val="clear" w:color="auto" w:fill="D9D9D9"/>
          <w:lang w:eastAsia="ru-RU"/>
        </w:rPr>
        <w:t>на этапе строительства по договору участия в долевом строительстве</w:t>
      </w:r>
      <w:r w:rsidR="00DD6824">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w:t>
      </w:r>
      <w:r w:rsidR="00DD6824">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уступки прав требования по договору участия в долевом</w:t>
      </w:r>
      <w:r w:rsidR="00DD6824">
        <w:rPr>
          <w:rFonts w:ascii="Tahoma" w:eastAsia="Calibri" w:hAnsi="Tahoma" w:cs="Tahoma"/>
          <w:i/>
          <w:iCs/>
          <w:color w:val="000000"/>
          <w:sz w:val="20"/>
          <w:szCs w:val="20"/>
          <w:shd w:val="clear" w:color="auto" w:fill="D9D9D9"/>
          <w:lang w:eastAsia="ru-RU"/>
        </w:rPr>
        <w:t xml:space="preserve"> строительстве в рамках продукта</w:t>
      </w:r>
      <w:r w:rsidRPr="00C60CA2">
        <w:rPr>
          <w:rFonts w:ascii="Tahoma" w:eastAsia="Calibri" w:hAnsi="Tahoma" w:cs="Tahoma"/>
          <w:i/>
          <w:iCs/>
          <w:color w:val="000000"/>
          <w:sz w:val="20"/>
          <w:szCs w:val="20"/>
          <w:shd w:val="clear" w:color="auto" w:fill="D9D9D9"/>
          <w:lang w:eastAsia="ru-RU"/>
        </w:rPr>
        <w:t xml:space="preserve"> «Приобретение квартиры</w:t>
      </w:r>
      <w:r w:rsidR="00DD6824">
        <w:rPr>
          <w:rFonts w:ascii="Tahoma" w:eastAsia="Calibri" w:hAnsi="Tahoma" w:cs="Tahoma"/>
          <w:i/>
          <w:iCs/>
          <w:color w:val="000000"/>
          <w:sz w:val="20"/>
          <w:szCs w:val="20"/>
          <w:shd w:val="clear" w:color="auto" w:fill="D9D9D9"/>
          <w:lang w:eastAsia="ru-RU"/>
        </w:rPr>
        <w:t xml:space="preserve"> на этапе строительства»</w:t>
      </w:r>
      <w:r w:rsidRPr="00C60CA2">
        <w:rPr>
          <w:rFonts w:ascii="Tahoma" w:eastAsia="Calibri" w:hAnsi="Tahoma" w:cs="Tahoma"/>
          <w:i/>
          <w:iCs/>
          <w:color w:val="000000"/>
          <w:sz w:val="20"/>
          <w:szCs w:val="20"/>
          <w:shd w:val="clear" w:color="auto" w:fill="D9D9D9"/>
          <w:lang w:eastAsia="ru-RU"/>
        </w:rPr>
        <w:t>:</w:t>
      </w:r>
    </w:p>
    <w:p w14:paraId="010D87CD" w14:textId="77777777" w:rsidR="004629B3" w:rsidRPr="00C60CA2" w:rsidRDefault="00E72374" w:rsidP="00E619F3">
      <w:pPr>
        <w:spacing w:after="0" w:line="240" w:lineRule="auto"/>
        <w:ind w:left="709" w:hanging="709"/>
        <w:jc w:val="both"/>
        <w:rPr>
          <w:rFonts w:ascii="Tahoma" w:hAnsi="Tahoma" w:cs="Tahoma"/>
          <w:sz w:val="20"/>
          <w:szCs w:val="20"/>
        </w:rPr>
      </w:pPr>
      <w:r w:rsidRPr="00C60CA2">
        <w:rPr>
          <w:rFonts w:ascii="Tahoma" w:eastAsia="Times New Roman" w:hAnsi="Tahoma" w:cs="Tahoma"/>
          <w:sz w:val="20"/>
          <w:szCs w:val="20"/>
          <w:lang w:eastAsia="ru-RU"/>
        </w:rPr>
        <w:t>3</w:t>
      </w:r>
      <w:r w:rsidRPr="00C60CA2">
        <w:rPr>
          <w:rFonts w:ascii="Tahoma" w:hAnsi="Tahoma" w:cs="Tahoma"/>
          <w:sz w:val="20"/>
          <w:szCs w:val="20"/>
        </w:rPr>
        <w:t>.7.1.1.</w:t>
      </w:r>
      <w:r w:rsidR="00E2148B" w:rsidRPr="00C60CA2">
        <w:rPr>
          <w:rFonts w:ascii="Tahoma" w:hAnsi="Tahoma" w:cs="Tahoma"/>
          <w:sz w:val="20"/>
          <w:szCs w:val="20"/>
        </w:rPr>
        <w:t>В срок не позднее _</w:t>
      </w:r>
      <w:r w:rsidR="00304D44">
        <w:rPr>
          <w:rFonts w:ascii="Tahoma" w:hAnsi="Tahoma" w:cs="Tahoma"/>
          <w:sz w:val="20"/>
          <w:szCs w:val="20"/>
        </w:rPr>
        <w:t>___</w:t>
      </w:r>
      <w:r w:rsidR="004629B3" w:rsidRPr="00C60CA2">
        <w:rPr>
          <w:rFonts w:ascii="Tahoma" w:hAnsi="Tahoma" w:cs="Tahoma"/>
          <w:sz w:val="20"/>
          <w:szCs w:val="20"/>
        </w:rPr>
        <w:t xml:space="preserve"> (___</w:t>
      </w:r>
      <w:r w:rsidR="00E2148B" w:rsidRPr="00C60CA2">
        <w:rPr>
          <w:rFonts w:ascii="Tahoma" w:hAnsi="Tahoma" w:cs="Tahoma"/>
          <w:sz w:val="20"/>
          <w:szCs w:val="20"/>
        </w:rPr>
        <w:t>__</w:t>
      </w:r>
      <w:r w:rsidR="004629B3" w:rsidRPr="00C60CA2">
        <w:rPr>
          <w:rFonts w:ascii="Tahoma" w:hAnsi="Tahoma" w:cs="Tahoma"/>
          <w:sz w:val="20"/>
          <w:szCs w:val="20"/>
        </w:rPr>
        <w:t>__) рабочих дней с даты подписания Договора приобретения:</w:t>
      </w:r>
    </w:p>
    <w:p w14:paraId="7F1F8388" w14:textId="77777777" w:rsidR="004629B3" w:rsidRPr="00C60CA2" w:rsidRDefault="004629B3" w:rsidP="008F4862">
      <w:pPr>
        <w:numPr>
          <w:ilvl w:val="0"/>
          <w:numId w:val="8"/>
        </w:numPr>
        <w:tabs>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передать его в орган, осуществляющий государственную регистрацию прав;</w:t>
      </w:r>
    </w:p>
    <w:p w14:paraId="77060438" w14:textId="77777777" w:rsidR="004629B3" w:rsidRDefault="004629B3" w:rsidP="008F4862">
      <w:pPr>
        <w:numPr>
          <w:ilvl w:val="0"/>
          <w:numId w:val="8"/>
        </w:numPr>
        <w:tabs>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осуществить все необходимые действия для государственной регистрации Договора приобретения и залога (ипотеки) Прав требования в пользу Кредитора, а также по оформлению Закладной по составленной Кредитором форме и получению ее Кредитором из органа, осуществляющего государственную регистрацию прав.</w:t>
      </w:r>
    </w:p>
    <w:p w14:paraId="3CDCE1D6" w14:textId="77777777" w:rsidR="00BB268A" w:rsidRDefault="00BB268A" w:rsidP="00BB268A">
      <w:pPr>
        <w:tabs>
          <w:tab w:val="left" w:pos="1134"/>
        </w:tabs>
        <w:spacing w:after="0" w:line="240" w:lineRule="auto"/>
        <w:ind w:left="1134"/>
        <w:jc w:val="both"/>
        <w:rPr>
          <w:rFonts w:ascii="Tahoma" w:hAnsi="Tahoma" w:cs="Tahoma"/>
          <w:sz w:val="20"/>
          <w:szCs w:val="20"/>
        </w:rPr>
      </w:pPr>
    </w:p>
    <w:p w14:paraId="00D0B493" w14:textId="77777777" w:rsidR="007E4E05" w:rsidRPr="0064346F" w:rsidRDefault="00BB268A" w:rsidP="00BB268A">
      <w:pPr>
        <w:tabs>
          <w:tab w:val="left" w:pos="709"/>
        </w:tabs>
        <w:spacing w:after="0" w:line="240" w:lineRule="auto"/>
        <w:ind w:left="709"/>
        <w:jc w:val="both"/>
        <w:rPr>
          <w:rFonts w:ascii="Tahoma" w:eastAsia="Calibri" w:hAnsi="Tahoma" w:cs="Tahoma"/>
          <w:i/>
          <w:iCs/>
          <w:color w:val="000000"/>
          <w:sz w:val="20"/>
          <w:szCs w:val="20"/>
          <w:shd w:val="clear" w:color="auto" w:fill="D9D9D9"/>
          <w:lang w:eastAsia="ru-RU"/>
        </w:rPr>
      </w:pPr>
      <w:r w:rsidRPr="0064346F">
        <w:rPr>
          <w:rFonts w:ascii="Tahoma" w:eastAsia="Calibri" w:hAnsi="Tahoma" w:cs="Tahoma"/>
          <w:i/>
          <w:iCs/>
          <w:color w:val="000000"/>
          <w:sz w:val="20"/>
          <w:szCs w:val="20"/>
          <w:shd w:val="clear" w:color="auto" w:fill="D9D9D9"/>
          <w:lang w:eastAsia="ru-RU"/>
        </w:rPr>
        <w:t xml:space="preserve">в </w:t>
      </w:r>
      <w:r w:rsidR="00F13537" w:rsidRPr="0064346F">
        <w:rPr>
          <w:rFonts w:ascii="Tahoma" w:eastAsia="Calibri" w:hAnsi="Tahoma" w:cs="Tahoma"/>
          <w:i/>
          <w:iCs/>
          <w:color w:val="000000"/>
          <w:sz w:val="20"/>
          <w:szCs w:val="20"/>
          <w:shd w:val="clear" w:color="auto" w:fill="D9D9D9"/>
          <w:lang w:eastAsia="ru-RU"/>
        </w:rPr>
        <w:t>с</w:t>
      </w:r>
      <w:r w:rsidRPr="0064346F">
        <w:rPr>
          <w:rFonts w:ascii="Tahoma" w:eastAsia="Calibri" w:hAnsi="Tahoma" w:cs="Tahoma"/>
          <w:i/>
          <w:iCs/>
          <w:color w:val="000000"/>
          <w:sz w:val="20"/>
          <w:szCs w:val="20"/>
          <w:shd w:val="clear" w:color="auto" w:fill="D9D9D9"/>
          <w:lang w:eastAsia="ru-RU"/>
        </w:rPr>
        <w:t>лучае если подача закладной на регистрацию будет происходить после регистрации ипотеки и Договора приобретения п. 3.7.1.1 излагается в следующей редакции:</w:t>
      </w:r>
    </w:p>
    <w:p w14:paraId="61AC191B" w14:textId="77777777" w:rsidR="00BB268A" w:rsidRDefault="00F13537" w:rsidP="00CC1F47">
      <w:pPr>
        <w:tabs>
          <w:tab w:val="left" w:pos="1134"/>
        </w:tabs>
        <w:spacing w:after="0" w:line="240" w:lineRule="auto"/>
        <w:ind w:left="709"/>
        <w:jc w:val="both"/>
        <w:rPr>
          <w:rFonts w:ascii="Tahoma" w:hAnsi="Tahoma" w:cs="Tahoma"/>
          <w:sz w:val="20"/>
          <w:szCs w:val="20"/>
        </w:rPr>
      </w:pPr>
      <w:r>
        <w:rPr>
          <w:rFonts w:ascii="Tahoma" w:hAnsi="Tahoma" w:cs="Tahoma"/>
          <w:sz w:val="20"/>
          <w:szCs w:val="20"/>
        </w:rPr>
        <w:t>В срок не позднее</w:t>
      </w:r>
      <w:r w:rsidR="00BB268A">
        <w:rPr>
          <w:rFonts w:ascii="Tahoma" w:hAnsi="Tahoma" w:cs="Tahoma"/>
          <w:sz w:val="20"/>
          <w:szCs w:val="20"/>
        </w:rPr>
        <w:t>:</w:t>
      </w:r>
    </w:p>
    <w:p w14:paraId="224C195F" w14:textId="77777777" w:rsidR="00F13537" w:rsidRPr="00BB268A" w:rsidRDefault="00CC1F47" w:rsidP="00021125">
      <w:pPr>
        <w:pStyle w:val="afe"/>
        <w:numPr>
          <w:ilvl w:val="0"/>
          <w:numId w:val="138"/>
        </w:numPr>
        <w:tabs>
          <w:tab w:val="left" w:pos="1134"/>
        </w:tabs>
        <w:ind w:left="1134" w:hanging="425"/>
        <w:jc w:val="both"/>
        <w:rPr>
          <w:rFonts w:ascii="Tahoma" w:hAnsi="Tahoma" w:cs="Tahoma"/>
          <w:sz w:val="20"/>
          <w:szCs w:val="20"/>
        </w:rPr>
      </w:pPr>
      <w:r>
        <w:rPr>
          <w:rFonts w:ascii="Tahoma" w:hAnsi="Tahoma" w:cs="Tahoma"/>
          <w:sz w:val="20"/>
          <w:szCs w:val="20"/>
        </w:rPr>
        <w:t>__</w:t>
      </w:r>
      <w:r w:rsidR="00F13537" w:rsidRPr="00BB268A">
        <w:rPr>
          <w:rFonts w:ascii="Tahoma" w:hAnsi="Tahoma" w:cs="Tahoma"/>
          <w:sz w:val="20"/>
          <w:szCs w:val="20"/>
        </w:rPr>
        <w:t xml:space="preserve"> (____</w:t>
      </w:r>
      <w:r w:rsidR="00BB268A" w:rsidRPr="00BB268A">
        <w:rPr>
          <w:rFonts w:ascii="Tahoma" w:hAnsi="Tahoma" w:cs="Tahoma"/>
          <w:sz w:val="20"/>
          <w:szCs w:val="20"/>
        </w:rPr>
        <w:t>______</w:t>
      </w:r>
      <w:r w:rsidR="00F13537" w:rsidRPr="00BB268A">
        <w:rPr>
          <w:rFonts w:ascii="Tahoma" w:hAnsi="Tahoma" w:cs="Tahoma"/>
          <w:sz w:val="20"/>
          <w:szCs w:val="20"/>
        </w:rPr>
        <w:t>_) рабочих дней с даты подписания Договора приобретения передать его в орган, осуществляющий государственную регистрацию прав</w:t>
      </w:r>
      <w:r w:rsidR="00F13537" w:rsidRPr="00D26A26">
        <w:rPr>
          <w:rFonts w:ascii="Tahoma" w:hAnsi="Tahoma" w:cs="Tahoma"/>
          <w:sz w:val="20"/>
          <w:szCs w:val="20"/>
        </w:rPr>
        <w:t xml:space="preserve">, </w:t>
      </w:r>
      <w:r w:rsidR="0064346F">
        <w:rPr>
          <w:rFonts w:ascii="Tahoma" w:hAnsi="Tahoma" w:cs="Tahoma"/>
          <w:sz w:val="20"/>
          <w:szCs w:val="20"/>
        </w:rPr>
        <w:t xml:space="preserve">и </w:t>
      </w:r>
      <w:r w:rsidR="00F13537" w:rsidRPr="00D26A26">
        <w:rPr>
          <w:rFonts w:ascii="Tahoma" w:hAnsi="Tahoma" w:cs="Tahoma"/>
          <w:sz w:val="20"/>
          <w:szCs w:val="20"/>
        </w:rPr>
        <w:t>осуществить все необходимые действия для государственной регистрации Договора приобретения и залога (ипотеки) Прав требования в пользу Кредитора</w:t>
      </w:r>
      <w:r w:rsidR="00F13537" w:rsidRPr="00BB268A">
        <w:rPr>
          <w:rFonts w:ascii="Tahoma" w:hAnsi="Tahoma" w:cs="Tahoma"/>
          <w:sz w:val="20"/>
          <w:szCs w:val="20"/>
        </w:rPr>
        <w:t>;</w:t>
      </w:r>
    </w:p>
    <w:p w14:paraId="5C761A6A" w14:textId="77777777" w:rsidR="00F13537" w:rsidRDefault="00CC1F47" w:rsidP="00021125">
      <w:pPr>
        <w:pStyle w:val="afe"/>
        <w:numPr>
          <w:ilvl w:val="0"/>
          <w:numId w:val="138"/>
        </w:numPr>
        <w:tabs>
          <w:tab w:val="left" w:pos="1134"/>
        </w:tabs>
        <w:ind w:left="1134" w:hanging="425"/>
        <w:jc w:val="both"/>
        <w:rPr>
          <w:rFonts w:ascii="Tahoma" w:hAnsi="Tahoma" w:cs="Tahoma"/>
          <w:sz w:val="20"/>
          <w:szCs w:val="20"/>
        </w:rPr>
      </w:pPr>
      <w:r>
        <w:rPr>
          <w:rFonts w:ascii="Tahoma" w:eastAsiaTheme="minorHAnsi" w:hAnsi="Tahoma" w:cs="Tahoma"/>
          <w:sz w:val="20"/>
          <w:szCs w:val="20"/>
          <w:lang w:eastAsia="en-US"/>
        </w:rPr>
        <w:t>__</w:t>
      </w:r>
      <w:r w:rsidR="00F13537" w:rsidRPr="00F13537">
        <w:rPr>
          <w:rFonts w:ascii="Tahoma" w:eastAsiaTheme="minorHAnsi" w:hAnsi="Tahoma" w:cs="Tahoma"/>
          <w:sz w:val="20"/>
          <w:szCs w:val="20"/>
          <w:lang w:eastAsia="en-US"/>
        </w:rPr>
        <w:t xml:space="preserve"> (</w:t>
      </w:r>
      <w:r w:rsidR="00021125">
        <w:rPr>
          <w:rFonts w:ascii="Tahoma" w:eastAsiaTheme="minorHAnsi" w:hAnsi="Tahoma" w:cs="Tahoma"/>
          <w:sz w:val="20"/>
          <w:szCs w:val="20"/>
          <w:lang w:eastAsia="en-US"/>
        </w:rPr>
        <w:t>___________</w:t>
      </w:r>
      <w:r w:rsidR="00F13537" w:rsidRPr="00F13537">
        <w:rPr>
          <w:rFonts w:ascii="Tahoma" w:eastAsiaTheme="minorHAnsi" w:hAnsi="Tahoma" w:cs="Tahoma"/>
          <w:sz w:val="20"/>
          <w:szCs w:val="20"/>
          <w:lang w:eastAsia="en-US"/>
        </w:rPr>
        <w:t>) рабочих дней с даты осуществления государственной регистрации Договора приобретения осуществить все необходимые действия по оформлению Закладной по составленной Кредитором форме и получению ее Кредитором из органа, осуществляющего государственную регистрацию прав.</w:t>
      </w:r>
    </w:p>
    <w:p w14:paraId="39E04A98" w14:textId="77777777" w:rsidR="007E4E05" w:rsidRPr="00C60CA2" w:rsidRDefault="007E4E05" w:rsidP="007E4E05">
      <w:pPr>
        <w:tabs>
          <w:tab w:val="left" w:pos="1134"/>
        </w:tabs>
        <w:spacing w:after="0" w:line="240" w:lineRule="auto"/>
        <w:ind w:left="1134"/>
        <w:jc w:val="both"/>
        <w:rPr>
          <w:rFonts w:ascii="Tahoma" w:hAnsi="Tahoma" w:cs="Tahoma"/>
          <w:sz w:val="20"/>
          <w:szCs w:val="20"/>
        </w:rPr>
      </w:pPr>
    </w:p>
    <w:p w14:paraId="6C9A8D3F" w14:textId="77777777" w:rsidR="004629B3" w:rsidRPr="00C60CA2" w:rsidRDefault="00E72374" w:rsidP="00E619F3">
      <w:pPr>
        <w:tabs>
          <w:tab w:val="left" w:pos="317"/>
          <w:tab w:val="num" w:pos="360"/>
        </w:tabs>
        <w:spacing w:after="0" w:line="240" w:lineRule="auto"/>
        <w:ind w:left="709" w:hanging="709"/>
        <w:jc w:val="both"/>
        <w:rPr>
          <w:rFonts w:ascii="Tahoma" w:hAnsi="Tahoma" w:cs="Tahoma"/>
          <w:sz w:val="20"/>
          <w:szCs w:val="20"/>
        </w:rPr>
      </w:pPr>
      <w:r w:rsidRPr="00C60CA2">
        <w:rPr>
          <w:rFonts w:ascii="Tahoma" w:eastAsia="Times New Roman" w:hAnsi="Tahoma" w:cs="Tahoma"/>
          <w:sz w:val="20"/>
          <w:szCs w:val="20"/>
          <w:lang w:eastAsia="ru-RU"/>
        </w:rPr>
        <w:t>3</w:t>
      </w:r>
      <w:r w:rsidRPr="00C60CA2">
        <w:rPr>
          <w:rFonts w:ascii="Tahoma" w:hAnsi="Tahoma" w:cs="Tahoma"/>
          <w:sz w:val="20"/>
          <w:szCs w:val="20"/>
        </w:rPr>
        <w:t>.7.1.2.</w:t>
      </w:r>
      <w:r w:rsidR="004629B3" w:rsidRPr="00C60CA2">
        <w:rPr>
          <w:rFonts w:ascii="Tahoma" w:hAnsi="Tahoma" w:cs="Tahoma"/>
          <w:sz w:val="20"/>
          <w:szCs w:val="20"/>
        </w:rPr>
        <w:t xml:space="preserve">После ввода в эксплуатацию </w:t>
      </w:r>
      <w:r w:rsidR="00E619F3">
        <w:rPr>
          <w:rFonts w:ascii="Tahoma" w:hAnsi="Tahoma" w:cs="Tahoma"/>
          <w:sz w:val="20"/>
          <w:szCs w:val="20"/>
        </w:rPr>
        <w:t>объекта долевого строительства</w:t>
      </w:r>
      <w:r w:rsidR="004629B3" w:rsidRPr="00C60CA2">
        <w:rPr>
          <w:rFonts w:ascii="Tahoma" w:hAnsi="Tahoma" w:cs="Tahoma"/>
          <w:sz w:val="20"/>
          <w:szCs w:val="20"/>
        </w:rPr>
        <w:t xml:space="preserve">, в котором находится </w:t>
      </w:r>
      <w:r w:rsidR="007706F7" w:rsidRPr="00E619F3">
        <w:rPr>
          <w:rFonts w:ascii="Tahoma" w:hAnsi="Tahoma" w:cs="Tahoma"/>
          <w:i/>
          <w:sz w:val="20"/>
          <w:szCs w:val="20"/>
        </w:rPr>
        <w:t>[</w:t>
      </w:r>
      <w:r w:rsidR="004629B3" w:rsidRPr="00E619F3">
        <w:rPr>
          <w:rFonts w:ascii="Tahoma" w:hAnsi="Tahoma" w:cs="Tahoma"/>
          <w:i/>
          <w:sz w:val="20"/>
          <w:szCs w:val="20"/>
        </w:rPr>
        <w:t>Ква</w:t>
      </w:r>
      <w:r w:rsidR="00E2148B" w:rsidRPr="00E619F3">
        <w:rPr>
          <w:rFonts w:ascii="Tahoma" w:hAnsi="Tahoma" w:cs="Tahoma"/>
          <w:i/>
          <w:sz w:val="20"/>
          <w:szCs w:val="20"/>
        </w:rPr>
        <w:t>ртира</w:t>
      </w:r>
      <w:r w:rsidR="007706F7" w:rsidRPr="00E619F3">
        <w:rPr>
          <w:rFonts w:ascii="Tahoma" w:hAnsi="Tahoma" w:cs="Tahoma"/>
          <w:i/>
          <w:sz w:val="20"/>
          <w:szCs w:val="20"/>
        </w:rPr>
        <w:t>/Нежилое помещение]</w:t>
      </w:r>
      <w:r w:rsidR="00E2148B" w:rsidRPr="00C60CA2">
        <w:rPr>
          <w:rFonts w:ascii="Tahoma" w:hAnsi="Tahoma" w:cs="Tahoma"/>
          <w:sz w:val="20"/>
          <w:szCs w:val="20"/>
        </w:rPr>
        <w:t>, в срок не позднее</w:t>
      </w:r>
      <w:r w:rsidR="00072E65">
        <w:rPr>
          <w:rFonts w:ascii="Tahoma" w:hAnsi="Tahoma" w:cs="Tahoma"/>
          <w:sz w:val="20"/>
          <w:szCs w:val="20"/>
        </w:rPr>
        <w:t xml:space="preserve"> __</w:t>
      </w:r>
      <w:r w:rsidR="00E2148B" w:rsidRPr="00C60CA2">
        <w:rPr>
          <w:rFonts w:ascii="Tahoma" w:hAnsi="Tahoma" w:cs="Tahoma"/>
          <w:sz w:val="20"/>
          <w:szCs w:val="20"/>
        </w:rPr>
        <w:t>_</w:t>
      </w:r>
      <w:r w:rsidR="004629B3" w:rsidRPr="00C60CA2">
        <w:rPr>
          <w:rFonts w:ascii="Tahoma" w:hAnsi="Tahoma" w:cs="Tahoma"/>
          <w:sz w:val="20"/>
          <w:szCs w:val="20"/>
        </w:rPr>
        <w:t xml:space="preserve"> (___</w:t>
      </w:r>
      <w:r w:rsidR="00E2148B" w:rsidRPr="00C60CA2">
        <w:rPr>
          <w:rFonts w:ascii="Tahoma" w:hAnsi="Tahoma" w:cs="Tahoma"/>
          <w:sz w:val="20"/>
          <w:szCs w:val="20"/>
        </w:rPr>
        <w:t>__</w:t>
      </w:r>
      <w:r w:rsidR="004629B3" w:rsidRPr="00C60CA2">
        <w:rPr>
          <w:rFonts w:ascii="Tahoma" w:hAnsi="Tahoma" w:cs="Tahoma"/>
          <w:sz w:val="20"/>
          <w:szCs w:val="20"/>
        </w:rPr>
        <w:t xml:space="preserve">__) рабочих дней с даты подписания передаточного акта или иного предусмотренного действующим законодательством </w:t>
      </w:r>
      <w:r w:rsidR="004A3A22">
        <w:rPr>
          <w:rFonts w:ascii="Tahoma" w:hAnsi="Tahoma" w:cs="Tahoma"/>
          <w:sz w:val="20"/>
          <w:szCs w:val="20"/>
        </w:rPr>
        <w:t xml:space="preserve">Российской Федерации </w:t>
      </w:r>
      <w:r w:rsidR="004629B3" w:rsidRPr="00C60CA2">
        <w:rPr>
          <w:rFonts w:ascii="Tahoma" w:hAnsi="Tahoma" w:cs="Tahoma"/>
          <w:sz w:val="20"/>
          <w:szCs w:val="20"/>
        </w:rPr>
        <w:t xml:space="preserve">документа о передаче завершенной строительством </w:t>
      </w:r>
      <w:r w:rsidR="00564A0D" w:rsidRPr="00E619F3">
        <w:rPr>
          <w:rFonts w:ascii="Tahoma" w:hAnsi="Tahoma" w:cs="Tahoma"/>
          <w:i/>
          <w:sz w:val="20"/>
          <w:szCs w:val="20"/>
        </w:rPr>
        <w:t>[Квартир</w:t>
      </w:r>
      <w:r w:rsidR="00564A0D">
        <w:rPr>
          <w:rFonts w:ascii="Tahoma" w:hAnsi="Tahoma" w:cs="Tahoma"/>
          <w:i/>
          <w:sz w:val="20"/>
          <w:szCs w:val="20"/>
        </w:rPr>
        <w:t>ы</w:t>
      </w:r>
      <w:r w:rsidR="00564A0D" w:rsidRPr="00E619F3">
        <w:rPr>
          <w:rFonts w:ascii="Tahoma" w:hAnsi="Tahoma" w:cs="Tahoma"/>
          <w:i/>
          <w:sz w:val="20"/>
          <w:szCs w:val="20"/>
        </w:rPr>
        <w:t>/Нежил</w:t>
      </w:r>
      <w:r w:rsidR="00564A0D">
        <w:rPr>
          <w:rFonts w:ascii="Tahoma" w:hAnsi="Tahoma" w:cs="Tahoma"/>
          <w:i/>
          <w:sz w:val="20"/>
          <w:szCs w:val="20"/>
        </w:rPr>
        <w:t>ого помещения</w:t>
      </w:r>
      <w:r w:rsidR="00564A0D" w:rsidRPr="00E619F3">
        <w:rPr>
          <w:rFonts w:ascii="Tahoma" w:hAnsi="Tahoma" w:cs="Tahoma"/>
          <w:i/>
          <w:sz w:val="20"/>
          <w:szCs w:val="20"/>
        </w:rPr>
        <w:t>]</w:t>
      </w:r>
      <w:r w:rsidR="004629B3" w:rsidRPr="00C60CA2">
        <w:rPr>
          <w:rFonts w:ascii="Tahoma" w:hAnsi="Tahoma" w:cs="Tahoma"/>
          <w:sz w:val="20"/>
          <w:szCs w:val="20"/>
        </w:rPr>
        <w:t xml:space="preserve"> Залогодателю:</w:t>
      </w:r>
    </w:p>
    <w:p w14:paraId="00299689" w14:textId="77777777" w:rsidR="004629B3" w:rsidRPr="00C60CA2" w:rsidRDefault="004629B3" w:rsidP="008F4862">
      <w:pPr>
        <w:numPr>
          <w:ilvl w:val="0"/>
          <w:numId w:val="9"/>
        </w:numPr>
        <w:tabs>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предоставить Кредитору копию этого документа;</w:t>
      </w:r>
    </w:p>
    <w:p w14:paraId="5680C7EE" w14:textId="3F44773E" w:rsidR="004629B3" w:rsidRPr="00C60CA2" w:rsidRDefault="004629B3" w:rsidP="008F4862">
      <w:pPr>
        <w:numPr>
          <w:ilvl w:val="0"/>
          <w:numId w:val="9"/>
        </w:numPr>
        <w:tabs>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произвести оценку </w:t>
      </w:r>
      <w:r w:rsidR="007706F7" w:rsidRPr="00262141">
        <w:rPr>
          <w:rFonts w:ascii="Tahoma" w:hAnsi="Tahoma" w:cs="Tahoma"/>
          <w:i/>
          <w:sz w:val="20"/>
          <w:szCs w:val="20"/>
        </w:rPr>
        <w:t>[Квартир</w:t>
      </w:r>
      <w:r w:rsidR="007706F7">
        <w:rPr>
          <w:rFonts w:ascii="Tahoma" w:hAnsi="Tahoma" w:cs="Tahoma"/>
          <w:i/>
          <w:sz w:val="20"/>
          <w:szCs w:val="20"/>
        </w:rPr>
        <w:t>ы</w:t>
      </w:r>
      <w:r w:rsidR="007706F7" w:rsidRPr="00262141">
        <w:rPr>
          <w:rFonts w:ascii="Tahoma" w:hAnsi="Tahoma" w:cs="Tahoma"/>
          <w:i/>
          <w:sz w:val="20"/>
          <w:szCs w:val="20"/>
        </w:rPr>
        <w:t>/Нежило</w:t>
      </w:r>
      <w:r w:rsidR="007706F7">
        <w:rPr>
          <w:rFonts w:ascii="Tahoma" w:hAnsi="Tahoma" w:cs="Tahoma"/>
          <w:i/>
          <w:sz w:val="20"/>
          <w:szCs w:val="20"/>
        </w:rPr>
        <w:t>го</w:t>
      </w:r>
      <w:r w:rsidR="007706F7" w:rsidRPr="00262141">
        <w:rPr>
          <w:rFonts w:ascii="Tahoma" w:hAnsi="Tahoma" w:cs="Tahoma"/>
          <w:i/>
          <w:sz w:val="20"/>
          <w:szCs w:val="20"/>
        </w:rPr>
        <w:t xml:space="preserve"> помещени</w:t>
      </w:r>
      <w:r w:rsidR="007706F7">
        <w:rPr>
          <w:rFonts w:ascii="Tahoma" w:hAnsi="Tahoma" w:cs="Tahoma"/>
          <w:i/>
          <w:sz w:val="20"/>
          <w:szCs w:val="20"/>
        </w:rPr>
        <w:t>я</w:t>
      </w:r>
      <w:r w:rsidR="007706F7" w:rsidRPr="00262141">
        <w:rPr>
          <w:rFonts w:ascii="Tahoma" w:hAnsi="Tahoma" w:cs="Tahoma"/>
          <w:i/>
          <w:sz w:val="20"/>
          <w:szCs w:val="20"/>
        </w:rPr>
        <w:t>]</w:t>
      </w:r>
      <w:r w:rsidRPr="00C60CA2">
        <w:rPr>
          <w:rFonts w:ascii="Tahoma" w:hAnsi="Tahoma" w:cs="Tahoma"/>
          <w:sz w:val="20"/>
          <w:szCs w:val="20"/>
        </w:rPr>
        <w:t xml:space="preserve"> у независимого оценщика, удовлетворяющего требованиям Кредитора, за исключением случая, когда при проведении оценки до ввода в эксплуатацию </w:t>
      </w:r>
      <w:r w:rsidR="004A3A22">
        <w:rPr>
          <w:rFonts w:ascii="Tahoma" w:hAnsi="Tahoma" w:cs="Tahoma"/>
          <w:sz w:val="20"/>
          <w:szCs w:val="20"/>
        </w:rPr>
        <w:t>объекта долевого строительства</w:t>
      </w:r>
      <w:r w:rsidRPr="00C60CA2">
        <w:rPr>
          <w:rFonts w:ascii="Tahoma" w:hAnsi="Tahoma" w:cs="Tahoma"/>
          <w:sz w:val="20"/>
          <w:szCs w:val="20"/>
        </w:rPr>
        <w:t xml:space="preserve"> дополнительно была определена рыночная стоимость </w:t>
      </w:r>
      <w:r w:rsidR="007706F7" w:rsidRPr="00262141">
        <w:rPr>
          <w:rFonts w:ascii="Tahoma" w:hAnsi="Tahoma" w:cs="Tahoma"/>
          <w:i/>
          <w:sz w:val="20"/>
          <w:szCs w:val="20"/>
        </w:rPr>
        <w:t>[Квартир</w:t>
      </w:r>
      <w:r w:rsidR="007706F7">
        <w:rPr>
          <w:rFonts w:ascii="Tahoma" w:hAnsi="Tahoma" w:cs="Tahoma"/>
          <w:i/>
          <w:sz w:val="20"/>
          <w:szCs w:val="20"/>
        </w:rPr>
        <w:t>ы</w:t>
      </w:r>
      <w:r w:rsidR="007706F7" w:rsidRPr="00262141">
        <w:rPr>
          <w:rFonts w:ascii="Tahoma" w:hAnsi="Tahoma" w:cs="Tahoma"/>
          <w:i/>
          <w:sz w:val="20"/>
          <w:szCs w:val="20"/>
        </w:rPr>
        <w:t>/Нежило</w:t>
      </w:r>
      <w:r w:rsidR="007706F7">
        <w:rPr>
          <w:rFonts w:ascii="Tahoma" w:hAnsi="Tahoma" w:cs="Tahoma"/>
          <w:i/>
          <w:sz w:val="20"/>
          <w:szCs w:val="20"/>
        </w:rPr>
        <w:t>го</w:t>
      </w:r>
      <w:r w:rsidR="007706F7" w:rsidRPr="00262141">
        <w:rPr>
          <w:rFonts w:ascii="Tahoma" w:hAnsi="Tahoma" w:cs="Tahoma"/>
          <w:i/>
          <w:sz w:val="20"/>
          <w:szCs w:val="20"/>
        </w:rPr>
        <w:t xml:space="preserve"> помещени</w:t>
      </w:r>
      <w:r w:rsidR="007706F7">
        <w:rPr>
          <w:rFonts w:ascii="Tahoma" w:hAnsi="Tahoma" w:cs="Tahoma"/>
          <w:i/>
          <w:sz w:val="20"/>
          <w:szCs w:val="20"/>
        </w:rPr>
        <w:t>я</w:t>
      </w:r>
      <w:r w:rsidR="007706F7" w:rsidRPr="00262141">
        <w:rPr>
          <w:rFonts w:ascii="Tahoma" w:hAnsi="Tahoma" w:cs="Tahoma"/>
          <w:i/>
          <w:sz w:val="20"/>
          <w:szCs w:val="20"/>
        </w:rPr>
        <w:t>]</w:t>
      </w:r>
      <w:r w:rsidR="007706F7" w:rsidRPr="00C60CA2">
        <w:rPr>
          <w:rFonts w:ascii="Tahoma" w:hAnsi="Tahoma" w:cs="Tahoma"/>
          <w:sz w:val="20"/>
          <w:szCs w:val="20"/>
        </w:rPr>
        <w:t xml:space="preserve"> </w:t>
      </w:r>
      <w:r w:rsidRPr="00C60CA2">
        <w:rPr>
          <w:rFonts w:ascii="Tahoma" w:hAnsi="Tahoma" w:cs="Tahoma"/>
          <w:sz w:val="20"/>
          <w:szCs w:val="20"/>
        </w:rPr>
        <w:t>с учетом допущения о завершенности</w:t>
      </w:r>
      <w:r w:rsidR="00D63283">
        <w:rPr>
          <w:rFonts w:ascii="Tahoma" w:hAnsi="Tahoma" w:cs="Tahoma"/>
          <w:sz w:val="20"/>
          <w:szCs w:val="20"/>
        </w:rPr>
        <w:t xml:space="preserve"> строительства объекта</w:t>
      </w:r>
      <w:r w:rsidRPr="00C60CA2">
        <w:rPr>
          <w:rFonts w:ascii="Tahoma" w:hAnsi="Tahoma" w:cs="Tahoma"/>
          <w:sz w:val="20"/>
          <w:szCs w:val="20"/>
        </w:rPr>
        <w:t xml:space="preserve"> на дату проведения оценки;</w:t>
      </w:r>
    </w:p>
    <w:p w14:paraId="2582DE37" w14:textId="16E5B92F" w:rsidR="004629B3" w:rsidRPr="00C60CA2" w:rsidRDefault="004629B3" w:rsidP="008F4862">
      <w:pPr>
        <w:numPr>
          <w:ilvl w:val="0"/>
          <w:numId w:val="9"/>
        </w:numPr>
        <w:tabs>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передать в орган, осуществляющий государственную регистрацию прав, Договор </w:t>
      </w:r>
      <w:r w:rsidRPr="00C60CA2">
        <w:rPr>
          <w:rFonts w:ascii="Tahoma" w:eastAsia="Calibri" w:hAnsi="Tahoma" w:cs="Tahoma"/>
          <w:sz w:val="20"/>
          <w:szCs w:val="20"/>
          <w:lang w:eastAsia="ru-RU"/>
        </w:rPr>
        <w:t>приобретения</w:t>
      </w:r>
      <w:r w:rsidR="00C1745C">
        <w:rPr>
          <w:rFonts w:ascii="Tahoma" w:eastAsia="Calibri" w:hAnsi="Tahoma" w:cs="Tahoma"/>
          <w:sz w:val="20"/>
          <w:szCs w:val="20"/>
          <w:lang w:eastAsia="ru-RU"/>
        </w:rPr>
        <w:t xml:space="preserve"> </w:t>
      </w:r>
      <w:r w:rsidRPr="00C60CA2">
        <w:rPr>
          <w:rFonts w:ascii="Tahoma" w:eastAsia="Calibri" w:hAnsi="Tahoma" w:cs="Tahoma"/>
          <w:sz w:val="20"/>
          <w:szCs w:val="20"/>
          <w:lang w:eastAsia="ru-RU"/>
        </w:rPr>
        <w:t>и</w:t>
      </w:r>
      <w:r w:rsidRPr="00C60CA2">
        <w:rPr>
          <w:rFonts w:ascii="Tahoma" w:hAnsi="Tahoma" w:cs="Tahoma"/>
          <w:sz w:val="20"/>
          <w:szCs w:val="20"/>
        </w:rPr>
        <w:t xml:space="preserve"> иные необходимые документы для проведения государственной регистрации права собственности Залогодателя на </w:t>
      </w:r>
      <w:r w:rsidR="007706F7" w:rsidRPr="00262141">
        <w:rPr>
          <w:rFonts w:ascii="Tahoma" w:hAnsi="Tahoma" w:cs="Tahoma"/>
          <w:i/>
          <w:sz w:val="20"/>
          <w:szCs w:val="20"/>
        </w:rPr>
        <w:t>[Квартир</w:t>
      </w:r>
      <w:r w:rsidR="007706F7">
        <w:rPr>
          <w:rFonts w:ascii="Tahoma" w:hAnsi="Tahoma" w:cs="Tahoma"/>
          <w:i/>
          <w:sz w:val="20"/>
          <w:szCs w:val="20"/>
        </w:rPr>
        <w:t>у</w:t>
      </w:r>
      <w:r w:rsidR="007706F7" w:rsidRPr="00262141">
        <w:rPr>
          <w:rFonts w:ascii="Tahoma" w:hAnsi="Tahoma" w:cs="Tahoma"/>
          <w:i/>
          <w:sz w:val="20"/>
          <w:szCs w:val="20"/>
        </w:rPr>
        <w:t>/Нежило</w:t>
      </w:r>
      <w:r w:rsidR="007706F7">
        <w:rPr>
          <w:rFonts w:ascii="Tahoma" w:hAnsi="Tahoma" w:cs="Tahoma"/>
          <w:i/>
          <w:sz w:val="20"/>
          <w:szCs w:val="20"/>
        </w:rPr>
        <w:t>е</w:t>
      </w:r>
      <w:r w:rsidR="007706F7" w:rsidRPr="00262141">
        <w:rPr>
          <w:rFonts w:ascii="Tahoma" w:hAnsi="Tahoma" w:cs="Tahoma"/>
          <w:i/>
          <w:sz w:val="20"/>
          <w:szCs w:val="20"/>
        </w:rPr>
        <w:t xml:space="preserve"> помещени</w:t>
      </w:r>
      <w:r w:rsidR="007706F7">
        <w:rPr>
          <w:rFonts w:ascii="Tahoma" w:hAnsi="Tahoma" w:cs="Tahoma"/>
          <w:i/>
          <w:sz w:val="20"/>
          <w:szCs w:val="20"/>
        </w:rPr>
        <w:t>е</w:t>
      </w:r>
      <w:r w:rsidR="007706F7" w:rsidRPr="00262141">
        <w:rPr>
          <w:rFonts w:ascii="Tahoma" w:hAnsi="Tahoma" w:cs="Tahoma"/>
          <w:i/>
          <w:sz w:val="20"/>
          <w:szCs w:val="20"/>
        </w:rPr>
        <w:t>]</w:t>
      </w:r>
      <w:r w:rsidR="007706F7" w:rsidRPr="00C60CA2">
        <w:rPr>
          <w:rFonts w:ascii="Tahoma" w:hAnsi="Tahoma" w:cs="Tahoma"/>
          <w:sz w:val="20"/>
          <w:szCs w:val="20"/>
        </w:rPr>
        <w:t xml:space="preserve"> </w:t>
      </w:r>
      <w:r w:rsidRPr="00C60CA2">
        <w:rPr>
          <w:rFonts w:ascii="Tahoma" w:hAnsi="Tahoma" w:cs="Tahoma"/>
          <w:sz w:val="20"/>
          <w:szCs w:val="20"/>
        </w:rPr>
        <w:t xml:space="preserve">и ипотеки </w:t>
      </w:r>
      <w:r w:rsidR="007706F7" w:rsidRPr="00262141">
        <w:rPr>
          <w:rFonts w:ascii="Tahoma" w:hAnsi="Tahoma" w:cs="Tahoma"/>
          <w:i/>
          <w:sz w:val="20"/>
          <w:szCs w:val="20"/>
        </w:rPr>
        <w:t>[Квартир</w:t>
      </w:r>
      <w:r w:rsidR="007706F7">
        <w:rPr>
          <w:rFonts w:ascii="Tahoma" w:hAnsi="Tahoma" w:cs="Tahoma"/>
          <w:i/>
          <w:sz w:val="20"/>
          <w:szCs w:val="20"/>
        </w:rPr>
        <w:t>ы</w:t>
      </w:r>
      <w:r w:rsidR="007706F7" w:rsidRPr="00262141">
        <w:rPr>
          <w:rFonts w:ascii="Tahoma" w:hAnsi="Tahoma" w:cs="Tahoma"/>
          <w:i/>
          <w:sz w:val="20"/>
          <w:szCs w:val="20"/>
        </w:rPr>
        <w:t>/Нежило</w:t>
      </w:r>
      <w:r w:rsidR="007706F7">
        <w:rPr>
          <w:rFonts w:ascii="Tahoma" w:hAnsi="Tahoma" w:cs="Tahoma"/>
          <w:i/>
          <w:sz w:val="20"/>
          <w:szCs w:val="20"/>
        </w:rPr>
        <w:t>го</w:t>
      </w:r>
      <w:r w:rsidR="007706F7" w:rsidRPr="00262141">
        <w:rPr>
          <w:rFonts w:ascii="Tahoma" w:hAnsi="Tahoma" w:cs="Tahoma"/>
          <w:i/>
          <w:sz w:val="20"/>
          <w:szCs w:val="20"/>
        </w:rPr>
        <w:t xml:space="preserve"> помещени</w:t>
      </w:r>
      <w:r w:rsidR="007706F7">
        <w:rPr>
          <w:rFonts w:ascii="Tahoma" w:hAnsi="Tahoma" w:cs="Tahoma"/>
          <w:i/>
          <w:sz w:val="20"/>
          <w:szCs w:val="20"/>
        </w:rPr>
        <w:t>я</w:t>
      </w:r>
      <w:r w:rsidR="007706F7" w:rsidRPr="00262141">
        <w:rPr>
          <w:rFonts w:ascii="Tahoma" w:hAnsi="Tahoma" w:cs="Tahoma"/>
          <w:i/>
          <w:sz w:val="20"/>
          <w:szCs w:val="20"/>
        </w:rPr>
        <w:t>]</w:t>
      </w:r>
      <w:r w:rsidR="007706F7" w:rsidRPr="00C60CA2">
        <w:rPr>
          <w:rFonts w:ascii="Tahoma" w:hAnsi="Tahoma" w:cs="Tahoma"/>
          <w:sz w:val="20"/>
          <w:szCs w:val="20"/>
        </w:rPr>
        <w:t xml:space="preserve"> </w:t>
      </w:r>
      <w:r w:rsidRPr="00C60CA2">
        <w:rPr>
          <w:rFonts w:ascii="Tahoma" w:hAnsi="Tahoma" w:cs="Tahoma"/>
          <w:sz w:val="20"/>
          <w:szCs w:val="20"/>
        </w:rPr>
        <w:t>в пользу Кредитора (предварительно уведомив об этом Кредитора);</w:t>
      </w:r>
    </w:p>
    <w:p w14:paraId="2893A34C" w14:textId="77777777" w:rsidR="004629B3" w:rsidRPr="00DB62E7" w:rsidRDefault="004629B3" w:rsidP="008F4862">
      <w:pPr>
        <w:numPr>
          <w:ilvl w:val="0"/>
          <w:numId w:val="9"/>
        </w:numPr>
        <w:tabs>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осуществить все необходимые действия по оформлению Закладной по составленной Кредитором форме и получению ее Кредитором из органа, осуществляющего </w:t>
      </w:r>
      <w:r w:rsidRPr="00DB62E7">
        <w:rPr>
          <w:rFonts w:ascii="Tahoma" w:hAnsi="Tahoma" w:cs="Tahoma"/>
          <w:sz w:val="20"/>
          <w:szCs w:val="20"/>
        </w:rPr>
        <w:t>г</w:t>
      </w:r>
      <w:r w:rsidR="00F27558" w:rsidRPr="00DB62E7">
        <w:rPr>
          <w:rFonts w:ascii="Tahoma" w:hAnsi="Tahoma" w:cs="Tahoma"/>
          <w:sz w:val="20"/>
          <w:szCs w:val="20"/>
        </w:rPr>
        <w:t>осударственную регистрацию прав</w:t>
      </w:r>
      <w:r w:rsidR="008F4862" w:rsidRPr="00DB62E7">
        <w:rPr>
          <w:rFonts w:ascii="Tahoma" w:hAnsi="Tahoma" w:cs="Tahoma"/>
          <w:sz w:val="20"/>
          <w:szCs w:val="20"/>
        </w:rPr>
        <w:t>.</w:t>
      </w:r>
    </w:p>
    <w:p w14:paraId="42EC60BE" w14:textId="3A292657" w:rsidR="004629B3" w:rsidRPr="00C60CA2" w:rsidRDefault="00E72374" w:rsidP="00E619F3">
      <w:pPr>
        <w:spacing w:after="0" w:line="240" w:lineRule="auto"/>
        <w:ind w:left="709" w:hanging="709"/>
        <w:jc w:val="both"/>
        <w:rPr>
          <w:rFonts w:ascii="Tahoma" w:hAnsi="Tahoma" w:cs="Tahoma"/>
          <w:sz w:val="20"/>
          <w:szCs w:val="20"/>
        </w:rPr>
      </w:pPr>
      <w:r w:rsidRPr="00DB62E7">
        <w:rPr>
          <w:rFonts w:ascii="Tahoma" w:hAnsi="Tahoma" w:cs="Tahoma"/>
          <w:sz w:val="20"/>
          <w:szCs w:val="20"/>
        </w:rPr>
        <w:t>3.</w:t>
      </w:r>
      <w:r w:rsidRPr="00DB62E7">
        <w:rPr>
          <w:rFonts w:ascii="Tahoma" w:eastAsia="Times New Roman" w:hAnsi="Tahoma" w:cs="Tahoma"/>
          <w:sz w:val="20"/>
          <w:szCs w:val="20"/>
          <w:lang w:eastAsia="ru-RU"/>
        </w:rPr>
        <w:t>7.1.3.</w:t>
      </w:r>
      <w:r w:rsidR="00E2148B" w:rsidRPr="00DB62E7">
        <w:rPr>
          <w:rFonts w:ascii="Tahoma" w:hAnsi="Tahoma" w:cs="Tahoma"/>
          <w:sz w:val="20"/>
          <w:szCs w:val="20"/>
        </w:rPr>
        <w:t>В срок не позднее _</w:t>
      </w:r>
      <w:r w:rsidR="00072E65" w:rsidRPr="00DB62E7">
        <w:rPr>
          <w:rFonts w:ascii="Tahoma" w:hAnsi="Tahoma" w:cs="Tahoma"/>
          <w:sz w:val="20"/>
          <w:szCs w:val="20"/>
        </w:rPr>
        <w:t>___</w:t>
      </w:r>
      <w:r w:rsidR="004629B3" w:rsidRPr="00DB62E7">
        <w:rPr>
          <w:rFonts w:ascii="Tahoma" w:hAnsi="Tahoma" w:cs="Tahoma"/>
          <w:sz w:val="20"/>
          <w:szCs w:val="20"/>
        </w:rPr>
        <w:t xml:space="preserve"> (___</w:t>
      </w:r>
      <w:r w:rsidR="00E2148B" w:rsidRPr="00DB62E7">
        <w:rPr>
          <w:rFonts w:ascii="Tahoma" w:hAnsi="Tahoma" w:cs="Tahoma"/>
          <w:sz w:val="20"/>
          <w:szCs w:val="20"/>
        </w:rPr>
        <w:t>__</w:t>
      </w:r>
      <w:r w:rsidR="004629B3" w:rsidRPr="00DB62E7">
        <w:rPr>
          <w:rFonts w:ascii="Tahoma" w:hAnsi="Tahoma" w:cs="Tahoma"/>
          <w:sz w:val="20"/>
          <w:szCs w:val="20"/>
        </w:rPr>
        <w:t xml:space="preserve">__) рабочих дней с даты государственной регистрации права собственности на </w:t>
      </w:r>
      <w:r w:rsidR="007706F7" w:rsidRPr="00DB62E7">
        <w:rPr>
          <w:rFonts w:ascii="Tahoma" w:hAnsi="Tahoma" w:cs="Tahoma"/>
          <w:i/>
          <w:sz w:val="20"/>
          <w:szCs w:val="20"/>
        </w:rPr>
        <w:t>[Квартиру/Нежилое помещение]</w:t>
      </w:r>
      <w:r w:rsidR="007706F7" w:rsidRPr="00DB62E7">
        <w:rPr>
          <w:rFonts w:ascii="Tahoma" w:hAnsi="Tahoma" w:cs="Tahoma"/>
          <w:sz w:val="20"/>
          <w:szCs w:val="20"/>
        </w:rPr>
        <w:t xml:space="preserve"> </w:t>
      </w:r>
      <w:r w:rsidR="004629B3" w:rsidRPr="00DB62E7">
        <w:rPr>
          <w:rFonts w:ascii="Tahoma" w:hAnsi="Tahoma" w:cs="Tahoma"/>
          <w:sz w:val="20"/>
          <w:szCs w:val="20"/>
        </w:rPr>
        <w:t xml:space="preserve">предъявить Кредитору </w:t>
      </w:r>
      <w:r w:rsidR="00BE7318" w:rsidRPr="00DB62E7">
        <w:rPr>
          <w:rFonts w:ascii="Tahoma" w:hAnsi="Tahoma" w:cs="Tahoma"/>
          <w:sz w:val="20"/>
          <w:szCs w:val="20"/>
        </w:rPr>
        <w:t xml:space="preserve">выписку из Единого государственного реестра </w:t>
      </w:r>
      <w:r w:rsidR="00144006">
        <w:rPr>
          <w:rFonts w:ascii="Tahoma" w:hAnsi="Tahoma" w:cs="Tahoma"/>
          <w:sz w:val="20"/>
          <w:szCs w:val="20"/>
        </w:rPr>
        <w:t>недвижимости</w:t>
      </w:r>
      <w:r w:rsidR="00357D04">
        <w:rPr>
          <w:rFonts w:ascii="Tahoma" w:hAnsi="Tahoma" w:cs="Tahoma"/>
          <w:sz w:val="20"/>
          <w:szCs w:val="20"/>
        </w:rPr>
        <w:t xml:space="preserve"> </w:t>
      </w:r>
      <w:r w:rsidR="00357D04" w:rsidRPr="00357D04">
        <w:rPr>
          <w:rFonts w:ascii="Tahoma" w:hAnsi="Tahoma" w:cs="Tahoma"/>
          <w:sz w:val="20"/>
          <w:szCs w:val="20"/>
        </w:rPr>
        <w:t>или иной документ, соответствующий требованиям законодательства Российской Федерации</w:t>
      </w:r>
      <w:r w:rsidR="00BE7318" w:rsidRPr="00DB62E7">
        <w:rPr>
          <w:rFonts w:ascii="Tahoma" w:hAnsi="Tahoma" w:cs="Tahoma"/>
          <w:sz w:val="20"/>
          <w:szCs w:val="20"/>
        </w:rPr>
        <w:t xml:space="preserve">, </w:t>
      </w:r>
      <w:r w:rsidR="004629B3" w:rsidRPr="00DB62E7">
        <w:rPr>
          <w:rFonts w:ascii="Tahoma" w:eastAsia="Times New Roman" w:hAnsi="Tahoma" w:cs="Tahoma"/>
          <w:sz w:val="20"/>
          <w:szCs w:val="20"/>
          <w:lang w:eastAsia="ru-RU"/>
        </w:rPr>
        <w:t>с</w:t>
      </w:r>
      <w:r w:rsidR="00DC17A8" w:rsidRPr="00DB62E7">
        <w:rPr>
          <w:rFonts w:ascii="Tahoma" w:eastAsia="Times New Roman" w:hAnsi="Tahoma" w:cs="Tahoma"/>
          <w:sz w:val="20"/>
          <w:szCs w:val="20"/>
          <w:lang w:eastAsia="ru-RU"/>
        </w:rPr>
        <w:t>одержащ</w:t>
      </w:r>
      <w:r w:rsidR="002816A3">
        <w:rPr>
          <w:rFonts w:ascii="Tahoma" w:eastAsia="Times New Roman" w:hAnsi="Tahoma" w:cs="Tahoma"/>
          <w:sz w:val="20"/>
          <w:szCs w:val="20"/>
          <w:lang w:eastAsia="ru-RU"/>
        </w:rPr>
        <w:t>ий</w:t>
      </w:r>
      <w:r w:rsidR="004629B3" w:rsidRPr="00DB62E7">
        <w:rPr>
          <w:rFonts w:ascii="Tahoma" w:eastAsia="Times New Roman" w:hAnsi="Tahoma" w:cs="Tahoma"/>
          <w:sz w:val="20"/>
          <w:szCs w:val="20"/>
          <w:lang w:eastAsia="ru-RU"/>
        </w:rPr>
        <w:t xml:space="preserve"> </w:t>
      </w:r>
      <w:r w:rsidR="002B4BB4" w:rsidRPr="00DB62E7">
        <w:rPr>
          <w:rFonts w:ascii="Tahoma" w:eastAsia="Times New Roman" w:hAnsi="Tahoma" w:cs="Tahoma"/>
          <w:sz w:val="20"/>
          <w:szCs w:val="20"/>
          <w:lang w:eastAsia="ru-RU"/>
        </w:rPr>
        <w:t>информацию об</w:t>
      </w:r>
      <w:r w:rsidR="004629B3" w:rsidRPr="00DB62E7">
        <w:rPr>
          <w:rFonts w:ascii="Tahoma" w:eastAsia="Times New Roman" w:hAnsi="Tahoma" w:cs="Tahoma"/>
          <w:sz w:val="20"/>
          <w:szCs w:val="20"/>
          <w:lang w:eastAsia="ru-RU"/>
        </w:rPr>
        <w:t xml:space="preserve"> обременени</w:t>
      </w:r>
      <w:r w:rsidR="002B4BB4" w:rsidRPr="00DB62E7">
        <w:rPr>
          <w:rFonts w:ascii="Tahoma" w:eastAsia="Times New Roman" w:hAnsi="Tahoma" w:cs="Tahoma"/>
          <w:sz w:val="20"/>
          <w:szCs w:val="20"/>
          <w:lang w:eastAsia="ru-RU"/>
        </w:rPr>
        <w:t>и</w:t>
      </w:r>
      <w:r w:rsidR="00DC17A8" w:rsidRPr="00DB62E7">
        <w:rPr>
          <w:rFonts w:ascii="Tahoma" w:hAnsi="Tahoma" w:cs="Tahoma"/>
          <w:sz w:val="20"/>
          <w:szCs w:val="20"/>
        </w:rPr>
        <w:t xml:space="preserve"> </w:t>
      </w:r>
      <w:r w:rsidR="007706F7" w:rsidRPr="00DB62E7">
        <w:rPr>
          <w:rFonts w:ascii="Tahoma" w:hAnsi="Tahoma" w:cs="Tahoma"/>
          <w:i/>
          <w:sz w:val="20"/>
          <w:szCs w:val="20"/>
        </w:rPr>
        <w:t>[Квартиры/Нежилого помещения]</w:t>
      </w:r>
      <w:r w:rsidR="007706F7" w:rsidRPr="00DB62E7">
        <w:rPr>
          <w:rFonts w:ascii="Tahoma" w:hAnsi="Tahoma" w:cs="Tahoma"/>
          <w:sz w:val="20"/>
          <w:szCs w:val="20"/>
        </w:rPr>
        <w:t xml:space="preserve"> </w:t>
      </w:r>
      <w:r w:rsidR="00DC17A8" w:rsidRPr="00DB62E7">
        <w:rPr>
          <w:rFonts w:ascii="Tahoma" w:hAnsi="Tahoma" w:cs="Tahoma"/>
          <w:sz w:val="20"/>
          <w:szCs w:val="20"/>
        </w:rPr>
        <w:t>ипотекой</w:t>
      </w:r>
      <w:r w:rsidR="002A7462">
        <w:rPr>
          <w:rFonts w:ascii="Tahoma" w:hAnsi="Tahoma" w:cs="Tahoma"/>
          <w:sz w:val="20"/>
          <w:szCs w:val="20"/>
        </w:rPr>
        <w:t xml:space="preserve"> (при наличии таких документов у Заемщика)</w:t>
      </w:r>
      <w:r w:rsidR="00DC17A8" w:rsidRPr="00DB62E7">
        <w:rPr>
          <w:rFonts w:ascii="Tahoma" w:hAnsi="Tahoma" w:cs="Tahoma"/>
          <w:sz w:val="20"/>
          <w:szCs w:val="20"/>
        </w:rPr>
        <w:t>.</w:t>
      </w:r>
    </w:p>
    <w:p w14:paraId="01483377" w14:textId="77777777" w:rsidR="004629B3" w:rsidRPr="00C60CA2" w:rsidRDefault="00E72374" w:rsidP="00E619F3">
      <w:pPr>
        <w:tabs>
          <w:tab w:val="left" w:pos="1418"/>
        </w:tabs>
        <w:spacing w:after="0" w:line="240" w:lineRule="auto"/>
        <w:ind w:left="709" w:hanging="709"/>
        <w:jc w:val="both"/>
        <w:rPr>
          <w:rFonts w:ascii="Tahoma" w:hAnsi="Tahoma" w:cs="Tahoma"/>
          <w:sz w:val="20"/>
          <w:szCs w:val="20"/>
        </w:rPr>
      </w:pPr>
      <w:r w:rsidRPr="00C60CA2">
        <w:rPr>
          <w:rFonts w:ascii="Tahoma" w:eastAsia="Times New Roman" w:hAnsi="Tahoma" w:cs="Tahoma"/>
          <w:sz w:val="20"/>
          <w:szCs w:val="20"/>
          <w:lang w:eastAsia="ru-RU"/>
        </w:rPr>
        <w:t>3</w:t>
      </w:r>
      <w:r w:rsidRPr="00C60CA2">
        <w:rPr>
          <w:rFonts w:ascii="Tahoma" w:hAnsi="Tahoma" w:cs="Tahoma"/>
          <w:sz w:val="20"/>
          <w:szCs w:val="20"/>
        </w:rPr>
        <w:t xml:space="preserve">.7.1.4. </w:t>
      </w:r>
      <w:r w:rsidR="004629B3" w:rsidRPr="00C60CA2">
        <w:rPr>
          <w:rFonts w:ascii="Tahoma" w:hAnsi="Tahoma" w:cs="Tahoma"/>
          <w:sz w:val="20"/>
          <w:szCs w:val="20"/>
        </w:rPr>
        <w:t xml:space="preserve">До государственной регистрации права собственности Залогодателя на </w:t>
      </w:r>
      <w:r w:rsidR="007706F7" w:rsidRPr="00262141">
        <w:rPr>
          <w:rFonts w:ascii="Tahoma" w:hAnsi="Tahoma" w:cs="Tahoma"/>
          <w:i/>
          <w:sz w:val="20"/>
          <w:szCs w:val="20"/>
        </w:rPr>
        <w:t>[Квартир</w:t>
      </w:r>
      <w:r w:rsidR="007706F7">
        <w:rPr>
          <w:rFonts w:ascii="Tahoma" w:hAnsi="Tahoma" w:cs="Tahoma"/>
          <w:i/>
          <w:sz w:val="20"/>
          <w:szCs w:val="20"/>
        </w:rPr>
        <w:t>у</w:t>
      </w:r>
      <w:r w:rsidR="007706F7" w:rsidRPr="00262141">
        <w:rPr>
          <w:rFonts w:ascii="Tahoma" w:hAnsi="Tahoma" w:cs="Tahoma"/>
          <w:i/>
          <w:sz w:val="20"/>
          <w:szCs w:val="20"/>
        </w:rPr>
        <w:t>/Нежило</w:t>
      </w:r>
      <w:r w:rsidR="007706F7">
        <w:rPr>
          <w:rFonts w:ascii="Tahoma" w:hAnsi="Tahoma" w:cs="Tahoma"/>
          <w:i/>
          <w:sz w:val="20"/>
          <w:szCs w:val="20"/>
        </w:rPr>
        <w:t>е</w:t>
      </w:r>
      <w:r w:rsidR="007706F7" w:rsidRPr="00262141">
        <w:rPr>
          <w:rFonts w:ascii="Tahoma" w:hAnsi="Tahoma" w:cs="Tahoma"/>
          <w:i/>
          <w:sz w:val="20"/>
          <w:szCs w:val="20"/>
        </w:rPr>
        <w:t xml:space="preserve"> помещени</w:t>
      </w:r>
      <w:r w:rsidR="007706F7">
        <w:rPr>
          <w:rFonts w:ascii="Tahoma" w:hAnsi="Tahoma" w:cs="Tahoma"/>
          <w:i/>
          <w:sz w:val="20"/>
          <w:szCs w:val="20"/>
        </w:rPr>
        <w:t>е</w:t>
      </w:r>
      <w:r w:rsidR="007706F7" w:rsidRPr="00262141">
        <w:rPr>
          <w:rFonts w:ascii="Tahoma" w:hAnsi="Tahoma" w:cs="Tahoma"/>
          <w:i/>
          <w:sz w:val="20"/>
          <w:szCs w:val="20"/>
        </w:rPr>
        <w:t>]</w:t>
      </w:r>
      <w:r w:rsidR="004629B3" w:rsidRPr="00C60CA2">
        <w:rPr>
          <w:rFonts w:ascii="Tahoma" w:hAnsi="Tahoma" w:cs="Tahoma"/>
          <w:sz w:val="20"/>
          <w:szCs w:val="20"/>
        </w:rPr>
        <w:t>:</w:t>
      </w:r>
    </w:p>
    <w:p w14:paraId="49EB18EC" w14:textId="77777777" w:rsidR="004629B3" w:rsidRPr="00C60CA2" w:rsidRDefault="004629B3" w:rsidP="00BE7318">
      <w:pPr>
        <w:numPr>
          <w:ilvl w:val="0"/>
          <w:numId w:val="10"/>
        </w:numPr>
        <w:spacing w:after="0" w:line="240" w:lineRule="auto"/>
        <w:ind w:left="1134" w:hanging="425"/>
        <w:jc w:val="both"/>
        <w:rPr>
          <w:rFonts w:ascii="Tahoma" w:hAnsi="Tahoma" w:cs="Tahoma"/>
          <w:sz w:val="20"/>
          <w:szCs w:val="20"/>
        </w:rPr>
      </w:pPr>
      <w:r w:rsidRPr="00C60CA2">
        <w:rPr>
          <w:rFonts w:ascii="Tahoma" w:hAnsi="Tahoma" w:cs="Tahoma"/>
          <w:sz w:val="20"/>
          <w:szCs w:val="20"/>
        </w:rPr>
        <w:t>не совершать уступку заложенных Прав требования Залогодателя;</w:t>
      </w:r>
    </w:p>
    <w:p w14:paraId="5B27F485" w14:textId="77777777" w:rsidR="004629B3" w:rsidRPr="00C60CA2" w:rsidRDefault="004629B3" w:rsidP="00BE7318">
      <w:pPr>
        <w:numPr>
          <w:ilvl w:val="0"/>
          <w:numId w:val="10"/>
        </w:numPr>
        <w:spacing w:after="0" w:line="240" w:lineRule="auto"/>
        <w:ind w:left="1134" w:hanging="425"/>
        <w:jc w:val="both"/>
        <w:rPr>
          <w:rFonts w:ascii="Tahoma" w:hAnsi="Tahoma" w:cs="Tahoma"/>
          <w:sz w:val="20"/>
          <w:szCs w:val="20"/>
        </w:rPr>
      </w:pPr>
      <w:r w:rsidRPr="00C60CA2">
        <w:rPr>
          <w:rFonts w:ascii="Tahoma" w:hAnsi="Tahoma" w:cs="Tahoma"/>
          <w:sz w:val="20"/>
          <w:szCs w:val="20"/>
        </w:rPr>
        <w:t>не совершать действий, влекущих прекращение или уменьшение стоимости Прав требования;</w:t>
      </w:r>
    </w:p>
    <w:p w14:paraId="26DC6F01" w14:textId="77777777" w:rsidR="004629B3" w:rsidRPr="00C60CA2" w:rsidRDefault="004629B3" w:rsidP="00BE7318">
      <w:pPr>
        <w:numPr>
          <w:ilvl w:val="0"/>
          <w:numId w:val="10"/>
        </w:numPr>
        <w:spacing w:after="0" w:line="240" w:lineRule="auto"/>
        <w:ind w:left="1134" w:hanging="425"/>
        <w:jc w:val="both"/>
        <w:rPr>
          <w:rFonts w:ascii="Tahoma" w:hAnsi="Tahoma" w:cs="Tahoma"/>
          <w:sz w:val="20"/>
          <w:szCs w:val="20"/>
        </w:rPr>
      </w:pPr>
      <w:r w:rsidRPr="00C60CA2">
        <w:rPr>
          <w:rFonts w:ascii="Tahoma" w:hAnsi="Tahoma" w:cs="Tahoma"/>
          <w:sz w:val="20"/>
          <w:szCs w:val="20"/>
        </w:rPr>
        <w:t>принимать меры, необходимые для защиты Прав требования со стороны третьих лиц;</w:t>
      </w:r>
    </w:p>
    <w:p w14:paraId="719B4749" w14:textId="77777777" w:rsidR="004629B3" w:rsidRPr="00C60CA2" w:rsidRDefault="004629B3" w:rsidP="00BE7318">
      <w:pPr>
        <w:numPr>
          <w:ilvl w:val="0"/>
          <w:numId w:val="10"/>
        </w:numPr>
        <w:spacing w:after="0" w:line="240" w:lineRule="auto"/>
        <w:ind w:left="1134" w:hanging="425"/>
        <w:jc w:val="both"/>
        <w:rPr>
          <w:rFonts w:ascii="Tahoma" w:hAnsi="Tahoma" w:cs="Tahoma"/>
          <w:sz w:val="20"/>
          <w:szCs w:val="20"/>
        </w:rPr>
      </w:pPr>
      <w:r w:rsidRPr="00C60CA2">
        <w:rPr>
          <w:rFonts w:ascii="Tahoma" w:hAnsi="Tahoma" w:cs="Tahoma"/>
          <w:sz w:val="20"/>
          <w:szCs w:val="20"/>
        </w:rPr>
        <w:t>незамедлительно уведомлять Кредитора любым доступным способом о любых изменени</w:t>
      </w:r>
      <w:r w:rsidR="00AB0F48" w:rsidRPr="00C60CA2">
        <w:rPr>
          <w:rFonts w:ascii="Tahoma" w:hAnsi="Tahoma" w:cs="Tahoma"/>
          <w:sz w:val="20"/>
          <w:szCs w:val="20"/>
        </w:rPr>
        <w:t>ях Прав требования, являющихся П</w:t>
      </w:r>
      <w:r w:rsidRPr="00C60CA2">
        <w:rPr>
          <w:rFonts w:ascii="Tahoma" w:hAnsi="Tahoma" w:cs="Tahoma"/>
          <w:sz w:val="20"/>
          <w:szCs w:val="20"/>
        </w:rPr>
        <w:t xml:space="preserve">редметом </w:t>
      </w:r>
      <w:r w:rsidR="00934527" w:rsidRPr="00C60CA2">
        <w:rPr>
          <w:rFonts w:ascii="Tahoma" w:hAnsi="Tahoma" w:cs="Tahoma"/>
          <w:sz w:val="20"/>
          <w:szCs w:val="20"/>
        </w:rPr>
        <w:t>ипотеки</w:t>
      </w:r>
      <w:r w:rsidRPr="00C60CA2">
        <w:rPr>
          <w:rFonts w:ascii="Tahoma" w:hAnsi="Tahoma" w:cs="Tahoma"/>
          <w:sz w:val="20"/>
          <w:szCs w:val="20"/>
        </w:rPr>
        <w:t>, а также о любых нарушениях третьими лицами и притязаниях третьих лиц на заложенные Права требования.</w:t>
      </w:r>
    </w:p>
    <w:p w14:paraId="6D0AB81F" w14:textId="77777777" w:rsidR="004629B3" w:rsidRPr="00C60CA2" w:rsidRDefault="004629B3" w:rsidP="00E9025D">
      <w:pPr>
        <w:tabs>
          <w:tab w:val="left" w:pos="142"/>
          <w:tab w:val="left" w:pos="284"/>
          <w:tab w:val="left" w:pos="1985"/>
        </w:tabs>
        <w:spacing w:after="0" w:line="240" w:lineRule="auto"/>
        <w:jc w:val="both"/>
        <w:rPr>
          <w:rFonts w:ascii="Tahoma" w:hAnsi="Tahoma" w:cs="Tahoma"/>
          <w:i/>
          <w:sz w:val="20"/>
          <w:szCs w:val="20"/>
          <w:shd w:val="clear" w:color="auto" w:fill="D9D9D9"/>
        </w:rPr>
      </w:pPr>
    </w:p>
    <w:p w14:paraId="4F468029" w14:textId="26825839" w:rsidR="004629B3" w:rsidRPr="00C60CA2" w:rsidRDefault="004629B3" w:rsidP="00E619F3">
      <w:pPr>
        <w:numPr>
          <w:ilvl w:val="0"/>
          <w:numId w:val="19"/>
        </w:numPr>
        <w:tabs>
          <w:tab w:val="left" w:pos="709"/>
        </w:tabs>
        <w:spacing w:after="0" w:line="240" w:lineRule="auto"/>
        <w:ind w:left="709" w:hanging="709"/>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 xml:space="preserve">предоставление </w:t>
      </w:r>
      <w:r w:rsidR="00BC1E3E">
        <w:rPr>
          <w:rFonts w:ascii="Tahoma" w:eastAsia="Calibri" w:hAnsi="Tahoma" w:cs="Tahoma"/>
          <w:i/>
          <w:iCs/>
          <w:color w:val="000000"/>
          <w:sz w:val="20"/>
          <w:szCs w:val="20"/>
          <w:shd w:val="clear" w:color="auto" w:fill="D9D9D9"/>
          <w:lang w:eastAsia="ru-RU"/>
        </w:rPr>
        <w:t>З</w:t>
      </w:r>
      <w:r w:rsidR="00DC17A8" w:rsidRPr="00C60CA2">
        <w:rPr>
          <w:rFonts w:ascii="Tahoma" w:eastAsia="Calibri" w:hAnsi="Tahoma" w:cs="Tahoma"/>
          <w:i/>
          <w:iCs/>
          <w:color w:val="000000"/>
          <w:sz w:val="20"/>
          <w:szCs w:val="20"/>
          <w:shd w:val="clear" w:color="auto" w:fill="D9D9D9"/>
          <w:lang w:eastAsia="ru-RU"/>
        </w:rPr>
        <w:t>аемных</w:t>
      </w:r>
      <w:r w:rsidRPr="00C60CA2">
        <w:rPr>
          <w:rFonts w:ascii="Tahoma" w:eastAsia="Calibri" w:hAnsi="Tahoma" w:cs="Tahoma"/>
          <w:i/>
          <w:iCs/>
          <w:color w:val="000000"/>
          <w:sz w:val="20"/>
          <w:szCs w:val="20"/>
          <w:shd w:val="clear" w:color="auto" w:fill="D9D9D9"/>
          <w:lang w:eastAsia="ru-RU"/>
        </w:rPr>
        <w:t xml:space="preserve"> средств в рамках продукта «</w:t>
      </w:r>
      <w:proofErr w:type="spellStart"/>
      <w:r w:rsidRPr="00C60CA2">
        <w:rPr>
          <w:rFonts w:ascii="Tahoma" w:eastAsia="Calibri" w:hAnsi="Tahoma" w:cs="Tahoma"/>
          <w:i/>
          <w:iCs/>
          <w:color w:val="000000"/>
          <w:sz w:val="20"/>
          <w:szCs w:val="20"/>
          <w:shd w:val="clear" w:color="auto" w:fill="D9D9D9"/>
          <w:lang w:eastAsia="ru-RU"/>
        </w:rPr>
        <w:t>Перекредитование</w:t>
      </w:r>
      <w:proofErr w:type="spellEnd"/>
      <w:r w:rsidRPr="00C60CA2">
        <w:rPr>
          <w:rFonts w:ascii="Tahoma" w:eastAsia="Calibri" w:hAnsi="Tahoma" w:cs="Tahoma"/>
          <w:i/>
          <w:iCs/>
          <w:color w:val="000000"/>
          <w:sz w:val="20"/>
          <w:szCs w:val="20"/>
          <w:shd w:val="clear" w:color="auto" w:fill="D9D9D9"/>
          <w:lang w:eastAsia="ru-RU"/>
        </w:rPr>
        <w:t>» (без оформления последующей ипотеки)</w:t>
      </w:r>
      <w:r w:rsidR="00072E65">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 xml:space="preserve">в случае, когда на дату предоставления </w:t>
      </w:r>
      <w:r w:rsidR="00BC1E3E">
        <w:rPr>
          <w:rFonts w:ascii="Tahoma" w:eastAsia="Calibri" w:hAnsi="Tahoma" w:cs="Tahoma"/>
          <w:i/>
          <w:iCs/>
          <w:color w:val="000000"/>
          <w:sz w:val="20"/>
          <w:szCs w:val="20"/>
          <w:shd w:val="clear" w:color="auto" w:fill="D9D9D9"/>
          <w:lang w:eastAsia="ru-RU"/>
        </w:rPr>
        <w:t>З</w:t>
      </w:r>
      <w:r w:rsidR="00DC17A8" w:rsidRPr="00C60CA2">
        <w:rPr>
          <w:rFonts w:ascii="Tahoma" w:eastAsia="Calibri" w:hAnsi="Tahoma" w:cs="Tahoma"/>
          <w:i/>
          <w:iCs/>
          <w:color w:val="000000"/>
          <w:sz w:val="20"/>
          <w:szCs w:val="20"/>
          <w:shd w:val="clear" w:color="auto" w:fill="D9D9D9"/>
          <w:lang w:eastAsia="ru-RU"/>
        </w:rPr>
        <w:t>аемных</w:t>
      </w:r>
      <w:r w:rsidRPr="00C60CA2">
        <w:rPr>
          <w:rFonts w:ascii="Tahoma" w:eastAsia="Calibri" w:hAnsi="Tahoma" w:cs="Tahoma"/>
          <w:i/>
          <w:iCs/>
          <w:color w:val="000000"/>
          <w:sz w:val="20"/>
          <w:szCs w:val="20"/>
          <w:shd w:val="clear" w:color="auto" w:fill="D9D9D9"/>
          <w:lang w:eastAsia="ru-RU"/>
        </w:rPr>
        <w:t xml:space="preserve"> средств по Договору предметом ипотеки по предшествующему кредиту</w:t>
      </w:r>
      <w:r w:rsidR="00621A35">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w:t>
      </w:r>
      <w:r w:rsidR="00621A35">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займу является квартира</w:t>
      </w:r>
      <w:r w:rsidR="00516216">
        <w:rPr>
          <w:rFonts w:ascii="Tahoma" w:eastAsia="Calibri" w:hAnsi="Tahoma" w:cs="Tahoma"/>
          <w:i/>
          <w:iCs/>
          <w:color w:val="000000"/>
          <w:sz w:val="20"/>
          <w:szCs w:val="20"/>
          <w:shd w:val="clear" w:color="auto" w:fill="D9D9D9"/>
          <w:lang w:eastAsia="ru-RU"/>
        </w:rPr>
        <w:t xml:space="preserve"> или нежилое помещение (в случае применения опции «Апартаменты»)</w:t>
      </w:r>
      <w:r w:rsidRPr="00C60CA2">
        <w:rPr>
          <w:rFonts w:ascii="Tahoma" w:eastAsia="Calibri" w:hAnsi="Tahoma" w:cs="Tahoma"/>
          <w:i/>
          <w:iCs/>
          <w:color w:val="000000"/>
          <w:sz w:val="20"/>
          <w:szCs w:val="20"/>
          <w:shd w:val="clear" w:color="auto" w:fill="D9D9D9"/>
          <w:lang w:eastAsia="ru-RU"/>
        </w:rPr>
        <w:t>:</w:t>
      </w:r>
    </w:p>
    <w:p w14:paraId="5EAF8B52" w14:textId="77777777" w:rsidR="004629B3" w:rsidRPr="00C60CA2" w:rsidRDefault="00E72374" w:rsidP="00E619F3">
      <w:pPr>
        <w:tabs>
          <w:tab w:val="left" w:pos="709"/>
        </w:tabs>
        <w:spacing w:after="0" w:line="240" w:lineRule="auto"/>
        <w:ind w:left="709" w:hanging="709"/>
        <w:jc w:val="both"/>
        <w:rPr>
          <w:rFonts w:ascii="Tahoma" w:hAnsi="Tahoma" w:cs="Tahoma"/>
          <w:sz w:val="20"/>
          <w:szCs w:val="20"/>
        </w:rPr>
      </w:pPr>
      <w:r w:rsidRPr="00C60CA2">
        <w:rPr>
          <w:rFonts w:ascii="Tahoma" w:eastAsia="Times New Roman" w:hAnsi="Tahoma" w:cs="Tahoma"/>
          <w:sz w:val="20"/>
          <w:szCs w:val="20"/>
          <w:lang w:eastAsia="ru-RU"/>
        </w:rPr>
        <w:t>3</w:t>
      </w:r>
      <w:r w:rsidRPr="00C60CA2">
        <w:rPr>
          <w:rFonts w:ascii="Tahoma" w:hAnsi="Tahoma" w:cs="Tahoma"/>
          <w:sz w:val="20"/>
          <w:szCs w:val="20"/>
        </w:rPr>
        <w:t>.7.1.1.</w:t>
      </w:r>
      <w:r w:rsidR="004629B3" w:rsidRPr="00C60CA2">
        <w:rPr>
          <w:rFonts w:ascii="Tahoma" w:hAnsi="Tahoma" w:cs="Tahoma"/>
          <w:sz w:val="20"/>
          <w:szCs w:val="20"/>
        </w:rPr>
        <w:t xml:space="preserve">В срок не позднее ___ </w:t>
      </w:r>
      <w:r w:rsidR="00EB550B" w:rsidRPr="00C60CA2">
        <w:rPr>
          <w:rFonts w:ascii="Tahoma" w:hAnsi="Tahoma" w:cs="Tahoma"/>
          <w:sz w:val="20"/>
          <w:szCs w:val="20"/>
        </w:rPr>
        <w:t>(_______)</w:t>
      </w:r>
      <w:r w:rsidR="00482081">
        <w:rPr>
          <w:rFonts w:ascii="Tahoma" w:hAnsi="Tahoma" w:cs="Tahoma"/>
          <w:sz w:val="20"/>
          <w:szCs w:val="20"/>
        </w:rPr>
        <w:t xml:space="preserve"> </w:t>
      </w:r>
      <w:r w:rsidR="004629B3" w:rsidRPr="00C60CA2">
        <w:rPr>
          <w:rFonts w:ascii="Tahoma" w:hAnsi="Tahoma" w:cs="Tahoma"/>
          <w:sz w:val="20"/>
          <w:szCs w:val="20"/>
        </w:rPr>
        <w:t xml:space="preserve">рабочих дней с даты погашения задолженности по </w:t>
      </w:r>
      <w:r w:rsidR="008844D0" w:rsidRPr="00C60CA2">
        <w:rPr>
          <w:rFonts w:ascii="Tahoma" w:eastAsia="Times New Roman" w:hAnsi="Tahoma" w:cs="Tahoma"/>
          <w:sz w:val="20"/>
          <w:szCs w:val="20"/>
          <w:lang w:eastAsia="ru-RU"/>
        </w:rPr>
        <w:t>Предшествующему</w:t>
      </w:r>
      <w:r w:rsidR="008844D0" w:rsidRPr="00C60CA2">
        <w:rPr>
          <w:rFonts w:ascii="Tahoma" w:hAnsi="Tahoma" w:cs="Tahoma"/>
          <w:sz w:val="20"/>
          <w:szCs w:val="20"/>
        </w:rPr>
        <w:t xml:space="preserve"> договору</w:t>
      </w:r>
      <w:r w:rsidR="004629B3" w:rsidRPr="00C60CA2">
        <w:rPr>
          <w:rFonts w:ascii="Tahoma" w:hAnsi="Tahoma" w:cs="Tahoma"/>
          <w:sz w:val="20"/>
          <w:szCs w:val="20"/>
        </w:rPr>
        <w:t xml:space="preserve"> в полном объеме:</w:t>
      </w:r>
    </w:p>
    <w:p w14:paraId="0F80AE3F" w14:textId="77777777" w:rsidR="004629B3" w:rsidRPr="00C60CA2" w:rsidRDefault="004629B3" w:rsidP="00E77651">
      <w:pPr>
        <w:numPr>
          <w:ilvl w:val="0"/>
          <w:numId w:val="11"/>
        </w:numPr>
        <w:tabs>
          <w:tab w:val="clear" w:pos="360"/>
          <w:tab w:val="left" w:pos="142"/>
          <w:tab w:val="num"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обеспечить подписание договора об ипотеке Предмета ипотеки всеми собственниками Предмета ипотеки;</w:t>
      </w:r>
    </w:p>
    <w:p w14:paraId="56A9581D" w14:textId="77777777" w:rsidR="004629B3" w:rsidRPr="00C60CA2" w:rsidRDefault="004629B3" w:rsidP="00E77651">
      <w:pPr>
        <w:numPr>
          <w:ilvl w:val="0"/>
          <w:numId w:val="11"/>
        </w:numPr>
        <w:tabs>
          <w:tab w:val="clear" w:pos="360"/>
          <w:tab w:val="left" w:pos="142"/>
          <w:tab w:val="num" w:pos="1134"/>
        </w:tabs>
        <w:spacing w:after="0" w:line="240" w:lineRule="auto"/>
        <w:ind w:left="1134" w:hanging="425"/>
        <w:jc w:val="both"/>
        <w:rPr>
          <w:rFonts w:ascii="Tahoma" w:hAnsi="Tahoma" w:cs="Tahoma"/>
          <w:i/>
          <w:sz w:val="20"/>
          <w:szCs w:val="20"/>
        </w:rPr>
      </w:pPr>
      <w:r w:rsidRPr="00C60CA2">
        <w:rPr>
          <w:rFonts w:ascii="Tahoma" w:hAnsi="Tahoma" w:cs="Tahoma"/>
          <w:sz w:val="20"/>
          <w:szCs w:val="20"/>
        </w:rPr>
        <w:lastRenderedPageBreak/>
        <w:t>в соответствии с условиями Договора и договора об ипотеке Предмета ипотеки обеспечить совершение всех необходимых действий по регистрации ипотеки органом, осуществляющим государственную регистрацию прав;</w:t>
      </w:r>
    </w:p>
    <w:p w14:paraId="39A63756" w14:textId="77777777" w:rsidR="004629B3" w:rsidRPr="00C60CA2" w:rsidRDefault="004629B3" w:rsidP="00E77651">
      <w:pPr>
        <w:numPr>
          <w:ilvl w:val="0"/>
          <w:numId w:val="11"/>
        </w:numPr>
        <w:tabs>
          <w:tab w:val="clear" w:pos="360"/>
          <w:tab w:val="left" w:pos="142"/>
          <w:tab w:val="num" w:pos="1134"/>
        </w:tabs>
        <w:spacing w:after="0" w:line="240" w:lineRule="auto"/>
        <w:ind w:left="1134" w:hanging="425"/>
        <w:jc w:val="both"/>
        <w:rPr>
          <w:rFonts w:ascii="Tahoma" w:hAnsi="Tahoma" w:cs="Tahoma"/>
          <w:i/>
          <w:sz w:val="20"/>
          <w:szCs w:val="20"/>
        </w:rPr>
      </w:pPr>
      <w:r w:rsidRPr="00C60CA2">
        <w:rPr>
          <w:rFonts w:ascii="Tahoma" w:hAnsi="Tahoma" w:cs="Tahoma"/>
          <w:sz w:val="20"/>
          <w:szCs w:val="20"/>
        </w:rPr>
        <w:t>осуществить все необходимые действия для оформления Закладной по составленной Кредитором форме и выдачи ее Кредитору органом, осуществляющим государственную регистрацию прав.</w:t>
      </w:r>
    </w:p>
    <w:p w14:paraId="38A5C02D" w14:textId="77777777" w:rsidR="004629B3" w:rsidRPr="00C60CA2" w:rsidRDefault="004629B3" w:rsidP="00E9025D">
      <w:pPr>
        <w:tabs>
          <w:tab w:val="left" w:pos="142"/>
          <w:tab w:val="left" w:pos="284"/>
        </w:tabs>
        <w:spacing w:after="0" w:line="240" w:lineRule="auto"/>
        <w:ind w:left="743"/>
        <w:jc w:val="both"/>
        <w:rPr>
          <w:rFonts w:ascii="Tahoma" w:hAnsi="Tahoma" w:cs="Tahoma"/>
          <w:sz w:val="20"/>
          <w:szCs w:val="20"/>
        </w:rPr>
      </w:pPr>
    </w:p>
    <w:p w14:paraId="49CA4155" w14:textId="2B812AA3" w:rsidR="004629B3" w:rsidRPr="00C60CA2" w:rsidRDefault="004629B3" w:rsidP="00CC0C10">
      <w:pPr>
        <w:numPr>
          <w:ilvl w:val="0"/>
          <w:numId w:val="19"/>
        </w:numPr>
        <w:tabs>
          <w:tab w:val="left" w:pos="709"/>
        </w:tabs>
        <w:spacing w:after="0" w:line="240" w:lineRule="auto"/>
        <w:ind w:left="709" w:hanging="709"/>
        <w:jc w:val="both"/>
        <w:rPr>
          <w:rFonts w:ascii="Tahoma" w:hAnsi="Tahoma" w:cs="Tahoma"/>
          <w:i/>
          <w:sz w:val="20"/>
          <w:szCs w:val="20"/>
          <w:shd w:val="clear" w:color="auto" w:fill="D9D9D9"/>
        </w:rPr>
      </w:pPr>
      <w:r w:rsidRPr="00C60CA2">
        <w:rPr>
          <w:rFonts w:ascii="Tahoma" w:eastAsia="Calibri" w:hAnsi="Tahoma" w:cs="Tahoma"/>
          <w:i/>
          <w:iCs/>
          <w:color w:val="000000"/>
          <w:sz w:val="20"/>
          <w:szCs w:val="20"/>
          <w:shd w:val="clear" w:color="auto" w:fill="D9D9D9"/>
          <w:lang w:eastAsia="ru-RU"/>
        </w:rPr>
        <w:t xml:space="preserve">предоставление </w:t>
      </w:r>
      <w:r w:rsidR="00BC1E3E">
        <w:rPr>
          <w:rFonts w:ascii="Tahoma" w:eastAsia="Calibri" w:hAnsi="Tahoma" w:cs="Tahoma"/>
          <w:i/>
          <w:iCs/>
          <w:color w:val="000000"/>
          <w:sz w:val="20"/>
          <w:szCs w:val="20"/>
          <w:shd w:val="clear" w:color="auto" w:fill="D9D9D9"/>
          <w:lang w:eastAsia="ru-RU"/>
        </w:rPr>
        <w:t>З</w:t>
      </w:r>
      <w:r w:rsidR="00DC17A8" w:rsidRPr="00C60CA2">
        <w:rPr>
          <w:rFonts w:ascii="Tahoma" w:eastAsia="Calibri" w:hAnsi="Tahoma" w:cs="Tahoma"/>
          <w:i/>
          <w:iCs/>
          <w:color w:val="000000"/>
          <w:sz w:val="20"/>
          <w:szCs w:val="20"/>
          <w:shd w:val="clear" w:color="auto" w:fill="D9D9D9"/>
          <w:lang w:eastAsia="ru-RU"/>
        </w:rPr>
        <w:t>аемных</w:t>
      </w:r>
      <w:r w:rsidRPr="00C60CA2">
        <w:rPr>
          <w:rFonts w:ascii="Tahoma" w:eastAsia="Calibri" w:hAnsi="Tahoma" w:cs="Tahoma"/>
          <w:i/>
          <w:iCs/>
          <w:color w:val="000000"/>
          <w:sz w:val="20"/>
          <w:szCs w:val="20"/>
          <w:shd w:val="clear" w:color="auto" w:fill="D9D9D9"/>
          <w:lang w:eastAsia="ru-RU"/>
        </w:rPr>
        <w:t xml:space="preserve"> средств в рамках продукта «</w:t>
      </w:r>
      <w:proofErr w:type="spellStart"/>
      <w:r w:rsidRPr="00C60CA2">
        <w:rPr>
          <w:rFonts w:ascii="Tahoma" w:eastAsia="Calibri" w:hAnsi="Tahoma" w:cs="Tahoma"/>
          <w:i/>
          <w:iCs/>
          <w:color w:val="000000"/>
          <w:sz w:val="20"/>
          <w:szCs w:val="20"/>
          <w:shd w:val="clear" w:color="auto" w:fill="D9D9D9"/>
          <w:lang w:eastAsia="ru-RU"/>
        </w:rPr>
        <w:t>Перекредитование</w:t>
      </w:r>
      <w:proofErr w:type="spellEnd"/>
      <w:r w:rsidRPr="00C60CA2">
        <w:rPr>
          <w:rFonts w:ascii="Tahoma" w:eastAsia="Calibri" w:hAnsi="Tahoma" w:cs="Tahoma"/>
          <w:i/>
          <w:iCs/>
          <w:color w:val="000000"/>
          <w:sz w:val="20"/>
          <w:szCs w:val="20"/>
          <w:shd w:val="clear" w:color="auto" w:fill="D9D9D9"/>
          <w:lang w:eastAsia="ru-RU"/>
        </w:rPr>
        <w:t xml:space="preserve">» (с оформлением последующей ипотеки) в случае, когда на дату предоставления </w:t>
      </w:r>
      <w:r w:rsidR="00BC1E3E">
        <w:rPr>
          <w:rFonts w:ascii="Tahoma" w:eastAsia="Calibri" w:hAnsi="Tahoma" w:cs="Tahoma"/>
          <w:i/>
          <w:iCs/>
          <w:color w:val="000000"/>
          <w:sz w:val="20"/>
          <w:szCs w:val="20"/>
          <w:shd w:val="clear" w:color="auto" w:fill="D9D9D9"/>
          <w:lang w:eastAsia="ru-RU"/>
        </w:rPr>
        <w:t>З</w:t>
      </w:r>
      <w:r w:rsidR="00DC17A8" w:rsidRPr="00C60CA2">
        <w:rPr>
          <w:rFonts w:ascii="Tahoma" w:eastAsia="Calibri" w:hAnsi="Tahoma" w:cs="Tahoma"/>
          <w:i/>
          <w:iCs/>
          <w:color w:val="000000"/>
          <w:sz w:val="20"/>
          <w:szCs w:val="20"/>
          <w:shd w:val="clear" w:color="auto" w:fill="D9D9D9"/>
          <w:lang w:eastAsia="ru-RU"/>
        </w:rPr>
        <w:t>аемных</w:t>
      </w:r>
      <w:r w:rsidRPr="00C60CA2">
        <w:rPr>
          <w:rFonts w:ascii="Tahoma" w:eastAsia="Calibri" w:hAnsi="Tahoma" w:cs="Tahoma"/>
          <w:i/>
          <w:iCs/>
          <w:color w:val="000000"/>
          <w:sz w:val="20"/>
          <w:szCs w:val="20"/>
          <w:shd w:val="clear" w:color="auto" w:fill="D9D9D9"/>
          <w:lang w:eastAsia="ru-RU"/>
        </w:rPr>
        <w:t xml:space="preserve"> средств по Договору предметом ипотеки по предшествующему кредиту</w:t>
      </w:r>
      <w:r w:rsidR="00621A35">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w:t>
      </w:r>
      <w:r w:rsidR="00621A35">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займу является квартира</w:t>
      </w:r>
      <w:r w:rsidR="00DF5CE4">
        <w:rPr>
          <w:rFonts w:ascii="Tahoma" w:eastAsia="Calibri" w:hAnsi="Tahoma" w:cs="Tahoma"/>
          <w:i/>
          <w:iCs/>
          <w:color w:val="000000"/>
          <w:sz w:val="20"/>
          <w:szCs w:val="20"/>
          <w:shd w:val="clear" w:color="auto" w:fill="D9D9D9"/>
          <w:lang w:eastAsia="ru-RU"/>
        </w:rPr>
        <w:t xml:space="preserve"> или нежилое помещение (в случае применения опции «Апартаменты»)</w:t>
      </w:r>
      <w:r w:rsidRPr="00C60CA2">
        <w:rPr>
          <w:rFonts w:ascii="Tahoma" w:hAnsi="Tahoma" w:cs="Tahoma"/>
          <w:i/>
          <w:sz w:val="20"/>
          <w:szCs w:val="20"/>
          <w:shd w:val="clear" w:color="auto" w:fill="D9D9D9"/>
        </w:rPr>
        <w:t>:</w:t>
      </w:r>
    </w:p>
    <w:p w14:paraId="6F39428D" w14:textId="77777777" w:rsidR="004629B3" w:rsidRPr="00C60CA2" w:rsidRDefault="00E72374" w:rsidP="00CC0C10">
      <w:pPr>
        <w:tabs>
          <w:tab w:val="left" w:pos="142"/>
          <w:tab w:val="left" w:pos="284"/>
          <w:tab w:val="num" w:pos="1571"/>
        </w:tabs>
        <w:spacing w:after="0" w:line="240" w:lineRule="auto"/>
        <w:jc w:val="both"/>
        <w:rPr>
          <w:rFonts w:ascii="Tahoma" w:hAnsi="Tahoma" w:cs="Tahoma"/>
          <w:sz w:val="20"/>
          <w:szCs w:val="20"/>
          <w:shd w:val="clear" w:color="auto" w:fill="D9D9D9"/>
        </w:rPr>
      </w:pPr>
      <w:r w:rsidRPr="00C60CA2">
        <w:rPr>
          <w:rFonts w:ascii="Tahoma" w:eastAsia="Times New Roman" w:hAnsi="Tahoma" w:cs="Tahoma"/>
          <w:sz w:val="20"/>
          <w:szCs w:val="20"/>
          <w:lang w:eastAsia="ru-RU"/>
        </w:rPr>
        <w:t xml:space="preserve"> 3</w:t>
      </w:r>
      <w:r w:rsidRPr="00C60CA2">
        <w:rPr>
          <w:rFonts w:ascii="Tahoma" w:hAnsi="Tahoma" w:cs="Tahoma"/>
          <w:sz w:val="20"/>
          <w:szCs w:val="20"/>
        </w:rPr>
        <w:t>.7.1.1.</w:t>
      </w:r>
      <w:r w:rsidR="004629B3" w:rsidRPr="00C60CA2">
        <w:rPr>
          <w:rFonts w:ascii="Tahoma" w:hAnsi="Tahoma" w:cs="Tahoma"/>
          <w:sz w:val="20"/>
          <w:szCs w:val="20"/>
        </w:rPr>
        <w:t xml:space="preserve"> Осуществить следующие действия:</w:t>
      </w:r>
    </w:p>
    <w:p w14:paraId="02BB11EA" w14:textId="77777777" w:rsidR="00335392" w:rsidRDefault="00335392" w:rsidP="00E77651">
      <w:pPr>
        <w:numPr>
          <w:ilvl w:val="0"/>
          <w:numId w:val="15"/>
        </w:numPr>
        <w:tabs>
          <w:tab w:val="left" w:pos="142"/>
          <w:tab w:val="left" w:pos="284"/>
          <w:tab w:val="left" w:pos="884"/>
        </w:tabs>
        <w:spacing w:after="0" w:line="240" w:lineRule="auto"/>
        <w:ind w:left="1134" w:hanging="425"/>
        <w:jc w:val="both"/>
        <w:rPr>
          <w:rFonts w:ascii="Tahoma" w:hAnsi="Tahoma" w:cs="Tahoma"/>
          <w:sz w:val="20"/>
          <w:szCs w:val="20"/>
        </w:rPr>
      </w:pPr>
      <w:r>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5DAAE6B1" w14:textId="77777777" w:rsidR="004629B3" w:rsidRPr="00C60CA2" w:rsidRDefault="004629B3" w:rsidP="00E77651">
      <w:pPr>
        <w:numPr>
          <w:ilvl w:val="0"/>
          <w:numId w:val="15"/>
        </w:numPr>
        <w:tabs>
          <w:tab w:val="left" w:pos="142"/>
          <w:tab w:val="left" w:pos="284"/>
          <w:tab w:val="left" w:pos="884"/>
        </w:tabs>
        <w:spacing w:after="0" w:line="240" w:lineRule="auto"/>
        <w:ind w:left="1134" w:hanging="425"/>
        <w:jc w:val="both"/>
        <w:rPr>
          <w:rFonts w:ascii="Tahoma" w:hAnsi="Tahoma" w:cs="Tahoma"/>
          <w:sz w:val="20"/>
          <w:szCs w:val="20"/>
        </w:rPr>
      </w:pPr>
      <w:r w:rsidRPr="00C60CA2">
        <w:rPr>
          <w:rFonts w:ascii="Tahoma" w:hAnsi="Tahoma" w:cs="Tahoma"/>
          <w:sz w:val="20"/>
          <w:szCs w:val="20"/>
        </w:rPr>
        <w:t>одновременно с подписанием Договора обеспечить подписание последующего договора об ипотеке Предмета ипотеки всеми собственниками Предмета ипотеки;</w:t>
      </w:r>
    </w:p>
    <w:p w14:paraId="00610659" w14:textId="77777777" w:rsidR="004629B3" w:rsidRPr="00C60CA2" w:rsidRDefault="004629B3" w:rsidP="00E77651">
      <w:pPr>
        <w:numPr>
          <w:ilvl w:val="0"/>
          <w:numId w:val="15"/>
        </w:numPr>
        <w:tabs>
          <w:tab w:val="left" w:pos="142"/>
          <w:tab w:val="left" w:pos="284"/>
          <w:tab w:val="left" w:pos="884"/>
        </w:tabs>
        <w:spacing w:after="0" w:line="240" w:lineRule="auto"/>
        <w:ind w:left="1134" w:hanging="425"/>
        <w:jc w:val="both"/>
        <w:rPr>
          <w:rFonts w:ascii="Tahoma" w:hAnsi="Tahoma" w:cs="Tahoma"/>
          <w:sz w:val="20"/>
          <w:szCs w:val="20"/>
        </w:rPr>
      </w:pPr>
      <w:r w:rsidRPr="00C60CA2">
        <w:rPr>
          <w:rFonts w:ascii="Tahoma" w:hAnsi="Tahoma" w:cs="Tahoma"/>
          <w:sz w:val="20"/>
          <w:szCs w:val="20"/>
        </w:rPr>
        <w:t>в соответствии с условиями Договора и последующего договора об ипотеке Предмета ипотеки обеспечить совершение всех необходимых действий по регистрации последующей ипотеки органом, осуществляющим государственную регистрацию прав;</w:t>
      </w:r>
    </w:p>
    <w:p w14:paraId="253D39FC" w14:textId="77777777" w:rsidR="004629B3" w:rsidRPr="00C60CA2" w:rsidRDefault="00482081" w:rsidP="00CC0C10">
      <w:pPr>
        <w:numPr>
          <w:ilvl w:val="0"/>
          <w:numId w:val="15"/>
        </w:numPr>
        <w:tabs>
          <w:tab w:val="left" w:pos="142"/>
          <w:tab w:val="left" w:pos="284"/>
          <w:tab w:val="left" w:pos="1134"/>
        </w:tabs>
        <w:spacing w:after="0" w:line="240" w:lineRule="auto"/>
        <w:ind w:left="1134" w:hanging="425"/>
        <w:jc w:val="both"/>
        <w:rPr>
          <w:rFonts w:ascii="Tahoma" w:hAnsi="Tahoma" w:cs="Tahoma"/>
          <w:sz w:val="20"/>
          <w:szCs w:val="20"/>
        </w:rPr>
      </w:pPr>
      <w:r>
        <w:rPr>
          <w:rFonts w:ascii="Tahoma" w:hAnsi="Tahoma" w:cs="Tahoma"/>
          <w:sz w:val="20"/>
          <w:szCs w:val="20"/>
        </w:rPr>
        <w:t xml:space="preserve">в срок не позднее ____ </w:t>
      </w:r>
      <w:r w:rsidRPr="00C60CA2">
        <w:rPr>
          <w:rFonts w:ascii="Tahoma" w:hAnsi="Tahoma" w:cs="Tahoma"/>
          <w:sz w:val="20"/>
          <w:szCs w:val="20"/>
        </w:rPr>
        <w:t>(_______)</w:t>
      </w:r>
      <w:r w:rsidR="004629B3" w:rsidRPr="00C60CA2">
        <w:rPr>
          <w:rFonts w:ascii="Tahoma" w:hAnsi="Tahoma" w:cs="Tahoma"/>
          <w:sz w:val="20"/>
          <w:szCs w:val="20"/>
        </w:rPr>
        <w:t xml:space="preserve"> рабочих дней с даты исполнения Заемщиком обязательств по </w:t>
      </w:r>
      <w:r w:rsidR="008844D0" w:rsidRPr="00C60CA2">
        <w:rPr>
          <w:rFonts w:ascii="Tahoma" w:eastAsia="Times New Roman" w:hAnsi="Tahoma" w:cs="Tahoma"/>
          <w:sz w:val="20"/>
          <w:szCs w:val="20"/>
          <w:lang w:eastAsia="ru-RU"/>
        </w:rPr>
        <w:t>Предшествующему</w:t>
      </w:r>
      <w:r w:rsidR="008844D0" w:rsidRPr="00C60CA2">
        <w:rPr>
          <w:rFonts w:ascii="Tahoma" w:hAnsi="Tahoma" w:cs="Tahoma"/>
          <w:sz w:val="20"/>
          <w:szCs w:val="20"/>
        </w:rPr>
        <w:t xml:space="preserve"> договору </w:t>
      </w:r>
      <w:r w:rsidR="004629B3" w:rsidRPr="00C60CA2">
        <w:rPr>
          <w:rFonts w:ascii="Tahoma" w:hAnsi="Tahoma" w:cs="Tahoma"/>
          <w:sz w:val="20"/>
          <w:szCs w:val="20"/>
        </w:rPr>
        <w:t>в полном объеме осуществить все необходимые действия для оформления Закладной по составленной Кредитором форме и выдачи ее Кредитору органом, осуществляющим государственную регистрацию прав.</w:t>
      </w:r>
    </w:p>
    <w:p w14:paraId="38E62E1F" w14:textId="77777777" w:rsidR="004629B3" w:rsidRPr="00C60CA2" w:rsidRDefault="004629B3" w:rsidP="00E9025D">
      <w:pPr>
        <w:tabs>
          <w:tab w:val="left" w:pos="142"/>
          <w:tab w:val="left" w:pos="284"/>
        </w:tabs>
        <w:spacing w:after="0" w:line="240" w:lineRule="auto"/>
        <w:ind w:left="1321"/>
        <w:jc w:val="both"/>
        <w:rPr>
          <w:rFonts w:ascii="Tahoma" w:hAnsi="Tahoma" w:cs="Tahoma"/>
          <w:sz w:val="20"/>
          <w:szCs w:val="20"/>
        </w:rPr>
      </w:pPr>
    </w:p>
    <w:p w14:paraId="71843E9D" w14:textId="6C8B1893" w:rsidR="004629B3" w:rsidRPr="00C60CA2" w:rsidRDefault="004629B3" w:rsidP="00CC0C10">
      <w:pPr>
        <w:numPr>
          <w:ilvl w:val="0"/>
          <w:numId w:val="19"/>
        </w:numPr>
        <w:tabs>
          <w:tab w:val="left" w:pos="709"/>
        </w:tabs>
        <w:spacing w:after="0" w:line="240" w:lineRule="auto"/>
        <w:ind w:left="709" w:hanging="709"/>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 xml:space="preserve">предоставление </w:t>
      </w:r>
      <w:r w:rsidR="00BC1E3E">
        <w:rPr>
          <w:rFonts w:ascii="Tahoma" w:eastAsia="Calibri" w:hAnsi="Tahoma" w:cs="Tahoma"/>
          <w:i/>
          <w:iCs/>
          <w:color w:val="000000"/>
          <w:sz w:val="20"/>
          <w:szCs w:val="20"/>
          <w:shd w:val="clear" w:color="auto" w:fill="D9D9D9"/>
          <w:lang w:eastAsia="ru-RU"/>
        </w:rPr>
        <w:t>З</w:t>
      </w:r>
      <w:r w:rsidR="00DC17A8" w:rsidRPr="00C60CA2">
        <w:rPr>
          <w:rFonts w:ascii="Tahoma" w:eastAsia="Calibri" w:hAnsi="Tahoma" w:cs="Tahoma"/>
          <w:i/>
          <w:iCs/>
          <w:color w:val="000000"/>
          <w:sz w:val="20"/>
          <w:szCs w:val="20"/>
          <w:shd w:val="clear" w:color="auto" w:fill="D9D9D9"/>
          <w:lang w:eastAsia="ru-RU"/>
        </w:rPr>
        <w:t>аемных</w:t>
      </w:r>
      <w:r w:rsidRPr="00C60CA2">
        <w:rPr>
          <w:rFonts w:ascii="Tahoma" w:eastAsia="Calibri" w:hAnsi="Tahoma" w:cs="Tahoma"/>
          <w:i/>
          <w:iCs/>
          <w:color w:val="000000"/>
          <w:sz w:val="20"/>
          <w:szCs w:val="20"/>
          <w:shd w:val="clear" w:color="auto" w:fill="D9D9D9"/>
          <w:lang w:eastAsia="ru-RU"/>
        </w:rPr>
        <w:t xml:space="preserve"> средств в рамках продукта «</w:t>
      </w:r>
      <w:proofErr w:type="spellStart"/>
      <w:r w:rsidRPr="00C60CA2">
        <w:rPr>
          <w:rFonts w:ascii="Tahoma" w:eastAsia="Calibri" w:hAnsi="Tahoma" w:cs="Tahoma"/>
          <w:i/>
          <w:iCs/>
          <w:color w:val="000000"/>
          <w:sz w:val="20"/>
          <w:szCs w:val="20"/>
          <w:shd w:val="clear" w:color="auto" w:fill="D9D9D9"/>
          <w:lang w:eastAsia="ru-RU"/>
        </w:rPr>
        <w:t>Перекредитование</w:t>
      </w:r>
      <w:proofErr w:type="spellEnd"/>
      <w:r w:rsidRPr="00C60CA2">
        <w:rPr>
          <w:rFonts w:ascii="Tahoma" w:eastAsia="Calibri" w:hAnsi="Tahoma" w:cs="Tahoma"/>
          <w:i/>
          <w:iCs/>
          <w:color w:val="000000"/>
          <w:sz w:val="20"/>
          <w:szCs w:val="20"/>
          <w:shd w:val="clear" w:color="auto" w:fill="D9D9D9"/>
          <w:lang w:eastAsia="ru-RU"/>
        </w:rPr>
        <w:t>» (без оформления последующей ипотеки)</w:t>
      </w:r>
      <w:r w:rsidR="00DE5981">
        <w:rPr>
          <w:rFonts w:ascii="Tahoma" w:eastAsia="Calibri" w:hAnsi="Tahoma" w:cs="Tahoma"/>
          <w:i/>
          <w:iCs/>
          <w:color w:val="000000"/>
          <w:sz w:val="20"/>
          <w:szCs w:val="20"/>
          <w:shd w:val="clear" w:color="auto" w:fill="D9D9D9"/>
          <w:lang w:eastAsia="ru-RU"/>
        </w:rPr>
        <w:t>, в том числе в случае применения опции «Апартаменты» (</w:t>
      </w:r>
      <w:r w:rsidRPr="00C60CA2">
        <w:rPr>
          <w:rFonts w:ascii="Tahoma" w:eastAsia="Calibri" w:hAnsi="Tahoma" w:cs="Tahoma"/>
          <w:i/>
          <w:iCs/>
          <w:color w:val="000000"/>
          <w:sz w:val="20"/>
          <w:szCs w:val="20"/>
          <w:shd w:val="clear" w:color="auto" w:fill="D9D9D9"/>
          <w:lang w:eastAsia="ru-RU"/>
        </w:rPr>
        <w:t xml:space="preserve">в случае, когда на дату предоставления </w:t>
      </w:r>
      <w:r w:rsidR="00DC17A8" w:rsidRPr="00C60CA2">
        <w:rPr>
          <w:rFonts w:ascii="Tahoma" w:eastAsia="Calibri" w:hAnsi="Tahoma" w:cs="Tahoma"/>
          <w:i/>
          <w:iCs/>
          <w:color w:val="000000"/>
          <w:sz w:val="20"/>
          <w:szCs w:val="20"/>
          <w:shd w:val="clear" w:color="auto" w:fill="D9D9D9"/>
          <w:lang w:eastAsia="ru-RU"/>
        </w:rPr>
        <w:t>заемных</w:t>
      </w:r>
      <w:r w:rsidRPr="00C60CA2">
        <w:rPr>
          <w:rFonts w:ascii="Tahoma" w:eastAsia="Calibri" w:hAnsi="Tahoma" w:cs="Tahoma"/>
          <w:i/>
          <w:iCs/>
          <w:color w:val="000000"/>
          <w:sz w:val="20"/>
          <w:szCs w:val="20"/>
          <w:shd w:val="clear" w:color="auto" w:fill="D9D9D9"/>
          <w:lang w:eastAsia="ru-RU"/>
        </w:rPr>
        <w:t xml:space="preserve"> средств по Договору предметом ипотеки по предшествующему кредиту</w:t>
      </w:r>
      <w:r w:rsidR="00621A35">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w:t>
      </w:r>
      <w:r w:rsidR="00621A35">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займу являются права требования по договору участия в долевом строительстве</w:t>
      </w:r>
      <w:r w:rsidR="00DE5981">
        <w:rPr>
          <w:rFonts w:ascii="Tahoma" w:eastAsia="Calibri" w:hAnsi="Tahoma" w:cs="Tahoma"/>
          <w:i/>
          <w:iCs/>
          <w:color w:val="000000"/>
          <w:sz w:val="20"/>
          <w:szCs w:val="20"/>
          <w:shd w:val="clear" w:color="auto" w:fill="D9D9D9"/>
          <w:lang w:eastAsia="ru-RU"/>
        </w:rPr>
        <w:t>)</w:t>
      </w:r>
      <w:r w:rsidRPr="00C60CA2">
        <w:rPr>
          <w:rFonts w:ascii="Tahoma" w:eastAsia="Calibri" w:hAnsi="Tahoma" w:cs="Tahoma"/>
          <w:i/>
          <w:iCs/>
          <w:color w:val="000000"/>
          <w:sz w:val="20"/>
          <w:szCs w:val="20"/>
          <w:shd w:val="clear" w:color="auto" w:fill="D9D9D9"/>
          <w:lang w:eastAsia="ru-RU"/>
        </w:rPr>
        <w:t>:</w:t>
      </w:r>
    </w:p>
    <w:p w14:paraId="796307B1" w14:textId="77777777" w:rsidR="004629B3" w:rsidRPr="00C60CA2" w:rsidRDefault="00E72374" w:rsidP="00CC0C10">
      <w:pPr>
        <w:tabs>
          <w:tab w:val="left" w:pos="743"/>
        </w:tabs>
        <w:spacing w:after="0" w:line="240" w:lineRule="auto"/>
        <w:ind w:left="709" w:hanging="709"/>
        <w:jc w:val="both"/>
        <w:rPr>
          <w:rFonts w:ascii="Tahoma" w:hAnsi="Tahoma" w:cs="Tahoma"/>
          <w:sz w:val="20"/>
          <w:szCs w:val="20"/>
        </w:rPr>
      </w:pPr>
      <w:r w:rsidRPr="00C60CA2">
        <w:rPr>
          <w:rFonts w:ascii="Tahoma" w:eastAsia="Times New Roman" w:hAnsi="Tahoma" w:cs="Tahoma"/>
          <w:sz w:val="20"/>
          <w:szCs w:val="20"/>
          <w:lang w:eastAsia="ru-RU"/>
        </w:rPr>
        <w:t>3</w:t>
      </w:r>
      <w:r w:rsidRPr="00C60CA2">
        <w:rPr>
          <w:rFonts w:ascii="Tahoma" w:hAnsi="Tahoma" w:cs="Tahoma"/>
          <w:sz w:val="20"/>
          <w:szCs w:val="20"/>
        </w:rPr>
        <w:t>.7.1.1.</w:t>
      </w:r>
      <w:r w:rsidR="004629B3" w:rsidRPr="00C60CA2">
        <w:rPr>
          <w:rFonts w:ascii="Tahoma" w:hAnsi="Tahoma" w:cs="Tahoma"/>
          <w:sz w:val="20"/>
          <w:szCs w:val="20"/>
        </w:rPr>
        <w:t xml:space="preserve">В срок не позднее </w:t>
      </w:r>
      <w:r w:rsidR="009E2FDF" w:rsidRPr="00C60CA2">
        <w:rPr>
          <w:rFonts w:ascii="Tahoma" w:hAnsi="Tahoma" w:cs="Tahoma"/>
          <w:sz w:val="20"/>
          <w:szCs w:val="20"/>
        </w:rPr>
        <w:t>___</w:t>
      </w:r>
      <w:r w:rsidR="00EB550B" w:rsidRPr="00C60CA2">
        <w:rPr>
          <w:rFonts w:ascii="Tahoma" w:hAnsi="Tahoma" w:cs="Tahoma"/>
          <w:sz w:val="20"/>
          <w:szCs w:val="20"/>
        </w:rPr>
        <w:t xml:space="preserve"> (_______)</w:t>
      </w:r>
      <w:r w:rsidR="00FF5B4D">
        <w:rPr>
          <w:rFonts w:ascii="Tahoma" w:hAnsi="Tahoma" w:cs="Tahoma"/>
          <w:sz w:val="20"/>
          <w:szCs w:val="20"/>
        </w:rPr>
        <w:t xml:space="preserve"> </w:t>
      </w:r>
      <w:r w:rsidR="004629B3" w:rsidRPr="00C60CA2">
        <w:rPr>
          <w:rFonts w:ascii="Tahoma" w:hAnsi="Tahoma" w:cs="Tahoma"/>
          <w:sz w:val="20"/>
          <w:szCs w:val="20"/>
        </w:rPr>
        <w:t xml:space="preserve">рабочих дней с даты погашения задолженности по </w:t>
      </w:r>
      <w:r w:rsidR="004629B3" w:rsidRPr="00C60CA2">
        <w:rPr>
          <w:rFonts w:ascii="Tahoma" w:eastAsia="Times New Roman" w:hAnsi="Tahoma" w:cs="Tahoma"/>
          <w:sz w:val="20"/>
          <w:szCs w:val="20"/>
          <w:lang w:eastAsia="ru-RU"/>
        </w:rPr>
        <w:t>П</w:t>
      </w:r>
      <w:r w:rsidR="008844D0" w:rsidRPr="00C60CA2">
        <w:rPr>
          <w:rFonts w:ascii="Tahoma" w:eastAsia="Times New Roman" w:hAnsi="Tahoma" w:cs="Tahoma"/>
          <w:sz w:val="20"/>
          <w:szCs w:val="20"/>
          <w:lang w:eastAsia="ru-RU"/>
        </w:rPr>
        <w:t>редшествующему</w:t>
      </w:r>
      <w:r w:rsidR="008844D0" w:rsidRPr="00C60CA2">
        <w:rPr>
          <w:rFonts w:ascii="Tahoma" w:hAnsi="Tahoma" w:cs="Tahoma"/>
          <w:sz w:val="20"/>
          <w:szCs w:val="20"/>
        </w:rPr>
        <w:t xml:space="preserve"> договору</w:t>
      </w:r>
      <w:r w:rsidR="004629B3" w:rsidRPr="00C60CA2">
        <w:rPr>
          <w:rFonts w:ascii="Tahoma" w:hAnsi="Tahoma" w:cs="Tahoma"/>
          <w:sz w:val="20"/>
          <w:szCs w:val="20"/>
        </w:rPr>
        <w:t xml:space="preserve"> в полном объеме:</w:t>
      </w:r>
    </w:p>
    <w:p w14:paraId="672AF87A" w14:textId="77777777" w:rsidR="004629B3" w:rsidRPr="00C60CA2" w:rsidRDefault="004629B3" w:rsidP="00CC0C10">
      <w:pPr>
        <w:numPr>
          <w:ilvl w:val="0"/>
          <w:numId w:val="12"/>
        </w:numPr>
        <w:tabs>
          <w:tab w:val="left" w:pos="142"/>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обеспечить подписание договора залога прав требования (ипотеки) всеми собственниками Предмета ипотеки;</w:t>
      </w:r>
    </w:p>
    <w:p w14:paraId="768B3ECD" w14:textId="77777777" w:rsidR="004629B3" w:rsidRPr="00C60CA2" w:rsidRDefault="004629B3" w:rsidP="00CC0C10">
      <w:pPr>
        <w:numPr>
          <w:ilvl w:val="0"/>
          <w:numId w:val="12"/>
        </w:numPr>
        <w:tabs>
          <w:tab w:val="left" w:pos="142"/>
          <w:tab w:val="left" w:pos="1134"/>
        </w:tabs>
        <w:spacing w:after="0" w:line="240" w:lineRule="auto"/>
        <w:ind w:left="1134" w:hanging="425"/>
        <w:jc w:val="both"/>
        <w:rPr>
          <w:rFonts w:ascii="Tahoma" w:hAnsi="Tahoma" w:cs="Tahoma"/>
          <w:i/>
          <w:sz w:val="20"/>
          <w:szCs w:val="20"/>
        </w:rPr>
      </w:pPr>
      <w:r w:rsidRPr="00C60CA2">
        <w:rPr>
          <w:rFonts w:ascii="Tahoma" w:hAnsi="Tahoma" w:cs="Tahoma"/>
          <w:sz w:val="20"/>
          <w:szCs w:val="20"/>
        </w:rPr>
        <w:t>в соответствии с условиями Договора и договора залога прав требования (ипотеки) обеспечить совершение всех необходимых действий по регистрации ипотеки органом, осуществляющим государственную регистрацию прав;</w:t>
      </w:r>
    </w:p>
    <w:p w14:paraId="56F5408C" w14:textId="77777777" w:rsidR="004629B3" w:rsidRPr="00C60CA2" w:rsidRDefault="004629B3" w:rsidP="00CC0C10">
      <w:pPr>
        <w:numPr>
          <w:ilvl w:val="0"/>
          <w:numId w:val="12"/>
        </w:numPr>
        <w:tabs>
          <w:tab w:val="left" w:pos="142"/>
          <w:tab w:val="left" w:pos="1134"/>
        </w:tabs>
        <w:spacing w:after="0" w:line="240" w:lineRule="auto"/>
        <w:ind w:left="1134" w:hanging="425"/>
        <w:jc w:val="both"/>
        <w:rPr>
          <w:rFonts w:ascii="Tahoma" w:hAnsi="Tahoma" w:cs="Tahoma"/>
          <w:i/>
          <w:sz w:val="20"/>
          <w:szCs w:val="20"/>
        </w:rPr>
      </w:pPr>
      <w:r w:rsidRPr="00C60CA2">
        <w:rPr>
          <w:rFonts w:ascii="Tahoma" w:hAnsi="Tahoma" w:cs="Tahoma"/>
          <w:sz w:val="20"/>
          <w:szCs w:val="20"/>
        </w:rPr>
        <w:t>осуществить все необходимые действия для оформления Закладной на залог Прав требования по составленной Кредитором форме и выдачи ее Кредитору органом, осуществляющим государственную регистрацию прав.</w:t>
      </w:r>
    </w:p>
    <w:p w14:paraId="19BA214A" w14:textId="3AC958AB" w:rsidR="004629B3" w:rsidRPr="00C60CA2" w:rsidRDefault="00E72374" w:rsidP="00E619F3">
      <w:pPr>
        <w:spacing w:after="0" w:line="240" w:lineRule="auto"/>
        <w:ind w:left="709" w:hanging="709"/>
        <w:jc w:val="both"/>
        <w:rPr>
          <w:rFonts w:ascii="Tahoma" w:hAnsi="Tahoma" w:cs="Tahoma"/>
          <w:sz w:val="20"/>
          <w:szCs w:val="20"/>
        </w:rPr>
      </w:pPr>
      <w:r w:rsidRPr="00C60CA2">
        <w:rPr>
          <w:rFonts w:ascii="Tahoma" w:eastAsia="Times New Roman" w:hAnsi="Tahoma" w:cs="Tahoma"/>
          <w:sz w:val="20"/>
          <w:szCs w:val="20"/>
          <w:lang w:eastAsia="ru-RU"/>
        </w:rPr>
        <w:t>3</w:t>
      </w:r>
      <w:r w:rsidRPr="00C60CA2">
        <w:rPr>
          <w:rFonts w:ascii="Tahoma" w:hAnsi="Tahoma" w:cs="Tahoma"/>
          <w:sz w:val="20"/>
          <w:szCs w:val="20"/>
        </w:rPr>
        <w:t>.7.1.2.</w:t>
      </w:r>
      <w:r w:rsidR="004629B3" w:rsidRPr="00C60CA2">
        <w:rPr>
          <w:rFonts w:ascii="Tahoma" w:hAnsi="Tahoma" w:cs="Tahoma"/>
          <w:sz w:val="20"/>
          <w:szCs w:val="20"/>
        </w:rPr>
        <w:t xml:space="preserve">После ввода в эксплуатацию многоквартирного дома, в котором находится </w:t>
      </w:r>
      <w:r w:rsidR="00DE5981" w:rsidRPr="006C6538">
        <w:rPr>
          <w:rFonts w:ascii="Tahoma" w:hAnsi="Tahoma" w:cs="Tahoma"/>
          <w:i/>
          <w:sz w:val="20"/>
          <w:szCs w:val="20"/>
        </w:rPr>
        <w:t>[</w:t>
      </w:r>
      <w:r w:rsidR="004629B3" w:rsidRPr="006C6538">
        <w:rPr>
          <w:rFonts w:ascii="Tahoma" w:hAnsi="Tahoma" w:cs="Tahoma"/>
          <w:i/>
          <w:sz w:val="20"/>
          <w:szCs w:val="20"/>
        </w:rPr>
        <w:t>Квартира</w:t>
      </w:r>
      <w:r w:rsidR="00DE5981" w:rsidRPr="006C6538">
        <w:rPr>
          <w:rFonts w:ascii="Tahoma" w:hAnsi="Tahoma" w:cs="Tahoma"/>
          <w:i/>
          <w:sz w:val="20"/>
          <w:szCs w:val="20"/>
        </w:rPr>
        <w:t>/Нежилое помещение]</w:t>
      </w:r>
      <w:r w:rsidR="004629B3" w:rsidRPr="006C6538">
        <w:rPr>
          <w:rFonts w:ascii="Tahoma" w:hAnsi="Tahoma" w:cs="Tahoma"/>
          <w:i/>
          <w:sz w:val="20"/>
          <w:szCs w:val="20"/>
        </w:rPr>
        <w:t>,</w:t>
      </w:r>
      <w:r w:rsidR="004629B3" w:rsidRPr="00C60CA2">
        <w:rPr>
          <w:rFonts w:ascii="Tahoma" w:hAnsi="Tahoma" w:cs="Tahoma"/>
          <w:sz w:val="20"/>
          <w:szCs w:val="20"/>
        </w:rPr>
        <w:t xml:space="preserve"> в срок </w:t>
      </w:r>
      <w:r w:rsidR="00473DE6" w:rsidRPr="00C60CA2">
        <w:rPr>
          <w:rFonts w:ascii="Tahoma" w:hAnsi="Tahoma" w:cs="Tahoma"/>
          <w:sz w:val="20"/>
          <w:szCs w:val="20"/>
        </w:rPr>
        <w:t xml:space="preserve">не позднее ___ (_______) рабочих дней </w:t>
      </w:r>
      <w:r w:rsidR="004629B3" w:rsidRPr="00C60CA2">
        <w:rPr>
          <w:rFonts w:ascii="Tahoma" w:hAnsi="Tahoma" w:cs="Tahoma"/>
          <w:sz w:val="20"/>
          <w:szCs w:val="20"/>
        </w:rPr>
        <w:t>с даты подписания передаточного акта или другого документа о передаче завершенной строительством квартиры Залогодателю:</w:t>
      </w:r>
    </w:p>
    <w:p w14:paraId="149BD2FA" w14:textId="77777777" w:rsidR="004629B3" w:rsidRPr="00C60CA2" w:rsidRDefault="004629B3" w:rsidP="00CC0C10">
      <w:pPr>
        <w:numPr>
          <w:ilvl w:val="0"/>
          <w:numId w:val="13"/>
        </w:numPr>
        <w:tabs>
          <w:tab w:val="clear" w:pos="360"/>
          <w:tab w:val="num" w:pos="1134"/>
          <w:tab w:val="left" w:pos="1310"/>
        </w:tabs>
        <w:spacing w:after="0" w:line="240" w:lineRule="auto"/>
        <w:ind w:left="1134" w:hanging="425"/>
        <w:jc w:val="both"/>
        <w:rPr>
          <w:rFonts w:ascii="Tahoma" w:hAnsi="Tahoma" w:cs="Tahoma"/>
          <w:sz w:val="20"/>
          <w:szCs w:val="20"/>
        </w:rPr>
      </w:pPr>
      <w:r w:rsidRPr="00C60CA2">
        <w:rPr>
          <w:rFonts w:ascii="Tahoma" w:hAnsi="Tahoma" w:cs="Tahoma"/>
          <w:sz w:val="20"/>
          <w:szCs w:val="20"/>
        </w:rPr>
        <w:t>предоставить Кредитору копию этого документа;</w:t>
      </w:r>
    </w:p>
    <w:p w14:paraId="38F9720D" w14:textId="1367FFB8" w:rsidR="004629B3" w:rsidRPr="00C60CA2" w:rsidRDefault="004629B3" w:rsidP="00CC0C10">
      <w:pPr>
        <w:numPr>
          <w:ilvl w:val="0"/>
          <w:numId w:val="13"/>
        </w:numPr>
        <w:tabs>
          <w:tab w:val="clear" w:pos="360"/>
          <w:tab w:val="num" w:pos="1134"/>
          <w:tab w:val="left" w:pos="1310"/>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произвести оценку </w:t>
      </w:r>
      <w:r w:rsidR="00DE5981" w:rsidRPr="00732DF6">
        <w:rPr>
          <w:rFonts w:ascii="Tahoma" w:hAnsi="Tahoma" w:cs="Tahoma"/>
          <w:i/>
          <w:sz w:val="20"/>
          <w:szCs w:val="20"/>
        </w:rPr>
        <w:t>[Квартир</w:t>
      </w:r>
      <w:r w:rsidR="00DE5981" w:rsidRPr="006C6538">
        <w:rPr>
          <w:rFonts w:ascii="Tahoma" w:hAnsi="Tahoma" w:cs="Tahoma"/>
          <w:i/>
          <w:sz w:val="20"/>
          <w:szCs w:val="20"/>
        </w:rPr>
        <w:t>ы</w:t>
      </w:r>
      <w:r w:rsidR="00DE5981" w:rsidRPr="00732DF6">
        <w:rPr>
          <w:rFonts w:ascii="Tahoma" w:hAnsi="Tahoma" w:cs="Tahoma"/>
          <w:i/>
          <w:sz w:val="20"/>
          <w:szCs w:val="20"/>
        </w:rPr>
        <w:t>/Нежило</w:t>
      </w:r>
      <w:r w:rsidR="00DE5981" w:rsidRPr="006C6538">
        <w:rPr>
          <w:rFonts w:ascii="Tahoma" w:hAnsi="Tahoma" w:cs="Tahoma"/>
          <w:i/>
          <w:sz w:val="20"/>
          <w:szCs w:val="20"/>
        </w:rPr>
        <w:t>го</w:t>
      </w:r>
      <w:r w:rsidR="00DE5981" w:rsidRPr="00732DF6">
        <w:rPr>
          <w:rFonts w:ascii="Tahoma" w:hAnsi="Tahoma" w:cs="Tahoma"/>
          <w:i/>
          <w:sz w:val="20"/>
          <w:szCs w:val="20"/>
        </w:rPr>
        <w:t xml:space="preserve"> помещени</w:t>
      </w:r>
      <w:r w:rsidR="00DE5981">
        <w:rPr>
          <w:rFonts w:ascii="Tahoma" w:hAnsi="Tahoma" w:cs="Tahoma"/>
          <w:i/>
          <w:sz w:val="20"/>
          <w:szCs w:val="20"/>
        </w:rPr>
        <w:t>я</w:t>
      </w:r>
      <w:r w:rsidR="00DE5981" w:rsidRPr="00732DF6">
        <w:rPr>
          <w:rFonts w:ascii="Tahoma" w:hAnsi="Tahoma" w:cs="Tahoma"/>
          <w:i/>
          <w:sz w:val="20"/>
          <w:szCs w:val="20"/>
        </w:rPr>
        <w:t>]</w:t>
      </w:r>
      <w:r w:rsidRPr="00C60CA2">
        <w:rPr>
          <w:rFonts w:ascii="Tahoma" w:hAnsi="Tahoma" w:cs="Tahoma"/>
          <w:sz w:val="20"/>
          <w:szCs w:val="20"/>
        </w:rPr>
        <w:t xml:space="preserve"> у независимого оценщика, удовлетворяющего требованиям Кредитора, за исключением случая, когда при проведении оценки до ввода в эксплуатацию многоквартирного дома дополнительно была определена рыночная стоимость </w:t>
      </w:r>
      <w:r w:rsidR="00DE5981" w:rsidRPr="00732DF6">
        <w:rPr>
          <w:rFonts w:ascii="Tahoma" w:hAnsi="Tahoma" w:cs="Tahoma"/>
          <w:i/>
          <w:sz w:val="20"/>
          <w:szCs w:val="20"/>
        </w:rPr>
        <w:t>[Квартиры/Нежилого помещени</w:t>
      </w:r>
      <w:r w:rsidR="00DE5981">
        <w:rPr>
          <w:rFonts w:ascii="Tahoma" w:hAnsi="Tahoma" w:cs="Tahoma"/>
          <w:i/>
          <w:sz w:val="20"/>
          <w:szCs w:val="20"/>
        </w:rPr>
        <w:t>я</w:t>
      </w:r>
      <w:r w:rsidR="00DE5981" w:rsidRPr="00732DF6">
        <w:rPr>
          <w:rFonts w:ascii="Tahoma" w:hAnsi="Tahoma" w:cs="Tahoma"/>
          <w:i/>
          <w:sz w:val="20"/>
          <w:szCs w:val="20"/>
        </w:rPr>
        <w:t>]</w:t>
      </w:r>
      <w:r w:rsidRPr="00C60CA2">
        <w:rPr>
          <w:rFonts w:ascii="Tahoma" w:hAnsi="Tahoma" w:cs="Tahoma"/>
          <w:sz w:val="20"/>
          <w:szCs w:val="20"/>
        </w:rPr>
        <w:t xml:space="preserve"> с учетом допущения о завершенности многоквартирного дома на дату проведения оценки;</w:t>
      </w:r>
    </w:p>
    <w:p w14:paraId="54991D29" w14:textId="36DDCDE9" w:rsidR="004629B3" w:rsidRPr="00C60CA2" w:rsidDel="00E47755" w:rsidRDefault="004629B3" w:rsidP="00CC0C10">
      <w:pPr>
        <w:numPr>
          <w:ilvl w:val="0"/>
          <w:numId w:val="13"/>
        </w:numPr>
        <w:tabs>
          <w:tab w:val="clear" w:pos="360"/>
          <w:tab w:val="num" w:pos="1134"/>
          <w:tab w:val="left" w:pos="1310"/>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передать в органы, осуществляющие государственную регистрацию прав, Договор приобретения и иные необходимые документы для проведения государственной регистрации права собственности Залогодателя на </w:t>
      </w:r>
      <w:r w:rsidR="00DE5981" w:rsidRPr="00732DF6">
        <w:rPr>
          <w:rFonts w:ascii="Tahoma" w:hAnsi="Tahoma" w:cs="Tahoma"/>
          <w:i/>
          <w:sz w:val="20"/>
          <w:szCs w:val="20"/>
        </w:rPr>
        <w:t>[Квартир</w:t>
      </w:r>
      <w:r w:rsidR="00DE5981">
        <w:rPr>
          <w:rFonts w:ascii="Tahoma" w:hAnsi="Tahoma" w:cs="Tahoma"/>
          <w:i/>
          <w:sz w:val="20"/>
          <w:szCs w:val="20"/>
        </w:rPr>
        <w:t>у</w:t>
      </w:r>
      <w:r w:rsidR="00DE5981" w:rsidRPr="00732DF6">
        <w:rPr>
          <w:rFonts w:ascii="Tahoma" w:hAnsi="Tahoma" w:cs="Tahoma"/>
          <w:i/>
          <w:sz w:val="20"/>
          <w:szCs w:val="20"/>
        </w:rPr>
        <w:t>/Нежило</w:t>
      </w:r>
      <w:r w:rsidR="00DE5981">
        <w:rPr>
          <w:rFonts w:ascii="Tahoma" w:hAnsi="Tahoma" w:cs="Tahoma"/>
          <w:i/>
          <w:sz w:val="20"/>
          <w:szCs w:val="20"/>
        </w:rPr>
        <w:t>е</w:t>
      </w:r>
      <w:r w:rsidR="00DE5981" w:rsidRPr="00732DF6">
        <w:rPr>
          <w:rFonts w:ascii="Tahoma" w:hAnsi="Tahoma" w:cs="Tahoma"/>
          <w:i/>
          <w:sz w:val="20"/>
          <w:szCs w:val="20"/>
        </w:rPr>
        <w:t xml:space="preserve"> помещени</w:t>
      </w:r>
      <w:r w:rsidR="00DE5981">
        <w:rPr>
          <w:rFonts w:ascii="Tahoma" w:hAnsi="Tahoma" w:cs="Tahoma"/>
          <w:i/>
          <w:sz w:val="20"/>
          <w:szCs w:val="20"/>
        </w:rPr>
        <w:t>е</w:t>
      </w:r>
      <w:r w:rsidR="00DE5981" w:rsidRPr="00732DF6">
        <w:rPr>
          <w:rFonts w:ascii="Tahoma" w:hAnsi="Tahoma" w:cs="Tahoma"/>
          <w:i/>
          <w:sz w:val="20"/>
          <w:szCs w:val="20"/>
        </w:rPr>
        <w:t>]</w:t>
      </w:r>
      <w:r w:rsidRPr="00C60CA2">
        <w:rPr>
          <w:rFonts w:ascii="Tahoma" w:hAnsi="Tahoma" w:cs="Tahoma"/>
          <w:sz w:val="20"/>
          <w:szCs w:val="20"/>
        </w:rPr>
        <w:t xml:space="preserve"> и ипотеки </w:t>
      </w:r>
      <w:r w:rsidR="00DE5981" w:rsidRPr="00732DF6">
        <w:rPr>
          <w:rFonts w:ascii="Tahoma" w:hAnsi="Tahoma" w:cs="Tahoma"/>
          <w:i/>
          <w:sz w:val="20"/>
          <w:szCs w:val="20"/>
        </w:rPr>
        <w:t>[Квартиры/Нежилого помещени</w:t>
      </w:r>
      <w:r w:rsidR="00DE5981">
        <w:rPr>
          <w:rFonts w:ascii="Tahoma" w:hAnsi="Tahoma" w:cs="Tahoma"/>
          <w:i/>
          <w:sz w:val="20"/>
          <w:szCs w:val="20"/>
        </w:rPr>
        <w:t>я</w:t>
      </w:r>
      <w:r w:rsidR="00DE5981" w:rsidRPr="00732DF6">
        <w:rPr>
          <w:rFonts w:ascii="Tahoma" w:hAnsi="Tahoma" w:cs="Tahoma"/>
          <w:i/>
          <w:sz w:val="20"/>
          <w:szCs w:val="20"/>
        </w:rPr>
        <w:t>]</w:t>
      </w:r>
      <w:r w:rsidRPr="00C60CA2">
        <w:rPr>
          <w:rFonts w:ascii="Tahoma" w:hAnsi="Tahoma" w:cs="Tahoma"/>
          <w:sz w:val="20"/>
          <w:szCs w:val="20"/>
        </w:rPr>
        <w:t xml:space="preserve"> в пользу Кредитора (предварительно уведомив об этом Кредитора);</w:t>
      </w:r>
    </w:p>
    <w:p w14:paraId="11008FD4" w14:textId="763143A0" w:rsidR="004629B3" w:rsidRPr="00C60CA2" w:rsidRDefault="004629B3" w:rsidP="00CC0C10">
      <w:pPr>
        <w:numPr>
          <w:ilvl w:val="0"/>
          <w:numId w:val="13"/>
        </w:numPr>
        <w:tabs>
          <w:tab w:val="clear" w:pos="360"/>
          <w:tab w:val="num" w:pos="1134"/>
          <w:tab w:val="left" w:pos="1310"/>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осуществить все необходимые действия для оформления Закладной на </w:t>
      </w:r>
      <w:r w:rsidR="00DE5981" w:rsidRPr="00732DF6">
        <w:rPr>
          <w:rFonts w:ascii="Tahoma" w:hAnsi="Tahoma" w:cs="Tahoma"/>
          <w:i/>
          <w:sz w:val="20"/>
          <w:szCs w:val="20"/>
        </w:rPr>
        <w:t>[Квартир</w:t>
      </w:r>
      <w:r w:rsidR="00DE5981">
        <w:rPr>
          <w:rFonts w:ascii="Tahoma" w:hAnsi="Tahoma" w:cs="Tahoma"/>
          <w:i/>
          <w:sz w:val="20"/>
          <w:szCs w:val="20"/>
        </w:rPr>
        <w:t>у</w:t>
      </w:r>
      <w:r w:rsidR="00DE5981" w:rsidRPr="00732DF6">
        <w:rPr>
          <w:rFonts w:ascii="Tahoma" w:hAnsi="Tahoma" w:cs="Tahoma"/>
          <w:i/>
          <w:sz w:val="20"/>
          <w:szCs w:val="20"/>
        </w:rPr>
        <w:t>/Нежило</w:t>
      </w:r>
      <w:r w:rsidR="00DE5981">
        <w:rPr>
          <w:rFonts w:ascii="Tahoma" w:hAnsi="Tahoma" w:cs="Tahoma"/>
          <w:i/>
          <w:sz w:val="20"/>
          <w:szCs w:val="20"/>
        </w:rPr>
        <w:t>е</w:t>
      </w:r>
      <w:r w:rsidR="00DE5981" w:rsidRPr="00732DF6">
        <w:rPr>
          <w:rFonts w:ascii="Tahoma" w:hAnsi="Tahoma" w:cs="Tahoma"/>
          <w:i/>
          <w:sz w:val="20"/>
          <w:szCs w:val="20"/>
        </w:rPr>
        <w:t xml:space="preserve"> помещени</w:t>
      </w:r>
      <w:r w:rsidR="00DE5981">
        <w:rPr>
          <w:rFonts w:ascii="Tahoma" w:hAnsi="Tahoma" w:cs="Tahoma"/>
          <w:i/>
          <w:sz w:val="20"/>
          <w:szCs w:val="20"/>
        </w:rPr>
        <w:t>е</w:t>
      </w:r>
      <w:r w:rsidR="00DE5981" w:rsidRPr="00732DF6">
        <w:rPr>
          <w:rFonts w:ascii="Tahoma" w:hAnsi="Tahoma" w:cs="Tahoma"/>
          <w:i/>
          <w:sz w:val="20"/>
          <w:szCs w:val="20"/>
        </w:rPr>
        <w:t>]</w:t>
      </w:r>
      <w:r w:rsidRPr="00C60CA2">
        <w:rPr>
          <w:rFonts w:ascii="Tahoma" w:hAnsi="Tahoma" w:cs="Tahoma"/>
          <w:sz w:val="20"/>
          <w:szCs w:val="20"/>
        </w:rPr>
        <w:t xml:space="preserve"> по составленной Кредитором форме и выдачи ее Кредитору органом, осуществляющим государственную регистрацию прав</w:t>
      </w:r>
      <w:r w:rsidR="00AA338D" w:rsidRPr="00C60CA2">
        <w:rPr>
          <w:rFonts w:ascii="Tahoma" w:hAnsi="Tahoma" w:cs="Tahoma"/>
          <w:sz w:val="20"/>
          <w:szCs w:val="20"/>
        </w:rPr>
        <w:t>.</w:t>
      </w:r>
    </w:p>
    <w:p w14:paraId="5D9A7B00" w14:textId="1AF44A45" w:rsidR="004629B3" w:rsidRPr="00C60CA2" w:rsidRDefault="00E72374" w:rsidP="002B4BB4">
      <w:pPr>
        <w:spacing w:after="0" w:line="240" w:lineRule="auto"/>
        <w:ind w:left="709" w:hanging="709"/>
        <w:jc w:val="both"/>
        <w:rPr>
          <w:rFonts w:ascii="Tahoma" w:eastAsia="Times New Roman" w:hAnsi="Tahoma" w:cs="Tahoma"/>
          <w:sz w:val="20"/>
          <w:szCs w:val="20"/>
          <w:lang w:eastAsia="ru-RU"/>
        </w:rPr>
      </w:pPr>
      <w:r w:rsidRPr="00C60CA2">
        <w:rPr>
          <w:rFonts w:ascii="Tahoma" w:eastAsia="Times New Roman" w:hAnsi="Tahoma" w:cs="Tahoma"/>
          <w:sz w:val="20"/>
          <w:szCs w:val="20"/>
          <w:lang w:eastAsia="ru-RU"/>
        </w:rPr>
        <w:t xml:space="preserve">3.7.1.3. </w:t>
      </w:r>
      <w:r w:rsidR="004629B3" w:rsidRPr="00C60CA2">
        <w:rPr>
          <w:rFonts w:ascii="Tahoma" w:eastAsia="Times New Roman" w:hAnsi="Tahoma" w:cs="Tahoma"/>
          <w:sz w:val="20"/>
          <w:szCs w:val="20"/>
          <w:lang w:eastAsia="ru-RU"/>
        </w:rPr>
        <w:t xml:space="preserve">В срок не позднее _______ (_____) рабочих дней с даты государственной регистрации права собственности на </w:t>
      </w:r>
      <w:r w:rsidR="00DE5981" w:rsidRPr="00732DF6">
        <w:rPr>
          <w:rFonts w:ascii="Tahoma" w:hAnsi="Tahoma" w:cs="Tahoma"/>
          <w:i/>
          <w:sz w:val="20"/>
          <w:szCs w:val="20"/>
        </w:rPr>
        <w:t>[Квартир</w:t>
      </w:r>
      <w:r w:rsidR="00DE5981">
        <w:rPr>
          <w:rFonts w:ascii="Tahoma" w:hAnsi="Tahoma" w:cs="Tahoma"/>
          <w:i/>
          <w:sz w:val="20"/>
          <w:szCs w:val="20"/>
        </w:rPr>
        <w:t>у</w:t>
      </w:r>
      <w:r w:rsidR="00DE5981" w:rsidRPr="00732DF6">
        <w:rPr>
          <w:rFonts w:ascii="Tahoma" w:hAnsi="Tahoma" w:cs="Tahoma"/>
          <w:i/>
          <w:sz w:val="20"/>
          <w:szCs w:val="20"/>
        </w:rPr>
        <w:t>/Нежило</w:t>
      </w:r>
      <w:r w:rsidR="00DE5981">
        <w:rPr>
          <w:rFonts w:ascii="Tahoma" w:hAnsi="Tahoma" w:cs="Tahoma"/>
          <w:i/>
          <w:sz w:val="20"/>
          <w:szCs w:val="20"/>
        </w:rPr>
        <w:t>е</w:t>
      </w:r>
      <w:r w:rsidR="00DE5981" w:rsidRPr="00732DF6">
        <w:rPr>
          <w:rFonts w:ascii="Tahoma" w:hAnsi="Tahoma" w:cs="Tahoma"/>
          <w:i/>
          <w:sz w:val="20"/>
          <w:szCs w:val="20"/>
        </w:rPr>
        <w:t xml:space="preserve"> помещени</w:t>
      </w:r>
      <w:r w:rsidR="00DE5981">
        <w:rPr>
          <w:rFonts w:ascii="Tahoma" w:hAnsi="Tahoma" w:cs="Tahoma"/>
          <w:i/>
          <w:sz w:val="20"/>
          <w:szCs w:val="20"/>
        </w:rPr>
        <w:t>е</w:t>
      </w:r>
      <w:r w:rsidR="00DE5981" w:rsidRPr="00732DF6">
        <w:rPr>
          <w:rFonts w:ascii="Tahoma" w:hAnsi="Tahoma" w:cs="Tahoma"/>
          <w:i/>
          <w:sz w:val="20"/>
          <w:szCs w:val="20"/>
        </w:rPr>
        <w:t>]</w:t>
      </w:r>
      <w:r w:rsidR="00DE5981" w:rsidRPr="00C60CA2">
        <w:rPr>
          <w:rFonts w:ascii="Tahoma" w:hAnsi="Tahoma" w:cs="Tahoma"/>
          <w:sz w:val="20"/>
          <w:szCs w:val="20"/>
        </w:rPr>
        <w:t xml:space="preserve"> </w:t>
      </w:r>
      <w:r w:rsidR="004629B3" w:rsidRPr="00C60CA2">
        <w:rPr>
          <w:rFonts w:ascii="Tahoma" w:eastAsia="Times New Roman" w:hAnsi="Tahoma" w:cs="Tahoma"/>
          <w:sz w:val="20"/>
          <w:szCs w:val="20"/>
          <w:lang w:eastAsia="ru-RU"/>
        </w:rPr>
        <w:t xml:space="preserve">предъявить </w:t>
      </w:r>
      <w:r w:rsidR="004629B3" w:rsidRPr="00C9444E">
        <w:rPr>
          <w:rFonts w:ascii="Tahoma" w:eastAsia="Times New Roman" w:hAnsi="Tahoma" w:cs="Tahoma"/>
          <w:sz w:val="20"/>
          <w:szCs w:val="20"/>
          <w:shd w:val="clear" w:color="auto" w:fill="FFFFFF" w:themeFill="background1"/>
          <w:lang w:eastAsia="ru-RU"/>
        </w:rPr>
        <w:t xml:space="preserve">Кредитору </w:t>
      </w:r>
      <w:r w:rsidR="00CC0C10" w:rsidRPr="00C9444E">
        <w:rPr>
          <w:rFonts w:ascii="Tahoma" w:hAnsi="Tahoma" w:cs="Tahoma"/>
          <w:sz w:val="20"/>
          <w:szCs w:val="20"/>
          <w:shd w:val="clear" w:color="auto" w:fill="FFFFFF" w:themeFill="background1"/>
        </w:rPr>
        <w:t>выписку</w:t>
      </w:r>
      <w:r w:rsidR="00CC0C10">
        <w:rPr>
          <w:rFonts w:ascii="Tahoma" w:hAnsi="Tahoma" w:cs="Tahoma"/>
          <w:sz w:val="20"/>
          <w:szCs w:val="20"/>
        </w:rPr>
        <w:t xml:space="preserve"> из </w:t>
      </w:r>
      <w:r w:rsidR="00CC0C10">
        <w:rPr>
          <w:rFonts w:ascii="Tahoma" w:hAnsi="Tahoma" w:cs="Tahoma"/>
          <w:sz w:val="20"/>
          <w:szCs w:val="20"/>
        </w:rPr>
        <w:lastRenderedPageBreak/>
        <w:t xml:space="preserve">Единого государственного реестра </w:t>
      </w:r>
      <w:r w:rsidR="00144006">
        <w:rPr>
          <w:rFonts w:ascii="Tahoma" w:hAnsi="Tahoma" w:cs="Tahoma"/>
          <w:sz w:val="20"/>
          <w:szCs w:val="20"/>
        </w:rPr>
        <w:t>недвижимости</w:t>
      </w:r>
      <w:r w:rsidR="00357D04" w:rsidRPr="00357D04">
        <w:rPr>
          <w:rFonts w:ascii="Tahoma" w:hAnsi="Tahoma" w:cs="Tahoma"/>
          <w:sz w:val="20"/>
          <w:szCs w:val="20"/>
        </w:rPr>
        <w:t xml:space="preserve"> или иной документ, соответствующий требованиям законодательства Российской Федерации</w:t>
      </w:r>
      <w:r w:rsidR="00357D04" w:rsidRPr="00DB62E7">
        <w:rPr>
          <w:rFonts w:ascii="Tahoma" w:hAnsi="Tahoma" w:cs="Tahoma"/>
          <w:sz w:val="20"/>
          <w:szCs w:val="20"/>
        </w:rPr>
        <w:t xml:space="preserve">, </w:t>
      </w:r>
      <w:r w:rsidR="00357D04" w:rsidRPr="00DB62E7">
        <w:rPr>
          <w:rFonts w:ascii="Tahoma" w:eastAsia="Times New Roman" w:hAnsi="Tahoma" w:cs="Tahoma"/>
          <w:sz w:val="20"/>
          <w:szCs w:val="20"/>
          <w:lang w:eastAsia="ru-RU"/>
        </w:rPr>
        <w:t>содержащ</w:t>
      </w:r>
      <w:r w:rsidR="00357D04">
        <w:rPr>
          <w:rFonts w:ascii="Tahoma" w:eastAsia="Times New Roman" w:hAnsi="Tahoma" w:cs="Tahoma"/>
          <w:sz w:val="20"/>
          <w:szCs w:val="20"/>
          <w:lang w:eastAsia="ru-RU"/>
        </w:rPr>
        <w:t>и</w:t>
      </w:r>
      <w:r w:rsidR="00327C03">
        <w:rPr>
          <w:rFonts w:ascii="Tahoma" w:eastAsia="Times New Roman" w:hAnsi="Tahoma" w:cs="Tahoma"/>
          <w:sz w:val="20"/>
          <w:szCs w:val="20"/>
          <w:lang w:eastAsia="ru-RU"/>
        </w:rPr>
        <w:t>й</w:t>
      </w:r>
      <w:r w:rsidR="00357D04" w:rsidRPr="00DB62E7">
        <w:rPr>
          <w:rFonts w:ascii="Tahoma" w:eastAsia="Times New Roman" w:hAnsi="Tahoma" w:cs="Tahoma"/>
          <w:sz w:val="20"/>
          <w:szCs w:val="20"/>
          <w:lang w:eastAsia="ru-RU"/>
        </w:rPr>
        <w:t xml:space="preserve"> информацию об обременении</w:t>
      </w:r>
      <w:r w:rsidR="00357D04" w:rsidRPr="00DB62E7">
        <w:rPr>
          <w:rFonts w:ascii="Tahoma" w:hAnsi="Tahoma" w:cs="Tahoma"/>
          <w:sz w:val="20"/>
          <w:szCs w:val="20"/>
        </w:rPr>
        <w:t xml:space="preserve"> </w:t>
      </w:r>
      <w:r w:rsidR="00357D04" w:rsidRPr="00DB62E7">
        <w:rPr>
          <w:rFonts w:ascii="Tahoma" w:hAnsi="Tahoma" w:cs="Tahoma"/>
          <w:i/>
          <w:sz w:val="20"/>
          <w:szCs w:val="20"/>
        </w:rPr>
        <w:t>[Квартиры/Нежилого помещения]</w:t>
      </w:r>
      <w:r w:rsidR="00357D04" w:rsidRPr="00DB62E7">
        <w:rPr>
          <w:rFonts w:ascii="Tahoma" w:hAnsi="Tahoma" w:cs="Tahoma"/>
          <w:sz w:val="20"/>
          <w:szCs w:val="20"/>
        </w:rPr>
        <w:t xml:space="preserve"> ипотекой</w:t>
      </w:r>
      <w:r w:rsidR="002A7462">
        <w:rPr>
          <w:rFonts w:ascii="Tahoma" w:hAnsi="Tahoma" w:cs="Tahoma"/>
          <w:sz w:val="20"/>
          <w:szCs w:val="20"/>
        </w:rPr>
        <w:t xml:space="preserve"> (при наличии таких документов у Заемщика)</w:t>
      </w:r>
      <w:r w:rsidR="002A7462" w:rsidRPr="00DB62E7">
        <w:rPr>
          <w:rFonts w:ascii="Tahoma" w:hAnsi="Tahoma" w:cs="Tahoma"/>
          <w:sz w:val="20"/>
          <w:szCs w:val="20"/>
        </w:rPr>
        <w:t>.</w:t>
      </w:r>
    </w:p>
    <w:p w14:paraId="0A6D97AE" w14:textId="28D1FFA7" w:rsidR="004629B3" w:rsidRPr="00C60CA2" w:rsidRDefault="00E72374" w:rsidP="002A774B">
      <w:pPr>
        <w:spacing w:after="0" w:line="240" w:lineRule="auto"/>
        <w:ind w:left="709" w:hanging="709"/>
        <w:jc w:val="both"/>
        <w:rPr>
          <w:rFonts w:ascii="Tahoma" w:hAnsi="Tahoma" w:cs="Tahoma"/>
          <w:sz w:val="20"/>
          <w:szCs w:val="20"/>
        </w:rPr>
      </w:pPr>
      <w:r w:rsidRPr="00C60CA2">
        <w:rPr>
          <w:rFonts w:ascii="Tahoma" w:eastAsia="Times New Roman" w:hAnsi="Tahoma" w:cs="Tahoma"/>
          <w:sz w:val="20"/>
          <w:szCs w:val="20"/>
          <w:lang w:eastAsia="ru-RU"/>
        </w:rPr>
        <w:t>3</w:t>
      </w:r>
      <w:r w:rsidRPr="00C60CA2">
        <w:rPr>
          <w:rFonts w:ascii="Tahoma" w:hAnsi="Tahoma" w:cs="Tahoma"/>
          <w:sz w:val="20"/>
          <w:szCs w:val="20"/>
        </w:rPr>
        <w:t xml:space="preserve">.7.1.4. </w:t>
      </w:r>
      <w:r w:rsidR="004629B3" w:rsidRPr="00C60CA2">
        <w:rPr>
          <w:rFonts w:ascii="Tahoma" w:hAnsi="Tahoma" w:cs="Tahoma"/>
          <w:sz w:val="20"/>
          <w:szCs w:val="20"/>
        </w:rPr>
        <w:t xml:space="preserve">До государственной регистрации права собственности Залогодателя на </w:t>
      </w:r>
      <w:r w:rsidR="002A774B" w:rsidRPr="00732DF6">
        <w:rPr>
          <w:rFonts w:ascii="Tahoma" w:hAnsi="Tahoma" w:cs="Tahoma"/>
          <w:i/>
          <w:sz w:val="20"/>
          <w:szCs w:val="20"/>
        </w:rPr>
        <w:t>[Квартир</w:t>
      </w:r>
      <w:r w:rsidR="002A774B">
        <w:rPr>
          <w:rFonts w:ascii="Tahoma" w:hAnsi="Tahoma" w:cs="Tahoma"/>
          <w:i/>
          <w:sz w:val="20"/>
          <w:szCs w:val="20"/>
        </w:rPr>
        <w:t>у</w:t>
      </w:r>
      <w:r w:rsidR="002A774B" w:rsidRPr="00732DF6">
        <w:rPr>
          <w:rFonts w:ascii="Tahoma" w:hAnsi="Tahoma" w:cs="Tahoma"/>
          <w:i/>
          <w:sz w:val="20"/>
          <w:szCs w:val="20"/>
        </w:rPr>
        <w:t>/Нежило</w:t>
      </w:r>
      <w:r w:rsidR="002A774B">
        <w:rPr>
          <w:rFonts w:ascii="Tahoma" w:hAnsi="Tahoma" w:cs="Tahoma"/>
          <w:i/>
          <w:sz w:val="20"/>
          <w:szCs w:val="20"/>
        </w:rPr>
        <w:t>е</w:t>
      </w:r>
      <w:r w:rsidR="002A774B" w:rsidRPr="00732DF6">
        <w:rPr>
          <w:rFonts w:ascii="Tahoma" w:hAnsi="Tahoma" w:cs="Tahoma"/>
          <w:i/>
          <w:sz w:val="20"/>
          <w:szCs w:val="20"/>
        </w:rPr>
        <w:t xml:space="preserve"> помещени</w:t>
      </w:r>
      <w:r w:rsidR="002A774B">
        <w:rPr>
          <w:rFonts w:ascii="Tahoma" w:hAnsi="Tahoma" w:cs="Tahoma"/>
          <w:i/>
          <w:sz w:val="20"/>
          <w:szCs w:val="20"/>
        </w:rPr>
        <w:t>е</w:t>
      </w:r>
      <w:r w:rsidR="002A774B" w:rsidRPr="00732DF6">
        <w:rPr>
          <w:rFonts w:ascii="Tahoma" w:hAnsi="Tahoma" w:cs="Tahoma"/>
          <w:i/>
          <w:sz w:val="20"/>
          <w:szCs w:val="20"/>
        </w:rPr>
        <w:t>]</w:t>
      </w:r>
      <w:r w:rsidR="004629B3" w:rsidRPr="00C60CA2">
        <w:rPr>
          <w:rFonts w:ascii="Tahoma" w:hAnsi="Tahoma" w:cs="Tahoma"/>
          <w:sz w:val="20"/>
          <w:szCs w:val="20"/>
        </w:rPr>
        <w:t>:</w:t>
      </w:r>
    </w:p>
    <w:p w14:paraId="2960982C" w14:textId="77777777" w:rsidR="004629B3" w:rsidRPr="00C60CA2" w:rsidRDefault="004629B3" w:rsidP="002B4BB4">
      <w:pPr>
        <w:numPr>
          <w:ilvl w:val="0"/>
          <w:numId w:val="14"/>
        </w:numPr>
        <w:tabs>
          <w:tab w:val="clear" w:pos="360"/>
          <w:tab w:val="num" w:pos="1593"/>
        </w:tabs>
        <w:spacing w:after="0" w:line="240" w:lineRule="auto"/>
        <w:ind w:left="1134" w:hanging="425"/>
        <w:jc w:val="both"/>
        <w:rPr>
          <w:rFonts w:ascii="Tahoma" w:hAnsi="Tahoma" w:cs="Tahoma"/>
          <w:sz w:val="20"/>
          <w:szCs w:val="20"/>
        </w:rPr>
      </w:pPr>
      <w:r w:rsidRPr="00C60CA2">
        <w:rPr>
          <w:rFonts w:ascii="Tahoma" w:hAnsi="Tahoma" w:cs="Tahoma"/>
          <w:sz w:val="20"/>
          <w:szCs w:val="20"/>
        </w:rPr>
        <w:t>не совершать уступку заложенных Прав требования;</w:t>
      </w:r>
    </w:p>
    <w:p w14:paraId="79BA9F08" w14:textId="77777777" w:rsidR="004629B3" w:rsidRPr="00C60CA2" w:rsidRDefault="004629B3" w:rsidP="002B4BB4">
      <w:pPr>
        <w:numPr>
          <w:ilvl w:val="0"/>
          <w:numId w:val="14"/>
        </w:numPr>
        <w:tabs>
          <w:tab w:val="clear" w:pos="360"/>
          <w:tab w:val="num" w:pos="1593"/>
        </w:tabs>
        <w:spacing w:after="0" w:line="240" w:lineRule="auto"/>
        <w:ind w:left="1134" w:hanging="425"/>
        <w:jc w:val="both"/>
        <w:rPr>
          <w:rFonts w:ascii="Tahoma" w:hAnsi="Tahoma" w:cs="Tahoma"/>
          <w:sz w:val="20"/>
          <w:szCs w:val="20"/>
        </w:rPr>
      </w:pPr>
      <w:r w:rsidRPr="00C60CA2">
        <w:rPr>
          <w:rFonts w:ascii="Tahoma" w:hAnsi="Tahoma" w:cs="Tahoma"/>
          <w:sz w:val="20"/>
          <w:szCs w:val="20"/>
        </w:rPr>
        <w:t>не совершать действий, влекущих прекращение или уменьшение стоимости Прав требования;</w:t>
      </w:r>
    </w:p>
    <w:p w14:paraId="0773E7F3" w14:textId="77777777" w:rsidR="004629B3" w:rsidRPr="00C60CA2" w:rsidRDefault="004629B3" w:rsidP="002B4BB4">
      <w:pPr>
        <w:numPr>
          <w:ilvl w:val="0"/>
          <w:numId w:val="14"/>
        </w:numPr>
        <w:tabs>
          <w:tab w:val="clear" w:pos="360"/>
          <w:tab w:val="num" w:pos="1593"/>
        </w:tabs>
        <w:spacing w:after="0" w:line="240" w:lineRule="auto"/>
        <w:ind w:left="1134" w:hanging="425"/>
        <w:jc w:val="both"/>
        <w:rPr>
          <w:rFonts w:ascii="Tahoma" w:hAnsi="Tahoma" w:cs="Tahoma"/>
          <w:sz w:val="20"/>
          <w:szCs w:val="20"/>
        </w:rPr>
      </w:pPr>
      <w:r w:rsidRPr="00C60CA2">
        <w:rPr>
          <w:rFonts w:ascii="Tahoma" w:hAnsi="Tahoma" w:cs="Tahoma"/>
          <w:sz w:val="20"/>
          <w:szCs w:val="20"/>
        </w:rPr>
        <w:t>принимать меры, необходимые для защиты Прав требования со стороны третьих лиц;</w:t>
      </w:r>
    </w:p>
    <w:p w14:paraId="04961A71" w14:textId="77777777" w:rsidR="004629B3" w:rsidRPr="00C60CA2" w:rsidRDefault="004629B3" w:rsidP="002B4BB4">
      <w:pPr>
        <w:numPr>
          <w:ilvl w:val="0"/>
          <w:numId w:val="14"/>
        </w:numPr>
        <w:tabs>
          <w:tab w:val="clear" w:pos="360"/>
          <w:tab w:val="num" w:pos="1843"/>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незамедлительно уведомлять Кредитора любым доступным способом о любых изменениях Прав требования, </w:t>
      </w:r>
      <w:r w:rsidR="002F26D0" w:rsidRPr="00C60CA2">
        <w:rPr>
          <w:rFonts w:ascii="Tahoma" w:hAnsi="Tahoma" w:cs="Tahoma"/>
          <w:sz w:val="20"/>
          <w:szCs w:val="20"/>
        </w:rPr>
        <w:t>являющихся П</w:t>
      </w:r>
      <w:r w:rsidRPr="00C60CA2">
        <w:rPr>
          <w:rFonts w:ascii="Tahoma" w:hAnsi="Tahoma" w:cs="Tahoma"/>
          <w:sz w:val="20"/>
          <w:szCs w:val="20"/>
        </w:rPr>
        <w:t xml:space="preserve">редметом </w:t>
      </w:r>
      <w:r w:rsidR="004E5708" w:rsidRPr="00C60CA2">
        <w:rPr>
          <w:rFonts w:ascii="Tahoma" w:hAnsi="Tahoma" w:cs="Tahoma"/>
          <w:sz w:val="20"/>
          <w:szCs w:val="20"/>
        </w:rPr>
        <w:t>ипотеки</w:t>
      </w:r>
      <w:r w:rsidRPr="00C60CA2">
        <w:rPr>
          <w:rFonts w:ascii="Tahoma" w:hAnsi="Tahoma" w:cs="Tahoma"/>
          <w:sz w:val="20"/>
          <w:szCs w:val="20"/>
        </w:rPr>
        <w:t>, а также о любых нарушениях третьими лицами и притязаниях третьих лиц на заложенные Права требования.</w:t>
      </w:r>
    </w:p>
    <w:p w14:paraId="0D810745" w14:textId="77777777" w:rsidR="004629B3" w:rsidRPr="00C60CA2" w:rsidRDefault="004629B3" w:rsidP="00E9025D">
      <w:pPr>
        <w:spacing w:after="0" w:line="240" w:lineRule="auto"/>
        <w:jc w:val="both"/>
        <w:rPr>
          <w:rFonts w:ascii="Tahoma" w:hAnsi="Tahoma" w:cs="Tahoma"/>
          <w:sz w:val="20"/>
          <w:szCs w:val="20"/>
        </w:rPr>
      </w:pPr>
    </w:p>
    <w:p w14:paraId="2A00879B" w14:textId="28FD9958" w:rsidR="004629B3" w:rsidRPr="00C60CA2" w:rsidRDefault="004629B3" w:rsidP="002B4BB4">
      <w:pPr>
        <w:numPr>
          <w:ilvl w:val="0"/>
          <w:numId w:val="19"/>
        </w:numPr>
        <w:tabs>
          <w:tab w:val="left" w:pos="709"/>
        </w:tabs>
        <w:spacing w:after="0" w:line="240" w:lineRule="auto"/>
        <w:ind w:left="709" w:hanging="709"/>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 xml:space="preserve">предоставление </w:t>
      </w:r>
      <w:r w:rsidR="00BC1E3E">
        <w:rPr>
          <w:rFonts w:ascii="Tahoma" w:eastAsia="Calibri" w:hAnsi="Tahoma" w:cs="Tahoma"/>
          <w:i/>
          <w:iCs/>
          <w:color w:val="000000"/>
          <w:sz w:val="20"/>
          <w:szCs w:val="20"/>
          <w:shd w:val="clear" w:color="auto" w:fill="D9D9D9"/>
          <w:lang w:eastAsia="ru-RU"/>
        </w:rPr>
        <w:t>З</w:t>
      </w:r>
      <w:r w:rsidR="00DC17A8" w:rsidRPr="00C60CA2">
        <w:rPr>
          <w:rFonts w:ascii="Tahoma" w:eastAsia="Calibri" w:hAnsi="Tahoma" w:cs="Tahoma"/>
          <w:i/>
          <w:iCs/>
          <w:color w:val="000000"/>
          <w:sz w:val="20"/>
          <w:szCs w:val="20"/>
          <w:shd w:val="clear" w:color="auto" w:fill="D9D9D9"/>
          <w:lang w:eastAsia="ru-RU"/>
        </w:rPr>
        <w:t>аемных</w:t>
      </w:r>
      <w:r w:rsidRPr="00C60CA2">
        <w:rPr>
          <w:rFonts w:ascii="Tahoma" w:eastAsia="Calibri" w:hAnsi="Tahoma" w:cs="Tahoma"/>
          <w:i/>
          <w:iCs/>
          <w:color w:val="000000"/>
          <w:sz w:val="20"/>
          <w:szCs w:val="20"/>
          <w:shd w:val="clear" w:color="auto" w:fill="D9D9D9"/>
          <w:lang w:eastAsia="ru-RU"/>
        </w:rPr>
        <w:t xml:space="preserve"> средств в рамках продукта «</w:t>
      </w:r>
      <w:proofErr w:type="spellStart"/>
      <w:r w:rsidRPr="00C60CA2">
        <w:rPr>
          <w:rFonts w:ascii="Tahoma" w:eastAsia="Calibri" w:hAnsi="Tahoma" w:cs="Tahoma"/>
          <w:i/>
          <w:iCs/>
          <w:color w:val="000000"/>
          <w:sz w:val="20"/>
          <w:szCs w:val="20"/>
          <w:shd w:val="clear" w:color="auto" w:fill="D9D9D9"/>
          <w:lang w:eastAsia="ru-RU"/>
        </w:rPr>
        <w:t>Перекредитование</w:t>
      </w:r>
      <w:proofErr w:type="spellEnd"/>
      <w:r w:rsidRPr="00C60CA2">
        <w:rPr>
          <w:rFonts w:ascii="Tahoma" w:eastAsia="Calibri" w:hAnsi="Tahoma" w:cs="Tahoma"/>
          <w:i/>
          <w:iCs/>
          <w:color w:val="000000"/>
          <w:sz w:val="20"/>
          <w:szCs w:val="20"/>
          <w:shd w:val="clear" w:color="auto" w:fill="D9D9D9"/>
          <w:lang w:eastAsia="ru-RU"/>
        </w:rPr>
        <w:t>» (с оформлением последующей ипотеки)</w:t>
      </w:r>
      <w:r w:rsidR="000E007D">
        <w:rPr>
          <w:rFonts w:ascii="Tahoma" w:eastAsia="Calibri" w:hAnsi="Tahoma" w:cs="Tahoma"/>
          <w:i/>
          <w:iCs/>
          <w:color w:val="000000"/>
          <w:sz w:val="20"/>
          <w:szCs w:val="20"/>
          <w:shd w:val="clear" w:color="auto" w:fill="D9D9D9"/>
          <w:lang w:eastAsia="ru-RU"/>
        </w:rPr>
        <w:t>, в том числе в случае применения опции «Апартаменты»</w:t>
      </w:r>
      <w:r w:rsidR="006C0E02">
        <w:rPr>
          <w:rFonts w:ascii="Tahoma" w:eastAsia="Calibri" w:hAnsi="Tahoma" w:cs="Tahoma"/>
          <w:i/>
          <w:iCs/>
          <w:color w:val="000000"/>
          <w:sz w:val="20"/>
          <w:szCs w:val="20"/>
          <w:shd w:val="clear" w:color="auto" w:fill="D9D9D9"/>
          <w:lang w:eastAsia="ru-RU"/>
        </w:rPr>
        <w:t xml:space="preserve"> </w:t>
      </w:r>
      <w:r w:rsidR="000E007D">
        <w:rPr>
          <w:rFonts w:ascii="Tahoma" w:eastAsia="Calibri" w:hAnsi="Tahoma" w:cs="Tahoma"/>
          <w:i/>
          <w:iCs/>
          <w:color w:val="000000"/>
          <w:sz w:val="20"/>
          <w:szCs w:val="20"/>
          <w:shd w:val="clear" w:color="auto" w:fill="D9D9D9"/>
          <w:lang w:eastAsia="ru-RU"/>
        </w:rPr>
        <w:t>(</w:t>
      </w:r>
      <w:r w:rsidRPr="00C60CA2">
        <w:rPr>
          <w:rFonts w:ascii="Tahoma" w:eastAsia="Calibri" w:hAnsi="Tahoma" w:cs="Tahoma"/>
          <w:i/>
          <w:iCs/>
          <w:color w:val="000000"/>
          <w:sz w:val="20"/>
          <w:szCs w:val="20"/>
          <w:shd w:val="clear" w:color="auto" w:fill="D9D9D9"/>
          <w:lang w:eastAsia="ru-RU"/>
        </w:rPr>
        <w:t xml:space="preserve">в случае, когда на дату предоставления </w:t>
      </w:r>
      <w:r w:rsidR="00BC1E3E">
        <w:rPr>
          <w:rFonts w:ascii="Tahoma" w:eastAsia="Calibri" w:hAnsi="Tahoma" w:cs="Tahoma"/>
          <w:i/>
          <w:iCs/>
          <w:color w:val="000000"/>
          <w:sz w:val="20"/>
          <w:szCs w:val="20"/>
          <w:shd w:val="clear" w:color="auto" w:fill="D9D9D9"/>
          <w:lang w:eastAsia="ru-RU"/>
        </w:rPr>
        <w:t>З</w:t>
      </w:r>
      <w:r w:rsidR="00DC17A8" w:rsidRPr="00C60CA2">
        <w:rPr>
          <w:rFonts w:ascii="Tahoma" w:eastAsia="Calibri" w:hAnsi="Tahoma" w:cs="Tahoma"/>
          <w:i/>
          <w:iCs/>
          <w:color w:val="000000"/>
          <w:sz w:val="20"/>
          <w:szCs w:val="20"/>
          <w:shd w:val="clear" w:color="auto" w:fill="D9D9D9"/>
          <w:lang w:eastAsia="ru-RU"/>
        </w:rPr>
        <w:t>аемных</w:t>
      </w:r>
      <w:r w:rsidRPr="00C60CA2">
        <w:rPr>
          <w:rFonts w:ascii="Tahoma" w:eastAsia="Calibri" w:hAnsi="Tahoma" w:cs="Tahoma"/>
          <w:i/>
          <w:iCs/>
          <w:color w:val="000000"/>
          <w:sz w:val="20"/>
          <w:szCs w:val="20"/>
          <w:shd w:val="clear" w:color="auto" w:fill="D9D9D9"/>
          <w:lang w:eastAsia="ru-RU"/>
        </w:rPr>
        <w:t xml:space="preserve"> средств по Договору предметом ипотеки по предшествующему кредиту</w:t>
      </w:r>
      <w:r w:rsidR="00621A35">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w:t>
      </w:r>
      <w:r w:rsidR="00621A35">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займу являются права требования по договору участия в долевом строительстве</w:t>
      </w:r>
      <w:r w:rsidR="000E007D">
        <w:rPr>
          <w:rFonts w:ascii="Tahoma" w:eastAsia="Calibri" w:hAnsi="Tahoma" w:cs="Tahoma"/>
          <w:i/>
          <w:iCs/>
          <w:color w:val="000000"/>
          <w:sz w:val="20"/>
          <w:szCs w:val="20"/>
          <w:shd w:val="clear" w:color="auto" w:fill="D9D9D9"/>
          <w:lang w:eastAsia="ru-RU"/>
        </w:rPr>
        <w:t>)</w:t>
      </w:r>
      <w:r w:rsidRPr="00C60CA2">
        <w:rPr>
          <w:rFonts w:ascii="Tahoma" w:eastAsia="Calibri" w:hAnsi="Tahoma" w:cs="Tahoma"/>
          <w:i/>
          <w:iCs/>
          <w:color w:val="000000"/>
          <w:sz w:val="20"/>
          <w:szCs w:val="20"/>
          <w:shd w:val="clear" w:color="auto" w:fill="D9D9D9"/>
          <w:lang w:eastAsia="ru-RU"/>
        </w:rPr>
        <w:t>:</w:t>
      </w:r>
    </w:p>
    <w:p w14:paraId="715F1F38" w14:textId="77777777" w:rsidR="004629B3" w:rsidRPr="00C60CA2" w:rsidRDefault="00E72374" w:rsidP="002B4BB4">
      <w:pPr>
        <w:tabs>
          <w:tab w:val="left" w:pos="142"/>
          <w:tab w:val="left" w:pos="284"/>
          <w:tab w:val="left" w:pos="709"/>
        </w:tabs>
        <w:spacing w:after="0" w:line="240" w:lineRule="auto"/>
        <w:jc w:val="both"/>
        <w:rPr>
          <w:rFonts w:ascii="Tahoma" w:hAnsi="Tahoma" w:cs="Tahoma"/>
          <w:sz w:val="20"/>
          <w:szCs w:val="20"/>
        </w:rPr>
      </w:pPr>
      <w:r w:rsidRPr="00C60CA2">
        <w:rPr>
          <w:rFonts w:ascii="Tahoma" w:eastAsia="Times New Roman" w:hAnsi="Tahoma" w:cs="Tahoma"/>
          <w:sz w:val="20"/>
          <w:szCs w:val="20"/>
          <w:lang w:eastAsia="ru-RU"/>
        </w:rPr>
        <w:t>3</w:t>
      </w:r>
      <w:r w:rsidRPr="00C60CA2">
        <w:rPr>
          <w:rFonts w:ascii="Tahoma" w:hAnsi="Tahoma" w:cs="Tahoma"/>
          <w:sz w:val="20"/>
          <w:szCs w:val="20"/>
        </w:rPr>
        <w:t xml:space="preserve">.7.1.1. </w:t>
      </w:r>
      <w:r w:rsidR="004629B3" w:rsidRPr="00C60CA2">
        <w:rPr>
          <w:rFonts w:ascii="Tahoma" w:hAnsi="Tahoma" w:cs="Tahoma"/>
          <w:sz w:val="20"/>
          <w:szCs w:val="20"/>
        </w:rPr>
        <w:t>Осуществить следующие действия:</w:t>
      </w:r>
    </w:p>
    <w:p w14:paraId="693DA658" w14:textId="77777777" w:rsidR="00335392" w:rsidRDefault="00335392" w:rsidP="002B4BB4">
      <w:pPr>
        <w:numPr>
          <w:ilvl w:val="0"/>
          <w:numId w:val="16"/>
        </w:numPr>
        <w:tabs>
          <w:tab w:val="clear" w:pos="360"/>
          <w:tab w:val="num" w:pos="1134"/>
        </w:tabs>
        <w:spacing w:after="0" w:line="240" w:lineRule="auto"/>
        <w:ind w:left="1134" w:hanging="425"/>
        <w:jc w:val="both"/>
        <w:rPr>
          <w:rFonts w:ascii="Tahoma" w:hAnsi="Tahoma" w:cs="Tahoma"/>
          <w:sz w:val="20"/>
          <w:szCs w:val="20"/>
        </w:rPr>
      </w:pPr>
      <w:r w:rsidRPr="00335392">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r>
        <w:rPr>
          <w:rFonts w:ascii="Tahoma" w:hAnsi="Tahoma" w:cs="Tahoma"/>
          <w:sz w:val="20"/>
          <w:szCs w:val="20"/>
        </w:rPr>
        <w:t>;</w:t>
      </w:r>
    </w:p>
    <w:p w14:paraId="7D2379AC" w14:textId="77777777" w:rsidR="004629B3" w:rsidRPr="00C60CA2" w:rsidRDefault="004629B3" w:rsidP="002B4BB4">
      <w:pPr>
        <w:numPr>
          <w:ilvl w:val="0"/>
          <w:numId w:val="16"/>
        </w:numPr>
        <w:tabs>
          <w:tab w:val="clear" w:pos="360"/>
          <w:tab w:val="num"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одновременно с подписанием Договора обеспечить подписание последующего договора залога прав требования (ипотеки) всеми собственниками Предмета ипотеки;</w:t>
      </w:r>
    </w:p>
    <w:p w14:paraId="54FFB76A" w14:textId="77777777" w:rsidR="004629B3" w:rsidRPr="00C60CA2" w:rsidRDefault="004629B3" w:rsidP="002B4BB4">
      <w:pPr>
        <w:numPr>
          <w:ilvl w:val="0"/>
          <w:numId w:val="16"/>
        </w:numPr>
        <w:tabs>
          <w:tab w:val="clear" w:pos="360"/>
          <w:tab w:val="num"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в соответствии с условиями Договора и последующего договора залога прав требования (ипотеки) обеспечить совершение всех необходимых действий по регистрации последующей ипотеки органом, осуществляющим государственную регистрацию прав;</w:t>
      </w:r>
    </w:p>
    <w:p w14:paraId="712C4821" w14:textId="77777777" w:rsidR="004629B3" w:rsidRPr="00C60CA2" w:rsidRDefault="006C6237" w:rsidP="002B4BB4">
      <w:pPr>
        <w:numPr>
          <w:ilvl w:val="0"/>
          <w:numId w:val="16"/>
        </w:numPr>
        <w:tabs>
          <w:tab w:val="clear" w:pos="360"/>
          <w:tab w:val="num" w:pos="1134"/>
        </w:tabs>
        <w:spacing w:after="0" w:line="240" w:lineRule="auto"/>
        <w:ind w:left="1134" w:hanging="425"/>
        <w:jc w:val="both"/>
        <w:rPr>
          <w:rFonts w:ascii="Tahoma" w:eastAsia="Times New Roman" w:hAnsi="Tahoma" w:cs="Tahoma"/>
          <w:sz w:val="20"/>
          <w:szCs w:val="20"/>
          <w:lang w:eastAsia="ru-RU"/>
        </w:rPr>
      </w:pPr>
      <w:r w:rsidRPr="00C60CA2">
        <w:rPr>
          <w:rFonts w:ascii="Tahoma" w:eastAsia="Times New Roman" w:hAnsi="Tahoma" w:cs="Tahoma"/>
          <w:sz w:val="20"/>
          <w:szCs w:val="20"/>
          <w:lang w:eastAsia="ru-RU"/>
        </w:rPr>
        <w:t>в срок не позднее __</w:t>
      </w:r>
      <w:r w:rsidR="00EB550B" w:rsidRPr="00C60CA2">
        <w:rPr>
          <w:rFonts w:ascii="Tahoma" w:eastAsia="Times New Roman" w:hAnsi="Tahoma" w:cs="Tahoma"/>
          <w:sz w:val="20"/>
          <w:szCs w:val="20"/>
          <w:lang w:eastAsia="ru-RU"/>
        </w:rPr>
        <w:t xml:space="preserve">_ </w:t>
      </w:r>
      <w:r w:rsidR="00EB550B" w:rsidRPr="00C60CA2">
        <w:rPr>
          <w:rFonts w:ascii="Tahoma" w:hAnsi="Tahoma" w:cs="Tahoma"/>
          <w:sz w:val="20"/>
          <w:szCs w:val="20"/>
        </w:rPr>
        <w:t>(_______)</w:t>
      </w:r>
      <w:r w:rsidR="004629B3" w:rsidRPr="00C60CA2">
        <w:rPr>
          <w:rFonts w:ascii="Tahoma" w:eastAsia="Times New Roman" w:hAnsi="Tahoma" w:cs="Tahoma"/>
          <w:sz w:val="20"/>
          <w:szCs w:val="20"/>
          <w:lang w:eastAsia="ru-RU"/>
        </w:rPr>
        <w:t xml:space="preserve"> рабочих дней с даты исполнения Заемщиком обязательств по П</w:t>
      </w:r>
      <w:r w:rsidR="008844D0" w:rsidRPr="00C60CA2">
        <w:rPr>
          <w:rFonts w:ascii="Tahoma" w:eastAsia="Times New Roman" w:hAnsi="Tahoma" w:cs="Tahoma"/>
          <w:sz w:val="20"/>
          <w:szCs w:val="20"/>
          <w:lang w:eastAsia="ru-RU"/>
        </w:rPr>
        <w:t>редшествующему договору</w:t>
      </w:r>
      <w:r w:rsidR="004629B3" w:rsidRPr="00C60CA2">
        <w:rPr>
          <w:rFonts w:ascii="Tahoma" w:eastAsia="Times New Roman" w:hAnsi="Tahoma" w:cs="Tahoma"/>
          <w:sz w:val="20"/>
          <w:szCs w:val="20"/>
          <w:lang w:eastAsia="ru-RU"/>
        </w:rPr>
        <w:t xml:space="preserve"> в полном объеме осуществить все необходимые действия для оформления Закладной на Права требования по составленной Кредитором форме и выдачи ее Кредитору органом, осуществляющим государственную регистрацию прав.</w:t>
      </w:r>
    </w:p>
    <w:p w14:paraId="4AD80609" w14:textId="66A85605" w:rsidR="004629B3" w:rsidRPr="00C60CA2" w:rsidRDefault="00E72374" w:rsidP="002B4BB4">
      <w:pPr>
        <w:spacing w:after="0" w:line="240" w:lineRule="auto"/>
        <w:ind w:left="709" w:hanging="709"/>
        <w:jc w:val="both"/>
        <w:rPr>
          <w:rFonts w:ascii="Tahoma" w:hAnsi="Tahoma" w:cs="Tahoma"/>
          <w:sz w:val="20"/>
          <w:szCs w:val="20"/>
        </w:rPr>
      </w:pPr>
      <w:r w:rsidRPr="00C60CA2">
        <w:rPr>
          <w:rFonts w:ascii="Tahoma" w:eastAsia="Times New Roman" w:hAnsi="Tahoma" w:cs="Tahoma"/>
          <w:sz w:val="20"/>
          <w:szCs w:val="20"/>
          <w:lang w:eastAsia="ru-RU"/>
        </w:rPr>
        <w:t>3</w:t>
      </w:r>
      <w:r w:rsidRPr="00C60CA2">
        <w:rPr>
          <w:rFonts w:ascii="Tahoma" w:hAnsi="Tahoma" w:cs="Tahoma"/>
          <w:sz w:val="20"/>
          <w:szCs w:val="20"/>
        </w:rPr>
        <w:t>.7.1.2.</w:t>
      </w:r>
      <w:r w:rsidR="004629B3" w:rsidRPr="00C60CA2">
        <w:rPr>
          <w:rFonts w:ascii="Tahoma" w:hAnsi="Tahoma" w:cs="Tahoma"/>
          <w:sz w:val="20"/>
          <w:szCs w:val="20"/>
        </w:rPr>
        <w:t xml:space="preserve">После ввода в эксплуатацию многоквартирного дома, в котором находится </w:t>
      </w:r>
      <w:r w:rsidR="00B20ED3" w:rsidRPr="00732DF6">
        <w:rPr>
          <w:rFonts w:ascii="Tahoma" w:hAnsi="Tahoma" w:cs="Tahoma"/>
          <w:i/>
          <w:sz w:val="20"/>
          <w:szCs w:val="20"/>
        </w:rPr>
        <w:t>[Квартир</w:t>
      </w:r>
      <w:r w:rsidR="00B20ED3">
        <w:rPr>
          <w:rFonts w:ascii="Tahoma" w:hAnsi="Tahoma" w:cs="Tahoma"/>
          <w:i/>
          <w:sz w:val="20"/>
          <w:szCs w:val="20"/>
        </w:rPr>
        <w:t>а</w:t>
      </w:r>
      <w:r w:rsidR="00B20ED3" w:rsidRPr="00732DF6">
        <w:rPr>
          <w:rFonts w:ascii="Tahoma" w:hAnsi="Tahoma" w:cs="Tahoma"/>
          <w:i/>
          <w:sz w:val="20"/>
          <w:szCs w:val="20"/>
        </w:rPr>
        <w:t>/Нежило</w:t>
      </w:r>
      <w:r w:rsidR="00B20ED3">
        <w:rPr>
          <w:rFonts w:ascii="Tahoma" w:hAnsi="Tahoma" w:cs="Tahoma"/>
          <w:i/>
          <w:sz w:val="20"/>
          <w:szCs w:val="20"/>
        </w:rPr>
        <w:t>е</w:t>
      </w:r>
      <w:r w:rsidR="00B20ED3" w:rsidRPr="00732DF6">
        <w:rPr>
          <w:rFonts w:ascii="Tahoma" w:hAnsi="Tahoma" w:cs="Tahoma"/>
          <w:i/>
          <w:sz w:val="20"/>
          <w:szCs w:val="20"/>
        </w:rPr>
        <w:t xml:space="preserve"> помещени</w:t>
      </w:r>
      <w:r w:rsidR="00B20ED3">
        <w:rPr>
          <w:rFonts w:ascii="Tahoma" w:hAnsi="Tahoma" w:cs="Tahoma"/>
          <w:i/>
          <w:sz w:val="20"/>
          <w:szCs w:val="20"/>
        </w:rPr>
        <w:t>е</w:t>
      </w:r>
      <w:r w:rsidR="00B20ED3" w:rsidRPr="00732DF6">
        <w:rPr>
          <w:rFonts w:ascii="Tahoma" w:hAnsi="Tahoma" w:cs="Tahoma"/>
          <w:i/>
          <w:sz w:val="20"/>
          <w:szCs w:val="20"/>
        </w:rPr>
        <w:t>]</w:t>
      </w:r>
      <w:r w:rsidR="004629B3" w:rsidRPr="00C60CA2">
        <w:rPr>
          <w:rFonts w:ascii="Tahoma" w:hAnsi="Tahoma" w:cs="Tahoma"/>
          <w:sz w:val="20"/>
          <w:szCs w:val="20"/>
        </w:rPr>
        <w:t xml:space="preserve">, в срок </w:t>
      </w:r>
      <w:r w:rsidR="009879C3" w:rsidRPr="00C60CA2">
        <w:rPr>
          <w:rFonts w:ascii="Tahoma" w:hAnsi="Tahoma" w:cs="Tahoma"/>
          <w:sz w:val="20"/>
          <w:szCs w:val="20"/>
        </w:rPr>
        <w:t>не позднее ___ (_______) рабочих дней</w:t>
      </w:r>
      <w:r w:rsidR="004629B3" w:rsidRPr="00C60CA2">
        <w:rPr>
          <w:rFonts w:ascii="Tahoma" w:hAnsi="Tahoma" w:cs="Tahoma"/>
          <w:sz w:val="20"/>
          <w:szCs w:val="20"/>
        </w:rPr>
        <w:t xml:space="preserve"> с даты подписания передаточного акта или другого документа о передаче завершенной строительством </w:t>
      </w:r>
      <w:r w:rsidR="00B20ED3" w:rsidRPr="00732DF6">
        <w:rPr>
          <w:rFonts w:ascii="Tahoma" w:hAnsi="Tahoma" w:cs="Tahoma"/>
          <w:i/>
          <w:sz w:val="20"/>
          <w:szCs w:val="20"/>
        </w:rPr>
        <w:t>[Квартир</w:t>
      </w:r>
      <w:r w:rsidR="00B20ED3">
        <w:rPr>
          <w:rFonts w:ascii="Tahoma" w:hAnsi="Tahoma" w:cs="Tahoma"/>
          <w:i/>
          <w:sz w:val="20"/>
          <w:szCs w:val="20"/>
        </w:rPr>
        <w:t>ы</w:t>
      </w:r>
      <w:r w:rsidR="00B20ED3" w:rsidRPr="00732DF6">
        <w:rPr>
          <w:rFonts w:ascii="Tahoma" w:hAnsi="Tahoma" w:cs="Tahoma"/>
          <w:i/>
          <w:sz w:val="20"/>
          <w:szCs w:val="20"/>
        </w:rPr>
        <w:t>/Нежило</w:t>
      </w:r>
      <w:r w:rsidR="00B20ED3">
        <w:rPr>
          <w:rFonts w:ascii="Tahoma" w:hAnsi="Tahoma" w:cs="Tahoma"/>
          <w:i/>
          <w:sz w:val="20"/>
          <w:szCs w:val="20"/>
        </w:rPr>
        <w:t>го</w:t>
      </w:r>
      <w:r w:rsidR="00B20ED3" w:rsidRPr="00732DF6">
        <w:rPr>
          <w:rFonts w:ascii="Tahoma" w:hAnsi="Tahoma" w:cs="Tahoma"/>
          <w:i/>
          <w:sz w:val="20"/>
          <w:szCs w:val="20"/>
        </w:rPr>
        <w:t xml:space="preserve"> помещени</w:t>
      </w:r>
      <w:r w:rsidR="00B20ED3">
        <w:rPr>
          <w:rFonts w:ascii="Tahoma" w:hAnsi="Tahoma" w:cs="Tahoma"/>
          <w:i/>
          <w:sz w:val="20"/>
          <w:szCs w:val="20"/>
        </w:rPr>
        <w:t>я</w:t>
      </w:r>
      <w:r w:rsidR="00B20ED3" w:rsidRPr="00732DF6">
        <w:rPr>
          <w:rFonts w:ascii="Tahoma" w:hAnsi="Tahoma" w:cs="Tahoma"/>
          <w:i/>
          <w:sz w:val="20"/>
          <w:szCs w:val="20"/>
        </w:rPr>
        <w:t>]</w:t>
      </w:r>
      <w:r w:rsidR="00B20ED3">
        <w:rPr>
          <w:rFonts w:ascii="Tahoma" w:hAnsi="Tahoma" w:cs="Tahoma"/>
          <w:sz w:val="20"/>
          <w:szCs w:val="20"/>
        </w:rPr>
        <w:t xml:space="preserve"> </w:t>
      </w:r>
      <w:r w:rsidR="004629B3" w:rsidRPr="00C60CA2">
        <w:rPr>
          <w:rFonts w:ascii="Tahoma" w:hAnsi="Tahoma" w:cs="Tahoma"/>
          <w:sz w:val="20"/>
          <w:szCs w:val="20"/>
        </w:rPr>
        <w:t>Залогодателю:</w:t>
      </w:r>
    </w:p>
    <w:p w14:paraId="5C6C5E69" w14:textId="77777777" w:rsidR="004629B3" w:rsidRPr="00C60CA2" w:rsidRDefault="004629B3" w:rsidP="002B4BB4">
      <w:pPr>
        <w:numPr>
          <w:ilvl w:val="0"/>
          <w:numId w:val="17"/>
        </w:numPr>
        <w:tabs>
          <w:tab w:val="clear" w:pos="360"/>
          <w:tab w:val="num" w:pos="1134"/>
          <w:tab w:val="left" w:pos="1310"/>
        </w:tabs>
        <w:spacing w:after="0" w:line="240" w:lineRule="auto"/>
        <w:ind w:left="1134" w:hanging="425"/>
        <w:jc w:val="both"/>
        <w:rPr>
          <w:rFonts w:ascii="Tahoma" w:hAnsi="Tahoma" w:cs="Tahoma"/>
          <w:sz w:val="20"/>
          <w:szCs w:val="20"/>
        </w:rPr>
      </w:pPr>
      <w:r w:rsidRPr="00C60CA2">
        <w:rPr>
          <w:rFonts w:ascii="Tahoma" w:hAnsi="Tahoma" w:cs="Tahoma"/>
          <w:sz w:val="20"/>
          <w:szCs w:val="20"/>
        </w:rPr>
        <w:t>предоставить Кредитору копию этого документа;</w:t>
      </w:r>
    </w:p>
    <w:p w14:paraId="446EC580" w14:textId="00C0AAD6" w:rsidR="004629B3" w:rsidRPr="00C60CA2" w:rsidRDefault="004629B3" w:rsidP="002B4BB4">
      <w:pPr>
        <w:numPr>
          <w:ilvl w:val="0"/>
          <w:numId w:val="17"/>
        </w:numPr>
        <w:tabs>
          <w:tab w:val="clear" w:pos="360"/>
          <w:tab w:val="num" w:pos="1134"/>
          <w:tab w:val="left" w:pos="1310"/>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произвести оценку </w:t>
      </w:r>
      <w:r w:rsidR="00FD75BF" w:rsidRPr="00732DF6">
        <w:rPr>
          <w:rFonts w:ascii="Tahoma" w:hAnsi="Tahoma" w:cs="Tahoma"/>
          <w:i/>
          <w:sz w:val="20"/>
          <w:szCs w:val="20"/>
        </w:rPr>
        <w:t>[Квартир</w:t>
      </w:r>
      <w:r w:rsidR="00FD75BF">
        <w:rPr>
          <w:rFonts w:ascii="Tahoma" w:hAnsi="Tahoma" w:cs="Tahoma"/>
          <w:i/>
          <w:sz w:val="20"/>
          <w:szCs w:val="20"/>
        </w:rPr>
        <w:t>ы</w:t>
      </w:r>
      <w:r w:rsidR="00FD75BF" w:rsidRPr="00732DF6">
        <w:rPr>
          <w:rFonts w:ascii="Tahoma" w:hAnsi="Tahoma" w:cs="Tahoma"/>
          <w:i/>
          <w:sz w:val="20"/>
          <w:szCs w:val="20"/>
        </w:rPr>
        <w:t>/Нежило</w:t>
      </w:r>
      <w:r w:rsidR="00FD75BF">
        <w:rPr>
          <w:rFonts w:ascii="Tahoma" w:hAnsi="Tahoma" w:cs="Tahoma"/>
          <w:i/>
          <w:sz w:val="20"/>
          <w:szCs w:val="20"/>
        </w:rPr>
        <w:t>го</w:t>
      </w:r>
      <w:r w:rsidR="00FD75BF" w:rsidRPr="00732DF6">
        <w:rPr>
          <w:rFonts w:ascii="Tahoma" w:hAnsi="Tahoma" w:cs="Tahoma"/>
          <w:i/>
          <w:sz w:val="20"/>
          <w:szCs w:val="20"/>
        </w:rPr>
        <w:t xml:space="preserve"> помещени</w:t>
      </w:r>
      <w:r w:rsidR="00FD75BF">
        <w:rPr>
          <w:rFonts w:ascii="Tahoma" w:hAnsi="Tahoma" w:cs="Tahoma"/>
          <w:i/>
          <w:sz w:val="20"/>
          <w:szCs w:val="20"/>
        </w:rPr>
        <w:t>я</w:t>
      </w:r>
      <w:r w:rsidR="00FD75BF" w:rsidRPr="00732DF6">
        <w:rPr>
          <w:rFonts w:ascii="Tahoma" w:hAnsi="Tahoma" w:cs="Tahoma"/>
          <w:i/>
          <w:sz w:val="20"/>
          <w:szCs w:val="20"/>
        </w:rPr>
        <w:t>]</w:t>
      </w:r>
      <w:r w:rsidRPr="00C60CA2">
        <w:rPr>
          <w:rFonts w:ascii="Tahoma" w:hAnsi="Tahoma" w:cs="Tahoma"/>
          <w:sz w:val="20"/>
          <w:szCs w:val="20"/>
        </w:rPr>
        <w:t xml:space="preserve"> у независимого оценщика, удовлетворяющего требованиям Кредитора, за исключением случая, когда при проведении оценки до ввода в эксплуатацию многоквартирного дома дополнительно была определена рыночная стоимость </w:t>
      </w:r>
      <w:r w:rsidR="00FD75BF" w:rsidRPr="00732DF6">
        <w:rPr>
          <w:rFonts w:ascii="Tahoma" w:hAnsi="Tahoma" w:cs="Tahoma"/>
          <w:i/>
          <w:sz w:val="20"/>
          <w:szCs w:val="20"/>
        </w:rPr>
        <w:t>[Квартир</w:t>
      </w:r>
      <w:r w:rsidR="00FD75BF">
        <w:rPr>
          <w:rFonts w:ascii="Tahoma" w:hAnsi="Tahoma" w:cs="Tahoma"/>
          <w:i/>
          <w:sz w:val="20"/>
          <w:szCs w:val="20"/>
        </w:rPr>
        <w:t>ы</w:t>
      </w:r>
      <w:r w:rsidR="00FD75BF" w:rsidRPr="00732DF6">
        <w:rPr>
          <w:rFonts w:ascii="Tahoma" w:hAnsi="Tahoma" w:cs="Tahoma"/>
          <w:i/>
          <w:sz w:val="20"/>
          <w:szCs w:val="20"/>
        </w:rPr>
        <w:t>/Нежило</w:t>
      </w:r>
      <w:r w:rsidR="00FD75BF">
        <w:rPr>
          <w:rFonts w:ascii="Tahoma" w:hAnsi="Tahoma" w:cs="Tahoma"/>
          <w:i/>
          <w:sz w:val="20"/>
          <w:szCs w:val="20"/>
        </w:rPr>
        <w:t>го</w:t>
      </w:r>
      <w:r w:rsidR="00FD75BF" w:rsidRPr="00732DF6">
        <w:rPr>
          <w:rFonts w:ascii="Tahoma" w:hAnsi="Tahoma" w:cs="Tahoma"/>
          <w:i/>
          <w:sz w:val="20"/>
          <w:szCs w:val="20"/>
        </w:rPr>
        <w:t xml:space="preserve"> помещени</w:t>
      </w:r>
      <w:r w:rsidR="00FD75BF">
        <w:rPr>
          <w:rFonts w:ascii="Tahoma" w:hAnsi="Tahoma" w:cs="Tahoma"/>
          <w:i/>
          <w:sz w:val="20"/>
          <w:szCs w:val="20"/>
        </w:rPr>
        <w:t>я</w:t>
      </w:r>
      <w:r w:rsidR="00FD75BF" w:rsidRPr="00732DF6">
        <w:rPr>
          <w:rFonts w:ascii="Tahoma" w:hAnsi="Tahoma" w:cs="Tahoma"/>
          <w:i/>
          <w:sz w:val="20"/>
          <w:szCs w:val="20"/>
        </w:rPr>
        <w:t>]</w:t>
      </w:r>
      <w:r w:rsidRPr="00C60CA2">
        <w:rPr>
          <w:rFonts w:ascii="Tahoma" w:hAnsi="Tahoma" w:cs="Tahoma"/>
          <w:sz w:val="20"/>
          <w:szCs w:val="20"/>
        </w:rPr>
        <w:t xml:space="preserve"> с учетом допущения о завершенности многоквартирного дома на дату проведения оценки;</w:t>
      </w:r>
    </w:p>
    <w:p w14:paraId="689B93CB" w14:textId="0F81C1E8" w:rsidR="004629B3" w:rsidRPr="00C60CA2" w:rsidDel="00E47755" w:rsidRDefault="004629B3" w:rsidP="002B4BB4">
      <w:pPr>
        <w:numPr>
          <w:ilvl w:val="0"/>
          <w:numId w:val="17"/>
        </w:numPr>
        <w:tabs>
          <w:tab w:val="clear" w:pos="360"/>
          <w:tab w:val="num" w:pos="1134"/>
          <w:tab w:val="left" w:pos="1310"/>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передать в органы, осуществляющие государственную регистрацию прав, Договор приобретения и иные необходимые документы для проведения государственной регистрации права собственности Залогодателя на </w:t>
      </w:r>
      <w:r w:rsidR="00FD75BF" w:rsidRPr="00732DF6">
        <w:rPr>
          <w:rFonts w:ascii="Tahoma" w:hAnsi="Tahoma" w:cs="Tahoma"/>
          <w:i/>
          <w:sz w:val="20"/>
          <w:szCs w:val="20"/>
        </w:rPr>
        <w:t>[Квартир</w:t>
      </w:r>
      <w:r w:rsidR="00FD75BF">
        <w:rPr>
          <w:rFonts w:ascii="Tahoma" w:hAnsi="Tahoma" w:cs="Tahoma"/>
          <w:i/>
          <w:sz w:val="20"/>
          <w:szCs w:val="20"/>
        </w:rPr>
        <w:t>у</w:t>
      </w:r>
      <w:r w:rsidR="00FD75BF" w:rsidRPr="00732DF6">
        <w:rPr>
          <w:rFonts w:ascii="Tahoma" w:hAnsi="Tahoma" w:cs="Tahoma"/>
          <w:i/>
          <w:sz w:val="20"/>
          <w:szCs w:val="20"/>
        </w:rPr>
        <w:t>/Нежило</w:t>
      </w:r>
      <w:r w:rsidR="00FD75BF">
        <w:rPr>
          <w:rFonts w:ascii="Tahoma" w:hAnsi="Tahoma" w:cs="Tahoma"/>
          <w:i/>
          <w:sz w:val="20"/>
          <w:szCs w:val="20"/>
        </w:rPr>
        <w:t>е</w:t>
      </w:r>
      <w:r w:rsidR="00FD75BF" w:rsidRPr="00732DF6">
        <w:rPr>
          <w:rFonts w:ascii="Tahoma" w:hAnsi="Tahoma" w:cs="Tahoma"/>
          <w:i/>
          <w:sz w:val="20"/>
          <w:szCs w:val="20"/>
        </w:rPr>
        <w:t xml:space="preserve"> помещени</w:t>
      </w:r>
      <w:r w:rsidR="00FD75BF">
        <w:rPr>
          <w:rFonts w:ascii="Tahoma" w:hAnsi="Tahoma" w:cs="Tahoma"/>
          <w:i/>
          <w:sz w:val="20"/>
          <w:szCs w:val="20"/>
        </w:rPr>
        <w:t>е</w:t>
      </w:r>
      <w:r w:rsidR="00FD75BF" w:rsidRPr="00732DF6">
        <w:rPr>
          <w:rFonts w:ascii="Tahoma" w:hAnsi="Tahoma" w:cs="Tahoma"/>
          <w:i/>
          <w:sz w:val="20"/>
          <w:szCs w:val="20"/>
        </w:rPr>
        <w:t>]</w:t>
      </w:r>
      <w:r w:rsidRPr="00C60CA2">
        <w:rPr>
          <w:rFonts w:ascii="Tahoma" w:hAnsi="Tahoma" w:cs="Tahoma"/>
          <w:sz w:val="20"/>
          <w:szCs w:val="20"/>
        </w:rPr>
        <w:t xml:space="preserve"> и ипотеки </w:t>
      </w:r>
      <w:r w:rsidR="00FD75BF" w:rsidRPr="00732DF6">
        <w:rPr>
          <w:rFonts w:ascii="Tahoma" w:hAnsi="Tahoma" w:cs="Tahoma"/>
          <w:i/>
          <w:sz w:val="20"/>
          <w:szCs w:val="20"/>
        </w:rPr>
        <w:t>[Квартир</w:t>
      </w:r>
      <w:r w:rsidR="00FD75BF">
        <w:rPr>
          <w:rFonts w:ascii="Tahoma" w:hAnsi="Tahoma" w:cs="Tahoma"/>
          <w:i/>
          <w:sz w:val="20"/>
          <w:szCs w:val="20"/>
        </w:rPr>
        <w:t>ы</w:t>
      </w:r>
      <w:r w:rsidR="00FD75BF" w:rsidRPr="00732DF6">
        <w:rPr>
          <w:rFonts w:ascii="Tahoma" w:hAnsi="Tahoma" w:cs="Tahoma"/>
          <w:i/>
          <w:sz w:val="20"/>
          <w:szCs w:val="20"/>
        </w:rPr>
        <w:t>/Нежило</w:t>
      </w:r>
      <w:r w:rsidR="00FD75BF">
        <w:rPr>
          <w:rFonts w:ascii="Tahoma" w:hAnsi="Tahoma" w:cs="Tahoma"/>
          <w:i/>
          <w:sz w:val="20"/>
          <w:szCs w:val="20"/>
        </w:rPr>
        <w:t>го</w:t>
      </w:r>
      <w:r w:rsidR="00FD75BF" w:rsidRPr="00732DF6">
        <w:rPr>
          <w:rFonts w:ascii="Tahoma" w:hAnsi="Tahoma" w:cs="Tahoma"/>
          <w:i/>
          <w:sz w:val="20"/>
          <w:szCs w:val="20"/>
        </w:rPr>
        <w:t xml:space="preserve"> помещени</w:t>
      </w:r>
      <w:r w:rsidR="00FD75BF">
        <w:rPr>
          <w:rFonts w:ascii="Tahoma" w:hAnsi="Tahoma" w:cs="Tahoma"/>
          <w:i/>
          <w:sz w:val="20"/>
          <w:szCs w:val="20"/>
        </w:rPr>
        <w:t>я</w:t>
      </w:r>
      <w:r w:rsidR="00FD75BF" w:rsidRPr="00732DF6">
        <w:rPr>
          <w:rFonts w:ascii="Tahoma" w:hAnsi="Tahoma" w:cs="Tahoma"/>
          <w:i/>
          <w:sz w:val="20"/>
          <w:szCs w:val="20"/>
        </w:rPr>
        <w:t>]</w:t>
      </w:r>
      <w:r w:rsidR="00FD75BF" w:rsidRPr="00C60CA2">
        <w:rPr>
          <w:rFonts w:ascii="Tahoma" w:hAnsi="Tahoma" w:cs="Tahoma"/>
          <w:sz w:val="20"/>
          <w:szCs w:val="20"/>
        </w:rPr>
        <w:t xml:space="preserve"> </w:t>
      </w:r>
      <w:r w:rsidRPr="00C60CA2">
        <w:rPr>
          <w:rFonts w:ascii="Tahoma" w:hAnsi="Tahoma" w:cs="Tahoma"/>
          <w:sz w:val="20"/>
          <w:szCs w:val="20"/>
        </w:rPr>
        <w:t>в пользу Кредитора (предварительно уведомив об этом Кредитора);</w:t>
      </w:r>
    </w:p>
    <w:p w14:paraId="3381B9D9" w14:textId="7E950677" w:rsidR="004629B3" w:rsidRPr="00C60CA2" w:rsidRDefault="004629B3" w:rsidP="002B4BB4">
      <w:pPr>
        <w:numPr>
          <w:ilvl w:val="0"/>
          <w:numId w:val="17"/>
        </w:numPr>
        <w:tabs>
          <w:tab w:val="clear" w:pos="360"/>
          <w:tab w:val="num" w:pos="1134"/>
          <w:tab w:val="left" w:pos="1310"/>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осуществить все необходимые действия для оформления Закладной на </w:t>
      </w:r>
      <w:r w:rsidR="003116A3" w:rsidRPr="00732DF6">
        <w:rPr>
          <w:rFonts w:ascii="Tahoma" w:hAnsi="Tahoma" w:cs="Tahoma"/>
          <w:i/>
          <w:sz w:val="20"/>
          <w:szCs w:val="20"/>
        </w:rPr>
        <w:t>[Квартир</w:t>
      </w:r>
      <w:r w:rsidR="003116A3">
        <w:rPr>
          <w:rFonts w:ascii="Tahoma" w:hAnsi="Tahoma" w:cs="Tahoma"/>
          <w:i/>
          <w:sz w:val="20"/>
          <w:szCs w:val="20"/>
        </w:rPr>
        <w:t>у</w:t>
      </w:r>
      <w:r w:rsidR="003116A3" w:rsidRPr="00732DF6">
        <w:rPr>
          <w:rFonts w:ascii="Tahoma" w:hAnsi="Tahoma" w:cs="Tahoma"/>
          <w:i/>
          <w:sz w:val="20"/>
          <w:szCs w:val="20"/>
        </w:rPr>
        <w:t>/Нежило</w:t>
      </w:r>
      <w:r w:rsidR="003116A3">
        <w:rPr>
          <w:rFonts w:ascii="Tahoma" w:hAnsi="Tahoma" w:cs="Tahoma"/>
          <w:i/>
          <w:sz w:val="20"/>
          <w:szCs w:val="20"/>
        </w:rPr>
        <w:t>е</w:t>
      </w:r>
      <w:r w:rsidR="003116A3" w:rsidRPr="00732DF6">
        <w:rPr>
          <w:rFonts w:ascii="Tahoma" w:hAnsi="Tahoma" w:cs="Tahoma"/>
          <w:i/>
          <w:sz w:val="20"/>
          <w:szCs w:val="20"/>
        </w:rPr>
        <w:t xml:space="preserve"> помещени</w:t>
      </w:r>
      <w:r w:rsidR="003116A3">
        <w:rPr>
          <w:rFonts w:ascii="Tahoma" w:hAnsi="Tahoma" w:cs="Tahoma"/>
          <w:i/>
          <w:sz w:val="20"/>
          <w:szCs w:val="20"/>
        </w:rPr>
        <w:t>е</w:t>
      </w:r>
      <w:r w:rsidR="003116A3" w:rsidRPr="00732DF6">
        <w:rPr>
          <w:rFonts w:ascii="Tahoma" w:hAnsi="Tahoma" w:cs="Tahoma"/>
          <w:i/>
          <w:sz w:val="20"/>
          <w:szCs w:val="20"/>
        </w:rPr>
        <w:t>]</w:t>
      </w:r>
      <w:r w:rsidR="003116A3" w:rsidRPr="00C60CA2">
        <w:rPr>
          <w:rFonts w:ascii="Tahoma" w:hAnsi="Tahoma" w:cs="Tahoma"/>
          <w:sz w:val="20"/>
          <w:szCs w:val="20"/>
        </w:rPr>
        <w:t xml:space="preserve"> </w:t>
      </w:r>
      <w:r w:rsidRPr="00C60CA2">
        <w:rPr>
          <w:rFonts w:ascii="Tahoma" w:hAnsi="Tahoma" w:cs="Tahoma"/>
          <w:sz w:val="20"/>
          <w:szCs w:val="20"/>
        </w:rPr>
        <w:t>по составленной Кредитором форме и выдачи ее Кредитору органом, осуществляющим государственную регистрацию прав</w:t>
      </w:r>
      <w:r w:rsidR="00AA338D" w:rsidRPr="00C60CA2">
        <w:rPr>
          <w:rFonts w:ascii="Tahoma" w:hAnsi="Tahoma" w:cs="Tahoma"/>
          <w:sz w:val="20"/>
          <w:szCs w:val="20"/>
        </w:rPr>
        <w:t>.</w:t>
      </w:r>
    </w:p>
    <w:p w14:paraId="12C39147" w14:textId="3625F3D9" w:rsidR="004629B3" w:rsidRPr="00C60CA2" w:rsidRDefault="00E72374" w:rsidP="002B4BB4">
      <w:pPr>
        <w:spacing w:after="0" w:line="240" w:lineRule="auto"/>
        <w:ind w:left="709" w:hanging="709"/>
        <w:jc w:val="both"/>
        <w:rPr>
          <w:rFonts w:ascii="Tahoma" w:hAnsi="Tahoma" w:cs="Tahoma"/>
          <w:sz w:val="20"/>
          <w:szCs w:val="20"/>
        </w:rPr>
      </w:pPr>
      <w:r w:rsidRPr="00C60CA2">
        <w:rPr>
          <w:rFonts w:ascii="Tahoma" w:eastAsia="Times New Roman" w:hAnsi="Tahoma" w:cs="Tahoma"/>
          <w:sz w:val="20"/>
          <w:szCs w:val="20"/>
          <w:lang w:eastAsia="ru-RU"/>
        </w:rPr>
        <w:t>3</w:t>
      </w:r>
      <w:r w:rsidR="0027451B" w:rsidRPr="00C60CA2">
        <w:rPr>
          <w:rFonts w:ascii="Tahoma" w:hAnsi="Tahoma" w:cs="Tahoma"/>
          <w:sz w:val="20"/>
          <w:szCs w:val="20"/>
        </w:rPr>
        <w:t>.</w:t>
      </w:r>
      <w:r w:rsidRPr="00C60CA2">
        <w:rPr>
          <w:rFonts w:ascii="Tahoma" w:hAnsi="Tahoma" w:cs="Tahoma"/>
          <w:sz w:val="20"/>
          <w:szCs w:val="20"/>
        </w:rPr>
        <w:t>7.1.3.</w:t>
      </w:r>
      <w:r w:rsidR="004629B3" w:rsidRPr="00C60CA2">
        <w:rPr>
          <w:rFonts w:ascii="Tahoma" w:hAnsi="Tahoma" w:cs="Tahoma"/>
          <w:sz w:val="20"/>
          <w:szCs w:val="20"/>
        </w:rPr>
        <w:t>В срок не позднее ____ (___</w:t>
      </w:r>
      <w:r w:rsidR="006C0E02">
        <w:rPr>
          <w:rFonts w:ascii="Tahoma" w:hAnsi="Tahoma" w:cs="Tahoma"/>
          <w:sz w:val="20"/>
          <w:szCs w:val="20"/>
        </w:rPr>
        <w:t>___</w:t>
      </w:r>
      <w:r w:rsidR="004629B3" w:rsidRPr="00C60CA2">
        <w:rPr>
          <w:rFonts w:ascii="Tahoma" w:hAnsi="Tahoma" w:cs="Tahoma"/>
          <w:sz w:val="20"/>
          <w:szCs w:val="20"/>
        </w:rPr>
        <w:t xml:space="preserve">__) рабочих дней с даты государственной регистрации права собственности на </w:t>
      </w:r>
      <w:r w:rsidR="00010BC2" w:rsidRPr="00732DF6">
        <w:rPr>
          <w:rFonts w:ascii="Tahoma" w:hAnsi="Tahoma" w:cs="Tahoma"/>
          <w:i/>
          <w:sz w:val="20"/>
          <w:szCs w:val="20"/>
        </w:rPr>
        <w:t>[Квартир</w:t>
      </w:r>
      <w:r w:rsidR="00010BC2">
        <w:rPr>
          <w:rFonts w:ascii="Tahoma" w:hAnsi="Tahoma" w:cs="Tahoma"/>
          <w:i/>
          <w:sz w:val="20"/>
          <w:szCs w:val="20"/>
        </w:rPr>
        <w:t>у</w:t>
      </w:r>
      <w:r w:rsidR="00010BC2" w:rsidRPr="00732DF6">
        <w:rPr>
          <w:rFonts w:ascii="Tahoma" w:hAnsi="Tahoma" w:cs="Tahoma"/>
          <w:i/>
          <w:sz w:val="20"/>
          <w:szCs w:val="20"/>
        </w:rPr>
        <w:t>/Нежило</w:t>
      </w:r>
      <w:r w:rsidR="00010BC2">
        <w:rPr>
          <w:rFonts w:ascii="Tahoma" w:hAnsi="Tahoma" w:cs="Tahoma"/>
          <w:i/>
          <w:sz w:val="20"/>
          <w:szCs w:val="20"/>
        </w:rPr>
        <w:t>е</w:t>
      </w:r>
      <w:r w:rsidR="00010BC2" w:rsidRPr="00732DF6">
        <w:rPr>
          <w:rFonts w:ascii="Tahoma" w:hAnsi="Tahoma" w:cs="Tahoma"/>
          <w:i/>
          <w:sz w:val="20"/>
          <w:szCs w:val="20"/>
        </w:rPr>
        <w:t xml:space="preserve"> помещени</w:t>
      </w:r>
      <w:r w:rsidR="00010BC2">
        <w:rPr>
          <w:rFonts w:ascii="Tahoma" w:hAnsi="Tahoma" w:cs="Tahoma"/>
          <w:i/>
          <w:sz w:val="20"/>
          <w:szCs w:val="20"/>
        </w:rPr>
        <w:t>е</w:t>
      </w:r>
      <w:r w:rsidR="00010BC2" w:rsidRPr="00732DF6">
        <w:rPr>
          <w:rFonts w:ascii="Tahoma" w:hAnsi="Tahoma" w:cs="Tahoma"/>
          <w:i/>
          <w:sz w:val="20"/>
          <w:szCs w:val="20"/>
        </w:rPr>
        <w:t>]</w:t>
      </w:r>
      <w:r w:rsidR="004629B3" w:rsidRPr="00C60CA2">
        <w:rPr>
          <w:rFonts w:ascii="Tahoma" w:hAnsi="Tahoma" w:cs="Tahoma"/>
          <w:sz w:val="20"/>
          <w:szCs w:val="20"/>
        </w:rPr>
        <w:t xml:space="preserve"> предъявить Кредитору </w:t>
      </w:r>
      <w:r w:rsidR="002B4BB4">
        <w:rPr>
          <w:rFonts w:ascii="Tahoma" w:hAnsi="Tahoma" w:cs="Tahoma"/>
          <w:sz w:val="20"/>
          <w:szCs w:val="20"/>
        </w:rPr>
        <w:t xml:space="preserve">выписку из Единого государственного реестра </w:t>
      </w:r>
      <w:r w:rsidR="00144006">
        <w:rPr>
          <w:rFonts w:ascii="Tahoma" w:hAnsi="Tahoma" w:cs="Tahoma"/>
          <w:sz w:val="20"/>
          <w:szCs w:val="20"/>
        </w:rPr>
        <w:t>недвижимости</w:t>
      </w:r>
      <w:r w:rsidR="002B4BB4" w:rsidRPr="00C60CA2">
        <w:rPr>
          <w:rFonts w:ascii="Tahoma" w:hAnsi="Tahoma" w:cs="Tahoma"/>
          <w:sz w:val="20"/>
          <w:szCs w:val="20"/>
        </w:rPr>
        <w:t xml:space="preserve"> </w:t>
      </w:r>
      <w:r w:rsidR="005678F1" w:rsidRPr="00357D04">
        <w:rPr>
          <w:rFonts w:ascii="Tahoma" w:hAnsi="Tahoma" w:cs="Tahoma"/>
          <w:sz w:val="20"/>
          <w:szCs w:val="20"/>
        </w:rPr>
        <w:t>или иной документ, соответствующий требованиям законодательства Российской Федерации</w:t>
      </w:r>
      <w:r w:rsidR="005678F1" w:rsidRPr="00DB62E7">
        <w:rPr>
          <w:rFonts w:ascii="Tahoma" w:hAnsi="Tahoma" w:cs="Tahoma"/>
          <w:sz w:val="20"/>
          <w:szCs w:val="20"/>
        </w:rPr>
        <w:t xml:space="preserve">, </w:t>
      </w:r>
      <w:r w:rsidR="005678F1" w:rsidRPr="00DB62E7">
        <w:rPr>
          <w:rFonts w:ascii="Tahoma" w:eastAsia="Times New Roman" w:hAnsi="Tahoma" w:cs="Tahoma"/>
          <w:sz w:val="20"/>
          <w:szCs w:val="20"/>
          <w:lang w:eastAsia="ru-RU"/>
        </w:rPr>
        <w:t>содержащ</w:t>
      </w:r>
      <w:r w:rsidR="005678F1">
        <w:rPr>
          <w:rFonts w:ascii="Tahoma" w:eastAsia="Times New Roman" w:hAnsi="Tahoma" w:cs="Tahoma"/>
          <w:sz w:val="20"/>
          <w:szCs w:val="20"/>
          <w:lang w:eastAsia="ru-RU"/>
        </w:rPr>
        <w:t>и</w:t>
      </w:r>
      <w:r w:rsidR="008A6308">
        <w:rPr>
          <w:rFonts w:ascii="Tahoma" w:eastAsia="Times New Roman" w:hAnsi="Tahoma" w:cs="Tahoma"/>
          <w:sz w:val="20"/>
          <w:szCs w:val="20"/>
          <w:lang w:eastAsia="ru-RU"/>
        </w:rPr>
        <w:t>й</w:t>
      </w:r>
      <w:r w:rsidR="005678F1" w:rsidRPr="00DB62E7">
        <w:rPr>
          <w:rFonts w:ascii="Tahoma" w:eastAsia="Times New Roman" w:hAnsi="Tahoma" w:cs="Tahoma"/>
          <w:sz w:val="20"/>
          <w:szCs w:val="20"/>
          <w:lang w:eastAsia="ru-RU"/>
        </w:rPr>
        <w:t xml:space="preserve"> информацию об обременении</w:t>
      </w:r>
      <w:r w:rsidR="005678F1" w:rsidRPr="00DB62E7">
        <w:rPr>
          <w:rFonts w:ascii="Tahoma" w:hAnsi="Tahoma" w:cs="Tahoma"/>
          <w:sz w:val="20"/>
          <w:szCs w:val="20"/>
        </w:rPr>
        <w:t xml:space="preserve"> </w:t>
      </w:r>
      <w:r w:rsidR="005678F1" w:rsidRPr="00DB62E7">
        <w:rPr>
          <w:rFonts w:ascii="Tahoma" w:hAnsi="Tahoma" w:cs="Tahoma"/>
          <w:i/>
          <w:sz w:val="20"/>
          <w:szCs w:val="20"/>
        </w:rPr>
        <w:t>[Квартиры/Нежилого помещения]</w:t>
      </w:r>
      <w:r w:rsidR="005678F1" w:rsidRPr="00DB62E7">
        <w:rPr>
          <w:rFonts w:ascii="Tahoma" w:hAnsi="Tahoma" w:cs="Tahoma"/>
          <w:sz w:val="20"/>
          <w:szCs w:val="20"/>
        </w:rPr>
        <w:t xml:space="preserve"> ипотекой</w:t>
      </w:r>
      <w:r w:rsidR="00CA3A35">
        <w:rPr>
          <w:rFonts w:ascii="Tahoma" w:hAnsi="Tahoma" w:cs="Tahoma"/>
          <w:sz w:val="20"/>
          <w:szCs w:val="20"/>
        </w:rPr>
        <w:t xml:space="preserve"> (при наличии таких документов у Заемщика)</w:t>
      </w:r>
      <w:r w:rsidR="00CA3A35" w:rsidRPr="00DB62E7">
        <w:rPr>
          <w:rFonts w:ascii="Tahoma" w:hAnsi="Tahoma" w:cs="Tahoma"/>
          <w:sz w:val="20"/>
          <w:szCs w:val="20"/>
        </w:rPr>
        <w:t>.</w:t>
      </w:r>
    </w:p>
    <w:p w14:paraId="73A9034B" w14:textId="6908A5F8" w:rsidR="004629B3" w:rsidRPr="00C60CA2" w:rsidRDefault="00E72374" w:rsidP="00010BC2">
      <w:pPr>
        <w:spacing w:after="0" w:line="240" w:lineRule="auto"/>
        <w:ind w:left="709" w:hanging="709"/>
        <w:jc w:val="both"/>
        <w:rPr>
          <w:rFonts w:ascii="Tahoma" w:hAnsi="Tahoma" w:cs="Tahoma"/>
          <w:sz w:val="20"/>
          <w:szCs w:val="20"/>
        </w:rPr>
      </w:pPr>
      <w:r w:rsidRPr="00C60CA2">
        <w:rPr>
          <w:rFonts w:ascii="Tahoma" w:eastAsia="Times New Roman" w:hAnsi="Tahoma" w:cs="Tahoma"/>
          <w:sz w:val="20"/>
          <w:szCs w:val="20"/>
          <w:lang w:eastAsia="ru-RU"/>
        </w:rPr>
        <w:t>3</w:t>
      </w:r>
      <w:r w:rsidRPr="00C60CA2">
        <w:rPr>
          <w:rFonts w:ascii="Tahoma" w:hAnsi="Tahoma" w:cs="Tahoma"/>
          <w:sz w:val="20"/>
          <w:szCs w:val="20"/>
        </w:rPr>
        <w:t xml:space="preserve">.7.1.4. </w:t>
      </w:r>
      <w:r w:rsidR="004629B3" w:rsidRPr="00C60CA2">
        <w:rPr>
          <w:rFonts w:ascii="Tahoma" w:hAnsi="Tahoma" w:cs="Tahoma"/>
          <w:sz w:val="20"/>
          <w:szCs w:val="20"/>
        </w:rPr>
        <w:t xml:space="preserve">До государственной регистрации права собственности Залогодателя на </w:t>
      </w:r>
      <w:r w:rsidR="00010BC2" w:rsidRPr="00732DF6">
        <w:rPr>
          <w:rFonts w:ascii="Tahoma" w:hAnsi="Tahoma" w:cs="Tahoma"/>
          <w:i/>
          <w:sz w:val="20"/>
          <w:szCs w:val="20"/>
        </w:rPr>
        <w:t>[Квартир</w:t>
      </w:r>
      <w:r w:rsidR="00010BC2">
        <w:rPr>
          <w:rFonts w:ascii="Tahoma" w:hAnsi="Tahoma" w:cs="Tahoma"/>
          <w:i/>
          <w:sz w:val="20"/>
          <w:szCs w:val="20"/>
        </w:rPr>
        <w:t>у</w:t>
      </w:r>
      <w:r w:rsidR="00010BC2" w:rsidRPr="00732DF6">
        <w:rPr>
          <w:rFonts w:ascii="Tahoma" w:hAnsi="Tahoma" w:cs="Tahoma"/>
          <w:i/>
          <w:sz w:val="20"/>
          <w:szCs w:val="20"/>
        </w:rPr>
        <w:t>/Нежило</w:t>
      </w:r>
      <w:r w:rsidR="00010BC2">
        <w:rPr>
          <w:rFonts w:ascii="Tahoma" w:hAnsi="Tahoma" w:cs="Tahoma"/>
          <w:i/>
          <w:sz w:val="20"/>
          <w:szCs w:val="20"/>
        </w:rPr>
        <w:t>е</w:t>
      </w:r>
      <w:r w:rsidR="00010BC2" w:rsidRPr="00732DF6">
        <w:rPr>
          <w:rFonts w:ascii="Tahoma" w:hAnsi="Tahoma" w:cs="Tahoma"/>
          <w:i/>
          <w:sz w:val="20"/>
          <w:szCs w:val="20"/>
        </w:rPr>
        <w:t xml:space="preserve"> помещени</w:t>
      </w:r>
      <w:r w:rsidR="00010BC2">
        <w:rPr>
          <w:rFonts w:ascii="Tahoma" w:hAnsi="Tahoma" w:cs="Tahoma"/>
          <w:i/>
          <w:sz w:val="20"/>
          <w:szCs w:val="20"/>
        </w:rPr>
        <w:t>е</w:t>
      </w:r>
      <w:r w:rsidR="00010BC2" w:rsidRPr="00732DF6">
        <w:rPr>
          <w:rFonts w:ascii="Tahoma" w:hAnsi="Tahoma" w:cs="Tahoma"/>
          <w:i/>
          <w:sz w:val="20"/>
          <w:szCs w:val="20"/>
        </w:rPr>
        <w:t>]</w:t>
      </w:r>
      <w:r w:rsidR="004629B3" w:rsidRPr="00C60CA2">
        <w:rPr>
          <w:rFonts w:ascii="Tahoma" w:hAnsi="Tahoma" w:cs="Tahoma"/>
          <w:sz w:val="20"/>
          <w:szCs w:val="20"/>
        </w:rPr>
        <w:t>:</w:t>
      </w:r>
    </w:p>
    <w:p w14:paraId="35F03E6C" w14:textId="77777777" w:rsidR="004629B3" w:rsidRPr="00C60CA2" w:rsidRDefault="004629B3" w:rsidP="002B4BB4">
      <w:pPr>
        <w:numPr>
          <w:ilvl w:val="0"/>
          <w:numId w:val="18"/>
        </w:numPr>
        <w:tabs>
          <w:tab w:val="clear" w:pos="360"/>
          <w:tab w:val="num" w:pos="1134"/>
        </w:tabs>
        <w:spacing w:after="0" w:line="240" w:lineRule="auto"/>
        <w:ind w:left="1134" w:hanging="425"/>
        <w:jc w:val="both"/>
        <w:rPr>
          <w:rFonts w:ascii="Tahoma" w:hAnsi="Tahoma" w:cs="Tahoma"/>
          <w:sz w:val="20"/>
          <w:szCs w:val="20"/>
        </w:rPr>
      </w:pPr>
      <w:r w:rsidRPr="00C60CA2">
        <w:rPr>
          <w:rFonts w:ascii="Tahoma" w:hAnsi="Tahoma" w:cs="Tahoma"/>
          <w:sz w:val="20"/>
          <w:szCs w:val="20"/>
        </w:rPr>
        <w:lastRenderedPageBreak/>
        <w:t>не совершать уступку заложенных Прав требования;</w:t>
      </w:r>
    </w:p>
    <w:p w14:paraId="5C97778B" w14:textId="77777777" w:rsidR="004629B3" w:rsidRPr="00C60CA2" w:rsidRDefault="004629B3" w:rsidP="002B4BB4">
      <w:pPr>
        <w:numPr>
          <w:ilvl w:val="0"/>
          <w:numId w:val="18"/>
        </w:numPr>
        <w:tabs>
          <w:tab w:val="clear" w:pos="360"/>
          <w:tab w:val="num"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не совершать действий, влекущих прекращение или уменьшение стоимости Прав требования;</w:t>
      </w:r>
    </w:p>
    <w:p w14:paraId="39D2062F" w14:textId="77777777" w:rsidR="004629B3" w:rsidRPr="00C60CA2" w:rsidRDefault="004629B3" w:rsidP="002B4BB4">
      <w:pPr>
        <w:numPr>
          <w:ilvl w:val="0"/>
          <w:numId w:val="18"/>
        </w:numPr>
        <w:tabs>
          <w:tab w:val="clear" w:pos="360"/>
          <w:tab w:val="num"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принимать меры, необходимые для защиты прав требования со стороны третьих лиц;</w:t>
      </w:r>
    </w:p>
    <w:p w14:paraId="49440820" w14:textId="77777777" w:rsidR="004629B3" w:rsidRDefault="004629B3" w:rsidP="002B4BB4">
      <w:pPr>
        <w:numPr>
          <w:ilvl w:val="0"/>
          <w:numId w:val="18"/>
        </w:numPr>
        <w:tabs>
          <w:tab w:val="clear" w:pos="360"/>
          <w:tab w:val="num"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незамедлительно уведомлять Кредитора любым доступным способом о любых изменени</w:t>
      </w:r>
      <w:r w:rsidR="00D57E8C">
        <w:rPr>
          <w:rFonts w:ascii="Tahoma" w:hAnsi="Tahoma" w:cs="Tahoma"/>
          <w:sz w:val="20"/>
          <w:szCs w:val="20"/>
        </w:rPr>
        <w:t>ях Прав требования, являющихся П</w:t>
      </w:r>
      <w:r w:rsidRPr="00C60CA2">
        <w:rPr>
          <w:rFonts w:ascii="Tahoma" w:hAnsi="Tahoma" w:cs="Tahoma"/>
          <w:sz w:val="20"/>
          <w:szCs w:val="20"/>
        </w:rPr>
        <w:t xml:space="preserve">редметом </w:t>
      </w:r>
      <w:r w:rsidR="004E5708" w:rsidRPr="00C60CA2">
        <w:rPr>
          <w:rFonts w:ascii="Tahoma" w:hAnsi="Tahoma" w:cs="Tahoma"/>
          <w:sz w:val="20"/>
          <w:szCs w:val="20"/>
        </w:rPr>
        <w:t>ипотеки</w:t>
      </w:r>
      <w:r w:rsidRPr="00C60CA2">
        <w:rPr>
          <w:rFonts w:ascii="Tahoma" w:hAnsi="Tahoma" w:cs="Tahoma"/>
          <w:sz w:val="20"/>
          <w:szCs w:val="20"/>
        </w:rPr>
        <w:t>, а также о любых нарушениях третьими лицами и притязаниях третьих лиц на заложенные Права требования.</w:t>
      </w:r>
    </w:p>
    <w:p w14:paraId="51F87F4D" w14:textId="77777777" w:rsidR="002B4BB4" w:rsidRPr="00C60CA2" w:rsidRDefault="002B4BB4" w:rsidP="002B4BB4">
      <w:pPr>
        <w:spacing w:after="0" w:line="240" w:lineRule="auto"/>
        <w:ind w:left="1134"/>
        <w:jc w:val="both"/>
        <w:rPr>
          <w:rFonts w:ascii="Tahoma" w:hAnsi="Tahoma" w:cs="Tahoma"/>
          <w:sz w:val="20"/>
          <w:szCs w:val="20"/>
        </w:rPr>
      </w:pPr>
    </w:p>
    <w:p w14:paraId="45389858" w14:textId="77777777" w:rsidR="004C3C98" w:rsidRPr="00C60CA2" w:rsidRDefault="004C3C98" w:rsidP="00E619F3">
      <w:pPr>
        <w:numPr>
          <w:ilvl w:val="0"/>
          <w:numId w:val="19"/>
        </w:numPr>
        <w:tabs>
          <w:tab w:val="left" w:pos="709"/>
        </w:tabs>
        <w:spacing w:after="0" w:line="240" w:lineRule="auto"/>
        <w:ind w:left="709" w:hanging="709"/>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 xml:space="preserve">предоставление </w:t>
      </w:r>
      <w:r w:rsidR="00BC1E3E">
        <w:rPr>
          <w:rFonts w:ascii="Tahoma" w:eastAsia="Calibri" w:hAnsi="Tahoma" w:cs="Tahoma"/>
          <w:i/>
          <w:iCs/>
          <w:color w:val="000000"/>
          <w:sz w:val="20"/>
          <w:szCs w:val="20"/>
          <w:shd w:val="clear" w:color="auto" w:fill="D9D9D9"/>
          <w:lang w:eastAsia="ru-RU"/>
        </w:rPr>
        <w:t>З</w:t>
      </w:r>
      <w:r w:rsidRPr="00C60CA2">
        <w:rPr>
          <w:rFonts w:ascii="Tahoma" w:eastAsia="Calibri" w:hAnsi="Tahoma" w:cs="Tahoma"/>
          <w:i/>
          <w:iCs/>
          <w:color w:val="000000"/>
          <w:sz w:val="20"/>
          <w:szCs w:val="20"/>
          <w:shd w:val="clear" w:color="auto" w:fill="D9D9D9"/>
          <w:lang w:eastAsia="ru-RU"/>
        </w:rPr>
        <w:t>аемных</w:t>
      </w:r>
      <w:r w:rsidR="009A3E12">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средств на приобретение квартиры в рамках продукта «Целевой кредит под залог имеющейся квартиры»:</w:t>
      </w:r>
    </w:p>
    <w:p w14:paraId="27394CF9" w14:textId="77777777" w:rsidR="004C3C98" w:rsidRPr="00C60CA2" w:rsidRDefault="004C3C98" w:rsidP="00E619F3">
      <w:pPr>
        <w:tabs>
          <w:tab w:val="left" w:pos="-284"/>
          <w:tab w:val="left" w:pos="284"/>
          <w:tab w:val="left" w:pos="709"/>
          <w:tab w:val="num" w:pos="862"/>
        </w:tabs>
        <w:spacing w:after="0" w:line="240" w:lineRule="auto"/>
        <w:ind w:left="-284" w:firstLine="284"/>
        <w:jc w:val="both"/>
        <w:rPr>
          <w:rFonts w:ascii="Tahoma" w:hAnsi="Tahoma" w:cs="Tahoma"/>
          <w:sz w:val="20"/>
          <w:szCs w:val="20"/>
        </w:rPr>
      </w:pPr>
      <w:r w:rsidRPr="00C60CA2">
        <w:rPr>
          <w:rFonts w:ascii="Tahoma" w:eastAsia="Times New Roman" w:hAnsi="Tahoma" w:cs="Tahoma"/>
          <w:sz w:val="20"/>
          <w:szCs w:val="20"/>
          <w:lang w:eastAsia="ru-RU"/>
        </w:rPr>
        <w:t xml:space="preserve">3.7.1.1. </w:t>
      </w:r>
      <w:r w:rsidR="00400B16" w:rsidRPr="00C60CA2">
        <w:rPr>
          <w:rFonts w:ascii="Tahoma" w:hAnsi="Tahoma" w:cs="Tahoma"/>
          <w:sz w:val="20"/>
          <w:szCs w:val="20"/>
        </w:rPr>
        <w:t>В срок не позднее ___</w:t>
      </w:r>
      <w:r w:rsidRPr="00C60CA2">
        <w:rPr>
          <w:rFonts w:ascii="Tahoma" w:hAnsi="Tahoma" w:cs="Tahoma"/>
          <w:sz w:val="20"/>
          <w:szCs w:val="20"/>
        </w:rPr>
        <w:t xml:space="preserve"> (___</w:t>
      </w:r>
      <w:r w:rsidR="00400B16" w:rsidRPr="00C60CA2">
        <w:rPr>
          <w:rFonts w:ascii="Tahoma" w:hAnsi="Tahoma" w:cs="Tahoma"/>
          <w:sz w:val="20"/>
          <w:szCs w:val="20"/>
        </w:rPr>
        <w:t>__</w:t>
      </w:r>
      <w:r w:rsidR="006C0E02">
        <w:rPr>
          <w:rFonts w:ascii="Tahoma" w:hAnsi="Tahoma" w:cs="Tahoma"/>
          <w:sz w:val="20"/>
          <w:szCs w:val="20"/>
        </w:rPr>
        <w:t>__</w:t>
      </w:r>
      <w:r w:rsidR="00400B16" w:rsidRPr="00C60CA2">
        <w:rPr>
          <w:rFonts w:ascii="Tahoma" w:hAnsi="Tahoma" w:cs="Tahoma"/>
          <w:sz w:val="20"/>
          <w:szCs w:val="20"/>
        </w:rPr>
        <w:t>_</w:t>
      </w:r>
      <w:r w:rsidRPr="00C60CA2">
        <w:rPr>
          <w:rFonts w:ascii="Tahoma" w:hAnsi="Tahoma" w:cs="Tahoma"/>
          <w:sz w:val="20"/>
          <w:szCs w:val="20"/>
        </w:rPr>
        <w:t>__) рабочих дней с даты заключения Договора:</w:t>
      </w:r>
    </w:p>
    <w:p w14:paraId="5C4AC09A" w14:textId="77777777" w:rsidR="004818DE" w:rsidRPr="00C60CA2" w:rsidRDefault="004818DE" w:rsidP="00A60F8F">
      <w:pPr>
        <w:numPr>
          <w:ilvl w:val="0"/>
          <w:numId w:val="112"/>
        </w:numPr>
        <w:tabs>
          <w:tab w:val="clear" w:pos="360"/>
          <w:tab w:val="left" w:pos="142"/>
          <w:tab w:val="left" w:pos="284"/>
          <w:tab w:val="num" w:pos="1134"/>
        </w:tabs>
        <w:spacing w:after="0" w:line="240" w:lineRule="auto"/>
        <w:ind w:left="1843" w:hanging="1134"/>
        <w:jc w:val="both"/>
        <w:rPr>
          <w:rFonts w:ascii="Tahoma" w:hAnsi="Tahoma" w:cs="Tahoma"/>
          <w:sz w:val="20"/>
          <w:szCs w:val="20"/>
        </w:rPr>
      </w:pPr>
      <w:r w:rsidRPr="00C60CA2">
        <w:rPr>
          <w:rFonts w:ascii="Tahoma" w:hAnsi="Tahoma" w:cs="Tahoma"/>
          <w:sz w:val="20"/>
          <w:szCs w:val="20"/>
        </w:rPr>
        <w:t xml:space="preserve">обеспечить подписание договора об ипотеке всеми собственниками Предмета </w:t>
      </w:r>
      <w:r w:rsidR="000E59E0" w:rsidRPr="00C60CA2">
        <w:rPr>
          <w:rFonts w:ascii="Tahoma" w:hAnsi="Tahoma" w:cs="Tahoma"/>
          <w:sz w:val="20"/>
          <w:szCs w:val="20"/>
        </w:rPr>
        <w:t>ипотеки</w:t>
      </w:r>
      <w:r w:rsidRPr="00C60CA2">
        <w:rPr>
          <w:rFonts w:ascii="Tahoma" w:hAnsi="Tahoma" w:cs="Tahoma"/>
          <w:sz w:val="20"/>
          <w:szCs w:val="20"/>
        </w:rPr>
        <w:t>;</w:t>
      </w:r>
    </w:p>
    <w:p w14:paraId="3ACBAD1C" w14:textId="77777777" w:rsidR="008102F1" w:rsidRPr="00C60CA2" w:rsidRDefault="008102F1" w:rsidP="00E619F3">
      <w:pPr>
        <w:numPr>
          <w:ilvl w:val="0"/>
          <w:numId w:val="112"/>
        </w:numPr>
        <w:tabs>
          <w:tab w:val="clear" w:pos="360"/>
          <w:tab w:val="left" w:pos="742"/>
          <w:tab w:val="num"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в соответствии с условиями Договора и договора об ипотеке обеспечить совершение всех необходимых действий по регистрации ипотеки органом, осуществляющим государственную регистрацию прав;</w:t>
      </w:r>
    </w:p>
    <w:p w14:paraId="32BCEADB" w14:textId="77777777" w:rsidR="004C3C98" w:rsidRPr="00C60CA2" w:rsidRDefault="004C3C98" w:rsidP="00E619F3">
      <w:pPr>
        <w:numPr>
          <w:ilvl w:val="0"/>
          <w:numId w:val="112"/>
        </w:numPr>
        <w:tabs>
          <w:tab w:val="clear" w:pos="360"/>
          <w:tab w:val="left" w:pos="742"/>
          <w:tab w:val="num"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осуществить все необходимые действия по оформлению Закладной по составленной Кредитором форме и получению ее Кредитором из органа, осуществляющего государственную регистрацию прав.</w:t>
      </w:r>
    </w:p>
    <w:p w14:paraId="148AABAD" w14:textId="77777777" w:rsidR="006408E8" w:rsidRPr="00C60CA2" w:rsidRDefault="006408E8" w:rsidP="00BC1E3E">
      <w:pPr>
        <w:tabs>
          <w:tab w:val="left" w:pos="1418"/>
        </w:tabs>
        <w:spacing w:after="0" w:line="240" w:lineRule="auto"/>
        <w:ind w:left="1418" w:hanging="851"/>
        <w:jc w:val="both"/>
        <w:rPr>
          <w:rFonts w:ascii="Tahoma" w:hAnsi="Tahoma" w:cs="Tahoma"/>
          <w:sz w:val="20"/>
          <w:szCs w:val="20"/>
        </w:rPr>
      </w:pPr>
    </w:p>
    <w:p w14:paraId="26E8D6B4" w14:textId="77777777" w:rsidR="004629B3" w:rsidRPr="00BC1E3E" w:rsidRDefault="004629B3" w:rsidP="00782242">
      <w:pPr>
        <w:pStyle w:val="afe"/>
        <w:numPr>
          <w:ilvl w:val="2"/>
          <w:numId w:val="92"/>
        </w:numPr>
        <w:tabs>
          <w:tab w:val="left" w:pos="709"/>
        </w:tabs>
        <w:jc w:val="both"/>
        <w:rPr>
          <w:rFonts w:ascii="Tahoma" w:hAnsi="Tahoma" w:cs="Tahoma"/>
          <w:b/>
          <w:sz w:val="20"/>
          <w:szCs w:val="20"/>
        </w:rPr>
      </w:pPr>
      <w:bookmarkStart w:id="27" w:name="_Ref377988594"/>
      <w:bookmarkStart w:id="28" w:name="_Ref449289593"/>
      <w:r w:rsidRPr="00BC1E3E">
        <w:rPr>
          <w:rFonts w:ascii="Tahoma" w:hAnsi="Tahoma" w:cs="Tahoma"/>
          <w:b/>
          <w:sz w:val="20"/>
          <w:szCs w:val="20"/>
        </w:rPr>
        <w:t>Страхование:</w:t>
      </w:r>
      <w:bookmarkEnd w:id="27"/>
      <w:bookmarkEnd w:id="28"/>
    </w:p>
    <w:p w14:paraId="4D817C79" w14:textId="77777777" w:rsidR="004629B3" w:rsidRPr="00C60CA2" w:rsidRDefault="004629B3" w:rsidP="00782242">
      <w:pPr>
        <w:pStyle w:val="afe"/>
        <w:numPr>
          <w:ilvl w:val="3"/>
          <w:numId w:val="92"/>
        </w:numPr>
        <w:tabs>
          <w:tab w:val="left" w:pos="709"/>
        </w:tabs>
        <w:ind w:left="709" w:hanging="709"/>
        <w:jc w:val="both"/>
        <w:rPr>
          <w:rFonts w:ascii="Tahoma" w:hAnsi="Tahoma" w:cs="Tahoma"/>
          <w:sz w:val="20"/>
          <w:szCs w:val="20"/>
        </w:rPr>
      </w:pPr>
      <w:r w:rsidRPr="00C60CA2">
        <w:rPr>
          <w:rFonts w:ascii="Tahoma" w:hAnsi="Tahoma" w:cs="Tahoma"/>
          <w:sz w:val="20"/>
          <w:szCs w:val="20"/>
        </w:rPr>
        <w:t xml:space="preserve">Настоящим Заемщик выражает свое безусловное согласие и принимает на себя обязательства заключить за свой счет в страховых компаниях, удовлетворяющих требованиям Кредитора, </w:t>
      </w:r>
      <w:r w:rsidRPr="00C60CA2">
        <w:rPr>
          <w:rFonts w:ascii="Tahoma" w:eastAsia="Times New Roman" w:hAnsi="Tahoma" w:cs="Tahoma"/>
          <w:sz w:val="20"/>
          <w:szCs w:val="20"/>
        </w:rPr>
        <w:t>следующи</w:t>
      </w:r>
      <w:r w:rsidR="00D57E8C" w:rsidRPr="00C60CA2">
        <w:rPr>
          <w:rFonts w:ascii="Tahoma" w:eastAsia="Times New Roman" w:hAnsi="Tahoma" w:cs="Tahoma"/>
          <w:sz w:val="20"/>
          <w:szCs w:val="20"/>
        </w:rPr>
        <w:t>й(</w:t>
      </w:r>
      <w:proofErr w:type="spellStart"/>
      <w:r w:rsidR="00DC17A8" w:rsidRPr="00C60CA2">
        <w:rPr>
          <w:rFonts w:ascii="Tahoma" w:eastAsia="Times New Roman" w:hAnsi="Tahoma" w:cs="Tahoma"/>
          <w:sz w:val="20"/>
          <w:szCs w:val="20"/>
        </w:rPr>
        <w:t>ие</w:t>
      </w:r>
      <w:proofErr w:type="spellEnd"/>
      <w:r w:rsidR="00DC17A8" w:rsidRPr="00C60CA2">
        <w:rPr>
          <w:rFonts w:ascii="Tahoma" w:eastAsia="Times New Roman" w:hAnsi="Tahoma" w:cs="Tahoma"/>
          <w:sz w:val="20"/>
          <w:szCs w:val="20"/>
        </w:rPr>
        <w:t>)</w:t>
      </w:r>
      <w:r w:rsidRPr="00C60CA2">
        <w:rPr>
          <w:rFonts w:ascii="Tahoma" w:eastAsia="Times New Roman" w:hAnsi="Tahoma" w:cs="Tahoma"/>
          <w:sz w:val="20"/>
          <w:szCs w:val="20"/>
        </w:rPr>
        <w:t xml:space="preserve"> </w:t>
      </w:r>
      <w:r w:rsidR="0081482A">
        <w:rPr>
          <w:rFonts w:ascii="Tahoma" w:eastAsia="Times New Roman" w:hAnsi="Tahoma" w:cs="Tahoma"/>
          <w:sz w:val="20"/>
          <w:szCs w:val="20"/>
        </w:rPr>
        <w:t>Д</w:t>
      </w:r>
      <w:r w:rsidRPr="00C60CA2">
        <w:rPr>
          <w:rFonts w:ascii="Tahoma" w:eastAsia="Times New Roman" w:hAnsi="Tahoma" w:cs="Tahoma"/>
          <w:sz w:val="20"/>
          <w:szCs w:val="20"/>
        </w:rPr>
        <w:t>оговор</w:t>
      </w:r>
      <w:r w:rsidR="00DC17A8" w:rsidRPr="00C60CA2">
        <w:rPr>
          <w:rFonts w:ascii="Tahoma" w:eastAsia="Times New Roman" w:hAnsi="Tahoma" w:cs="Tahoma"/>
          <w:sz w:val="20"/>
          <w:szCs w:val="20"/>
        </w:rPr>
        <w:t>(</w:t>
      </w:r>
      <w:r w:rsidRPr="00C60CA2">
        <w:rPr>
          <w:rFonts w:ascii="Tahoma" w:eastAsia="Times New Roman" w:hAnsi="Tahoma" w:cs="Tahoma"/>
          <w:sz w:val="20"/>
          <w:szCs w:val="20"/>
        </w:rPr>
        <w:t>ы</w:t>
      </w:r>
      <w:r w:rsidR="00DC17A8" w:rsidRPr="00C60CA2">
        <w:rPr>
          <w:rFonts w:ascii="Tahoma" w:eastAsia="Times New Roman" w:hAnsi="Tahoma" w:cs="Tahoma"/>
          <w:sz w:val="20"/>
          <w:szCs w:val="20"/>
        </w:rPr>
        <w:t>)</w:t>
      </w:r>
      <w:r w:rsidR="0081482A">
        <w:rPr>
          <w:rFonts w:ascii="Tahoma" w:eastAsia="Times New Roman" w:hAnsi="Tahoma" w:cs="Tahoma"/>
          <w:sz w:val="20"/>
          <w:szCs w:val="20"/>
        </w:rPr>
        <w:t xml:space="preserve"> </w:t>
      </w:r>
      <w:r w:rsidRPr="00C60CA2">
        <w:rPr>
          <w:rFonts w:ascii="Tahoma" w:hAnsi="Tahoma" w:cs="Tahoma"/>
          <w:sz w:val="20"/>
          <w:szCs w:val="20"/>
        </w:rPr>
        <w:t>страхования:</w:t>
      </w:r>
    </w:p>
    <w:p w14:paraId="7B9119ED" w14:textId="09F95912" w:rsidR="004629B3" w:rsidRPr="00C60CA2" w:rsidRDefault="004629B3" w:rsidP="006D2502">
      <w:pPr>
        <w:tabs>
          <w:tab w:val="left" w:pos="142"/>
          <w:tab w:val="left" w:pos="284"/>
          <w:tab w:val="left" w:pos="709"/>
        </w:tabs>
        <w:spacing w:after="0" w:line="240" w:lineRule="auto"/>
        <w:ind w:left="709"/>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 xml:space="preserve">(Кредитор вправе указать иные даты заключения договоров страхования, </w:t>
      </w:r>
      <w:r w:rsidR="001F1A48" w:rsidRPr="00C60CA2">
        <w:rPr>
          <w:rFonts w:ascii="Tahoma" w:eastAsia="Calibri" w:hAnsi="Tahoma" w:cs="Tahoma"/>
          <w:i/>
          <w:iCs/>
          <w:color w:val="000000"/>
          <w:sz w:val="20"/>
          <w:szCs w:val="20"/>
          <w:shd w:val="clear" w:color="auto" w:fill="D9D9D9"/>
          <w:lang w:eastAsia="ru-RU"/>
        </w:rPr>
        <w:t>например,</w:t>
      </w:r>
      <w:r w:rsidRPr="00C60CA2">
        <w:rPr>
          <w:rFonts w:ascii="Tahoma" w:eastAsia="Calibri" w:hAnsi="Tahoma" w:cs="Tahoma"/>
          <w:i/>
          <w:iCs/>
          <w:color w:val="000000"/>
          <w:sz w:val="20"/>
          <w:szCs w:val="20"/>
          <w:shd w:val="clear" w:color="auto" w:fill="D9D9D9"/>
          <w:lang w:eastAsia="ru-RU"/>
        </w:rPr>
        <w:t xml:space="preserve"> «В день подписания Договора купли-продажи…»)</w:t>
      </w:r>
    </w:p>
    <w:p w14:paraId="089C8F7D" w14:textId="77777777" w:rsidR="004629B3" w:rsidRPr="00C60CA2" w:rsidRDefault="004629B3" w:rsidP="003E4DBD">
      <w:pPr>
        <w:tabs>
          <w:tab w:val="left" w:pos="142"/>
          <w:tab w:val="left" w:pos="284"/>
        </w:tabs>
        <w:spacing w:after="0" w:line="240" w:lineRule="auto"/>
        <w:ind w:left="720"/>
        <w:jc w:val="both"/>
        <w:rPr>
          <w:rFonts w:ascii="Tahoma" w:hAnsi="Tahoma" w:cs="Tahoma"/>
          <w:color w:val="FF0000"/>
          <w:sz w:val="20"/>
          <w:szCs w:val="20"/>
        </w:rPr>
      </w:pPr>
    </w:p>
    <w:p w14:paraId="79396195" w14:textId="72788906" w:rsidR="00211E62" w:rsidRDefault="004629B3" w:rsidP="006D2502">
      <w:pPr>
        <w:numPr>
          <w:ilvl w:val="0"/>
          <w:numId w:val="19"/>
        </w:numPr>
        <w:tabs>
          <w:tab w:val="left" w:pos="709"/>
        </w:tabs>
        <w:spacing w:after="0" w:line="240" w:lineRule="auto"/>
        <w:ind w:left="709" w:hanging="709"/>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 xml:space="preserve">предоставление </w:t>
      </w:r>
      <w:r w:rsidR="00BC1E3E">
        <w:rPr>
          <w:rFonts w:ascii="Tahoma" w:eastAsia="Calibri" w:hAnsi="Tahoma" w:cs="Tahoma"/>
          <w:i/>
          <w:iCs/>
          <w:color w:val="000000"/>
          <w:sz w:val="20"/>
          <w:szCs w:val="20"/>
          <w:shd w:val="clear" w:color="auto" w:fill="D9D9D9"/>
          <w:lang w:eastAsia="ru-RU"/>
        </w:rPr>
        <w:t>З</w:t>
      </w:r>
      <w:r w:rsidR="00DC17A8" w:rsidRPr="00C60CA2">
        <w:rPr>
          <w:rFonts w:ascii="Tahoma" w:eastAsia="Calibri" w:hAnsi="Tahoma" w:cs="Tahoma"/>
          <w:i/>
          <w:iCs/>
          <w:color w:val="000000"/>
          <w:sz w:val="20"/>
          <w:szCs w:val="20"/>
          <w:shd w:val="clear" w:color="auto" w:fill="D9D9D9"/>
          <w:lang w:eastAsia="ru-RU"/>
        </w:rPr>
        <w:t>аемных</w:t>
      </w:r>
      <w:r w:rsidRPr="00C60CA2">
        <w:rPr>
          <w:rFonts w:ascii="Tahoma" w:eastAsia="Calibri" w:hAnsi="Tahoma" w:cs="Tahoma"/>
          <w:i/>
          <w:iCs/>
          <w:color w:val="000000"/>
          <w:sz w:val="20"/>
          <w:szCs w:val="20"/>
          <w:shd w:val="clear" w:color="auto" w:fill="D9D9D9"/>
          <w:lang w:eastAsia="ru-RU"/>
        </w:rPr>
        <w:t xml:space="preserve"> средств в рамках продуктов: «Приобретение готового жилья», «Приобретение квартиры на этапе строительства», «</w:t>
      </w:r>
      <w:proofErr w:type="spellStart"/>
      <w:r w:rsidRPr="00C60CA2">
        <w:rPr>
          <w:rFonts w:ascii="Tahoma" w:eastAsia="Calibri" w:hAnsi="Tahoma" w:cs="Tahoma"/>
          <w:i/>
          <w:iCs/>
          <w:color w:val="000000"/>
          <w:sz w:val="20"/>
          <w:szCs w:val="20"/>
          <w:shd w:val="clear" w:color="auto" w:fill="D9D9D9"/>
          <w:lang w:eastAsia="ru-RU"/>
        </w:rPr>
        <w:t>Перекредитование</w:t>
      </w:r>
      <w:proofErr w:type="spellEnd"/>
      <w:r w:rsidRPr="00C60CA2">
        <w:rPr>
          <w:rFonts w:ascii="Tahoma" w:eastAsia="Calibri" w:hAnsi="Tahoma" w:cs="Tahoma"/>
          <w:i/>
          <w:iCs/>
          <w:color w:val="000000"/>
          <w:sz w:val="20"/>
          <w:szCs w:val="20"/>
          <w:shd w:val="clear" w:color="auto" w:fill="D9D9D9"/>
          <w:lang w:eastAsia="ru-RU"/>
        </w:rPr>
        <w:t xml:space="preserve">» в случае, когда на дату предоставления </w:t>
      </w:r>
      <w:r w:rsidR="00BC1E3E">
        <w:rPr>
          <w:rFonts w:ascii="Tahoma" w:eastAsia="Calibri" w:hAnsi="Tahoma" w:cs="Tahoma"/>
          <w:i/>
          <w:iCs/>
          <w:color w:val="000000"/>
          <w:sz w:val="20"/>
          <w:szCs w:val="20"/>
          <w:shd w:val="clear" w:color="auto" w:fill="D9D9D9"/>
          <w:lang w:eastAsia="ru-RU"/>
        </w:rPr>
        <w:t>З</w:t>
      </w:r>
      <w:r w:rsidR="00DC17A8" w:rsidRPr="00C60CA2">
        <w:rPr>
          <w:rFonts w:ascii="Tahoma" w:eastAsia="Calibri" w:hAnsi="Tahoma" w:cs="Tahoma"/>
          <w:i/>
          <w:iCs/>
          <w:color w:val="000000"/>
          <w:sz w:val="20"/>
          <w:szCs w:val="20"/>
          <w:shd w:val="clear" w:color="auto" w:fill="D9D9D9"/>
          <w:lang w:eastAsia="ru-RU"/>
        </w:rPr>
        <w:t>аемных</w:t>
      </w:r>
      <w:r w:rsidRPr="00C60CA2">
        <w:rPr>
          <w:rFonts w:ascii="Tahoma" w:eastAsia="Calibri" w:hAnsi="Tahoma" w:cs="Tahoma"/>
          <w:i/>
          <w:iCs/>
          <w:color w:val="000000"/>
          <w:sz w:val="20"/>
          <w:szCs w:val="20"/>
          <w:shd w:val="clear" w:color="auto" w:fill="D9D9D9"/>
          <w:lang w:eastAsia="ru-RU"/>
        </w:rPr>
        <w:t xml:space="preserve"> средств по Договору предметом ипотеки по предшествующему кредиту</w:t>
      </w:r>
      <w:r w:rsidR="00621A35">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w:t>
      </w:r>
      <w:r w:rsidR="00621A35">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займу являются права требования по договору участия в долевом строительстве</w:t>
      </w:r>
      <w:r w:rsidR="002148FF">
        <w:rPr>
          <w:rFonts w:ascii="Tahoma" w:eastAsia="Calibri" w:hAnsi="Tahoma" w:cs="Tahoma"/>
          <w:i/>
          <w:iCs/>
          <w:color w:val="000000"/>
          <w:sz w:val="20"/>
          <w:szCs w:val="20"/>
          <w:shd w:val="clear" w:color="auto" w:fill="D9D9D9"/>
          <w:lang w:eastAsia="ru-RU"/>
        </w:rPr>
        <w:t xml:space="preserve"> </w:t>
      </w:r>
    </w:p>
    <w:p w14:paraId="296193A8" w14:textId="77777777" w:rsidR="004629B3" w:rsidRPr="00C60CA2" w:rsidRDefault="002148FF" w:rsidP="00211E62">
      <w:pPr>
        <w:tabs>
          <w:tab w:val="left" w:pos="709"/>
        </w:tabs>
        <w:spacing w:after="0" w:line="240" w:lineRule="auto"/>
        <w:ind w:left="709"/>
        <w:jc w:val="both"/>
        <w:rPr>
          <w:rFonts w:ascii="Tahoma" w:eastAsia="Calibri" w:hAnsi="Tahoma" w:cs="Tahoma"/>
          <w:i/>
          <w:iCs/>
          <w:color w:val="000000"/>
          <w:sz w:val="20"/>
          <w:szCs w:val="20"/>
          <w:shd w:val="clear" w:color="auto" w:fill="D9D9D9"/>
          <w:lang w:eastAsia="ru-RU"/>
        </w:rPr>
      </w:pPr>
      <w:r>
        <w:rPr>
          <w:rFonts w:ascii="Tahoma" w:eastAsia="Calibri" w:hAnsi="Tahoma" w:cs="Tahoma"/>
          <w:i/>
          <w:iCs/>
          <w:color w:val="000000"/>
          <w:sz w:val="20"/>
          <w:szCs w:val="20"/>
          <w:shd w:val="clear" w:color="auto" w:fill="D9D9D9"/>
          <w:lang w:eastAsia="ru-RU"/>
        </w:rPr>
        <w:t>(Нежилое помещение – в случае применения опции «Апартаменты»)</w:t>
      </w:r>
      <w:r w:rsidR="004629B3" w:rsidRPr="00C60CA2">
        <w:rPr>
          <w:rFonts w:ascii="Tahoma" w:eastAsia="Calibri" w:hAnsi="Tahoma" w:cs="Tahoma"/>
          <w:i/>
          <w:iCs/>
          <w:color w:val="000000"/>
          <w:sz w:val="20"/>
          <w:szCs w:val="20"/>
          <w:shd w:val="clear" w:color="auto" w:fill="D9D9D9"/>
          <w:lang w:eastAsia="ru-RU"/>
        </w:rPr>
        <w:t>:</w:t>
      </w:r>
    </w:p>
    <w:p w14:paraId="1F6A57B2" w14:textId="77777777" w:rsidR="004629B3" w:rsidRDefault="004629B3" w:rsidP="00CA13D6">
      <w:pPr>
        <w:pStyle w:val="afe"/>
        <w:numPr>
          <w:ilvl w:val="0"/>
          <w:numId w:val="118"/>
        </w:numPr>
        <w:tabs>
          <w:tab w:val="left" w:pos="709"/>
        </w:tabs>
        <w:ind w:left="709" w:hanging="709"/>
        <w:jc w:val="both"/>
        <w:rPr>
          <w:rFonts w:ascii="Tahoma" w:hAnsi="Tahoma" w:cs="Tahoma"/>
          <w:sz w:val="20"/>
          <w:szCs w:val="20"/>
        </w:rPr>
      </w:pPr>
      <w:r w:rsidRPr="00C60CA2">
        <w:rPr>
          <w:rFonts w:ascii="Tahoma" w:hAnsi="Tahoma" w:cs="Tahoma"/>
          <w:sz w:val="20"/>
          <w:szCs w:val="20"/>
        </w:rPr>
        <w:t xml:space="preserve">договор (полис) Имущественного страхования </w:t>
      </w:r>
      <w:r w:rsidR="005945B4" w:rsidRPr="00E619F3">
        <w:rPr>
          <w:rFonts w:ascii="Tahoma" w:hAnsi="Tahoma" w:cs="Tahoma"/>
          <w:i/>
          <w:sz w:val="20"/>
          <w:szCs w:val="20"/>
        </w:rPr>
        <w:t>[</w:t>
      </w:r>
      <w:r w:rsidRPr="00E619F3">
        <w:rPr>
          <w:rFonts w:ascii="Tahoma" w:hAnsi="Tahoma" w:cs="Tahoma"/>
          <w:i/>
          <w:sz w:val="20"/>
          <w:szCs w:val="20"/>
        </w:rPr>
        <w:t>Квартиры</w:t>
      </w:r>
      <w:r w:rsidR="005945B4" w:rsidRPr="00E619F3">
        <w:rPr>
          <w:rFonts w:ascii="Tahoma" w:hAnsi="Tahoma" w:cs="Tahoma"/>
          <w:i/>
          <w:sz w:val="20"/>
          <w:szCs w:val="20"/>
        </w:rPr>
        <w:t>/Нежилого помещения]</w:t>
      </w:r>
      <w:r w:rsidRPr="00C60CA2">
        <w:rPr>
          <w:rFonts w:ascii="Tahoma" w:hAnsi="Tahoma" w:cs="Tahoma"/>
          <w:sz w:val="20"/>
          <w:szCs w:val="20"/>
        </w:rPr>
        <w:t xml:space="preserve"> в течение __ (_</w:t>
      </w:r>
      <w:r w:rsidR="00400B16" w:rsidRPr="00C60CA2">
        <w:rPr>
          <w:rFonts w:ascii="Tahoma" w:hAnsi="Tahoma" w:cs="Tahoma"/>
          <w:sz w:val="20"/>
          <w:szCs w:val="20"/>
        </w:rPr>
        <w:t>_____</w:t>
      </w:r>
      <w:r w:rsidRPr="00C60CA2">
        <w:rPr>
          <w:rFonts w:ascii="Tahoma" w:hAnsi="Tahoma" w:cs="Tahoma"/>
          <w:sz w:val="20"/>
          <w:szCs w:val="20"/>
        </w:rPr>
        <w:t xml:space="preserve">__) рабочих дней с даты государственной регистрации права собственности на </w:t>
      </w:r>
      <w:r w:rsidR="005945B4" w:rsidRPr="00E619F3">
        <w:rPr>
          <w:rFonts w:ascii="Tahoma" w:hAnsi="Tahoma" w:cs="Tahoma"/>
          <w:i/>
          <w:sz w:val="20"/>
          <w:szCs w:val="20"/>
        </w:rPr>
        <w:t>[</w:t>
      </w:r>
      <w:r w:rsidRPr="00E619F3">
        <w:rPr>
          <w:rFonts w:ascii="Tahoma" w:hAnsi="Tahoma" w:cs="Tahoma"/>
          <w:i/>
          <w:sz w:val="20"/>
          <w:szCs w:val="20"/>
        </w:rPr>
        <w:t>Квартиру</w:t>
      </w:r>
      <w:r w:rsidR="005945B4" w:rsidRPr="00E619F3">
        <w:rPr>
          <w:rFonts w:ascii="Tahoma" w:hAnsi="Tahoma" w:cs="Tahoma"/>
          <w:i/>
          <w:sz w:val="20"/>
          <w:szCs w:val="20"/>
        </w:rPr>
        <w:t>/Нежилое помещение]</w:t>
      </w:r>
      <w:r w:rsidRPr="00C60CA2">
        <w:rPr>
          <w:rFonts w:ascii="Tahoma" w:hAnsi="Tahoma" w:cs="Tahoma"/>
          <w:sz w:val="20"/>
          <w:szCs w:val="20"/>
        </w:rPr>
        <w:t xml:space="preserve"> и на период до окончания срока действия Договора.</w:t>
      </w:r>
    </w:p>
    <w:p w14:paraId="4DB2FBF7" w14:textId="77777777" w:rsidR="004629B3" w:rsidRPr="00C60CA2" w:rsidRDefault="004629B3" w:rsidP="00E9025D">
      <w:pPr>
        <w:tabs>
          <w:tab w:val="left" w:pos="142"/>
          <w:tab w:val="left" w:pos="284"/>
        </w:tabs>
        <w:spacing w:after="0" w:line="240" w:lineRule="auto"/>
        <w:ind w:left="34"/>
        <w:jc w:val="both"/>
        <w:rPr>
          <w:rFonts w:ascii="Tahoma" w:hAnsi="Tahoma" w:cs="Tahoma"/>
          <w:sz w:val="20"/>
          <w:szCs w:val="20"/>
        </w:rPr>
      </w:pPr>
    </w:p>
    <w:p w14:paraId="66790453" w14:textId="0906B0E9" w:rsidR="004629B3" w:rsidRPr="00C60CA2" w:rsidRDefault="004629B3" w:rsidP="00E619F3">
      <w:pPr>
        <w:numPr>
          <w:ilvl w:val="0"/>
          <w:numId w:val="19"/>
        </w:numPr>
        <w:tabs>
          <w:tab w:val="left" w:pos="709"/>
        </w:tabs>
        <w:spacing w:after="0" w:line="240" w:lineRule="auto"/>
        <w:ind w:left="709" w:hanging="709"/>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 xml:space="preserve">предоставление </w:t>
      </w:r>
      <w:r w:rsidR="00D25647">
        <w:rPr>
          <w:rFonts w:ascii="Tahoma" w:eastAsia="Calibri" w:hAnsi="Tahoma" w:cs="Tahoma"/>
          <w:i/>
          <w:iCs/>
          <w:color w:val="000000"/>
          <w:sz w:val="20"/>
          <w:szCs w:val="20"/>
          <w:shd w:val="clear" w:color="auto" w:fill="D9D9D9"/>
          <w:lang w:eastAsia="ru-RU"/>
        </w:rPr>
        <w:t>З</w:t>
      </w:r>
      <w:r w:rsidR="00DC17A8" w:rsidRPr="00C60CA2">
        <w:rPr>
          <w:rFonts w:ascii="Tahoma" w:eastAsia="Calibri" w:hAnsi="Tahoma" w:cs="Tahoma"/>
          <w:i/>
          <w:iCs/>
          <w:color w:val="000000"/>
          <w:sz w:val="20"/>
          <w:szCs w:val="20"/>
          <w:shd w:val="clear" w:color="auto" w:fill="D9D9D9"/>
          <w:lang w:eastAsia="ru-RU"/>
        </w:rPr>
        <w:t>аемных</w:t>
      </w:r>
      <w:r w:rsidRPr="00C60CA2">
        <w:rPr>
          <w:rFonts w:ascii="Tahoma" w:eastAsia="Calibri" w:hAnsi="Tahoma" w:cs="Tahoma"/>
          <w:i/>
          <w:iCs/>
          <w:color w:val="000000"/>
          <w:sz w:val="20"/>
          <w:szCs w:val="20"/>
          <w:shd w:val="clear" w:color="auto" w:fill="D9D9D9"/>
          <w:lang w:eastAsia="ru-RU"/>
        </w:rPr>
        <w:t xml:space="preserve"> средств в рамках продукта </w:t>
      </w:r>
      <w:r w:rsidR="00530030" w:rsidRPr="00C60CA2">
        <w:rPr>
          <w:rFonts w:ascii="Tahoma" w:eastAsia="Calibri" w:hAnsi="Tahoma" w:cs="Tahoma"/>
          <w:i/>
          <w:iCs/>
          <w:color w:val="000000"/>
          <w:sz w:val="20"/>
          <w:szCs w:val="20"/>
          <w:shd w:val="clear" w:color="auto" w:fill="D9D9D9"/>
          <w:lang w:eastAsia="ru-RU"/>
        </w:rPr>
        <w:t xml:space="preserve">«Целевой кредит под залог имеющейся квартиры», </w:t>
      </w:r>
      <w:r w:rsidRPr="00C60CA2">
        <w:rPr>
          <w:rFonts w:ascii="Tahoma" w:eastAsia="Calibri" w:hAnsi="Tahoma" w:cs="Tahoma"/>
          <w:i/>
          <w:iCs/>
          <w:color w:val="000000"/>
          <w:sz w:val="20"/>
          <w:szCs w:val="20"/>
          <w:shd w:val="clear" w:color="auto" w:fill="D9D9D9"/>
          <w:lang w:eastAsia="ru-RU"/>
        </w:rPr>
        <w:t>«</w:t>
      </w:r>
      <w:proofErr w:type="spellStart"/>
      <w:r w:rsidRPr="00C60CA2">
        <w:rPr>
          <w:rFonts w:ascii="Tahoma" w:eastAsia="Calibri" w:hAnsi="Tahoma" w:cs="Tahoma"/>
          <w:i/>
          <w:iCs/>
          <w:color w:val="000000"/>
          <w:sz w:val="20"/>
          <w:szCs w:val="20"/>
          <w:shd w:val="clear" w:color="auto" w:fill="D9D9D9"/>
          <w:lang w:eastAsia="ru-RU"/>
        </w:rPr>
        <w:t>Перекредитование</w:t>
      </w:r>
      <w:proofErr w:type="spellEnd"/>
      <w:r w:rsidRPr="00C60CA2">
        <w:rPr>
          <w:rFonts w:ascii="Tahoma" w:eastAsia="Calibri" w:hAnsi="Tahoma" w:cs="Tahoma"/>
          <w:i/>
          <w:iCs/>
          <w:color w:val="000000"/>
          <w:sz w:val="20"/>
          <w:szCs w:val="20"/>
          <w:shd w:val="clear" w:color="auto" w:fill="D9D9D9"/>
          <w:lang w:eastAsia="ru-RU"/>
        </w:rPr>
        <w:t xml:space="preserve">» в случае, когда на дату предоставления </w:t>
      </w:r>
      <w:r w:rsidR="00D25647">
        <w:rPr>
          <w:rFonts w:ascii="Tahoma" w:eastAsia="Calibri" w:hAnsi="Tahoma" w:cs="Tahoma"/>
          <w:i/>
          <w:iCs/>
          <w:color w:val="000000"/>
          <w:sz w:val="20"/>
          <w:szCs w:val="20"/>
          <w:shd w:val="clear" w:color="auto" w:fill="D9D9D9"/>
          <w:lang w:eastAsia="ru-RU"/>
        </w:rPr>
        <w:t>З</w:t>
      </w:r>
      <w:r w:rsidR="00DC17A8" w:rsidRPr="00C60CA2">
        <w:rPr>
          <w:rFonts w:ascii="Tahoma" w:eastAsia="Calibri" w:hAnsi="Tahoma" w:cs="Tahoma"/>
          <w:i/>
          <w:iCs/>
          <w:color w:val="000000"/>
          <w:sz w:val="20"/>
          <w:szCs w:val="20"/>
          <w:shd w:val="clear" w:color="auto" w:fill="D9D9D9"/>
          <w:lang w:eastAsia="ru-RU"/>
        </w:rPr>
        <w:t>аемных</w:t>
      </w:r>
      <w:r w:rsidRPr="00C60CA2">
        <w:rPr>
          <w:rFonts w:ascii="Tahoma" w:eastAsia="Calibri" w:hAnsi="Tahoma" w:cs="Tahoma"/>
          <w:i/>
          <w:iCs/>
          <w:color w:val="000000"/>
          <w:sz w:val="20"/>
          <w:szCs w:val="20"/>
          <w:shd w:val="clear" w:color="auto" w:fill="D9D9D9"/>
          <w:lang w:eastAsia="ru-RU"/>
        </w:rPr>
        <w:t xml:space="preserve"> средств по Договору предметом ипотеки по предшествующему кредиту</w:t>
      </w:r>
      <w:r w:rsidR="00621A35">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w:t>
      </w:r>
      <w:r w:rsidR="00621A35">
        <w:rPr>
          <w:rFonts w:ascii="Tahoma" w:eastAsia="Calibri" w:hAnsi="Tahoma" w:cs="Tahoma"/>
          <w:i/>
          <w:iCs/>
          <w:color w:val="000000"/>
          <w:sz w:val="20"/>
          <w:szCs w:val="20"/>
          <w:shd w:val="clear" w:color="auto" w:fill="D9D9D9"/>
          <w:lang w:eastAsia="ru-RU"/>
        </w:rPr>
        <w:t xml:space="preserve"> </w:t>
      </w:r>
      <w:r w:rsidRPr="00C60CA2">
        <w:rPr>
          <w:rFonts w:ascii="Tahoma" w:eastAsia="Calibri" w:hAnsi="Tahoma" w:cs="Tahoma"/>
          <w:i/>
          <w:iCs/>
          <w:color w:val="000000"/>
          <w:sz w:val="20"/>
          <w:szCs w:val="20"/>
          <w:shd w:val="clear" w:color="auto" w:fill="D9D9D9"/>
          <w:lang w:eastAsia="ru-RU"/>
        </w:rPr>
        <w:t>займу является Квартира</w:t>
      </w:r>
      <w:r w:rsidR="006E17AF">
        <w:rPr>
          <w:rFonts w:ascii="Tahoma" w:eastAsia="Calibri" w:hAnsi="Tahoma" w:cs="Tahoma"/>
          <w:i/>
          <w:iCs/>
          <w:color w:val="000000"/>
          <w:sz w:val="20"/>
          <w:szCs w:val="20"/>
          <w:shd w:val="clear" w:color="auto" w:fill="D9D9D9"/>
          <w:lang w:eastAsia="ru-RU"/>
        </w:rPr>
        <w:t xml:space="preserve"> или Нежилое помещение (в рамках продукта «</w:t>
      </w:r>
      <w:proofErr w:type="spellStart"/>
      <w:r w:rsidR="006E17AF">
        <w:rPr>
          <w:rFonts w:ascii="Tahoma" w:eastAsia="Calibri" w:hAnsi="Tahoma" w:cs="Tahoma"/>
          <w:i/>
          <w:iCs/>
          <w:color w:val="000000"/>
          <w:sz w:val="20"/>
          <w:szCs w:val="20"/>
          <w:shd w:val="clear" w:color="auto" w:fill="D9D9D9"/>
          <w:lang w:eastAsia="ru-RU"/>
        </w:rPr>
        <w:t>Перекредитование</w:t>
      </w:r>
      <w:proofErr w:type="spellEnd"/>
      <w:r w:rsidR="006E17AF">
        <w:rPr>
          <w:rFonts w:ascii="Tahoma" w:eastAsia="Calibri" w:hAnsi="Tahoma" w:cs="Tahoma"/>
          <w:i/>
          <w:iCs/>
          <w:color w:val="000000"/>
          <w:sz w:val="20"/>
          <w:szCs w:val="20"/>
          <w:shd w:val="clear" w:color="auto" w:fill="D9D9D9"/>
          <w:lang w:eastAsia="ru-RU"/>
        </w:rPr>
        <w:t>» в случае применения опции «Апартаменты»)</w:t>
      </w:r>
      <w:r w:rsidRPr="00C60CA2">
        <w:rPr>
          <w:rFonts w:ascii="Tahoma" w:eastAsia="Calibri" w:hAnsi="Tahoma" w:cs="Tahoma"/>
          <w:i/>
          <w:iCs/>
          <w:color w:val="000000"/>
          <w:sz w:val="20"/>
          <w:szCs w:val="20"/>
          <w:shd w:val="clear" w:color="auto" w:fill="D9D9D9"/>
          <w:lang w:eastAsia="ru-RU"/>
        </w:rPr>
        <w:t>:</w:t>
      </w:r>
    </w:p>
    <w:p w14:paraId="4BA7DCF0" w14:textId="0BD408A4" w:rsidR="004629B3" w:rsidRPr="00C60CA2" w:rsidRDefault="004629B3" w:rsidP="00212682">
      <w:pPr>
        <w:pStyle w:val="afe"/>
        <w:numPr>
          <w:ilvl w:val="0"/>
          <w:numId w:val="118"/>
        </w:numPr>
        <w:tabs>
          <w:tab w:val="left" w:pos="709"/>
        </w:tabs>
        <w:ind w:left="709" w:hanging="709"/>
        <w:jc w:val="both"/>
        <w:rPr>
          <w:rFonts w:ascii="Tahoma" w:hAnsi="Tahoma" w:cs="Tahoma"/>
          <w:sz w:val="20"/>
          <w:szCs w:val="20"/>
        </w:rPr>
      </w:pPr>
      <w:r w:rsidRPr="00C60CA2">
        <w:rPr>
          <w:rFonts w:ascii="Tahoma" w:hAnsi="Tahoma" w:cs="Tahoma"/>
          <w:sz w:val="20"/>
          <w:szCs w:val="20"/>
        </w:rPr>
        <w:t xml:space="preserve">договор (полис) Имущественного страхования </w:t>
      </w:r>
      <w:r w:rsidR="006E17AF" w:rsidRPr="00732DF6">
        <w:rPr>
          <w:rFonts w:ascii="Tahoma" w:hAnsi="Tahoma" w:cs="Tahoma"/>
          <w:i/>
          <w:sz w:val="20"/>
          <w:szCs w:val="20"/>
        </w:rPr>
        <w:t>[Квартир</w:t>
      </w:r>
      <w:r w:rsidR="006E17AF">
        <w:rPr>
          <w:rFonts w:ascii="Tahoma" w:hAnsi="Tahoma" w:cs="Tahoma"/>
          <w:i/>
          <w:sz w:val="20"/>
          <w:szCs w:val="20"/>
        </w:rPr>
        <w:t>ы</w:t>
      </w:r>
      <w:r w:rsidR="006E17AF" w:rsidRPr="00732DF6">
        <w:rPr>
          <w:rFonts w:ascii="Tahoma" w:hAnsi="Tahoma" w:cs="Tahoma"/>
          <w:i/>
          <w:sz w:val="20"/>
          <w:szCs w:val="20"/>
        </w:rPr>
        <w:t>/Нежило</w:t>
      </w:r>
      <w:r w:rsidR="006E17AF">
        <w:rPr>
          <w:rFonts w:ascii="Tahoma" w:hAnsi="Tahoma" w:cs="Tahoma"/>
          <w:i/>
          <w:sz w:val="20"/>
          <w:szCs w:val="20"/>
        </w:rPr>
        <w:t>го</w:t>
      </w:r>
      <w:r w:rsidR="006E17AF" w:rsidRPr="00732DF6">
        <w:rPr>
          <w:rFonts w:ascii="Tahoma" w:hAnsi="Tahoma" w:cs="Tahoma"/>
          <w:i/>
          <w:sz w:val="20"/>
          <w:szCs w:val="20"/>
        </w:rPr>
        <w:t xml:space="preserve"> помещени</w:t>
      </w:r>
      <w:r w:rsidR="006E17AF">
        <w:rPr>
          <w:rFonts w:ascii="Tahoma" w:hAnsi="Tahoma" w:cs="Tahoma"/>
          <w:i/>
          <w:sz w:val="20"/>
          <w:szCs w:val="20"/>
        </w:rPr>
        <w:t>я</w:t>
      </w:r>
      <w:r w:rsidR="006E17AF" w:rsidRPr="00732DF6">
        <w:rPr>
          <w:rFonts w:ascii="Tahoma" w:hAnsi="Tahoma" w:cs="Tahoma"/>
          <w:i/>
          <w:sz w:val="20"/>
          <w:szCs w:val="20"/>
        </w:rPr>
        <w:t>]</w:t>
      </w:r>
      <w:r w:rsidR="0081482A" w:rsidRPr="0063159F">
        <w:rPr>
          <w:rFonts w:ascii="Tahoma" w:hAnsi="Tahoma" w:cs="Tahoma"/>
          <w:i/>
          <w:sz w:val="20"/>
          <w:szCs w:val="20"/>
        </w:rPr>
        <w:t xml:space="preserve"> </w:t>
      </w:r>
      <w:r w:rsidR="00C174AD" w:rsidRPr="005945B4">
        <w:rPr>
          <w:rFonts w:ascii="Tahoma" w:hAnsi="Tahoma" w:cs="Tahoma"/>
          <w:i/>
          <w:sz w:val="20"/>
          <w:szCs w:val="20"/>
        </w:rPr>
        <w:t>(Имеющейся</w:t>
      </w:r>
      <w:r w:rsidR="00C174AD" w:rsidRPr="00C60CA2">
        <w:rPr>
          <w:rFonts w:ascii="Tahoma" w:hAnsi="Tahoma" w:cs="Tahoma"/>
          <w:i/>
          <w:sz w:val="20"/>
          <w:szCs w:val="20"/>
        </w:rPr>
        <w:t xml:space="preserve"> квартиры</w:t>
      </w:r>
      <w:r w:rsidR="0081482A">
        <w:rPr>
          <w:rFonts w:ascii="Tahoma" w:hAnsi="Tahoma" w:cs="Tahoma"/>
          <w:i/>
          <w:sz w:val="20"/>
          <w:szCs w:val="20"/>
        </w:rPr>
        <w:t xml:space="preserve"> </w:t>
      </w:r>
      <w:r w:rsidR="00C174AD" w:rsidRPr="00C60CA2">
        <w:rPr>
          <w:rFonts w:ascii="Tahoma" w:hAnsi="Tahoma" w:cs="Tahoma"/>
          <w:i/>
          <w:iCs/>
          <w:color w:val="000000"/>
          <w:sz w:val="20"/>
          <w:szCs w:val="20"/>
          <w:shd w:val="clear" w:color="auto" w:fill="D9D9D9"/>
        </w:rPr>
        <w:t xml:space="preserve">– </w:t>
      </w:r>
      <w:r w:rsidR="004B2A26" w:rsidRPr="00C60CA2">
        <w:rPr>
          <w:rFonts w:ascii="Tahoma" w:hAnsi="Tahoma" w:cs="Tahoma"/>
          <w:i/>
          <w:iCs/>
          <w:color w:val="000000"/>
          <w:sz w:val="20"/>
          <w:szCs w:val="20"/>
          <w:shd w:val="clear" w:color="auto" w:fill="D9D9D9"/>
        </w:rPr>
        <w:t xml:space="preserve">при кредитовании в рамках </w:t>
      </w:r>
      <w:r w:rsidR="00C174AD" w:rsidRPr="00C60CA2">
        <w:rPr>
          <w:rFonts w:ascii="Tahoma" w:hAnsi="Tahoma" w:cs="Tahoma"/>
          <w:i/>
          <w:iCs/>
          <w:color w:val="000000"/>
          <w:sz w:val="20"/>
          <w:szCs w:val="20"/>
          <w:shd w:val="clear" w:color="auto" w:fill="D9D9D9"/>
        </w:rPr>
        <w:t>продукт</w:t>
      </w:r>
      <w:r w:rsidR="004B2A26" w:rsidRPr="00C60CA2">
        <w:rPr>
          <w:rFonts w:ascii="Tahoma" w:hAnsi="Tahoma" w:cs="Tahoma"/>
          <w:i/>
          <w:iCs/>
          <w:color w:val="000000"/>
          <w:sz w:val="20"/>
          <w:szCs w:val="20"/>
          <w:shd w:val="clear" w:color="auto" w:fill="D9D9D9"/>
        </w:rPr>
        <w:t>а</w:t>
      </w:r>
      <w:r w:rsidR="009A3E12">
        <w:rPr>
          <w:rFonts w:ascii="Tahoma" w:hAnsi="Tahoma" w:cs="Tahoma"/>
          <w:i/>
          <w:iCs/>
          <w:color w:val="000000"/>
          <w:sz w:val="20"/>
          <w:szCs w:val="20"/>
          <w:shd w:val="clear" w:color="auto" w:fill="D9D9D9"/>
        </w:rPr>
        <w:t xml:space="preserve"> </w:t>
      </w:r>
      <w:r w:rsidR="00C174AD" w:rsidRPr="00C60CA2">
        <w:rPr>
          <w:rFonts w:ascii="Tahoma" w:hAnsi="Tahoma" w:cs="Tahoma"/>
          <w:i/>
          <w:iCs/>
          <w:color w:val="000000"/>
          <w:sz w:val="20"/>
          <w:szCs w:val="20"/>
          <w:shd w:val="clear" w:color="auto" w:fill="D9D9D9"/>
        </w:rPr>
        <w:t>«Целевой кредит под залог имеющейся квартиры»)</w:t>
      </w:r>
      <w:r w:rsidR="0063159F" w:rsidRPr="0063159F">
        <w:rPr>
          <w:rFonts w:ascii="Tahoma" w:hAnsi="Tahoma" w:cs="Tahoma"/>
          <w:i/>
          <w:iCs/>
          <w:color w:val="000000"/>
          <w:sz w:val="20"/>
          <w:szCs w:val="20"/>
          <w:shd w:val="clear" w:color="auto" w:fill="D9D9D9"/>
        </w:rPr>
        <w:t xml:space="preserve"> </w:t>
      </w:r>
      <w:r w:rsidRPr="00212682">
        <w:rPr>
          <w:rFonts w:ascii="Tahoma" w:hAnsi="Tahoma" w:cs="Tahoma"/>
          <w:sz w:val="20"/>
          <w:szCs w:val="20"/>
        </w:rPr>
        <w:t>в</w:t>
      </w:r>
      <w:r w:rsidRPr="00C60CA2">
        <w:rPr>
          <w:rFonts w:ascii="Tahoma" w:hAnsi="Tahoma" w:cs="Tahoma"/>
          <w:sz w:val="20"/>
          <w:szCs w:val="20"/>
        </w:rPr>
        <w:t xml:space="preserve"> течение __ (__</w:t>
      </w:r>
      <w:r w:rsidR="00CC7040" w:rsidRPr="00C60CA2">
        <w:rPr>
          <w:rFonts w:ascii="Tahoma" w:hAnsi="Tahoma" w:cs="Tahoma"/>
          <w:sz w:val="20"/>
          <w:szCs w:val="20"/>
        </w:rPr>
        <w:t>_____</w:t>
      </w:r>
      <w:r w:rsidRPr="00C60CA2">
        <w:rPr>
          <w:rFonts w:ascii="Tahoma" w:hAnsi="Tahoma" w:cs="Tahoma"/>
          <w:sz w:val="20"/>
          <w:szCs w:val="20"/>
        </w:rPr>
        <w:t>_) рабочих дней с даты заключения Договора и на период до окончания срока действия Договора.</w:t>
      </w:r>
    </w:p>
    <w:p w14:paraId="01D3B58A" w14:textId="77777777" w:rsidR="004629B3" w:rsidRPr="00C60CA2" w:rsidRDefault="004629B3" w:rsidP="00E9025D">
      <w:pPr>
        <w:tabs>
          <w:tab w:val="left" w:pos="142"/>
          <w:tab w:val="left" w:pos="284"/>
        </w:tabs>
        <w:spacing w:after="0" w:line="240" w:lineRule="auto"/>
        <w:ind w:left="34"/>
        <w:jc w:val="both"/>
        <w:rPr>
          <w:rFonts w:ascii="Tahoma" w:hAnsi="Tahoma" w:cs="Tahoma"/>
          <w:sz w:val="20"/>
          <w:szCs w:val="20"/>
        </w:rPr>
      </w:pPr>
    </w:p>
    <w:p w14:paraId="31E81426" w14:textId="77777777" w:rsidR="004629B3" w:rsidRPr="00C60CA2" w:rsidRDefault="00DC17A8" w:rsidP="00D17953">
      <w:pPr>
        <w:numPr>
          <w:ilvl w:val="0"/>
          <w:numId w:val="21"/>
        </w:numPr>
        <w:tabs>
          <w:tab w:val="left" w:pos="709"/>
        </w:tabs>
        <w:spacing w:after="0" w:line="240" w:lineRule="auto"/>
        <w:ind w:left="709" w:hanging="709"/>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следующий абзац</w:t>
      </w:r>
      <w:r w:rsidR="004629B3" w:rsidRPr="00C60CA2">
        <w:rPr>
          <w:rFonts w:ascii="Tahoma" w:eastAsia="Calibri" w:hAnsi="Tahoma" w:cs="Tahoma"/>
          <w:i/>
          <w:iCs/>
          <w:color w:val="000000"/>
          <w:sz w:val="20"/>
          <w:szCs w:val="20"/>
          <w:shd w:val="clear" w:color="auto" w:fill="D9D9D9"/>
          <w:lang w:eastAsia="ru-RU"/>
        </w:rPr>
        <w:t xml:space="preserve"> включается в случае принятия Заемщиком на дату заключения Договора обязательства осуществлять Личное страхование (применимо в рамках продуктов: «Приобретение готового жилья», «Приобретение квартиры на этапе строительства», «</w:t>
      </w:r>
      <w:proofErr w:type="spellStart"/>
      <w:r w:rsidR="004629B3" w:rsidRPr="00C60CA2">
        <w:rPr>
          <w:rFonts w:ascii="Tahoma" w:eastAsia="Calibri" w:hAnsi="Tahoma" w:cs="Tahoma"/>
          <w:i/>
          <w:iCs/>
          <w:color w:val="000000"/>
          <w:sz w:val="20"/>
          <w:szCs w:val="20"/>
          <w:shd w:val="clear" w:color="auto" w:fill="D9D9D9"/>
          <w:lang w:eastAsia="ru-RU"/>
        </w:rPr>
        <w:t>Перекредитование</w:t>
      </w:r>
      <w:proofErr w:type="spellEnd"/>
      <w:r w:rsidR="004629B3" w:rsidRPr="00C60CA2">
        <w:rPr>
          <w:rFonts w:ascii="Tahoma" w:eastAsia="Calibri" w:hAnsi="Tahoma" w:cs="Tahoma"/>
          <w:i/>
          <w:iCs/>
          <w:color w:val="000000"/>
          <w:sz w:val="20"/>
          <w:szCs w:val="20"/>
          <w:shd w:val="clear" w:color="auto" w:fill="D9D9D9"/>
          <w:lang w:eastAsia="ru-RU"/>
        </w:rPr>
        <w:t>»</w:t>
      </w:r>
      <w:r w:rsidR="00841D4F" w:rsidRPr="00C60CA2">
        <w:rPr>
          <w:rFonts w:ascii="Tahoma" w:eastAsia="Calibri" w:hAnsi="Tahoma" w:cs="Tahoma"/>
          <w:i/>
          <w:iCs/>
          <w:color w:val="000000"/>
          <w:sz w:val="20"/>
          <w:szCs w:val="20"/>
          <w:shd w:val="clear" w:color="auto" w:fill="D9D9D9"/>
          <w:lang w:eastAsia="ru-RU"/>
        </w:rPr>
        <w:t>, «Целевой кредит под залог имеющейся квартиры</w:t>
      </w:r>
      <w:r w:rsidR="004629B3" w:rsidRPr="00C60CA2">
        <w:rPr>
          <w:rFonts w:ascii="Tahoma" w:eastAsia="Calibri" w:hAnsi="Tahoma" w:cs="Tahoma"/>
          <w:i/>
          <w:iCs/>
          <w:color w:val="000000"/>
          <w:sz w:val="20"/>
          <w:szCs w:val="20"/>
          <w:shd w:val="clear" w:color="auto" w:fill="D9D9D9"/>
          <w:lang w:eastAsia="ru-RU"/>
        </w:rPr>
        <w:t>):</w:t>
      </w:r>
    </w:p>
    <w:p w14:paraId="2F59C54F" w14:textId="77777777" w:rsidR="004629B3" w:rsidRPr="00A971D4" w:rsidRDefault="004629B3" w:rsidP="00D17953">
      <w:pPr>
        <w:pStyle w:val="afe"/>
        <w:numPr>
          <w:ilvl w:val="0"/>
          <w:numId w:val="118"/>
        </w:numPr>
        <w:tabs>
          <w:tab w:val="left" w:pos="709"/>
        </w:tabs>
        <w:ind w:left="709" w:hanging="709"/>
        <w:jc w:val="both"/>
        <w:rPr>
          <w:rFonts w:ascii="Tahoma" w:hAnsi="Tahoma" w:cs="Tahoma"/>
          <w:sz w:val="20"/>
          <w:szCs w:val="20"/>
        </w:rPr>
      </w:pPr>
      <w:r w:rsidRPr="00C60CA2">
        <w:rPr>
          <w:rFonts w:ascii="Tahoma" w:hAnsi="Tahoma" w:cs="Tahoma"/>
          <w:sz w:val="20"/>
          <w:szCs w:val="20"/>
        </w:rPr>
        <w:t>договор (полис) Личного страхования в течение __ (__</w:t>
      </w:r>
      <w:r w:rsidR="00841D4F" w:rsidRPr="00C60CA2">
        <w:rPr>
          <w:rFonts w:ascii="Tahoma" w:hAnsi="Tahoma" w:cs="Tahoma"/>
          <w:sz w:val="20"/>
          <w:szCs w:val="20"/>
        </w:rPr>
        <w:t>_____</w:t>
      </w:r>
      <w:r w:rsidRPr="00C60CA2">
        <w:rPr>
          <w:rFonts w:ascii="Tahoma" w:hAnsi="Tahoma" w:cs="Tahoma"/>
          <w:sz w:val="20"/>
          <w:szCs w:val="20"/>
        </w:rPr>
        <w:t>_) рабочих дней с даты заключения Договора и на период до окончания срока действия Договора. Подпункт утрачивает свою силу в случае Внепланового пересчета процентной ставки.</w:t>
      </w:r>
    </w:p>
    <w:p w14:paraId="21F32777" w14:textId="77777777" w:rsidR="007024AB" w:rsidRPr="00C60CA2" w:rsidRDefault="007024AB" w:rsidP="007024AB">
      <w:pPr>
        <w:pStyle w:val="afe"/>
        <w:tabs>
          <w:tab w:val="left" w:pos="709"/>
        </w:tabs>
        <w:ind w:left="709"/>
        <w:jc w:val="both"/>
        <w:rPr>
          <w:rFonts w:ascii="Tahoma" w:hAnsi="Tahoma" w:cs="Tahoma"/>
          <w:sz w:val="20"/>
          <w:szCs w:val="20"/>
        </w:rPr>
      </w:pPr>
    </w:p>
    <w:p w14:paraId="083DC9D0" w14:textId="77777777" w:rsidR="004629B3" w:rsidRPr="00C60CA2" w:rsidRDefault="004629B3" w:rsidP="00A971D4">
      <w:pPr>
        <w:pStyle w:val="afe"/>
        <w:numPr>
          <w:ilvl w:val="3"/>
          <w:numId w:val="92"/>
        </w:numPr>
        <w:tabs>
          <w:tab w:val="left" w:pos="709"/>
        </w:tabs>
        <w:ind w:left="709" w:hanging="709"/>
        <w:jc w:val="both"/>
        <w:rPr>
          <w:rFonts w:ascii="Tahoma" w:eastAsiaTheme="minorHAnsi" w:hAnsi="Tahoma" w:cs="Tahoma"/>
          <w:sz w:val="20"/>
          <w:szCs w:val="20"/>
          <w:lang w:eastAsia="en-US"/>
        </w:rPr>
      </w:pPr>
      <w:r w:rsidRPr="00C60CA2">
        <w:rPr>
          <w:rFonts w:ascii="Tahoma" w:eastAsiaTheme="minorHAnsi" w:hAnsi="Tahoma" w:cs="Tahoma"/>
          <w:sz w:val="20"/>
          <w:szCs w:val="20"/>
          <w:lang w:eastAsia="en-US"/>
        </w:rPr>
        <w:t>В целях надлежащего исполнения обязательств по страхованию Заемщик обязуется:</w:t>
      </w:r>
    </w:p>
    <w:p w14:paraId="4573F246" w14:textId="77777777" w:rsidR="004629B3" w:rsidRPr="00C60CA2" w:rsidRDefault="004629B3" w:rsidP="00692E16">
      <w:pPr>
        <w:pStyle w:val="afe"/>
        <w:numPr>
          <w:ilvl w:val="4"/>
          <w:numId w:val="92"/>
        </w:numPr>
        <w:tabs>
          <w:tab w:val="left" w:pos="709"/>
          <w:tab w:val="left" w:pos="3261"/>
        </w:tabs>
        <w:ind w:left="1701" w:hanging="992"/>
        <w:jc w:val="both"/>
        <w:rPr>
          <w:rFonts w:ascii="Tahoma" w:eastAsiaTheme="minorHAnsi" w:hAnsi="Tahoma" w:cs="Tahoma"/>
          <w:sz w:val="20"/>
          <w:szCs w:val="20"/>
          <w:lang w:eastAsia="en-US"/>
        </w:rPr>
      </w:pPr>
      <w:r w:rsidRPr="00C60CA2">
        <w:rPr>
          <w:rFonts w:ascii="Tahoma" w:eastAsiaTheme="minorHAnsi" w:hAnsi="Tahoma" w:cs="Tahoma"/>
          <w:sz w:val="20"/>
          <w:szCs w:val="20"/>
          <w:lang w:eastAsia="en-US"/>
        </w:rPr>
        <w:t xml:space="preserve">Представить Кредитору в течение 2 (двух) рабочих дней, считая с даты заключения </w:t>
      </w:r>
      <w:r w:rsidRPr="00C60CA2">
        <w:rPr>
          <w:rFonts w:ascii="Tahoma" w:eastAsia="Times New Roman" w:hAnsi="Tahoma" w:cs="Tahoma"/>
          <w:sz w:val="20"/>
          <w:szCs w:val="20"/>
        </w:rPr>
        <w:t>договор</w:t>
      </w:r>
      <w:r w:rsidR="00DC17A8" w:rsidRPr="00C60CA2">
        <w:rPr>
          <w:rFonts w:ascii="Tahoma" w:eastAsia="Times New Roman" w:hAnsi="Tahoma" w:cs="Tahoma"/>
          <w:sz w:val="20"/>
          <w:szCs w:val="20"/>
        </w:rPr>
        <w:t>а (</w:t>
      </w:r>
      <w:proofErr w:type="spellStart"/>
      <w:r w:rsidRPr="00C60CA2">
        <w:rPr>
          <w:rFonts w:ascii="Tahoma" w:eastAsia="Times New Roman" w:hAnsi="Tahoma" w:cs="Tahoma"/>
          <w:sz w:val="20"/>
          <w:szCs w:val="20"/>
        </w:rPr>
        <w:t>ов</w:t>
      </w:r>
      <w:proofErr w:type="spellEnd"/>
      <w:r w:rsidR="00DC17A8" w:rsidRPr="00C60CA2">
        <w:rPr>
          <w:rFonts w:ascii="Tahoma" w:eastAsia="Times New Roman" w:hAnsi="Tahoma" w:cs="Tahoma"/>
          <w:sz w:val="20"/>
          <w:szCs w:val="20"/>
        </w:rPr>
        <w:t>)</w:t>
      </w:r>
      <w:r w:rsidRPr="00C60CA2">
        <w:rPr>
          <w:rFonts w:ascii="Tahoma" w:eastAsiaTheme="minorHAnsi" w:hAnsi="Tahoma" w:cs="Tahoma"/>
          <w:sz w:val="20"/>
          <w:szCs w:val="20"/>
          <w:lang w:eastAsia="en-US"/>
        </w:rPr>
        <w:t xml:space="preserve"> страхования, подлинные экземпляры </w:t>
      </w:r>
      <w:r w:rsidRPr="00C60CA2">
        <w:rPr>
          <w:rFonts w:ascii="Tahoma" w:eastAsia="Times New Roman" w:hAnsi="Tahoma" w:cs="Tahoma"/>
          <w:sz w:val="20"/>
          <w:szCs w:val="20"/>
        </w:rPr>
        <w:t>договор</w:t>
      </w:r>
      <w:r w:rsidR="00DC17A8" w:rsidRPr="00C60CA2">
        <w:rPr>
          <w:rFonts w:ascii="Tahoma" w:eastAsia="Times New Roman" w:hAnsi="Tahoma" w:cs="Tahoma"/>
          <w:sz w:val="20"/>
          <w:szCs w:val="20"/>
        </w:rPr>
        <w:t>а (</w:t>
      </w:r>
      <w:proofErr w:type="spellStart"/>
      <w:r w:rsidR="00DC17A8" w:rsidRPr="00C60CA2">
        <w:rPr>
          <w:rFonts w:ascii="Tahoma" w:eastAsia="Times New Roman" w:hAnsi="Tahoma" w:cs="Tahoma"/>
          <w:sz w:val="20"/>
          <w:szCs w:val="20"/>
        </w:rPr>
        <w:t>о</w:t>
      </w:r>
      <w:r w:rsidRPr="00C60CA2">
        <w:rPr>
          <w:rFonts w:ascii="Tahoma" w:eastAsia="Times New Roman" w:hAnsi="Tahoma" w:cs="Tahoma"/>
          <w:sz w:val="20"/>
          <w:szCs w:val="20"/>
        </w:rPr>
        <w:t>в</w:t>
      </w:r>
      <w:proofErr w:type="spellEnd"/>
      <w:r w:rsidR="00DC17A8" w:rsidRPr="00C60CA2">
        <w:rPr>
          <w:rFonts w:ascii="Tahoma" w:eastAsia="Times New Roman" w:hAnsi="Tahoma" w:cs="Tahoma"/>
          <w:sz w:val="20"/>
          <w:szCs w:val="20"/>
        </w:rPr>
        <w:t>)</w:t>
      </w:r>
      <w:r w:rsidRPr="00C60CA2">
        <w:rPr>
          <w:rFonts w:ascii="Tahoma" w:eastAsia="Times New Roman" w:hAnsi="Tahoma" w:cs="Tahoma"/>
          <w:sz w:val="20"/>
          <w:szCs w:val="20"/>
        </w:rPr>
        <w:t xml:space="preserve"> (полис</w:t>
      </w:r>
      <w:r w:rsidR="00DC17A8" w:rsidRPr="00C60CA2">
        <w:rPr>
          <w:rFonts w:ascii="Tahoma" w:eastAsia="Times New Roman" w:hAnsi="Tahoma" w:cs="Tahoma"/>
          <w:sz w:val="20"/>
          <w:szCs w:val="20"/>
        </w:rPr>
        <w:t>а (</w:t>
      </w:r>
      <w:proofErr w:type="spellStart"/>
      <w:r w:rsidRPr="00C60CA2">
        <w:rPr>
          <w:rFonts w:ascii="Tahoma" w:eastAsia="Times New Roman" w:hAnsi="Tahoma" w:cs="Tahoma"/>
          <w:sz w:val="20"/>
          <w:szCs w:val="20"/>
        </w:rPr>
        <w:t>ов</w:t>
      </w:r>
      <w:proofErr w:type="spellEnd"/>
      <w:r w:rsidRPr="00C60CA2">
        <w:rPr>
          <w:rFonts w:ascii="Tahoma" w:eastAsia="Times New Roman" w:hAnsi="Tahoma" w:cs="Tahoma"/>
          <w:sz w:val="20"/>
          <w:szCs w:val="20"/>
        </w:rPr>
        <w:t>)</w:t>
      </w:r>
      <w:r w:rsidR="00DC17A8" w:rsidRPr="00C60CA2">
        <w:rPr>
          <w:rFonts w:ascii="Tahoma" w:eastAsia="Times New Roman" w:hAnsi="Tahoma" w:cs="Tahoma"/>
          <w:sz w:val="20"/>
          <w:szCs w:val="20"/>
        </w:rPr>
        <w:t>)</w:t>
      </w:r>
      <w:r w:rsidRPr="00C60CA2">
        <w:rPr>
          <w:rFonts w:ascii="Tahoma" w:eastAsiaTheme="minorHAnsi" w:hAnsi="Tahoma" w:cs="Tahoma"/>
          <w:sz w:val="20"/>
          <w:szCs w:val="20"/>
          <w:lang w:eastAsia="en-US"/>
        </w:rPr>
        <w:t xml:space="preserve"> страхования и оригиналы документов, подтверждающих оплату </w:t>
      </w:r>
      <w:r w:rsidRPr="00C60CA2">
        <w:rPr>
          <w:rFonts w:ascii="Tahoma" w:eastAsiaTheme="minorHAnsi" w:hAnsi="Tahoma" w:cs="Tahoma"/>
          <w:sz w:val="20"/>
          <w:szCs w:val="20"/>
          <w:lang w:eastAsia="en-US"/>
        </w:rPr>
        <w:lastRenderedPageBreak/>
        <w:t xml:space="preserve">страховой премии в соответствии с условиями </w:t>
      </w:r>
      <w:r w:rsidR="0052155D" w:rsidRPr="00C60CA2">
        <w:rPr>
          <w:rFonts w:ascii="Tahoma" w:eastAsia="Times New Roman" w:hAnsi="Tahoma" w:cs="Tahoma"/>
          <w:sz w:val="20"/>
          <w:szCs w:val="20"/>
        </w:rPr>
        <w:t xml:space="preserve">такого (таких) </w:t>
      </w:r>
      <w:r w:rsidRPr="00C60CA2">
        <w:rPr>
          <w:rFonts w:ascii="Tahoma" w:eastAsia="Times New Roman" w:hAnsi="Tahoma" w:cs="Tahoma"/>
          <w:sz w:val="20"/>
          <w:szCs w:val="20"/>
        </w:rPr>
        <w:t>договор</w:t>
      </w:r>
      <w:r w:rsidR="0052155D" w:rsidRPr="00C60CA2">
        <w:rPr>
          <w:rFonts w:ascii="Tahoma" w:eastAsia="Times New Roman" w:hAnsi="Tahoma" w:cs="Tahoma"/>
          <w:sz w:val="20"/>
          <w:szCs w:val="20"/>
        </w:rPr>
        <w:t>а (</w:t>
      </w:r>
      <w:proofErr w:type="spellStart"/>
      <w:r w:rsidRPr="00C60CA2">
        <w:rPr>
          <w:rFonts w:ascii="Tahoma" w:eastAsia="Times New Roman" w:hAnsi="Tahoma" w:cs="Tahoma"/>
          <w:sz w:val="20"/>
          <w:szCs w:val="20"/>
        </w:rPr>
        <w:t>ов</w:t>
      </w:r>
      <w:proofErr w:type="spellEnd"/>
      <w:r w:rsidR="0052155D" w:rsidRPr="00C60CA2">
        <w:rPr>
          <w:rFonts w:ascii="Tahoma" w:eastAsia="Times New Roman" w:hAnsi="Tahoma" w:cs="Tahoma"/>
          <w:sz w:val="20"/>
          <w:szCs w:val="20"/>
        </w:rPr>
        <w:t>)</w:t>
      </w:r>
      <w:r w:rsidRPr="00C60CA2">
        <w:rPr>
          <w:rFonts w:ascii="Tahoma" w:eastAsia="Times New Roman" w:hAnsi="Tahoma" w:cs="Tahoma"/>
          <w:sz w:val="20"/>
          <w:szCs w:val="20"/>
        </w:rPr>
        <w:t xml:space="preserve"> (полис</w:t>
      </w:r>
      <w:r w:rsidR="0052155D" w:rsidRPr="00C60CA2">
        <w:rPr>
          <w:rFonts w:ascii="Tahoma" w:eastAsia="Times New Roman" w:hAnsi="Tahoma" w:cs="Tahoma"/>
          <w:sz w:val="20"/>
          <w:szCs w:val="20"/>
        </w:rPr>
        <w:t>а (</w:t>
      </w:r>
      <w:proofErr w:type="spellStart"/>
      <w:r w:rsidRPr="00C60CA2">
        <w:rPr>
          <w:rFonts w:ascii="Tahoma" w:eastAsia="Times New Roman" w:hAnsi="Tahoma" w:cs="Tahoma"/>
          <w:sz w:val="20"/>
          <w:szCs w:val="20"/>
        </w:rPr>
        <w:t>ов</w:t>
      </w:r>
      <w:proofErr w:type="spellEnd"/>
      <w:r w:rsidR="0052155D" w:rsidRPr="00C60CA2">
        <w:rPr>
          <w:rFonts w:ascii="Tahoma" w:eastAsia="Times New Roman" w:hAnsi="Tahoma" w:cs="Tahoma"/>
          <w:sz w:val="20"/>
          <w:szCs w:val="20"/>
        </w:rPr>
        <w:t>)</w:t>
      </w:r>
      <w:r w:rsidRPr="00C60CA2">
        <w:rPr>
          <w:rFonts w:ascii="Tahoma" w:eastAsia="Times New Roman" w:hAnsi="Tahoma" w:cs="Tahoma"/>
          <w:sz w:val="20"/>
          <w:szCs w:val="20"/>
        </w:rPr>
        <w:t>)</w:t>
      </w:r>
      <w:r w:rsidRPr="00C60CA2">
        <w:rPr>
          <w:rFonts w:ascii="Tahoma" w:eastAsiaTheme="minorHAnsi" w:hAnsi="Tahoma" w:cs="Tahoma"/>
          <w:sz w:val="20"/>
          <w:szCs w:val="20"/>
          <w:lang w:eastAsia="en-US"/>
        </w:rPr>
        <w:t xml:space="preserve"> страхования.</w:t>
      </w:r>
    </w:p>
    <w:p w14:paraId="0C224CBC" w14:textId="77777777" w:rsidR="004629B3" w:rsidRPr="00C60CA2" w:rsidRDefault="004629B3" w:rsidP="00692E16">
      <w:pPr>
        <w:pStyle w:val="afe"/>
        <w:numPr>
          <w:ilvl w:val="4"/>
          <w:numId w:val="92"/>
        </w:numPr>
        <w:tabs>
          <w:tab w:val="left" w:pos="709"/>
          <w:tab w:val="left" w:pos="3261"/>
        </w:tabs>
        <w:ind w:left="1701" w:hanging="992"/>
        <w:jc w:val="both"/>
        <w:rPr>
          <w:rFonts w:ascii="Tahoma" w:eastAsiaTheme="minorHAnsi" w:hAnsi="Tahoma" w:cs="Tahoma"/>
          <w:sz w:val="20"/>
          <w:szCs w:val="20"/>
          <w:lang w:eastAsia="en-US"/>
        </w:rPr>
      </w:pPr>
      <w:r w:rsidRPr="00C60CA2">
        <w:rPr>
          <w:rFonts w:ascii="Tahoma" w:eastAsiaTheme="minorHAnsi" w:hAnsi="Tahoma" w:cs="Tahoma"/>
          <w:sz w:val="20"/>
          <w:szCs w:val="20"/>
          <w:lang w:eastAsia="en-US"/>
        </w:rPr>
        <w:t xml:space="preserve">Обеспечивать Имущественное страхование </w:t>
      </w:r>
      <w:r w:rsidRPr="00C60CA2">
        <w:rPr>
          <w:rFonts w:ascii="Tahoma" w:eastAsiaTheme="minorHAnsi" w:hAnsi="Tahoma" w:cs="Tahoma"/>
          <w:i/>
          <w:sz w:val="20"/>
          <w:szCs w:val="20"/>
          <w:lang w:eastAsia="en-US"/>
        </w:rPr>
        <w:t xml:space="preserve">и Личное страхование </w:t>
      </w:r>
      <w:r w:rsidRPr="00C60CA2">
        <w:rPr>
          <w:rFonts w:ascii="Tahoma" w:hAnsi="Tahoma" w:cs="Tahoma"/>
          <w:i/>
          <w:iCs/>
          <w:color w:val="000000"/>
          <w:sz w:val="20"/>
          <w:szCs w:val="20"/>
          <w:shd w:val="clear" w:color="auto" w:fill="D9D9D9"/>
        </w:rPr>
        <w:t>(</w:t>
      </w:r>
      <w:r w:rsidR="004719A2" w:rsidRPr="00C60CA2">
        <w:rPr>
          <w:rFonts w:ascii="Tahoma" w:hAnsi="Tahoma" w:cs="Tahoma"/>
          <w:i/>
          <w:iCs/>
          <w:color w:val="000000"/>
          <w:sz w:val="20"/>
          <w:szCs w:val="20"/>
          <w:shd w:val="clear" w:color="auto" w:fill="D9D9D9"/>
        </w:rPr>
        <w:t xml:space="preserve">курсив </w:t>
      </w:r>
      <w:r w:rsidRPr="00C60CA2">
        <w:rPr>
          <w:rFonts w:ascii="Tahoma" w:hAnsi="Tahoma" w:cs="Tahoma"/>
          <w:i/>
          <w:iCs/>
          <w:color w:val="000000"/>
          <w:sz w:val="20"/>
          <w:szCs w:val="20"/>
          <w:shd w:val="clear" w:color="auto" w:fill="D9D9D9"/>
        </w:rPr>
        <w:t>включается в текст при наличии Личного страхования)</w:t>
      </w:r>
      <w:r w:rsidRPr="00C60CA2">
        <w:rPr>
          <w:rFonts w:ascii="Tahoma" w:eastAsiaTheme="minorHAnsi" w:hAnsi="Tahoma" w:cs="Tahoma"/>
          <w:sz w:val="20"/>
          <w:szCs w:val="20"/>
          <w:lang w:eastAsia="en-US"/>
        </w:rPr>
        <w:t xml:space="preserve"> до окончания срока действия Договора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договорам Имущественного страхования </w:t>
      </w:r>
      <w:r w:rsidRPr="00C60CA2">
        <w:rPr>
          <w:rFonts w:ascii="Tahoma" w:eastAsiaTheme="minorHAnsi" w:hAnsi="Tahoma" w:cs="Tahoma"/>
          <w:i/>
          <w:sz w:val="20"/>
          <w:szCs w:val="20"/>
          <w:lang w:eastAsia="en-US"/>
        </w:rPr>
        <w:t xml:space="preserve">и Личного страхования </w:t>
      </w:r>
      <w:r w:rsidR="00C011B0" w:rsidRPr="00C60CA2">
        <w:rPr>
          <w:rFonts w:ascii="Tahoma" w:hAnsi="Tahoma" w:cs="Tahoma"/>
          <w:i/>
          <w:iCs/>
          <w:color w:val="000000"/>
          <w:sz w:val="20"/>
          <w:szCs w:val="20"/>
          <w:shd w:val="clear" w:color="auto" w:fill="D9D9D9"/>
        </w:rPr>
        <w:t>(</w:t>
      </w:r>
      <w:r w:rsidR="004719A2" w:rsidRPr="00C60CA2">
        <w:rPr>
          <w:rFonts w:ascii="Tahoma" w:hAnsi="Tahoma" w:cs="Tahoma"/>
          <w:i/>
          <w:iCs/>
          <w:color w:val="000000"/>
          <w:sz w:val="20"/>
          <w:szCs w:val="20"/>
          <w:shd w:val="clear" w:color="auto" w:fill="D9D9D9"/>
        </w:rPr>
        <w:t xml:space="preserve">курсив </w:t>
      </w:r>
      <w:r w:rsidR="00C011B0" w:rsidRPr="00C60CA2">
        <w:rPr>
          <w:rFonts w:ascii="Tahoma" w:hAnsi="Tahoma" w:cs="Tahoma"/>
          <w:i/>
          <w:iCs/>
          <w:color w:val="000000"/>
          <w:sz w:val="20"/>
          <w:szCs w:val="20"/>
          <w:shd w:val="clear" w:color="auto" w:fill="D9D9D9"/>
        </w:rPr>
        <w:t>включается в текст при наличии Личного страхования)</w:t>
      </w:r>
      <w:r w:rsidRPr="00C60CA2">
        <w:rPr>
          <w:rFonts w:ascii="Tahoma" w:eastAsiaTheme="minorHAnsi" w:hAnsi="Tahoma" w:cs="Tahoma"/>
          <w:sz w:val="20"/>
          <w:szCs w:val="20"/>
          <w:lang w:eastAsia="en-US"/>
        </w:rPr>
        <w:t>.</w:t>
      </w:r>
    </w:p>
    <w:p w14:paraId="1AE691F4" w14:textId="77777777" w:rsidR="004629B3" w:rsidRPr="00C60CA2" w:rsidRDefault="004629B3" w:rsidP="00A971D4">
      <w:pPr>
        <w:pStyle w:val="afe"/>
        <w:numPr>
          <w:ilvl w:val="3"/>
          <w:numId w:val="92"/>
        </w:numPr>
        <w:tabs>
          <w:tab w:val="left" w:pos="709"/>
        </w:tabs>
        <w:ind w:left="709" w:hanging="709"/>
        <w:jc w:val="both"/>
        <w:rPr>
          <w:rFonts w:ascii="Tahoma" w:eastAsiaTheme="minorHAnsi" w:hAnsi="Tahoma" w:cs="Tahoma"/>
          <w:sz w:val="20"/>
          <w:szCs w:val="20"/>
          <w:lang w:eastAsia="en-US"/>
        </w:rPr>
      </w:pPr>
      <w:r w:rsidRPr="00C60CA2">
        <w:rPr>
          <w:rFonts w:ascii="Tahoma" w:eastAsiaTheme="minorHAnsi" w:hAnsi="Tahoma" w:cs="Tahoma"/>
          <w:sz w:val="20"/>
          <w:szCs w:val="20"/>
          <w:lang w:eastAsia="en-US"/>
        </w:rPr>
        <w:t xml:space="preserve">Страховая сумма по условиям </w:t>
      </w:r>
      <w:r w:rsidRPr="00C60CA2">
        <w:rPr>
          <w:rFonts w:ascii="Tahoma" w:eastAsia="Times New Roman" w:hAnsi="Tahoma" w:cs="Tahoma"/>
          <w:sz w:val="20"/>
          <w:szCs w:val="20"/>
        </w:rPr>
        <w:t>заключаем</w:t>
      </w:r>
      <w:r w:rsidR="0027451B" w:rsidRPr="00C60CA2">
        <w:rPr>
          <w:rFonts w:ascii="Tahoma" w:eastAsia="Times New Roman" w:hAnsi="Tahoma" w:cs="Tahoma"/>
          <w:sz w:val="20"/>
          <w:szCs w:val="20"/>
        </w:rPr>
        <w:t>ого</w:t>
      </w:r>
      <w:r w:rsidR="00692E16">
        <w:rPr>
          <w:rFonts w:ascii="Tahoma" w:eastAsia="Times New Roman" w:hAnsi="Tahoma" w:cs="Tahoma"/>
          <w:sz w:val="20"/>
          <w:szCs w:val="20"/>
        </w:rPr>
        <w:t xml:space="preserve"> </w:t>
      </w:r>
      <w:r w:rsidR="0052155D" w:rsidRPr="00C60CA2">
        <w:rPr>
          <w:rFonts w:ascii="Tahoma" w:eastAsia="Times New Roman" w:hAnsi="Tahoma" w:cs="Tahoma"/>
          <w:sz w:val="20"/>
          <w:szCs w:val="20"/>
        </w:rPr>
        <w:t>(</w:t>
      </w:r>
      <w:proofErr w:type="spellStart"/>
      <w:r w:rsidRPr="00C60CA2">
        <w:rPr>
          <w:rFonts w:ascii="Tahoma" w:eastAsia="Times New Roman" w:hAnsi="Tahoma" w:cs="Tahoma"/>
          <w:sz w:val="20"/>
          <w:szCs w:val="20"/>
        </w:rPr>
        <w:t>ых</w:t>
      </w:r>
      <w:proofErr w:type="spellEnd"/>
      <w:r w:rsidR="0052155D" w:rsidRPr="00C60CA2">
        <w:rPr>
          <w:rFonts w:ascii="Tahoma" w:eastAsia="Times New Roman" w:hAnsi="Tahoma" w:cs="Tahoma"/>
          <w:sz w:val="20"/>
          <w:szCs w:val="20"/>
        </w:rPr>
        <w:t>)</w:t>
      </w:r>
      <w:r w:rsidRPr="00C60CA2">
        <w:rPr>
          <w:rFonts w:ascii="Tahoma" w:eastAsia="Times New Roman" w:hAnsi="Tahoma" w:cs="Tahoma"/>
          <w:sz w:val="20"/>
          <w:szCs w:val="20"/>
        </w:rPr>
        <w:t xml:space="preserve"> договор</w:t>
      </w:r>
      <w:r w:rsidR="0052155D" w:rsidRPr="00C60CA2">
        <w:rPr>
          <w:rFonts w:ascii="Tahoma" w:eastAsia="Times New Roman" w:hAnsi="Tahoma" w:cs="Tahoma"/>
          <w:sz w:val="20"/>
          <w:szCs w:val="20"/>
        </w:rPr>
        <w:t>а</w:t>
      </w:r>
      <w:r w:rsidR="00692E16">
        <w:rPr>
          <w:rFonts w:ascii="Tahoma" w:eastAsia="Times New Roman" w:hAnsi="Tahoma" w:cs="Tahoma"/>
          <w:sz w:val="20"/>
          <w:szCs w:val="20"/>
        </w:rPr>
        <w:t xml:space="preserve"> </w:t>
      </w:r>
      <w:r w:rsidR="0052155D" w:rsidRPr="00C60CA2">
        <w:rPr>
          <w:rFonts w:ascii="Tahoma" w:eastAsia="Times New Roman" w:hAnsi="Tahoma" w:cs="Tahoma"/>
          <w:sz w:val="20"/>
          <w:szCs w:val="20"/>
        </w:rPr>
        <w:t>(</w:t>
      </w:r>
      <w:proofErr w:type="spellStart"/>
      <w:r w:rsidRPr="00C60CA2">
        <w:rPr>
          <w:rFonts w:ascii="Tahoma" w:eastAsia="Times New Roman" w:hAnsi="Tahoma" w:cs="Tahoma"/>
          <w:sz w:val="20"/>
          <w:szCs w:val="20"/>
        </w:rPr>
        <w:t>ов</w:t>
      </w:r>
      <w:proofErr w:type="spellEnd"/>
      <w:r w:rsidR="0052155D" w:rsidRPr="00C60CA2">
        <w:rPr>
          <w:rFonts w:ascii="Tahoma" w:eastAsia="Times New Roman" w:hAnsi="Tahoma" w:cs="Tahoma"/>
          <w:sz w:val="20"/>
          <w:szCs w:val="20"/>
        </w:rPr>
        <w:t>)</w:t>
      </w:r>
      <w:r w:rsidRPr="00C60CA2">
        <w:rPr>
          <w:rFonts w:ascii="Tahoma" w:eastAsia="Times New Roman" w:hAnsi="Tahoma" w:cs="Tahoma"/>
          <w:sz w:val="20"/>
          <w:szCs w:val="20"/>
        </w:rPr>
        <w:t xml:space="preserve"> (полис</w:t>
      </w:r>
      <w:r w:rsidR="0052155D" w:rsidRPr="00C60CA2">
        <w:rPr>
          <w:rFonts w:ascii="Tahoma" w:eastAsia="Times New Roman" w:hAnsi="Tahoma" w:cs="Tahoma"/>
          <w:sz w:val="20"/>
          <w:szCs w:val="20"/>
        </w:rPr>
        <w:t>а</w:t>
      </w:r>
      <w:r w:rsidR="00692E16">
        <w:rPr>
          <w:rFonts w:ascii="Tahoma" w:eastAsia="Times New Roman" w:hAnsi="Tahoma" w:cs="Tahoma"/>
          <w:sz w:val="20"/>
          <w:szCs w:val="20"/>
        </w:rPr>
        <w:t xml:space="preserve"> </w:t>
      </w:r>
      <w:r w:rsidR="0052155D" w:rsidRPr="00C60CA2">
        <w:rPr>
          <w:rFonts w:ascii="Tahoma" w:eastAsia="Times New Roman" w:hAnsi="Tahoma" w:cs="Tahoma"/>
          <w:sz w:val="20"/>
          <w:szCs w:val="20"/>
        </w:rPr>
        <w:t>(</w:t>
      </w:r>
      <w:proofErr w:type="spellStart"/>
      <w:r w:rsidRPr="00C60CA2">
        <w:rPr>
          <w:rFonts w:ascii="Tahoma" w:eastAsia="Times New Roman" w:hAnsi="Tahoma" w:cs="Tahoma"/>
          <w:sz w:val="20"/>
          <w:szCs w:val="20"/>
        </w:rPr>
        <w:t>ов</w:t>
      </w:r>
      <w:proofErr w:type="spellEnd"/>
      <w:r w:rsidR="0052155D" w:rsidRPr="00C60CA2">
        <w:rPr>
          <w:rFonts w:ascii="Tahoma" w:eastAsia="Times New Roman" w:hAnsi="Tahoma" w:cs="Tahoma"/>
          <w:sz w:val="20"/>
          <w:szCs w:val="20"/>
        </w:rPr>
        <w:t>)</w:t>
      </w:r>
      <w:r w:rsidRPr="00C60CA2">
        <w:rPr>
          <w:rFonts w:ascii="Tahoma" w:eastAsia="Times New Roman" w:hAnsi="Tahoma" w:cs="Tahoma"/>
          <w:sz w:val="20"/>
          <w:szCs w:val="20"/>
        </w:rPr>
        <w:t>)</w:t>
      </w:r>
      <w:r w:rsidRPr="00C60CA2">
        <w:rPr>
          <w:rFonts w:ascii="Tahoma" w:eastAsiaTheme="minorHAnsi" w:hAnsi="Tahoma" w:cs="Tahoma"/>
          <w:sz w:val="20"/>
          <w:szCs w:val="20"/>
          <w:lang w:eastAsia="en-US"/>
        </w:rPr>
        <w:t xml:space="preserve"> страхования в каждую </w:t>
      </w:r>
      <w:r w:rsidR="00271714">
        <w:rPr>
          <w:rFonts w:ascii="Tahoma" w:eastAsiaTheme="minorHAnsi" w:hAnsi="Tahoma" w:cs="Tahoma"/>
          <w:sz w:val="20"/>
          <w:szCs w:val="20"/>
          <w:lang w:eastAsia="en-US"/>
        </w:rPr>
        <w:t>конкретную дату оплаты страховой премии</w:t>
      </w:r>
      <w:r w:rsidRPr="00C60CA2">
        <w:rPr>
          <w:rFonts w:ascii="Tahoma" w:eastAsiaTheme="minorHAnsi" w:hAnsi="Tahoma" w:cs="Tahoma"/>
          <w:sz w:val="20"/>
          <w:szCs w:val="20"/>
          <w:lang w:eastAsia="en-US"/>
        </w:rPr>
        <w:t xml:space="preserve"> должна быть не меньше Остатка </w:t>
      </w:r>
      <w:r w:rsidR="0052155D" w:rsidRPr="00C60CA2">
        <w:rPr>
          <w:rFonts w:ascii="Tahoma" w:eastAsia="Times New Roman" w:hAnsi="Tahoma" w:cs="Tahoma"/>
          <w:sz w:val="20"/>
          <w:szCs w:val="20"/>
        </w:rPr>
        <w:t>основного долга</w:t>
      </w:r>
      <w:r w:rsidRPr="00C60CA2">
        <w:rPr>
          <w:rFonts w:ascii="Tahoma" w:eastAsiaTheme="minorHAnsi" w:hAnsi="Tahoma" w:cs="Tahoma"/>
          <w:sz w:val="20"/>
          <w:szCs w:val="20"/>
          <w:lang w:eastAsia="en-US"/>
        </w:rPr>
        <w:t xml:space="preserve">, увеличенного на 10% (десять процентов) с соблюдением требований действующего законодательства </w:t>
      </w:r>
      <w:r w:rsidR="0013554C" w:rsidRPr="00C60CA2">
        <w:rPr>
          <w:rFonts w:ascii="Tahoma" w:eastAsiaTheme="minorHAnsi" w:hAnsi="Tahoma" w:cs="Tahoma"/>
          <w:sz w:val="20"/>
          <w:szCs w:val="20"/>
          <w:lang w:eastAsia="en-US"/>
        </w:rPr>
        <w:t>Российской Федерации</w:t>
      </w:r>
      <w:r w:rsidRPr="00C60CA2">
        <w:rPr>
          <w:rFonts w:ascii="Tahoma" w:eastAsiaTheme="minorHAnsi" w:hAnsi="Tahoma" w:cs="Tahoma"/>
          <w:sz w:val="20"/>
          <w:szCs w:val="20"/>
          <w:lang w:eastAsia="en-US"/>
        </w:rPr>
        <w:t>. При этом страховая сумма по договорам (полисам) Имущественного страхования не может превышать действительной стоимости Предмета ипотеки на момент заключения данных договоров (полисов) страхования.</w:t>
      </w:r>
    </w:p>
    <w:p w14:paraId="1A7A0653" w14:textId="77777777" w:rsidR="004629B3" w:rsidRPr="00C60CA2" w:rsidRDefault="004629B3" w:rsidP="00E9025D">
      <w:pPr>
        <w:tabs>
          <w:tab w:val="left" w:pos="142"/>
          <w:tab w:val="left" w:pos="284"/>
          <w:tab w:val="left" w:pos="1418"/>
        </w:tabs>
        <w:spacing w:after="0" w:line="240" w:lineRule="auto"/>
        <w:jc w:val="both"/>
        <w:rPr>
          <w:rFonts w:ascii="Tahoma" w:hAnsi="Tahoma" w:cs="Tahoma"/>
          <w:i/>
          <w:sz w:val="20"/>
          <w:szCs w:val="20"/>
          <w:shd w:val="clear" w:color="auto" w:fill="D9D9D9"/>
        </w:rPr>
      </w:pPr>
      <w:bookmarkStart w:id="29" w:name="_Ref373763721"/>
    </w:p>
    <w:p w14:paraId="565158F8" w14:textId="77777777" w:rsidR="004629B3" w:rsidRPr="00C60CA2" w:rsidRDefault="0052155D" w:rsidP="00D65957">
      <w:pPr>
        <w:tabs>
          <w:tab w:val="left" w:pos="142"/>
          <w:tab w:val="left" w:pos="284"/>
          <w:tab w:val="left" w:pos="1418"/>
        </w:tabs>
        <w:spacing w:after="0" w:line="240" w:lineRule="auto"/>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п. 3.7.3</w:t>
      </w:r>
      <w:r w:rsidR="004629B3" w:rsidRPr="00C60CA2">
        <w:rPr>
          <w:rFonts w:ascii="Tahoma" w:eastAsia="Calibri" w:hAnsi="Tahoma" w:cs="Tahoma"/>
          <w:i/>
          <w:iCs/>
          <w:color w:val="000000"/>
          <w:sz w:val="20"/>
          <w:szCs w:val="20"/>
          <w:shd w:val="clear" w:color="auto" w:fill="D9D9D9"/>
          <w:lang w:eastAsia="ru-RU"/>
        </w:rPr>
        <w:t xml:space="preserve"> включается при наличии поручительства:</w:t>
      </w:r>
    </w:p>
    <w:p w14:paraId="09CF127D" w14:textId="77777777" w:rsidR="004629B3" w:rsidRDefault="004629B3" w:rsidP="00782242">
      <w:pPr>
        <w:pStyle w:val="afe"/>
        <w:numPr>
          <w:ilvl w:val="2"/>
          <w:numId w:val="92"/>
        </w:numPr>
        <w:tabs>
          <w:tab w:val="left" w:pos="709"/>
          <w:tab w:val="left" w:pos="1134"/>
        </w:tabs>
        <w:ind w:left="709" w:hanging="709"/>
        <w:jc w:val="both"/>
        <w:rPr>
          <w:rFonts w:ascii="Tahoma" w:hAnsi="Tahoma" w:cs="Tahoma"/>
          <w:sz w:val="20"/>
          <w:szCs w:val="20"/>
        </w:rPr>
      </w:pPr>
      <w:r w:rsidRPr="00C60CA2">
        <w:rPr>
          <w:rFonts w:ascii="Tahoma" w:hAnsi="Tahoma" w:cs="Tahoma"/>
          <w:sz w:val="20"/>
          <w:szCs w:val="20"/>
        </w:rPr>
        <w:t>Поручительство гр. __________________________</w:t>
      </w:r>
      <w:r w:rsidR="00E42409">
        <w:rPr>
          <w:rFonts w:ascii="Tahoma" w:hAnsi="Tahoma" w:cs="Tahoma"/>
          <w:sz w:val="20"/>
          <w:szCs w:val="20"/>
        </w:rPr>
        <w:t xml:space="preserve"> </w:t>
      </w:r>
      <w:r w:rsidRPr="00C60CA2">
        <w:rPr>
          <w:rFonts w:ascii="Tahoma" w:hAnsi="Tahoma" w:cs="Tahoma"/>
          <w:i/>
          <w:sz w:val="20"/>
          <w:szCs w:val="20"/>
          <w:shd w:val="clear" w:color="auto" w:fill="D9D9D9"/>
        </w:rPr>
        <w:t>(Ф.И.О., паспортные данные)</w:t>
      </w:r>
      <w:r w:rsidRPr="00C60CA2">
        <w:rPr>
          <w:rFonts w:ascii="Tahoma" w:hAnsi="Tahoma" w:cs="Tahoma"/>
          <w:i/>
          <w:sz w:val="20"/>
          <w:szCs w:val="20"/>
        </w:rPr>
        <w:t>.</w:t>
      </w:r>
      <w:bookmarkEnd w:id="29"/>
      <w:r w:rsidR="0081482A">
        <w:rPr>
          <w:rFonts w:ascii="Tahoma" w:hAnsi="Tahoma" w:cs="Tahoma"/>
          <w:i/>
          <w:sz w:val="20"/>
          <w:szCs w:val="20"/>
        </w:rPr>
        <w:t xml:space="preserve"> </w:t>
      </w:r>
      <w:r w:rsidRPr="00C60CA2">
        <w:rPr>
          <w:rFonts w:ascii="Tahoma" w:hAnsi="Tahoma" w:cs="Tahoma"/>
          <w:sz w:val="20"/>
          <w:szCs w:val="20"/>
        </w:rPr>
        <w:t>На основании письменного заявления Заемщика и при наличии письменного согласия Кредитора при условии предоставления Заемщиком Кредитору соглашения о расторжении договора поручительства, заключенного в соответствии с требованиями действующего законодательства Российской Федерации, поручительство указанных(-ого) лиц(-а) может быть исключено из способов обеспечения исполнения обязательств Заемщика по Договору, при этом Кредитор должен направить (передать) Заемщику соответствующее согласие.</w:t>
      </w:r>
    </w:p>
    <w:p w14:paraId="68050A91" w14:textId="77777777" w:rsidR="003E0BF3" w:rsidRPr="00C60CA2" w:rsidRDefault="003E0BF3" w:rsidP="003E0BF3">
      <w:pPr>
        <w:pStyle w:val="afe"/>
        <w:tabs>
          <w:tab w:val="left" w:pos="142"/>
          <w:tab w:val="left" w:pos="284"/>
          <w:tab w:val="left" w:pos="567"/>
          <w:tab w:val="left" w:pos="1276"/>
        </w:tabs>
        <w:ind w:left="1276"/>
        <w:jc w:val="both"/>
        <w:rPr>
          <w:rFonts w:ascii="Tahoma" w:hAnsi="Tahoma" w:cs="Tahoma"/>
          <w:sz w:val="20"/>
          <w:szCs w:val="20"/>
        </w:rPr>
      </w:pPr>
    </w:p>
    <w:p w14:paraId="24734F9E" w14:textId="77777777" w:rsidR="004629B3" w:rsidRPr="00C60CA2" w:rsidRDefault="004629B3" w:rsidP="00AC47EF">
      <w:pPr>
        <w:pStyle w:val="afe"/>
        <w:numPr>
          <w:ilvl w:val="1"/>
          <w:numId w:val="92"/>
        </w:numPr>
        <w:tabs>
          <w:tab w:val="left" w:pos="709"/>
          <w:tab w:val="left" w:pos="1134"/>
        </w:tabs>
        <w:ind w:hanging="1000"/>
        <w:jc w:val="both"/>
        <w:rPr>
          <w:rFonts w:ascii="Tahoma" w:hAnsi="Tahoma" w:cs="Tahoma"/>
          <w:sz w:val="20"/>
          <w:szCs w:val="20"/>
        </w:rPr>
      </w:pPr>
      <w:r w:rsidRPr="00530961">
        <w:rPr>
          <w:rFonts w:ascii="Tahoma" w:hAnsi="Tahoma" w:cs="Tahoma"/>
          <w:b/>
          <w:sz w:val="20"/>
          <w:szCs w:val="20"/>
        </w:rPr>
        <w:t>Размер Ежемесячного</w:t>
      </w:r>
      <w:r w:rsidRPr="00C60CA2">
        <w:rPr>
          <w:rFonts w:ascii="Tahoma" w:hAnsi="Tahoma" w:cs="Tahoma"/>
          <w:b/>
          <w:sz w:val="20"/>
          <w:szCs w:val="20"/>
        </w:rPr>
        <w:t xml:space="preserve"> платежа</w:t>
      </w:r>
    </w:p>
    <w:p w14:paraId="76C22C4C" w14:textId="327BB9E4" w:rsidR="004629B3" w:rsidRPr="00C60CA2" w:rsidRDefault="004629B3" w:rsidP="00D65957">
      <w:pPr>
        <w:numPr>
          <w:ilvl w:val="0"/>
          <w:numId w:val="21"/>
        </w:numPr>
        <w:tabs>
          <w:tab w:val="left" w:pos="709"/>
        </w:tabs>
        <w:spacing w:after="0" w:line="240" w:lineRule="auto"/>
        <w:ind w:left="709" w:hanging="709"/>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 xml:space="preserve">предоставление </w:t>
      </w:r>
      <w:r w:rsidR="00C0353B">
        <w:rPr>
          <w:rFonts w:ascii="Tahoma" w:eastAsia="Calibri" w:hAnsi="Tahoma" w:cs="Tahoma"/>
          <w:i/>
          <w:iCs/>
          <w:color w:val="000000"/>
          <w:sz w:val="20"/>
          <w:szCs w:val="20"/>
          <w:shd w:val="clear" w:color="auto" w:fill="D9D9D9"/>
          <w:lang w:eastAsia="ru-RU"/>
        </w:rPr>
        <w:t>З</w:t>
      </w:r>
      <w:r w:rsidR="0052155D" w:rsidRPr="00C60CA2">
        <w:rPr>
          <w:rFonts w:ascii="Tahoma" w:eastAsia="Calibri" w:hAnsi="Tahoma" w:cs="Tahoma"/>
          <w:i/>
          <w:iCs/>
          <w:color w:val="000000"/>
          <w:sz w:val="20"/>
          <w:szCs w:val="20"/>
          <w:shd w:val="clear" w:color="auto" w:fill="D9D9D9"/>
          <w:lang w:eastAsia="ru-RU"/>
        </w:rPr>
        <w:t xml:space="preserve">аемных </w:t>
      </w:r>
      <w:r w:rsidRPr="00C60CA2">
        <w:rPr>
          <w:rFonts w:ascii="Tahoma" w:eastAsia="Calibri" w:hAnsi="Tahoma" w:cs="Tahoma"/>
          <w:i/>
          <w:iCs/>
          <w:color w:val="000000"/>
          <w:sz w:val="20"/>
          <w:szCs w:val="20"/>
          <w:shd w:val="clear" w:color="auto" w:fill="D9D9D9"/>
          <w:lang w:eastAsia="ru-RU"/>
        </w:rPr>
        <w:t>средств в рамках продуктов: «Приобретение готового жилья», «Приобретение квартиры на этапе строительства»</w:t>
      </w:r>
      <w:r w:rsidR="004819B1" w:rsidRPr="00C60CA2">
        <w:rPr>
          <w:rFonts w:ascii="Tahoma" w:eastAsia="Calibri" w:hAnsi="Tahoma" w:cs="Tahoma"/>
          <w:i/>
          <w:iCs/>
          <w:color w:val="000000"/>
          <w:sz w:val="20"/>
          <w:szCs w:val="20"/>
          <w:shd w:val="clear" w:color="auto" w:fill="D9D9D9"/>
          <w:lang w:eastAsia="ru-RU"/>
        </w:rPr>
        <w:t>,</w:t>
      </w:r>
      <w:r w:rsidRPr="00C60CA2">
        <w:rPr>
          <w:rFonts w:ascii="Tahoma" w:eastAsia="Calibri" w:hAnsi="Tahoma" w:cs="Tahoma"/>
          <w:i/>
          <w:iCs/>
          <w:color w:val="000000"/>
          <w:sz w:val="20"/>
          <w:szCs w:val="20"/>
          <w:shd w:val="clear" w:color="auto" w:fill="D9D9D9"/>
          <w:lang w:eastAsia="ru-RU"/>
        </w:rPr>
        <w:t xml:space="preserve"> </w:t>
      </w:r>
      <w:r w:rsidR="00EE6ECD">
        <w:rPr>
          <w:rFonts w:ascii="Tahoma" w:eastAsia="Calibri" w:hAnsi="Tahoma" w:cs="Tahoma"/>
          <w:i/>
          <w:iCs/>
          <w:color w:val="000000"/>
          <w:sz w:val="20"/>
          <w:szCs w:val="20"/>
          <w:shd w:val="clear" w:color="auto" w:fill="D9D9D9"/>
          <w:lang w:eastAsia="ru-RU"/>
        </w:rPr>
        <w:t xml:space="preserve">«Целевой кредит под залог имеющейся квартиры», </w:t>
      </w:r>
      <w:r w:rsidRPr="00C60CA2">
        <w:rPr>
          <w:rFonts w:ascii="Tahoma" w:eastAsia="Calibri" w:hAnsi="Tahoma" w:cs="Tahoma"/>
          <w:i/>
          <w:iCs/>
          <w:color w:val="000000"/>
          <w:sz w:val="20"/>
          <w:szCs w:val="20"/>
          <w:shd w:val="clear" w:color="auto" w:fill="D9D9D9"/>
          <w:lang w:eastAsia="ru-RU"/>
        </w:rPr>
        <w:t>«</w:t>
      </w:r>
      <w:proofErr w:type="spellStart"/>
      <w:r w:rsidRPr="00C60CA2">
        <w:rPr>
          <w:rFonts w:ascii="Tahoma" w:eastAsia="Calibri" w:hAnsi="Tahoma" w:cs="Tahoma"/>
          <w:i/>
          <w:iCs/>
          <w:color w:val="000000"/>
          <w:sz w:val="20"/>
          <w:szCs w:val="20"/>
          <w:shd w:val="clear" w:color="auto" w:fill="D9D9D9"/>
          <w:lang w:eastAsia="ru-RU"/>
        </w:rPr>
        <w:t>Перекредитование</w:t>
      </w:r>
      <w:proofErr w:type="spellEnd"/>
      <w:r w:rsidRPr="00C60CA2">
        <w:rPr>
          <w:rFonts w:ascii="Tahoma" w:eastAsia="Calibri" w:hAnsi="Tahoma" w:cs="Tahoma"/>
          <w:i/>
          <w:iCs/>
          <w:color w:val="000000"/>
          <w:sz w:val="20"/>
          <w:szCs w:val="20"/>
          <w:shd w:val="clear" w:color="auto" w:fill="D9D9D9"/>
          <w:lang w:eastAsia="ru-RU"/>
        </w:rPr>
        <w:t>» (без оформления последующей ипотеки</w:t>
      </w:r>
      <w:r w:rsidR="0052155D" w:rsidRPr="00C60CA2">
        <w:rPr>
          <w:rFonts w:ascii="Tahoma" w:eastAsia="Calibri" w:hAnsi="Tahoma" w:cs="Tahoma"/>
          <w:i/>
          <w:iCs/>
          <w:color w:val="000000"/>
          <w:sz w:val="20"/>
          <w:szCs w:val="20"/>
          <w:shd w:val="clear" w:color="auto" w:fill="D9D9D9"/>
          <w:lang w:eastAsia="ru-RU"/>
        </w:rPr>
        <w:t>)</w:t>
      </w:r>
      <w:r w:rsidRPr="00C60CA2">
        <w:rPr>
          <w:rFonts w:ascii="Tahoma" w:eastAsia="Calibri" w:hAnsi="Tahoma" w:cs="Tahoma"/>
          <w:i/>
          <w:iCs/>
          <w:color w:val="000000"/>
          <w:sz w:val="20"/>
          <w:szCs w:val="20"/>
          <w:shd w:val="clear" w:color="auto" w:fill="D9D9D9"/>
          <w:lang w:eastAsia="ru-RU"/>
        </w:rPr>
        <w:t>:</w:t>
      </w:r>
    </w:p>
    <w:p w14:paraId="122A5FE4" w14:textId="77777777" w:rsidR="004629B3" w:rsidRPr="00C60CA2" w:rsidRDefault="004629B3" w:rsidP="00AC47EF">
      <w:pPr>
        <w:tabs>
          <w:tab w:val="left" w:pos="709"/>
          <w:tab w:val="left" w:pos="884"/>
          <w:tab w:val="left" w:pos="10549"/>
        </w:tabs>
        <w:spacing w:after="0" w:line="240" w:lineRule="auto"/>
        <w:ind w:left="709"/>
        <w:jc w:val="both"/>
        <w:rPr>
          <w:rFonts w:ascii="Tahoma" w:hAnsi="Tahoma" w:cs="Tahoma"/>
          <w:b/>
          <w:sz w:val="20"/>
          <w:szCs w:val="20"/>
        </w:rPr>
      </w:pPr>
      <w:r w:rsidRPr="00C60CA2">
        <w:rPr>
          <w:rFonts w:ascii="Tahoma" w:hAnsi="Tahoma" w:cs="Tahoma"/>
          <w:sz w:val="20"/>
          <w:szCs w:val="20"/>
        </w:rPr>
        <w:t>на дату заключения Договора составляет ____ (___</w:t>
      </w:r>
      <w:r w:rsidR="0081482A">
        <w:rPr>
          <w:rFonts w:ascii="Tahoma" w:hAnsi="Tahoma" w:cs="Tahoma"/>
          <w:sz w:val="20"/>
          <w:szCs w:val="20"/>
        </w:rPr>
        <w:t>____</w:t>
      </w:r>
      <w:r w:rsidRPr="00C60CA2">
        <w:rPr>
          <w:rFonts w:ascii="Tahoma" w:hAnsi="Tahoma" w:cs="Tahoma"/>
          <w:sz w:val="20"/>
          <w:szCs w:val="20"/>
        </w:rPr>
        <w:t>___) рублей. Изменение Ежемесячного платежа осуществляется в случаях и порядке, предусмотренных Договором.</w:t>
      </w:r>
    </w:p>
    <w:p w14:paraId="7EAD601A" w14:textId="77777777" w:rsidR="004629B3" w:rsidRPr="00C60CA2" w:rsidRDefault="004629B3" w:rsidP="00D65957">
      <w:pPr>
        <w:numPr>
          <w:ilvl w:val="0"/>
          <w:numId w:val="21"/>
        </w:numPr>
        <w:tabs>
          <w:tab w:val="left" w:pos="709"/>
        </w:tabs>
        <w:spacing w:after="0" w:line="240" w:lineRule="auto"/>
        <w:ind w:left="709" w:hanging="709"/>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 xml:space="preserve">предоставление </w:t>
      </w:r>
      <w:r w:rsidR="00C0353B">
        <w:rPr>
          <w:rFonts w:ascii="Tahoma" w:eastAsia="Calibri" w:hAnsi="Tahoma" w:cs="Tahoma"/>
          <w:i/>
          <w:iCs/>
          <w:color w:val="000000"/>
          <w:sz w:val="20"/>
          <w:szCs w:val="20"/>
          <w:shd w:val="clear" w:color="auto" w:fill="D9D9D9"/>
          <w:lang w:eastAsia="ru-RU"/>
        </w:rPr>
        <w:t>З</w:t>
      </w:r>
      <w:r w:rsidR="0052155D" w:rsidRPr="00C60CA2">
        <w:rPr>
          <w:rFonts w:ascii="Tahoma" w:eastAsia="Calibri" w:hAnsi="Tahoma" w:cs="Tahoma"/>
          <w:i/>
          <w:iCs/>
          <w:color w:val="000000"/>
          <w:sz w:val="20"/>
          <w:szCs w:val="20"/>
          <w:shd w:val="clear" w:color="auto" w:fill="D9D9D9"/>
          <w:lang w:eastAsia="ru-RU"/>
        </w:rPr>
        <w:t>аемных средств</w:t>
      </w:r>
      <w:r w:rsidRPr="00C60CA2">
        <w:rPr>
          <w:rFonts w:ascii="Tahoma" w:eastAsia="Calibri" w:hAnsi="Tahoma" w:cs="Tahoma"/>
          <w:i/>
          <w:iCs/>
          <w:color w:val="000000"/>
          <w:sz w:val="20"/>
          <w:szCs w:val="20"/>
          <w:shd w:val="clear" w:color="auto" w:fill="D9D9D9"/>
          <w:lang w:eastAsia="ru-RU"/>
        </w:rPr>
        <w:t xml:space="preserve"> в рамках продукта «</w:t>
      </w:r>
      <w:proofErr w:type="spellStart"/>
      <w:r w:rsidRPr="00C60CA2">
        <w:rPr>
          <w:rFonts w:ascii="Tahoma" w:eastAsia="Calibri" w:hAnsi="Tahoma" w:cs="Tahoma"/>
          <w:i/>
          <w:iCs/>
          <w:color w:val="000000"/>
          <w:sz w:val="20"/>
          <w:szCs w:val="20"/>
          <w:shd w:val="clear" w:color="auto" w:fill="D9D9D9"/>
          <w:lang w:eastAsia="ru-RU"/>
        </w:rPr>
        <w:t>Перекредитование</w:t>
      </w:r>
      <w:proofErr w:type="spellEnd"/>
      <w:r w:rsidRPr="00C60CA2">
        <w:rPr>
          <w:rFonts w:ascii="Tahoma" w:eastAsia="Calibri" w:hAnsi="Tahoma" w:cs="Tahoma"/>
          <w:i/>
          <w:iCs/>
          <w:color w:val="000000"/>
          <w:sz w:val="20"/>
          <w:szCs w:val="20"/>
          <w:shd w:val="clear" w:color="auto" w:fill="D9D9D9"/>
          <w:lang w:eastAsia="ru-RU"/>
        </w:rPr>
        <w:t>» (с оформлением последующей ипотеки):</w:t>
      </w:r>
    </w:p>
    <w:p w14:paraId="5C4CC113" w14:textId="77777777" w:rsidR="004629B3" w:rsidRPr="00C60CA2" w:rsidRDefault="004629B3" w:rsidP="00AC47EF">
      <w:pPr>
        <w:tabs>
          <w:tab w:val="left" w:pos="142"/>
          <w:tab w:val="left" w:pos="284"/>
          <w:tab w:val="left" w:pos="709"/>
        </w:tabs>
        <w:spacing w:after="0" w:line="240" w:lineRule="auto"/>
        <w:ind w:left="709"/>
        <w:jc w:val="both"/>
        <w:rPr>
          <w:rFonts w:ascii="Tahoma" w:hAnsi="Tahoma" w:cs="Tahoma"/>
          <w:sz w:val="20"/>
          <w:szCs w:val="20"/>
        </w:rPr>
      </w:pPr>
      <w:r w:rsidRPr="00C60CA2">
        <w:rPr>
          <w:rFonts w:ascii="Tahoma" w:hAnsi="Tahoma" w:cs="Tahoma"/>
          <w:sz w:val="20"/>
          <w:szCs w:val="20"/>
        </w:rPr>
        <w:t xml:space="preserve">на дату предоставления </w:t>
      </w:r>
      <w:r w:rsidR="004819B1" w:rsidRPr="00C60CA2">
        <w:rPr>
          <w:rFonts w:ascii="Tahoma" w:eastAsia="Times New Roman" w:hAnsi="Tahoma" w:cs="Tahoma"/>
          <w:bCs/>
          <w:sz w:val="20"/>
          <w:szCs w:val="20"/>
          <w:lang w:eastAsia="ru-RU"/>
        </w:rPr>
        <w:t>З</w:t>
      </w:r>
      <w:r w:rsidR="0052155D" w:rsidRPr="00C60CA2">
        <w:rPr>
          <w:rFonts w:ascii="Tahoma" w:eastAsia="Times New Roman" w:hAnsi="Tahoma" w:cs="Tahoma"/>
          <w:bCs/>
          <w:sz w:val="20"/>
          <w:szCs w:val="20"/>
          <w:lang w:eastAsia="ru-RU"/>
        </w:rPr>
        <w:t>аемных</w:t>
      </w:r>
      <w:r w:rsidRPr="00C60CA2">
        <w:rPr>
          <w:rFonts w:ascii="Tahoma" w:hAnsi="Tahoma" w:cs="Tahoma"/>
          <w:sz w:val="20"/>
          <w:szCs w:val="20"/>
        </w:rPr>
        <w:t xml:space="preserve"> средств указывается в Графике платежей. Изменение Ежемесячного платежа осуществляется в случаях и порядке, предусмотренных Договором.</w:t>
      </w:r>
    </w:p>
    <w:p w14:paraId="0797EB05" w14:textId="77777777" w:rsidR="00791FCB" w:rsidRPr="00C60CA2" w:rsidRDefault="00791FCB" w:rsidP="00E9025D">
      <w:pPr>
        <w:tabs>
          <w:tab w:val="left" w:pos="142"/>
          <w:tab w:val="left" w:pos="284"/>
        </w:tabs>
        <w:spacing w:after="0" w:line="240" w:lineRule="auto"/>
        <w:ind w:left="34"/>
        <w:jc w:val="both"/>
        <w:rPr>
          <w:rFonts w:ascii="Tahoma" w:hAnsi="Tahoma" w:cs="Tahoma"/>
          <w:sz w:val="20"/>
          <w:szCs w:val="20"/>
        </w:rPr>
      </w:pPr>
    </w:p>
    <w:p w14:paraId="6A1FCE9E" w14:textId="4B06287D" w:rsidR="002136E6" w:rsidRPr="00C60CA2" w:rsidRDefault="002136E6" w:rsidP="00AC47EF">
      <w:pPr>
        <w:numPr>
          <w:ilvl w:val="0"/>
          <w:numId w:val="21"/>
        </w:numPr>
        <w:tabs>
          <w:tab w:val="left" w:pos="709"/>
        </w:tabs>
        <w:spacing w:after="0" w:line="240" w:lineRule="auto"/>
        <w:ind w:left="709" w:hanging="709"/>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 xml:space="preserve">при предоставлении </w:t>
      </w:r>
      <w:r w:rsidR="00C0353B">
        <w:rPr>
          <w:rFonts w:ascii="Tahoma" w:eastAsia="Calibri" w:hAnsi="Tahoma" w:cs="Tahoma"/>
          <w:i/>
          <w:iCs/>
          <w:color w:val="000000"/>
          <w:sz w:val="20"/>
          <w:szCs w:val="20"/>
          <w:shd w:val="clear" w:color="auto" w:fill="D9D9D9"/>
          <w:lang w:eastAsia="ru-RU"/>
        </w:rPr>
        <w:t>З</w:t>
      </w:r>
      <w:r w:rsidRPr="00C60CA2">
        <w:rPr>
          <w:rFonts w:ascii="Tahoma" w:eastAsia="Calibri" w:hAnsi="Tahoma" w:cs="Tahoma"/>
          <w:i/>
          <w:iCs/>
          <w:color w:val="000000"/>
          <w:sz w:val="20"/>
          <w:szCs w:val="20"/>
          <w:shd w:val="clear" w:color="auto" w:fill="D9D9D9"/>
          <w:lang w:eastAsia="ru-RU"/>
        </w:rPr>
        <w:t>аемных средств в рамках продуктов: «Приобретение готового жилья», «Приобретение квартиры на этапе строительства»,</w:t>
      </w:r>
      <w:r w:rsidR="004819B1" w:rsidRPr="00C60CA2">
        <w:rPr>
          <w:rFonts w:ascii="Tahoma" w:eastAsia="Calibri" w:hAnsi="Tahoma" w:cs="Tahoma"/>
          <w:i/>
          <w:iCs/>
          <w:color w:val="000000"/>
          <w:sz w:val="20"/>
          <w:szCs w:val="20"/>
          <w:shd w:val="clear" w:color="auto" w:fill="D9D9D9"/>
          <w:lang w:eastAsia="ru-RU"/>
        </w:rPr>
        <w:t xml:space="preserve"> «</w:t>
      </w:r>
      <w:proofErr w:type="spellStart"/>
      <w:r w:rsidR="004819B1" w:rsidRPr="00C60CA2">
        <w:rPr>
          <w:rFonts w:ascii="Tahoma" w:eastAsia="Calibri" w:hAnsi="Tahoma" w:cs="Tahoma"/>
          <w:i/>
          <w:iCs/>
          <w:color w:val="000000"/>
          <w:sz w:val="20"/>
          <w:szCs w:val="20"/>
          <w:shd w:val="clear" w:color="auto" w:fill="D9D9D9"/>
          <w:lang w:eastAsia="ru-RU"/>
        </w:rPr>
        <w:t>Перекредитование</w:t>
      </w:r>
      <w:proofErr w:type="spellEnd"/>
      <w:r w:rsidR="004819B1" w:rsidRPr="00C60CA2">
        <w:rPr>
          <w:rFonts w:ascii="Tahoma" w:eastAsia="Calibri" w:hAnsi="Tahoma" w:cs="Tahoma"/>
          <w:i/>
          <w:iCs/>
          <w:color w:val="000000"/>
          <w:sz w:val="20"/>
          <w:szCs w:val="20"/>
          <w:shd w:val="clear" w:color="auto" w:fill="D9D9D9"/>
          <w:lang w:eastAsia="ru-RU"/>
        </w:rPr>
        <w:t xml:space="preserve">» </w:t>
      </w:r>
      <w:r w:rsidR="00F7657E">
        <w:rPr>
          <w:rFonts w:ascii="Tahoma" w:eastAsia="Calibri" w:hAnsi="Tahoma" w:cs="Tahoma"/>
          <w:i/>
          <w:iCs/>
          <w:color w:val="000000"/>
          <w:sz w:val="20"/>
          <w:szCs w:val="20"/>
          <w:shd w:val="clear" w:color="auto" w:fill="D9D9D9"/>
          <w:lang w:eastAsia="ru-RU"/>
        </w:rPr>
        <w:t>(</w:t>
      </w:r>
      <w:r w:rsidR="00727418">
        <w:rPr>
          <w:rFonts w:ascii="Tahoma" w:eastAsia="Calibri" w:hAnsi="Tahoma" w:cs="Tahoma"/>
          <w:i/>
          <w:iCs/>
          <w:color w:val="000000"/>
          <w:sz w:val="20"/>
          <w:szCs w:val="20"/>
          <w:shd w:val="clear" w:color="auto" w:fill="D9D9D9"/>
          <w:lang w:eastAsia="ru-RU"/>
        </w:rPr>
        <w:t xml:space="preserve">независимо от того, применяется </w:t>
      </w:r>
      <w:r w:rsidR="00F7657E">
        <w:rPr>
          <w:rFonts w:ascii="Tahoma" w:eastAsia="Calibri" w:hAnsi="Tahoma" w:cs="Tahoma"/>
          <w:i/>
          <w:iCs/>
          <w:color w:val="000000"/>
          <w:sz w:val="20"/>
          <w:szCs w:val="20"/>
          <w:shd w:val="clear" w:color="auto" w:fill="D9D9D9"/>
          <w:lang w:eastAsia="ru-RU"/>
        </w:rPr>
        <w:t>надбавка к процентной ставке до погашения предшествующей ипотеки и регистрации ипотеки в пользу Кредитора</w:t>
      </w:r>
      <w:r w:rsidR="00727418">
        <w:rPr>
          <w:rFonts w:ascii="Tahoma" w:eastAsia="Calibri" w:hAnsi="Tahoma" w:cs="Tahoma"/>
          <w:i/>
          <w:iCs/>
          <w:color w:val="000000"/>
          <w:sz w:val="20"/>
          <w:szCs w:val="20"/>
          <w:shd w:val="clear" w:color="auto" w:fill="D9D9D9"/>
          <w:lang w:eastAsia="ru-RU"/>
        </w:rPr>
        <w:t xml:space="preserve"> или нет</w:t>
      </w:r>
      <w:r w:rsidR="00F7657E">
        <w:rPr>
          <w:rFonts w:ascii="Tahoma" w:eastAsia="Calibri" w:hAnsi="Tahoma" w:cs="Tahoma"/>
          <w:i/>
          <w:iCs/>
          <w:color w:val="000000"/>
          <w:sz w:val="20"/>
          <w:szCs w:val="20"/>
          <w:shd w:val="clear" w:color="auto" w:fill="D9D9D9"/>
          <w:lang w:eastAsia="ru-RU"/>
        </w:rPr>
        <w:t xml:space="preserve">) </w:t>
      </w:r>
      <w:r w:rsidR="00AF1561" w:rsidRPr="006C6538">
        <w:rPr>
          <w:rFonts w:ascii="Tahoma" w:eastAsia="Calibri" w:hAnsi="Tahoma" w:cs="Tahoma"/>
          <w:b/>
          <w:i/>
          <w:iCs/>
          <w:color w:val="000000"/>
          <w:sz w:val="20"/>
          <w:szCs w:val="20"/>
          <w:shd w:val="clear" w:color="auto" w:fill="D9D9D9"/>
          <w:lang w:eastAsia="ru-RU"/>
        </w:rPr>
        <w:t>без применения опции «Переменная ставка»</w:t>
      </w:r>
      <w:r w:rsidR="00AF1561" w:rsidRPr="00C60CA2">
        <w:rPr>
          <w:rFonts w:ascii="Tahoma" w:eastAsia="Calibri" w:hAnsi="Tahoma" w:cs="Tahoma"/>
          <w:i/>
          <w:iCs/>
          <w:color w:val="000000"/>
          <w:sz w:val="20"/>
          <w:szCs w:val="20"/>
          <w:shd w:val="clear" w:color="auto" w:fill="D9D9D9"/>
          <w:lang w:eastAsia="ru-RU"/>
        </w:rPr>
        <w:t xml:space="preserve">, </w:t>
      </w:r>
      <w:r w:rsidR="003A5D3F">
        <w:rPr>
          <w:rFonts w:ascii="Tahoma" w:eastAsia="Calibri" w:hAnsi="Tahoma" w:cs="Tahoma"/>
          <w:i/>
          <w:iCs/>
          <w:color w:val="000000"/>
          <w:sz w:val="20"/>
          <w:szCs w:val="20"/>
          <w:shd w:val="clear" w:color="auto" w:fill="D9D9D9"/>
          <w:lang w:eastAsia="ru-RU"/>
        </w:rPr>
        <w:t>«Целевой кредит под залог имеющейся квартиры»</w:t>
      </w:r>
      <w:r w:rsidR="00521448">
        <w:rPr>
          <w:rFonts w:ascii="Tahoma" w:eastAsia="Calibri" w:hAnsi="Tahoma" w:cs="Tahoma"/>
          <w:i/>
          <w:iCs/>
          <w:color w:val="000000"/>
          <w:sz w:val="20"/>
          <w:szCs w:val="20"/>
          <w:shd w:val="clear" w:color="auto" w:fill="D9D9D9"/>
          <w:lang w:eastAsia="ru-RU"/>
        </w:rPr>
        <w:t xml:space="preserve"> </w:t>
      </w:r>
      <w:r w:rsidR="009D5F5C">
        <w:rPr>
          <w:rFonts w:ascii="Tahoma" w:eastAsia="Calibri" w:hAnsi="Tahoma" w:cs="Tahoma"/>
          <w:i/>
          <w:iCs/>
          <w:color w:val="000000"/>
          <w:sz w:val="20"/>
          <w:szCs w:val="20"/>
          <w:shd w:val="clear" w:color="auto" w:fill="D9D9D9"/>
          <w:lang w:eastAsia="ru-RU"/>
        </w:rPr>
        <w:t>п. 3.8.1 излагается в следующей редакции:</w:t>
      </w:r>
    </w:p>
    <w:p w14:paraId="61467F41" w14:textId="77777777" w:rsidR="002136E6" w:rsidRDefault="002136E6" w:rsidP="00AC47EF">
      <w:pPr>
        <w:pStyle w:val="afe"/>
        <w:numPr>
          <w:ilvl w:val="2"/>
          <w:numId w:val="92"/>
        </w:numPr>
        <w:tabs>
          <w:tab w:val="left" w:pos="709"/>
          <w:tab w:val="left" w:pos="1134"/>
        </w:tabs>
        <w:jc w:val="both"/>
        <w:rPr>
          <w:rFonts w:ascii="Tahoma" w:eastAsia="Times New Roman" w:hAnsi="Tahoma" w:cs="Tahoma"/>
          <w:sz w:val="20"/>
          <w:szCs w:val="20"/>
        </w:rPr>
      </w:pPr>
      <w:r w:rsidRPr="00C60CA2">
        <w:rPr>
          <w:rFonts w:ascii="Tahoma" w:eastAsia="Times New Roman" w:hAnsi="Tahoma" w:cs="Tahoma"/>
          <w:sz w:val="20"/>
          <w:szCs w:val="20"/>
        </w:rPr>
        <w:t>Размер ежемесячного платежа рассчитывается по следующей формуле:</w:t>
      </w:r>
    </w:p>
    <w:p w14:paraId="688CC41E" w14:textId="77777777" w:rsidR="002136E6" w:rsidRPr="00C60CA2" w:rsidRDefault="002136E6" w:rsidP="002136E6">
      <w:pPr>
        <w:spacing w:after="0" w:line="240" w:lineRule="auto"/>
        <w:jc w:val="both"/>
        <w:rPr>
          <w:rFonts w:ascii="Tahoma" w:eastAsia="Times New Roman" w:hAnsi="Tahoma" w:cs="Tahoma"/>
          <w:sz w:val="20"/>
          <w:szCs w:val="20"/>
          <w:lang w:eastAsia="ru-RU"/>
        </w:rPr>
      </w:pPr>
    </w:p>
    <w:p w14:paraId="7B4C9520" w14:textId="77777777" w:rsidR="002136E6" w:rsidRPr="00C60CA2" w:rsidRDefault="002136E6" w:rsidP="002136E6">
      <w:pPr>
        <w:spacing w:after="0" w:line="240" w:lineRule="auto"/>
        <w:jc w:val="center"/>
        <w:rPr>
          <w:rFonts w:ascii="Tahoma" w:hAnsi="Tahoma" w:cs="Tahoma"/>
          <w:kern w:val="24"/>
          <w:sz w:val="20"/>
          <w:szCs w:val="20"/>
        </w:rPr>
      </w:pPr>
      <w:r>
        <w:rPr>
          <w:rFonts w:ascii="Cambria Math" w:eastAsia="Verdana" w:hAnsi="Cambria Math" w:cs="Tahoma"/>
          <w:kern w:val="24"/>
          <w:sz w:val="20"/>
          <w:szCs w:val="20"/>
          <w:lang w:eastAsia="ru-RU"/>
        </w:rPr>
        <w:br/>
      </w:r>
      <m:oMathPara>
        <m:oMath>
          <m:r>
            <w:rPr>
              <w:rFonts w:ascii="Cambria Math" w:eastAsia="Verdana" w:hAnsi="Cambria Math" w:cs="Tahoma"/>
              <w:kern w:val="24"/>
              <w:sz w:val="20"/>
              <w:szCs w:val="20"/>
              <w:lang w:eastAsia="ru-RU"/>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lang w:eastAsia="ru-RU"/>
                </w:rPr>
              </m:ctrlPr>
            </m:fPr>
            <m:num>
              <m:r>
                <w:rPr>
                  <w:rFonts w:ascii="Cambria Math" w:eastAsia="Verdana" w:hAnsi="Cambria Math" w:cs="Tahoma"/>
                  <w:kern w:val="24"/>
                  <w:sz w:val="20"/>
                  <w:szCs w:val="20"/>
                  <w:lang w:eastAsia="ru-RU"/>
                </w:rPr>
                <m:t>ПС</m:t>
              </m:r>
            </m:num>
            <m:den>
              <m:r>
                <w:rPr>
                  <w:rFonts w:ascii="Cambria Math" w:eastAsia="Verdana" w:hAnsi="Cambria Math" w:cs="Tahoma"/>
                  <w:kern w:val="24"/>
                  <w:sz w:val="20"/>
                  <w:szCs w:val="20"/>
                  <w:lang w:eastAsia="ru-RU"/>
                </w:rPr>
                <m:t>1-</m:t>
              </m:r>
              <m:sSup>
                <m:sSupPr>
                  <m:ctrlPr>
                    <w:rPr>
                      <w:rFonts w:ascii="Cambria Math" w:eastAsia="Verdana" w:hAnsi="Cambria Math" w:cs="Tahoma"/>
                      <w:i/>
                      <w:iCs/>
                      <w:kern w:val="24"/>
                      <w:sz w:val="20"/>
                      <w:szCs w:val="20"/>
                      <w:lang w:eastAsia="ru-RU"/>
                    </w:rPr>
                  </m:ctrlPr>
                </m:sSupPr>
                <m:e>
                  <m:d>
                    <m:dPr>
                      <m:ctrlPr>
                        <w:rPr>
                          <w:rFonts w:ascii="Cambria Math" w:eastAsia="Verdana" w:hAnsi="Cambria Math" w:cs="Tahoma"/>
                          <w:i/>
                          <w:iCs/>
                          <w:kern w:val="24"/>
                          <w:sz w:val="20"/>
                          <w:szCs w:val="20"/>
                          <w:lang w:eastAsia="ru-RU"/>
                        </w:rPr>
                      </m:ctrlPr>
                    </m:dPr>
                    <m:e>
                      <m:r>
                        <w:rPr>
                          <w:rFonts w:ascii="Cambria Math" w:eastAsia="Verdana" w:hAnsi="Cambria Math" w:cs="Tahoma"/>
                          <w:kern w:val="24"/>
                          <w:sz w:val="20"/>
                          <w:szCs w:val="20"/>
                          <w:lang w:eastAsia="ru-RU"/>
                        </w:rPr>
                        <m:t>1+ПС</m:t>
                      </m:r>
                    </m:e>
                  </m:d>
                </m:e>
                <m:sup>
                  <m:r>
                    <m:rPr>
                      <m:sty m:val="p"/>
                    </m:rPr>
                    <w:rPr>
                      <w:rFonts w:ascii="Cambria Math" w:eastAsia="Verdana" w:hAnsi="Cambria Math" w:cs="Tahoma"/>
                      <w:kern w:val="24"/>
                      <w:sz w:val="20"/>
                      <w:szCs w:val="20"/>
                      <w:lang w:eastAsia="ru-RU"/>
                    </w:rPr>
                    <m:t>-</m:t>
                  </m:r>
                  <m:d>
                    <m:dPr>
                      <m:ctrlPr>
                        <w:rPr>
                          <w:rFonts w:ascii="Cambria Math" w:eastAsia="Verdana" w:hAnsi="Cambria Math" w:cs="Tahoma"/>
                          <w:iCs/>
                          <w:kern w:val="24"/>
                          <w:sz w:val="20"/>
                          <w:szCs w:val="20"/>
                          <w:lang w:eastAsia="ru-RU"/>
                        </w:rPr>
                      </m:ctrlPr>
                    </m:dPr>
                    <m:e>
                      <m:r>
                        <m:rPr>
                          <m:sty m:val="p"/>
                        </m:rPr>
                        <w:rPr>
                          <w:rFonts w:ascii="Cambria Math" w:eastAsia="Verdana" w:hAnsi="Cambria Math" w:cs="Tahoma"/>
                          <w:kern w:val="24"/>
                          <w:sz w:val="20"/>
                          <w:szCs w:val="20"/>
                          <w:lang w:eastAsia="ru-RU"/>
                        </w:rPr>
                        <m:t>ПП-1</m:t>
                      </m:r>
                    </m:e>
                  </m:d>
                </m:sup>
              </m:sSup>
            </m:den>
          </m:f>
        </m:oMath>
      </m:oMathPara>
    </w:p>
    <w:p w14:paraId="4401F1D9" w14:textId="77777777" w:rsidR="002136E6" w:rsidRPr="00C60CA2" w:rsidRDefault="002136E6" w:rsidP="002136E6">
      <w:pPr>
        <w:spacing w:after="0" w:line="240" w:lineRule="auto"/>
        <w:jc w:val="both"/>
        <w:rPr>
          <w:rFonts w:ascii="Tahoma" w:eastAsia="Times New Roman" w:hAnsi="Tahoma" w:cs="Tahoma"/>
          <w:sz w:val="20"/>
          <w:szCs w:val="20"/>
          <w:lang w:eastAsia="ru-RU"/>
        </w:rPr>
      </w:pPr>
    </w:p>
    <w:p w14:paraId="19A7EA2D" w14:textId="77777777" w:rsidR="002136E6" w:rsidRPr="00C60CA2" w:rsidRDefault="002136E6" w:rsidP="00D65957">
      <w:pPr>
        <w:spacing w:after="0" w:line="240" w:lineRule="auto"/>
        <w:ind w:left="709"/>
        <w:jc w:val="both"/>
        <w:rPr>
          <w:rFonts w:ascii="Tahoma" w:hAnsi="Tahoma" w:cs="Tahoma"/>
          <w:sz w:val="20"/>
          <w:szCs w:val="20"/>
        </w:rPr>
      </w:pPr>
      <w:r w:rsidRPr="00C60CA2">
        <w:rPr>
          <w:rFonts w:ascii="Tahoma" w:hAnsi="Tahoma" w:cs="Tahoma"/>
          <w:sz w:val="20"/>
          <w:szCs w:val="20"/>
        </w:rPr>
        <w:t xml:space="preserve">где </w:t>
      </w:r>
    </w:p>
    <w:p w14:paraId="59CF79BE" w14:textId="77777777" w:rsidR="002136E6" w:rsidRPr="00C60CA2" w:rsidRDefault="002136E6" w:rsidP="00D65957">
      <w:pPr>
        <w:tabs>
          <w:tab w:val="center" w:pos="1276"/>
        </w:tabs>
        <w:spacing w:after="0" w:line="240" w:lineRule="auto"/>
        <w:ind w:left="709"/>
        <w:jc w:val="both"/>
        <w:rPr>
          <w:rFonts w:ascii="Tahoma" w:eastAsia="Times New Roman" w:hAnsi="Tahoma" w:cs="Tahoma"/>
          <w:sz w:val="20"/>
          <w:szCs w:val="20"/>
          <w:lang w:eastAsia="ru-RU"/>
        </w:rPr>
      </w:pPr>
      <w:r w:rsidRPr="00C60CA2">
        <w:rPr>
          <w:rFonts w:ascii="Tahoma" w:eastAsia="Times New Roman" w:hAnsi="Tahoma" w:cs="Tahoma"/>
          <w:sz w:val="20"/>
          <w:szCs w:val="20"/>
          <w:lang w:eastAsia="ru-RU"/>
        </w:rPr>
        <w:t>О</w:t>
      </w:r>
      <w:r w:rsidR="00F901DF" w:rsidRPr="00C60CA2">
        <w:rPr>
          <w:rFonts w:ascii="Tahoma" w:eastAsia="Times New Roman" w:hAnsi="Tahoma" w:cs="Tahoma"/>
          <w:sz w:val="20"/>
          <w:szCs w:val="20"/>
          <w:lang w:eastAsia="ru-RU"/>
        </w:rPr>
        <w:t>ОД</w:t>
      </w:r>
      <w:r w:rsidRPr="00C60CA2">
        <w:rPr>
          <w:rFonts w:ascii="Tahoma" w:eastAsia="Times New Roman" w:hAnsi="Tahoma" w:cs="Tahoma"/>
          <w:sz w:val="20"/>
          <w:szCs w:val="20"/>
          <w:lang w:eastAsia="ru-RU"/>
        </w:rPr>
        <w:t xml:space="preserve"> –</w:t>
      </w:r>
      <w:r w:rsidRPr="00C60CA2">
        <w:rPr>
          <w:rFonts w:ascii="Tahoma" w:eastAsia="Times New Roman" w:hAnsi="Tahoma" w:cs="Tahoma"/>
          <w:sz w:val="20"/>
          <w:szCs w:val="20"/>
          <w:lang w:eastAsia="ru-RU"/>
        </w:rPr>
        <w:tab/>
        <w:t xml:space="preserve">Остаток </w:t>
      </w:r>
      <w:r w:rsidR="00E24EF0" w:rsidRPr="00C60CA2">
        <w:rPr>
          <w:rFonts w:ascii="Tahoma" w:eastAsia="Times New Roman" w:hAnsi="Tahoma" w:cs="Tahoma"/>
          <w:sz w:val="20"/>
          <w:szCs w:val="20"/>
          <w:lang w:eastAsia="ru-RU"/>
        </w:rPr>
        <w:t>основного долга (</w:t>
      </w:r>
      <w:r w:rsidR="00082A70">
        <w:rPr>
          <w:rFonts w:ascii="Tahoma" w:eastAsia="Times New Roman" w:hAnsi="Tahoma" w:cs="Tahoma"/>
          <w:sz w:val="20"/>
          <w:szCs w:val="20"/>
          <w:lang w:eastAsia="ru-RU"/>
        </w:rPr>
        <w:t>з</w:t>
      </w:r>
      <w:r w:rsidR="00E24EF0" w:rsidRPr="00C60CA2">
        <w:rPr>
          <w:rFonts w:ascii="Tahoma" w:eastAsia="Times New Roman" w:hAnsi="Tahoma" w:cs="Tahoma"/>
          <w:sz w:val="20"/>
          <w:szCs w:val="20"/>
          <w:lang w:eastAsia="ru-RU"/>
        </w:rPr>
        <w:t>аемных средств)</w:t>
      </w:r>
      <w:r w:rsidRPr="00C60CA2">
        <w:rPr>
          <w:rFonts w:ascii="Tahoma" w:eastAsia="Times New Roman" w:hAnsi="Tahoma" w:cs="Tahoma"/>
          <w:sz w:val="20"/>
          <w:szCs w:val="20"/>
          <w:lang w:eastAsia="ru-RU"/>
        </w:rPr>
        <w:t>;</w:t>
      </w:r>
    </w:p>
    <w:p w14:paraId="077E4D1C" w14:textId="77777777" w:rsidR="002136E6" w:rsidRPr="00C60CA2" w:rsidRDefault="002136E6" w:rsidP="00D65957">
      <w:pPr>
        <w:tabs>
          <w:tab w:val="left" w:pos="993"/>
        </w:tabs>
        <w:spacing w:after="0" w:line="240" w:lineRule="auto"/>
        <w:ind w:left="709"/>
        <w:jc w:val="both"/>
        <w:rPr>
          <w:rFonts w:ascii="Tahoma" w:eastAsia="Times New Roman" w:hAnsi="Tahoma" w:cs="Tahoma"/>
          <w:sz w:val="20"/>
          <w:szCs w:val="20"/>
          <w:lang w:eastAsia="ru-RU"/>
        </w:rPr>
      </w:pPr>
      <w:r w:rsidRPr="00C60CA2">
        <w:rPr>
          <w:rFonts w:ascii="Tahoma" w:eastAsia="Times New Roman" w:hAnsi="Tahoma" w:cs="Tahoma"/>
          <w:sz w:val="20"/>
          <w:szCs w:val="20"/>
          <w:lang w:eastAsia="ru-RU"/>
        </w:rPr>
        <w:t>ПС –</w:t>
      </w:r>
      <w:r w:rsidRPr="00C60CA2">
        <w:rPr>
          <w:rFonts w:ascii="Tahoma" w:eastAsia="Times New Roman" w:hAnsi="Tahoma" w:cs="Tahoma"/>
          <w:sz w:val="20"/>
          <w:szCs w:val="20"/>
          <w:lang w:eastAsia="ru-RU"/>
        </w:rPr>
        <w:tab/>
        <w:t>величина, равная 1/12 от годовой процентной ставки, установленной в соответствии с Договором;</w:t>
      </w:r>
    </w:p>
    <w:p w14:paraId="1360F1E8" w14:textId="77777777" w:rsidR="002136E6" w:rsidRPr="00C60CA2" w:rsidRDefault="002136E6" w:rsidP="00D65957">
      <w:pPr>
        <w:tabs>
          <w:tab w:val="left" w:pos="567"/>
          <w:tab w:val="center" w:pos="1134"/>
        </w:tabs>
        <w:spacing w:after="0" w:line="240" w:lineRule="auto"/>
        <w:ind w:left="709"/>
        <w:jc w:val="both"/>
        <w:rPr>
          <w:rFonts w:ascii="Tahoma" w:hAnsi="Tahoma" w:cs="Tahoma"/>
          <w:sz w:val="20"/>
          <w:szCs w:val="20"/>
        </w:rPr>
      </w:pPr>
      <w:r w:rsidRPr="00C60CA2">
        <w:rPr>
          <w:rFonts w:ascii="Tahoma" w:eastAsia="Times New Roman" w:hAnsi="Tahoma" w:cs="Tahoma"/>
          <w:sz w:val="20"/>
          <w:szCs w:val="20"/>
          <w:lang w:eastAsia="ru-RU"/>
        </w:rPr>
        <w:t>ПП –</w:t>
      </w:r>
      <w:r w:rsidRPr="00C60CA2">
        <w:rPr>
          <w:rFonts w:ascii="Tahoma" w:eastAsia="Times New Roman" w:hAnsi="Tahoma" w:cs="Tahoma"/>
          <w:sz w:val="20"/>
          <w:szCs w:val="20"/>
          <w:lang w:eastAsia="ru-RU"/>
        </w:rPr>
        <w:tab/>
        <w:t xml:space="preserve">количество Процентных периодов, оставшихся до окончания Срока пользования заемными средствами. При расчете Ежемесячного платежа на дату выдачи </w:t>
      </w:r>
      <w:r w:rsidR="00581CB5" w:rsidRPr="00C60CA2">
        <w:rPr>
          <w:rFonts w:ascii="Tahoma" w:eastAsia="Times New Roman" w:hAnsi="Tahoma" w:cs="Tahoma"/>
          <w:sz w:val="20"/>
          <w:szCs w:val="20"/>
          <w:lang w:eastAsia="ru-RU"/>
        </w:rPr>
        <w:t>З</w:t>
      </w:r>
      <w:r w:rsidRPr="00C60CA2">
        <w:rPr>
          <w:rFonts w:ascii="Tahoma" w:eastAsia="Times New Roman" w:hAnsi="Tahoma" w:cs="Tahoma"/>
          <w:sz w:val="20"/>
          <w:szCs w:val="20"/>
          <w:lang w:eastAsia="ru-RU"/>
        </w:rPr>
        <w:t>аемных средств ПП соответствует сроку, указанному в п. 3.3</w:t>
      </w:r>
      <w:r w:rsidR="00C02F65">
        <w:rPr>
          <w:rFonts w:ascii="Tahoma" w:eastAsia="Times New Roman" w:hAnsi="Tahoma" w:cs="Tahoma"/>
          <w:sz w:val="20"/>
          <w:szCs w:val="20"/>
          <w:lang w:eastAsia="ru-RU"/>
        </w:rPr>
        <w:t xml:space="preserve"> </w:t>
      </w:r>
      <w:r w:rsidRPr="00C60CA2">
        <w:rPr>
          <w:rFonts w:ascii="Tahoma" w:hAnsi="Tahoma" w:cs="Tahoma"/>
          <w:sz w:val="20"/>
          <w:szCs w:val="20"/>
        </w:rPr>
        <w:t>Договора (в месяцах), минус 1 (один).</w:t>
      </w:r>
    </w:p>
    <w:p w14:paraId="092D16BE" w14:textId="77777777" w:rsidR="002136E6" w:rsidRPr="00C60CA2" w:rsidRDefault="002136E6" w:rsidP="00D65957">
      <w:pPr>
        <w:tabs>
          <w:tab w:val="left" w:pos="142"/>
          <w:tab w:val="left" w:pos="284"/>
          <w:tab w:val="left" w:pos="1134"/>
        </w:tabs>
        <w:spacing w:after="0" w:line="240" w:lineRule="auto"/>
        <w:ind w:left="709"/>
        <w:jc w:val="both"/>
        <w:rPr>
          <w:rFonts w:ascii="Tahoma" w:eastAsia="Times New Roman" w:hAnsi="Tahoma" w:cs="Tahoma"/>
          <w:sz w:val="20"/>
          <w:szCs w:val="20"/>
          <w:lang w:eastAsia="ru-RU"/>
        </w:rPr>
      </w:pPr>
      <w:r w:rsidRPr="00C60CA2">
        <w:rPr>
          <w:rFonts w:ascii="Tahoma" w:eastAsia="Times New Roman" w:hAnsi="Tahoma" w:cs="Tahoma"/>
          <w:sz w:val="20"/>
          <w:szCs w:val="20"/>
          <w:lang w:eastAsia="ru-RU"/>
        </w:rPr>
        <w:t>Расчет размера ежемесячного платежа происходит с точностью до рубля</w:t>
      </w:r>
      <w:r w:rsidR="00EC545F" w:rsidRPr="00EC545F">
        <w:rPr>
          <w:rFonts w:ascii="Tahoma" w:eastAsia="Times New Roman" w:hAnsi="Tahoma" w:cs="Tahoma"/>
          <w:sz w:val="20"/>
          <w:szCs w:val="20"/>
          <w:lang w:eastAsia="ru-RU"/>
        </w:rPr>
        <w:t xml:space="preserve"> </w:t>
      </w:r>
      <w:r w:rsidRPr="00C60CA2">
        <w:rPr>
          <w:rFonts w:ascii="Tahoma" w:eastAsia="Times New Roman" w:hAnsi="Tahoma" w:cs="Tahoma"/>
          <w:sz w:val="20"/>
          <w:szCs w:val="20"/>
          <w:lang w:eastAsia="ru-RU"/>
        </w:rPr>
        <w:t>либо копеек (согласно Графику платежей), при этом округление производится по математическим правилам</w:t>
      </w:r>
      <w:r w:rsidR="00CC2886" w:rsidRPr="00C60CA2">
        <w:rPr>
          <w:rFonts w:ascii="Tahoma" w:eastAsia="Times New Roman" w:hAnsi="Tahoma" w:cs="Tahoma"/>
          <w:sz w:val="20"/>
          <w:szCs w:val="20"/>
          <w:lang w:eastAsia="ru-RU"/>
        </w:rPr>
        <w:t>.</w:t>
      </w:r>
    </w:p>
    <w:p w14:paraId="21CE391D" w14:textId="77777777" w:rsidR="00F351B4" w:rsidRDefault="00F351B4" w:rsidP="00F351B4">
      <w:pPr>
        <w:pStyle w:val="afe"/>
        <w:tabs>
          <w:tab w:val="left" w:pos="709"/>
        </w:tabs>
        <w:ind w:left="709"/>
        <w:jc w:val="both"/>
        <w:rPr>
          <w:rFonts w:ascii="Tahoma" w:hAnsi="Tahoma" w:cs="Tahoma"/>
          <w:sz w:val="20"/>
          <w:szCs w:val="20"/>
        </w:rPr>
      </w:pPr>
    </w:p>
    <w:p w14:paraId="7F71C8F3" w14:textId="77777777" w:rsidR="00F351B4" w:rsidRDefault="00364845" w:rsidP="00F351B4">
      <w:pPr>
        <w:pStyle w:val="afe"/>
        <w:tabs>
          <w:tab w:val="left" w:pos="709"/>
        </w:tabs>
        <w:ind w:left="709"/>
        <w:jc w:val="both"/>
        <w:rPr>
          <w:rFonts w:ascii="Tahoma" w:hAnsi="Tahoma" w:cs="Tahoma"/>
          <w:sz w:val="20"/>
          <w:szCs w:val="20"/>
        </w:rPr>
      </w:pPr>
      <w:r w:rsidRPr="00C60CA2">
        <w:rPr>
          <w:rFonts w:ascii="Tahoma" w:hAnsi="Tahoma" w:cs="Tahoma"/>
          <w:sz w:val="20"/>
          <w:szCs w:val="20"/>
        </w:rPr>
        <w:t xml:space="preserve">Размер Ежемесячного платежа рассчитывается на дату предоставления </w:t>
      </w:r>
      <w:r w:rsidR="004719A2" w:rsidRPr="00C60CA2">
        <w:rPr>
          <w:rFonts w:ascii="Tahoma" w:eastAsia="Times New Roman" w:hAnsi="Tahoma" w:cs="Tahoma"/>
          <w:sz w:val="20"/>
          <w:szCs w:val="20"/>
        </w:rPr>
        <w:t>З</w:t>
      </w:r>
      <w:r w:rsidRPr="00C60CA2">
        <w:rPr>
          <w:rFonts w:ascii="Tahoma" w:eastAsia="Times New Roman" w:hAnsi="Tahoma" w:cs="Tahoma"/>
          <w:sz w:val="20"/>
          <w:szCs w:val="20"/>
        </w:rPr>
        <w:t>аемных</w:t>
      </w:r>
      <w:r w:rsidRPr="00C60CA2">
        <w:rPr>
          <w:rFonts w:ascii="Tahoma" w:hAnsi="Tahoma" w:cs="Tahoma"/>
          <w:sz w:val="20"/>
          <w:szCs w:val="20"/>
        </w:rPr>
        <w:t xml:space="preserve"> средств и может быть изменен по вышеуказанной формуле в случае изменения процентной ставки на условиях Договора (при наличии таких условий) или осуществления частичного досрочного исполнения обязательств по возврату </w:t>
      </w:r>
      <w:r w:rsidR="004719A2" w:rsidRPr="00C60CA2">
        <w:rPr>
          <w:rFonts w:ascii="Tahoma" w:eastAsia="Times New Roman" w:hAnsi="Tahoma" w:cs="Tahoma"/>
          <w:sz w:val="20"/>
          <w:szCs w:val="20"/>
        </w:rPr>
        <w:t>З</w:t>
      </w:r>
      <w:r w:rsidRPr="00C60CA2">
        <w:rPr>
          <w:rFonts w:ascii="Tahoma" w:eastAsia="Times New Roman" w:hAnsi="Tahoma" w:cs="Tahoma"/>
          <w:sz w:val="20"/>
          <w:szCs w:val="20"/>
        </w:rPr>
        <w:t>аемных</w:t>
      </w:r>
      <w:r w:rsidRPr="00C60CA2">
        <w:rPr>
          <w:rFonts w:ascii="Tahoma" w:hAnsi="Tahoma" w:cs="Tahoma"/>
          <w:sz w:val="20"/>
          <w:szCs w:val="20"/>
        </w:rPr>
        <w:t xml:space="preserve"> средств в порядке,</w:t>
      </w:r>
      <w:r w:rsidR="00EC545F" w:rsidRPr="00EC545F">
        <w:rPr>
          <w:rFonts w:ascii="Tahoma" w:hAnsi="Tahoma" w:cs="Tahoma"/>
          <w:sz w:val="20"/>
          <w:szCs w:val="20"/>
        </w:rPr>
        <w:t xml:space="preserve"> </w:t>
      </w:r>
      <w:r w:rsidRPr="00C60CA2">
        <w:rPr>
          <w:rFonts w:ascii="Tahoma" w:hAnsi="Tahoma" w:cs="Tahoma"/>
          <w:sz w:val="20"/>
          <w:szCs w:val="20"/>
        </w:rPr>
        <w:t xml:space="preserve">установленном Договором. </w:t>
      </w:r>
    </w:p>
    <w:p w14:paraId="357562FA" w14:textId="77777777" w:rsidR="00D61E64" w:rsidRDefault="00D61E64" w:rsidP="006C6538">
      <w:pPr>
        <w:tabs>
          <w:tab w:val="left" w:pos="709"/>
          <w:tab w:val="left" w:pos="1134"/>
        </w:tabs>
        <w:spacing w:line="240" w:lineRule="auto"/>
        <w:ind w:left="709"/>
        <w:jc w:val="both"/>
        <w:rPr>
          <w:rFonts w:ascii="Tahoma" w:hAnsi="Tahoma" w:cs="Tahoma"/>
          <w:i/>
          <w:sz w:val="20"/>
          <w:szCs w:val="20"/>
          <w:highlight w:val="lightGray"/>
        </w:rPr>
      </w:pPr>
    </w:p>
    <w:p w14:paraId="724A7ADC" w14:textId="0C93120D" w:rsidR="00FA6BE3" w:rsidRDefault="00D61E64" w:rsidP="006C6538">
      <w:pPr>
        <w:tabs>
          <w:tab w:val="left" w:pos="709"/>
          <w:tab w:val="left" w:pos="1134"/>
        </w:tabs>
        <w:spacing w:line="240" w:lineRule="auto"/>
        <w:ind w:left="709"/>
        <w:jc w:val="both"/>
        <w:rPr>
          <w:rFonts w:ascii="Tahoma" w:hAnsi="Tahoma" w:cs="Tahoma"/>
          <w:i/>
          <w:sz w:val="20"/>
          <w:szCs w:val="20"/>
        </w:rPr>
      </w:pPr>
      <w:r w:rsidRPr="001B5FFD">
        <w:rPr>
          <w:rFonts w:ascii="Tahoma" w:hAnsi="Tahoma" w:cs="Tahoma"/>
          <w:i/>
          <w:sz w:val="20"/>
          <w:szCs w:val="20"/>
          <w:highlight w:val="lightGray"/>
        </w:rPr>
        <w:t>для продукта «</w:t>
      </w:r>
      <w:proofErr w:type="spellStart"/>
      <w:r w:rsidRPr="001B5FFD">
        <w:rPr>
          <w:rFonts w:ascii="Tahoma" w:hAnsi="Tahoma" w:cs="Tahoma"/>
          <w:i/>
          <w:sz w:val="20"/>
          <w:szCs w:val="20"/>
          <w:highlight w:val="lightGray"/>
        </w:rPr>
        <w:t>Перекредитовании</w:t>
      </w:r>
      <w:proofErr w:type="spellEnd"/>
      <w:r w:rsidRPr="001B5FFD">
        <w:rPr>
          <w:rFonts w:ascii="Tahoma" w:hAnsi="Tahoma" w:cs="Tahoma"/>
          <w:i/>
          <w:sz w:val="20"/>
          <w:szCs w:val="20"/>
          <w:highlight w:val="lightGray"/>
        </w:rPr>
        <w:t>» в случае применения надбавки к процентной ставке до регистрации ипотеки в пользу Кредитора</w:t>
      </w:r>
      <w:r w:rsidRPr="006C6538">
        <w:rPr>
          <w:rFonts w:ascii="Tahoma" w:hAnsi="Tahoma" w:cs="Tahoma"/>
          <w:i/>
          <w:sz w:val="20"/>
          <w:szCs w:val="20"/>
          <w:highlight w:val="lightGray"/>
        </w:rPr>
        <w:t>:</w:t>
      </w:r>
    </w:p>
    <w:p w14:paraId="04CD87EE" w14:textId="2081D04E" w:rsidR="00D61E64" w:rsidRDefault="00D61E64" w:rsidP="006C6538">
      <w:pPr>
        <w:tabs>
          <w:tab w:val="left" w:pos="709"/>
          <w:tab w:val="left" w:pos="1134"/>
        </w:tabs>
        <w:spacing w:line="240" w:lineRule="auto"/>
        <w:ind w:left="709"/>
        <w:jc w:val="both"/>
        <w:rPr>
          <w:rFonts w:ascii="Tahoma" w:hAnsi="Tahoma" w:cs="Tahoma"/>
          <w:i/>
          <w:sz w:val="20"/>
          <w:szCs w:val="20"/>
        </w:rPr>
      </w:pPr>
      <w:r>
        <w:rPr>
          <w:rFonts w:ascii="Tahoma" w:eastAsia="Times New Roman" w:hAnsi="Tahoma" w:cs="Tahoma"/>
          <w:i/>
          <w:sz w:val="20"/>
          <w:szCs w:val="20"/>
          <w:highlight w:val="lightGray"/>
        </w:rPr>
        <w:t>в случае, если применя</w:t>
      </w:r>
      <w:r w:rsidR="001A1887">
        <w:rPr>
          <w:rFonts w:ascii="Tahoma" w:eastAsia="Times New Roman" w:hAnsi="Tahoma" w:cs="Tahoma"/>
          <w:i/>
          <w:sz w:val="20"/>
          <w:szCs w:val="20"/>
          <w:highlight w:val="lightGray"/>
        </w:rPr>
        <w:t>ется</w:t>
      </w:r>
      <w:r>
        <w:rPr>
          <w:rFonts w:ascii="Tahoma" w:eastAsia="Times New Roman" w:hAnsi="Tahoma" w:cs="Tahoma"/>
          <w:i/>
          <w:sz w:val="20"/>
          <w:szCs w:val="20"/>
          <w:highlight w:val="lightGray"/>
        </w:rPr>
        <w:t xml:space="preserve"> двухэтапное увеличение процентной ставки</w:t>
      </w:r>
      <w:r>
        <w:rPr>
          <w:rFonts w:ascii="Tahoma" w:hAnsi="Tahoma" w:cs="Tahoma"/>
          <w:i/>
          <w:sz w:val="20"/>
          <w:szCs w:val="20"/>
          <w:shd w:val="clear" w:color="auto" w:fill="D9D9D9"/>
        </w:rPr>
        <w:t xml:space="preserve"> </w:t>
      </w:r>
      <w:r w:rsidRPr="0028509D">
        <w:rPr>
          <w:rFonts w:ascii="Tahoma" w:hAnsi="Tahoma" w:cs="Tahoma"/>
          <w:i/>
          <w:sz w:val="20"/>
          <w:szCs w:val="20"/>
          <w:highlight w:val="lightGray"/>
        </w:rPr>
        <w:t>добавляется абзац в следующей редакции</w:t>
      </w:r>
      <w:r w:rsidRPr="006C6538">
        <w:rPr>
          <w:rFonts w:ascii="Tahoma" w:hAnsi="Tahoma" w:cs="Tahoma"/>
          <w:i/>
          <w:sz w:val="20"/>
          <w:szCs w:val="20"/>
          <w:highlight w:val="lightGray"/>
        </w:rPr>
        <w:t>:</w:t>
      </w:r>
      <w:r w:rsidRPr="00D61E64">
        <w:rPr>
          <w:rFonts w:ascii="Tahoma" w:hAnsi="Tahoma" w:cs="Tahoma"/>
          <w:i/>
          <w:sz w:val="20"/>
          <w:szCs w:val="20"/>
        </w:rPr>
        <w:t xml:space="preserve"> </w:t>
      </w:r>
    </w:p>
    <w:p w14:paraId="4FFC5EE3" w14:textId="224459BB" w:rsidR="00FA6BE3" w:rsidRPr="006C6538" w:rsidRDefault="00FA6BE3" w:rsidP="006C6538">
      <w:pPr>
        <w:tabs>
          <w:tab w:val="left" w:pos="709"/>
          <w:tab w:val="left" w:pos="1134"/>
        </w:tabs>
        <w:spacing w:line="240" w:lineRule="auto"/>
        <w:ind w:left="709"/>
        <w:jc w:val="both"/>
        <w:rPr>
          <w:rFonts w:ascii="Tahoma" w:hAnsi="Tahoma" w:cs="Tahoma"/>
          <w:i/>
          <w:sz w:val="20"/>
          <w:szCs w:val="20"/>
        </w:rPr>
      </w:pPr>
      <w:r w:rsidRPr="006C6538">
        <w:rPr>
          <w:rFonts w:ascii="Tahoma" w:hAnsi="Tahoma" w:cs="Tahoma"/>
          <w:i/>
          <w:sz w:val="20"/>
          <w:szCs w:val="20"/>
        </w:rPr>
        <w:t xml:space="preserve">При пересчете размера ежемесячного платежа </w:t>
      </w:r>
      <w:r w:rsidR="00EA3698" w:rsidRPr="006C6538">
        <w:rPr>
          <w:rFonts w:ascii="Tahoma" w:hAnsi="Tahoma" w:cs="Tahoma"/>
          <w:i/>
          <w:sz w:val="20"/>
          <w:szCs w:val="20"/>
        </w:rPr>
        <w:t xml:space="preserve">по </w:t>
      </w:r>
      <w:r w:rsidR="001A1887">
        <w:rPr>
          <w:rFonts w:ascii="Tahoma" w:hAnsi="Tahoma" w:cs="Tahoma"/>
          <w:i/>
          <w:sz w:val="20"/>
          <w:szCs w:val="20"/>
        </w:rPr>
        <w:t>выше</w:t>
      </w:r>
      <w:r w:rsidR="00EA3698" w:rsidRPr="006C6538">
        <w:rPr>
          <w:rFonts w:ascii="Tahoma" w:hAnsi="Tahoma" w:cs="Tahoma"/>
          <w:i/>
          <w:sz w:val="20"/>
          <w:szCs w:val="20"/>
        </w:rPr>
        <w:t>указанной формуле в связи с</w:t>
      </w:r>
      <w:r w:rsidRPr="006C6538">
        <w:rPr>
          <w:rFonts w:ascii="Tahoma" w:hAnsi="Tahoma" w:cs="Tahoma"/>
          <w:i/>
          <w:sz w:val="20"/>
          <w:szCs w:val="20"/>
        </w:rPr>
        <w:t xml:space="preserve"> </w:t>
      </w:r>
      <w:r w:rsidR="00EA3698" w:rsidRPr="006C6538">
        <w:rPr>
          <w:rFonts w:ascii="Tahoma" w:hAnsi="Tahoma" w:cs="Tahoma"/>
          <w:i/>
          <w:sz w:val="20"/>
          <w:szCs w:val="20"/>
        </w:rPr>
        <w:t>изменениями</w:t>
      </w:r>
      <w:r w:rsidRPr="006C6538">
        <w:rPr>
          <w:rFonts w:ascii="Tahoma" w:hAnsi="Tahoma" w:cs="Tahoma"/>
          <w:i/>
          <w:sz w:val="20"/>
          <w:szCs w:val="20"/>
        </w:rPr>
        <w:t xml:space="preserve"> процентной </w:t>
      </w:r>
      <w:r w:rsidR="00EA3698" w:rsidRPr="006C6538">
        <w:rPr>
          <w:rFonts w:ascii="Tahoma" w:hAnsi="Tahoma" w:cs="Tahoma"/>
          <w:i/>
          <w:sz w:val="20"/>
          <w:szCs w:val="20"/>
        </w:rPr>
        <w:t>ставки на основании</w:t>
      </w:r>
      <w:r w:rsidRPr="006C6538">
        <w:rPr>
          <w:rFonts w:ascii="Tahoma" w:hAnsi="Tahoma" w:cs="Tahoma"/>
          <w:i/>
          <w:sz w:val="20"/>
          <w:szCs w:val="20"/>
        </w:rPr>
        <w:t xml:space="preserve"> </w:t>
      </w:r>
      <w:r w:rsidR="00EA3698" w:rsidRPr="006C6538">
        <w:rPr>
          <w:rFonts w:ascii="Tahoma" w:hAnsi="Tahoma" w:cs="Tahoma"/>
          <w:i/>
          <w:sz w:val="20"/>
          <w:szCs w:val="20"/>
        </w:rPr>
        <w:t>п. 3.2.1.</w:t>
      </w:r>
      <w:r w:rsidR="009D346C">
        <w:rPr>
          <w:rFonts w:ascii="Tahoma" w:hAnsi="Tahoma" w:cs="Tahoma"/>
          <w:i/>
          <w:sz w:val="20"/>
          <w:szCs w:val="20"/>
        </w:rPr>
        <w:t>1</w:t>
      </w:r>
      <w:r w:rsidR="00EA3698" w:rsidRPr="006C6538">
        <w:rPr>
          <w:rFonts w:ascii="Tahoma" w:hAnsi="Tahoma" w:cs="Tahoma"/>
          <w:i/>
          <w:sz w:val="20"/>
          <w:szCs w:val="20"/>
        </w:rPr>
        <w:t xml:space="preserve"> и п. </w:t>
      </w:r>
      <w:r w:rsidR="009D346C" w:rsidRPr="009D346C">
        <w:rPr>
          <w:rFonts w:ascii="Tahoma" w:hAnsi="Tahoma" w:cs="Tahoma"/>
          <w:i/>
          <w:sz w:val="20"/>
          <w:szCs w:val="20"/>
        </w:rPr>
        <w:t>3.2.1.</w:t>
      </w:r>
      <w:r w:rsidR="009D346C">
        <w:rPr>
          <w:rFonts w:ascii="Tahoma" w:hAnsi="Tahoma" w:cs="Tahoma"/>
          <w:i/>
          <w:sz w:val="20"/>
          <w:szCs w:val="20"/>
        </w:rPr>
        <w:t>2</w:t>
      </w:r>
      <w:r w:rsidR="00EA3698" w:rsidRPr="006C6538">
        <w:rPr>
          <w:rFonts w:ascii="Tahoma" w:hAnsi="Tahoma" w:cs="Tahoma"/>
          <w:i/>
          <w:sz w:val="20"/>
          <w:szCs w:val="20"/>
        </w:rPr>
        <w:t xml:space="preserve">, величина </w:t>
      </w:r>
      <w:r w:rsidRPr="006C6538">
        <w:rPr>
          <w:rFonts w:ascii="Tahoma" w:hAnsi="Tahoma" w:cs="Tahoma"/>
          <w:i/>
          <w:sz w:val="20"/>
          <w:szCs w:val="20"/>
        </w:rPr>
        <w:t xml:space="preserve">процентной ставки (ПС) </w:t>
      </w:r>
      <w:r w:rsidR="00EA3698" w:rsidRPr="006C6538">
        <w:rPr>
          <w:rFonts w:ascii="Tahoma" w:hAnsi="Tahoma" w:cs="Tahoma"/>
          <w:i/>
          <w:sz w:val="20"/>
          <w:szCs w:val="20"/>
        </w:rPr>
        <w:t>устанавливается</w:t>
      </w:r>
      <w:r w:rsidRPr="006C6538">
        <w:rPr>
          <w:rFonts w:ascii="Tahoma" w:hAnsi="Tahoma" w:cs="Tahoma"/>
          <w:i/>
          <w:sz w:val="20"/>
          <w:szCs w:val="20"/>
        </w:rPr>
        <w:t>:</w:t>
      </w:r>
    </w:p>
    <w:p w14:paraId="37A2F8C4" w14:textId="48A3D5B2" w:rsidR="00EA3698" w:rsidRPr="006C6538" w:rsidRDefault="009649E9" w:rsidP="006C6538">
      <w:pPr>
        <w:pStyle w:val="afe"/>
        <w:numPr>
          <w:ilvl w:val="0"/>
          <w:numId w:val="161"/>
        </w:numPr>
        <w:tabs>
          <w:tab w:val="left" w:pos="709"/>
          <w:tab w:val="left" w:pos="1134"/>
        </w:tabs>
        <w:ind w:left="1134" w:hanging="425"/>
        <w:jc w:val="both"/>
        <w:rPr>
          <w:rFonts w:ascii="Tahoma" w:hAnsi="Tahoma" w:cs="Tahoma"/>
          <w:i/>
          <w:sz w:val="20"/>
          <w:szCs w:val="20"/>
        </w:rPr>
      </w:pPr>
      <w:r w:rsidRPr="006C6538">
        <w:rPr>
          <w:rFonts w:ascii="Tahoma" w:hAnsi="Tahoma" w:cs="Tahoma"/>
          <w:i/>
          <w:sz w:val="20"/>
          <w:szCs w:val="20"/>
        </w:rPr>
        <w:t>в размере __ % (_______________)</w:t>
      </w:r>
      <w:r w:rsidRPr="006C6538">
        <w:rPr>
          <w:rFonts w:ascii="Tahoma" w:eastAsia="Times New Roman" w:hAnsi="Tahoma" w:cs="Tahoma"/>
          <w:i/>
          <w:sz w:val="20"/>
          <w:szCs w:val="20"/>
        </w:rPr>
        <w:t xml:space="preserve"> процентов годовых </w:t>
      </w:r>
      <w:r w:rsidRPr="003F5014">
        <w:rPr>
          <w:rFonts w:ascii="Tahoma" w:eastAsia="Times New Roman" w:hAnsi="Tahoma" w:cs="Tahoma"/>
          <w:i/>
          <w:sz w:val="20"/>
          <w:szCs w:val="20"/>
          <w:highlight w:val="lightGray"/>
        </w:rPr>
        <w:t>(указывается з</w:t>
      </w:r>
      <w:r w:rsidRPr="003C412F">
        <w:rPr>
          <w:rFonts w:ascii="Tahoma" w:eastAsia="Times New Roman" w:hAnsi="Tahoma" w:cs="Tahoma"/>
          <w:i/>
          <w:sz w:val="20"/>
          <w:szCs w:val="20"/>
          <w:highlight w:val="lightGray"/>
        </w:rPr>
        <w:t>начение</w:t>
      </w:r>
      <w:r w:rsidRPr="003270E4">
        <w:rPr>
          <w:rFonts w:ascii="Tahoma" w:eastAsia="Times New Roman" w:hAnsi="Tahoma" w:cs="Tahoma"/>
          <w:i/>
          <w:sz w:val="20"/>
          <w:szCs w:val="20"/>
          <w:highlight w:val="lightGray"/>
        </w:rPr>
        <w:t xml:space="preserve"> согла</w:t>
      </w:r>
      <w:r w:rsidR="009D346C">
        <w:rPr>
          <w:rFonts w:ascii="Tahoma" w:eastAsia="Times New Roman" w:hAnsi="Tahoma" w:cs="Tahoma"/>
          <w:i/>
          <w:sz w:val="20"/>
          <w:szCs w:val="20"/>
          <w:highlight w:val="lightGray"/>
        </w:rPr>
        <w:t>сно 3.2.1, пониженное</w:t>
      </w:r>
      <w:r w:rsidRPr="003F5014">
        <w:rPr>
          <w:rFonts w:ascii="Tahoma" w:eastAsia="Times New Roman" w:hAnsi="Tahoma" w:cs="Tahoma"/>
          <w:i/>
          <w:sz w:val="20"/>
          <w:szCs w:val="20"/>
          <w:highlight w:val="lightGray"/>
        </w:rPr>
        <w:t xml:space="preserve"> на 2 </w:t>
      </w:r>
      <w:proofErr w:type="spellStart"/>
      <w:r w:rsidRPr="003F5014">
        <w:rPr>
          <w:rFonts w:ascii="Tahoma" w:eastAsia="Times New Roman" w:hAnsi="Tahoma" w:cs="Tahoma"/>
          <w:i/>
          <w:sz w:val="20"/>
          <w:szCs w:val="20"/>
          <w:highlight w:val="lightGray"/>
        </w:rPr>
        <w:t>п.п</w:t>
      </w:r>
      <w:proofErr w:type="spellEnd"/>
      <w:r w:rsidRPr="003F5014">
        <w:rPr>
          <w:rFonts w:ascii="Tahoma" w:eastAsia="Times New Roman" w:hAnsi="Tahoma" w:cs="Tahoma"/>
          <w:i/>
          <w:sz w:val="20"/>
          <w:szCs w:val="20"/>
          <w:highlight w:val="lightGray"/>
        </w:rPr>
        <w:t>., – в рамках агентской технологии, для кредитов (займов) в рамках рефинансирования Кредитором может быть установлен иной размер надбавки</w:t>
      </w:r>
      <w:r w:rsidR="00415597">
        <w:rPr>
          <w:rFonts w:ascii="Tahoma" w:eastAsia="Times New Roman" w:hAnsi="Tahoma" w:cs="Tahoma"/>
          <w:i/>
          <w:sz w:val="20"/>
          <w:szCs w:val="20"/>
          <w:highlight w:val="lightGray"/>
        </w:rPr>
        <w:t xml:space="preserve"> и </w:t>
      </w:r>
      <w:r w:rsidR="00430734">
        <w:rPr>
          <w:rFonts w:ascii="Tahoma" w:eastAsia="Times New Roman" w:hAnsi="Tahoma" w:cs="Tahoma"/>
          <w:i/>
          <w:sz w:val="20"/>
          <w:szCs w:val="20"/>
          <w:highlight w:val="lightGray"/>
        </w:rPr>
        <w:t xml:space="preserve">пониженное </w:t>
      </w:r>
      <w:r w:rsidR="00415597">
        <w:rPr>
          <w:rFonts w:ascii="Tahoma" w:eastAsia="Times New Roman" w:hAnsi="Tahoma" w:cs="Tahoma"/>
          <w:i/>
          <w:sz w:val="20"/>
          <w:szCs w:val="20"/>
          <w:highlight w:val="lightGray"/>
        </w:rPr>
        <w:t xml:space="preserve">на размер страховой маржи (0,7 </w:t>
      </w:r>
      <w:proofErr w:type="spellStart"/>
      <w:r w:rsidR="00415597">
        <w:rPr>
          <w:rFonts w:ascii="Tahoma" w:eastAsia="Times New Roman" w:hAnsi="Tahoma" w:cs="Tahoma"/>
          <w:i/>
          <w:sz w:val="20"/>
          <w:szCs w:val="20"/>
          <w:highlight w:val="lightGray"/>
        </w:rPr>
        <w:t>п.п</w:t>
      </w:r>
      <w:proofErr w:type="spellEnd"/>
      <w:r w:rsidR="00415597">
        <w:rPr>
          <w:rFonts w:ascii="Tahoma" w:eastAsia="Times New Roman" w:hAnsi="Tahoma" w:cs="Tahoma"/>
          <w:i/>
          <w:sz w:val="20"/>
          <w:szCs w:val="20"/>
          <w:highlight w:val="lightGray"/>
        </w:rPr>
        <w:t xml:space="preserve">.) в случае, если </w:t>
      </w:r>
      <w:r w:rsidR="00430734">
        <w:rPr>
          <w:rFonts w:ascii="Tahoma" w:eastAsia="Times New Roman" w:hAnsi="Tahoma" w:cs="Tahoma"/>
          <w:i/>
          <w:sz w:val="20"/>
          <w:szCs w:val="20"/>
          <w:highlight w:val="lightGray"/>
        </w:rPr>
        <w:t>в Договор включ</w:t>
      </w:r>
      <w:r w:rsidR="00E15757">
        <w:rPr>
          <w:rFonts w:ascii="Tahoma" w:eastAsia="Times New Roman" w:hAnsi="Tahoma" w:cs="Tahoma"/>
          <w:i/>
          <w:sz w:val="20"/>
          <w:szCs w:val="20"/>
          <w:highlight w:val="lightGray"/>
        </w:rPr>
        <w:t>ены</w:t>
      </w:r>
      <w:r w:rsidR="00430734">
        <w:rPr>
          <w:rFonts w:ascii="Tahoma" w:eastAsia="Times New Roman" w:hAnsi="Tahoma" w:cs="Tahoma"/>
          <w:i/>
          <w:sz w:val="20"/>
          <w:szCs w:val="20"/>
          <w:highlight w:val="lightGray"/>
        </w:rPr>
        <w:t xml:space="preserve"> п. </w:t>
      </w:r>
      <w:r w:rsidR="003C41C3">
        <w:rPr>
          <w:rFonts w:ascii="Tahoma" w:eastAsia="Times New Roman" w:hAnsi="Tahoma" w:cs="Tahoma"/>
          <w:i/>
          <w:sz w:val="20"/>
          <w:szCs w:val="20"/>
          <w:highlight w:val="lightGray"/>
        </w:rPr>
        <w:t>3.2.2-3.2.8</w:t>
      </w:r>
      <w:r w:rsidRPr="003F5014">
        <w:rPr>
          <w:rFonts w:ascii="Tahoma" w:eastAsia="Times New Roman" w:hAnsi="Tahoma" w:cs="Tahoma"/>
          <w:i/>
          <w:sz w:val="20"/>
          <w:szCs w:val="20"/>
          <w:highlight w:val="lightGray"/>
        </w:rPr>
        <w:t>)</w:t>
      </w:r>
      <w:r w:rsidRPr="003F5014">
        <w:rPr>
          <w:rFonts w:ascii="Tahoma" w:eastAsia="Times New Roman" w:hAnsi="Tahoma" w:cs="Tahoma"/>
          <w:i/>
          <w:sz w:val="20"/>
          <w:szCs w:val="20"/>
        </w:rPr>
        <w:t xml:space="preserve"> – </w:t>
      </w:r>
      <w:r w:rsidR="00EA3698" w:rsidRPr="006C6538">
        <w:rPr>
          <w:rFonts w:ascii="Tahoma" w:hAnsi="Tahoma" w:cs="Tahoma"/>
          <w:i/>
          <w:sz w:val="20"/>
          <w:szCs w:val="20"/>
        </w:rPr>
        <w:t xml:space="preserve">при изменении процентной ставки на основании </w:t>
      </w:r>
      <w:proofErr w:type="spellStart"/>
      <w:r w:rsidRPr="006C6538">
        <w:rPr>
          <w:rFonts w:ascii="Tahoma" w:hAnsi="Tahoma" w:cs="Tahoma"/>
          <w:i/>
          <w:sz w:val="20"/>
          <w:szCs w:val="20"/>
        </w:rPr>
        <w:t>пп</w:t>
      </w:r>
      <w:proofErr w:type="spellEnd"/>
      <w:r w:rsidRPr="006C6538">
        <w:rPr>
          <w:rFonts w:ascii="Tahoma" w:hAnsi="Tahoma" w:cs="Tahoma"/>
          <w:i/>
          <w:sz w:val="20"/>
          <w:szCs w:val="20"/>
        </w:rPr>
        <w:t>. а п. 3.2.1.1</w:t>
      </w:r>
      <w:r w:rsidR="002D08DF">
        <w:rPr>
          <w:rFonts w:ascii="Tahoma" w:hAnsi="Tahoma" w:cs="Tahoma"/>
          <w:i/>
          <w:sz w:val="20"/>
          <w:szCs w:val="20"/>
        </w:rPr>
        <w:t xml:space="preserve"> и при </w:t>
      </w:r>
      <w:r w:rsidR="006540EC">
        <w:rPr>
          <w:rFonts w:ascii="Tahoma" w:hAnsi="Tahoma" w:cs="Tahoma"/>
          <w:i/>
          <w:sz w:val="20"/>
          <w:szCs w:val="20"/>
        </w:rPr>
        <w:t>изменении</w:t>
      </w:r>
      <w:r w:rsidR="002D08DF">
        <w:rPr>
          <w:rFonts w:ascii="Tahoma" w:hAnsi="Tahoma" w:cs="Tahoma"/>
          <w:i/>
          <w:sz w:val="20"/>
          <w:szCs w:val="20"/>
        </w:rPr>
        <w:t xml:space="preserve"> на основании п. 3.2.1.2</w:t>
      </w:r>
      <w:r w:rsidRPr="006C6538">
        <w:rPr>
          <w:rFonts w:ascii="Tahoma" w:hAnsi="Tahoma" w:cs="Tahoma"/>
          <w:i/>
          <w:sz w:val="20"/>
          <w:szCs w:val="20"/>
        </w:rPr>
        <w:t>;</w:t>
      </w:r>
    </w:p>
    <w:p w14:paraId="2634CE3C" w14:textId="37A3C7D3" w:rsidR="009649E9" w:rsidRDefault="009649E9" w:rsidP="006C6538">
      <w:pPr>
        <w:pStyle w:val="afe"/>
        <w:numPr>
          <w:ilvl w:val="0"/>
          <w:numId w:val="161"/>
        </w:numPr>
        <w:tabs>
          <w:tab w:val="left" w:pos="709"/>
          <w:tab w:val="left" w:pos="1134"/>
        </w:tabs>
        <w:ind w:left="1134" w:hanging="425"/>
        <w:jc w:val="both"/>
        <w:rPr>
          <w:rFonts w:ascii="Tahoma" w:hAnsi="Tahoma" w:cs="Tahoma"/>
          <w:i/>
          <w:sz w:val="20"/>
          <w:szCs w:val="20"/>
        </w:rPr>
      </w:pPr>
      <w:r w:rsidRPr="006C6538">
        <w:rPr>
          <w:rFonts w:ascii="Tahoma" w:hAnsi="Tahoma" w:cs="Tahoma"/>
          <w:i/>
          <w:sz w:val="20"/>
          <w:szCs w:val="20"/>
        </w:rPr>
        <w:t>в размере __ %</w:t>
      </w:r>
      <w:r w:rsidRPr="006C6538">
        <w:rPr>
          <w:rFonts w:ascii="Tahoma" w:eastAsia="Times New Roman" w:hAnsi="Tahoma" w:cs="Tahoma"/>
          <w:i/>
          <w:sz w:val="20"/>
          <w:szCs w:val="20"/>
        </w:rPr>
        <w:t xml:space="preserve"> (_____________) процентов годовых </w:t>
      </w:r>
      <w:r w:rsidRPr="003F5014">
        <w:rPr>
          <w:rFonts w:ascii="Tahoma" w:hAnsi="Tahoma" w:cs="Tahoma"/>
          <w:i/>
          <w:sz w:val="20"/>
          <w:szCs w:val="20"/>
          <w:highlight w:val="lightGray"/>
        </w:rPr>
        <w:t>(указывается з</w:t>
      </w:r>
      <w:r w:rsidRPr="003C412F">
        <w:rPr>
          <w:rFonts w:ascii="Tahoma" w:hAnsi="Tahoma" w:cs="Tahoma"/>
          <w:i/>
          <w:sz w:val="20"/>
          <w:szCs w:val="20"/>
          <w:highlight w:val="lightGray"/>
        </w:rPr>
        <w:t>начение</w:t>
      </w:r>
      <w:r w:rsidRPr="003270E4">
        <w:rPr>
          <w:rFonts w:ascii="Tahoma" w:hAnsi="Tahoma" w:cs="Tahoma"/>
          <w:i/>
          <w:sz w:val="20"/>
          <w:szCs w:val="20"/>
          <w:highlight w:val="lightGray"/>
        </w:rPr>
        <w:t xml:space="preserve"> сог</w:t>
      </w:r>
      <w:r w:rsidR="003550A0">
        <w:rPr>
          <w:rFonts w:ascii="Tahoma" w:hAnsi="Tahoma" w:cs="Tahoma"/>
          <w:i/>
          <w:sz w:val="20"/>
          <w:szCs w:val="20"/>
          <w:highlight w:val="lightGray"/>
        </w:rPr>
        <w:t xml:space="preserve">ласно </w:t>
      </w:r>
      <w:proofErr w:type="spellStart"/>
      <w:r w:rsidR="003550A0">
        <w:rPr>
          <w:rFonts w:ascii="Tahoma" w:hAnsi="Tahoma" w:cs="Tahoma"/>
          <w:i/>
          <w:sz w:val="20"/>
          <w:szCs w:val="20"/>
          <w:highlight w:val="lightGray"/>
        </w:rPr>
        <w:t>пп</w:t>
      </w:r>
      <w:proofErr w:type="spellEnd"/>
      <w:r w:rsidR="003550A0">
        <w:rPr>
          <w:rFonts w:ascii="Tahoma" w:hAnsi="Tahoma" w:cs="Tahoma"/>
          <w:i/>
          <w:sz w:val="20"/>
          <w:szCs w:val="20"/>
          <w:highlight w:val="lightGray"/>
        </w:rPr>
        <w:t xml:space="preserve">. б) п. 3.2.1.1, </w:t>
      </w:r>
      <w:r w:rsidR="003C41C3">
        <w:rPr>
          <w:rFonts w:ascii="Tahoma" w:eastAsia="Times New Roman" w:hAnsi="Tahoma" w:cs="Tahoma"/>
          <w:i/>
          <w:sz w:val="20"/>
          <w:szCs w:val="20"/>
          <w:highlight w:val="lightGray"/>
        </w:rPr>
        <w:t xml:space="preserve">пониженное на размер страховой маржи (0,7 </w:t>
      </w:r>
      <w:proofErr w:type="spellStart"/>
      <w:r w:rsidR="003C41C3">
        <w:rPr>
          <w:rFonts w:ascii="Tahoma" w:eastAsia="Times New Roman" w:hAnsi="Tahoma" w:cs="Tahoma"/>
          <w:i/>
          <w:sz w:val="20"/>
          <w:szCs w:val="20"/>
          <w:highlight w:val="lightGray"/>
        </w:rPr>
        <w:t>п.п</w:t>
      </w:r>
      <w:proofErr w:type="spellEnd"/>
      <w:r w:rsidR="003C41C3">
        <w:rPr>
          <w:rFonts w:ascii="Tahoma" w:eastAsia="Times New Roman" w:hAnsi="Tahoma" w:cs="Tahoma"/>
          <w:i/>
          <w:sz w:val="20"/>
          <w:szCs w:val="20"/>
          <w:highlight w:val="lightGray"/>
        </w:rPr>
        <w:t>.) в случае, если в Договор включ</w:t>
      </w:r>
      <w:r w:rsidR="00E15757">
        <w:rPr>
          <w:rFonts w:ascii="Tahoma" w:eastAsia="Times New Roman" w:hAnsi="Tahoma" w:cs="Tahoma"/>
          <w:i/>
          <w:sz w:val="20"/>
          <w:szCs w:val="20"/>
          <w:highlight w:val="lightGray"/>
        </w:rPr>
        <w:t>ены</w:t>
      </w:r>
      <w:r w:rsidR="003C41C3">
        <w:rPr>
          <w:rFonts w:ascii="Tahoma" w:eastAsia="Times New Roman" w:hAnsi="Tahoma" w:cs="Tahoma"/>
          <w:i/>
          <w:sz w:val="20"/>
          <w:szCs w:val="20"/>
          <w:highlight w:val="lightGray"/>
        </w:rPr>
        <w:t xml:space="preserve"> п. 3.2.2-3.2.8</w:t>
      </w:r>
      <w:r w:rsidRPr="006C6538">
        <w:rPr>
          <w:rFonts w:ascii="Tahoma" w:hAnsi="Tahoma" w:cs="Tahoma"/>
          <w:i/>
          <w:sz w:val="20"/>
          <w:szCs w:val="20"/>
          <w:highlight w:val="lightGray"/>
        </w:rPr>
        <w:t>)</w:t>
      </w:r>
      <w:r w:rsidRPr="003F5014">
        <w:rPr>
          <w:rFonts w:ascii="Tahoma" w:hAnsi="Tahoma" w:cs="Tahoma"/>
          <w:i/>
          <w:sz w:val="20"/>
          <w:szCs w:val="20"/>
        </w:rPr>
        <w:t xml:space="preserve"> </w:t>
      </w:r>
      <w:r w:rsidRPr="003F5014">
        <w:rPr>
          <w:rFonts w:ascii="Tahoma" w:eastAsia="Times New Roman" w:hAnsi="Tahoma" w:cs="Tahoma"/>
          <w:i/>
          <w:sz w:val="20"/>
          <w:szCs w:val="20"/>
        </w:rPr>
        <w:t xml:space="preserve">– </w:t>
      </w:r>
      <w:r w:rsidRPr="006C6538">
        <w:rPr>
          <w:rFonts w:ascii="Tahoma" w:hAnsi="Tahoma" w:cs="Tahoma"/>
          <w:i/>
          <w:sz w:val="20"/>
          <w:szCs w:val="20"/>
        </w:rPr>
        <w:t>при изменении проце</w:t>
      </w:r>
      <w:r w:rsidR="00925C12">
        <w:rPr>
          <w:rFonts w:ascii="Tahoma" w:hAnsi="Tahoma" w:cs="Tahoma"/>
          <w:i/>
          <w:sz w:val="20"/>
          <w:szCs w:val="20"/>
        </w:rPr>
        <w:t xml:space="preserve">нтной ставки на основании </w:t>
      </w:r>
      <w:proofErr w:type="spellStart"/>
      <w:r w:rsidR="00925C12">
        <w:rPr>
          <w:rFonts w:ascii="Tahoma" w:hAnsi="Tahoma" w:cs="Tahoma"/>
          <w:i/>
          <w:sz w:val="20"/>
          <w:szCs w:val="20"/>
        </w:rPr>
        <w:t>пп</w:t>
      </w:r>
      <w:proofErr w:type="spellEnd"/>
      <w:r w:rsidR="00925C12">
        <w:rPr>
          <w:rFonts w:ascii="Tahoma" w:hAnsi="Tahoma" w:cs="Tahoma"/>
          <w:i/>
          <w:sz w:val="20"/>
          <w:szCs w:val="20"/>
        </w:rPr>
        <w:t>. б</w:t>
      </w:r>
      <w:r w:rsidRPr="006C6538">
        <w:rPr>
          <w:rFonts w:ascii="Tahoma" w:hAnsi="Tahoma" w:cs="Tahoma"/>
          <w:i/>
          <w:sz w:val="20"/>
          <w:szCs w:val="20"/>
        </w:rPr>
        <w:t xml:space="preserve"> п. 3.2.1.1</w:t>
      </w:r>
      <w:r w:rsidR="00925C12">
        <w:rPr>
          <w:rFonts w:ascii="Tahoma" w:hAnsi="Tahoma" w:cs="Tahoma"/>
          <w:i/>
          <w:sz w:val="20"/>
          <w:szCs w:val="20"/>
        </w:rPr>
        <w:t>.</w:t>
      </w:r>
    </w:p>
    <w:p w14:paraId="088716B5" w14:textId="77777777" w:rsidR="00925C12" w:rsidRPr="006C6538" w:rsidRDefault="00925C12" w:rsidP="00925C12">
      <w:pPr>
        <w:pStyle w:val="afe"/>
        <w:tabs>
          <w:tab w:val="left" w:pos="709"/>
          <w:tab w:val="left" w:pos="1134"/>
        </w:tabs>
        <w:ind w:left="1134"/>
        <w:jc w:val="both"/>
        <w:rPr>
          <w:rFonts w:ascii="Tahoma" w:hAnsi="Tahoma" w:cs="Tahoma"/>
          <w:i/>
          <w:sz w:val="20"/>
          <w:szCs w:val="20"/>
        </w:rPr>
      </w:pPr>
    </w:p>
    <w:p w14:paraId="4A26D385" w14:textId="39078ED4" w:rsidR="001A1887" w:rsidRDefault="001A1887" w:rsidP="006C6538">
      <w:pPr>
        <w:tabs>
          <w:tab w:val="left" w:pos="709"/>
          <w:tab w:val="left" w:pos="1134"/>
        </w:tabs>
        <w:ind w:left="709"/>
        <w:jc w:val="both"/>
        <w:rPr>
          <w:rFonts w:ascii="Tahoma" w:hAnsi="Tahoma" w:cs="Tahoma"/>
          <w:i/>
          <w:sz w:val="20"/>
          <w:szCs w:val="20"/>
        </w:rPr>
      </w:pPr>
      <w:r w:rsidRPr="006C6538">
        <w:rPr>
          <w:rFonts w:ascii="Tahoma" w:hAnsi="Tahoma" w:cs="Tahoma"/>
          <w:i/>
          <w:sz w:val="20"/>
          <w:szCs w:val="20"/>
          <w:highlight w:val="lightGray"/>
        </w:rPr>
        <w:t>в случае, если применя</w:t>
      </w:r>
      <w:r>
        <w:rPr>
          <w:rFonts w:ascii="Tahoma" w:hAnsi="Tahoma" w:cs="Tahoma"/>
          <w:i/>
          <w:sz w:val="20"/>
          <w:szCs w:val="20"/>
          <w:highlight w:val="lightGray"/>
        </w:rPr>
        <w:t>ется</w:t>
      </w:r>
      <w:r w:rsidRPr="006C6538">
        <w:rPr>
          <w:rFonts w:ascii="Tahoma" w:hAnsi="Tahoma" w:cs="Tahoma"/>
          <w:i/>
          <w:sz w:val="20"/>
          <w:szCs w:val="20"/>
          <w:highlight w:val="lightGray"/>
        </w:rPr>
        <w:t xml:space="preserve"> </w:t>
      </w:r>
      <w:proofErr w:type="spellStart"/>
      <w:r w:rsidRPr="006C6538">
        <w:rPr>
          <w:rFonts w:ascii="Tahoma" w:hAnsi="Tahoma" w:cs="Tahoma"/>
          <w:i/>
          <w:sz w:val="20"/>
          <w:szCs w:val="20"/>
          <w:highlight w:val="lightGray"/>
        </w:rPr>
        <w:t>единоразовое</w:t>
      </w:r>
      <w:proofErr w:type="spellEnd"/>
      <w:r w:rsidRPr="006C6538">
        <w:rPr>
          <w:rFonts w:ascii="Tahoma" w:hAnsi="Tahoma" w:cs="Tahoma"/>
          <w:i/>
          <w:sz w:val="20"/>
          <w:szCs w:val="20"/>
          <w:highlight w:val="lightGray"/>
        </w:rPr>
        <w:t xml:space="preserve"> увеличение процентной ставки </w:t>
      </w:r>
      <w:r w:rsidRPr="0028509D">
        <w:rPr>
          <w:rFonts w:ascii="Tahoma" w:hAnsi="Tahoma" w:cs="Tahoma"/>
          <w:i/>
          <w:sz w:val="20"/>
          <w:szCs w:val="20"/>
          <w:highlight w:val="lightGray"/>
        </w:rPr>
        <w:t>добавляется абзац в следующей редакци</w:t>
      </w:r>
      <w:r w:rsidRPr="001A1887">
        <w:rPr>
          <w:rFonts w:ascii="Tahoma" w:hAnsi="Tahoma" w:cs="Tahoma"/>
          <w:i/>
          <w:sz w:val="20"/>
          <w:szCs w:val="20"/>
          <w:highlight w:val="lightGray"/>
        </w:rPr>
        <w:t>и</w:t>
      </w:r>
      <w:r w:rsidRPr="006C6538">
        <w:rPr>
          <w:rFonts w:ascii="Tahoma" w:hAnsi="Tahoma" w:cs="Tahoma"/>
          <w:i/>
          <w:sz w:val="20"/>
          <w:szCs w:val="20"/>
          <w:highlight w:val="lightGray"/>
        </w:rPr>
        <w:t>:</w:t>
      </w:r>
    </w:p>
    <w:p w14:paraId="5B7206D6" w14:textId="26718D96" w:rsidR="001A1887" w:rsidRPr="006C6538" w:rsidRDefault="001A1887" w:rsidP="006C6538">
      <w:pPr>
        <w:tabs>
          <w:tab w:val="left" w:pos="709"/>
          <w:tab w:val="left" w:pos="1134"/>
        </w:tabs>
        <w:spacing w:line="240" w:lineRule="auto"/>
        <w:ind w:left="709"/>
        <w:jc w:val="both"/>
        <w:rPr>
          <w:rFonts w:ascii="Tahoma" w:hAnsi="Tahoma" w:cs="Tahoma"/>
          <w:i/>
          <w:sz w:val="20"/>
          <w:szCs w:val="20"/>
        </w:rPr>
      </w:pPr>
      <w:r w:rsidRPr="002561A3">
        <w:rPr>
          <w:rFonts w:ascii="Tahoma" w:hAnsi="Tahoma" w:cs="Tahoma"/>
          <w:i/>
          <w:sz w:val="20"/>
          <w:szCs w:val="20"/>
        </w:rPr>
        <w:t xml:space="preserve">При пересчете размера ежемесячного платежа по </w:t>
      </w:r>
      <w:r>
        <w:rPr>
          <w:rFonts w:ascii="Tahoma" w:hAnsi="Tahoma" w:cs="Tahoma"/>
          <w:i/>
          <w:sz w:val="20"/>
          <w:szCs w:val="20"/>
        </w:rPr>
        <w:t>выше</w:t>
      </w:r>
      <w:r w:rsidRPr="002561A3">
        <w:rPr>
          <w:rFonts w:ascii="Tahoma" w:hAnsi="Tahoma" w:cs="Tahoma"/>
          <w:i/>
          <w:sz w:val="20"/>
          <w:szCs w:val="20"/>
        </w:rPr>
        <w:t>указанной формуле в связи с изменениями процентной ставки на основании п. 3.2.1.</w:t>
      </w:r>
      <w:r>
        <w:rPr>
          <w:rFonts w:ascii="Tahoma" w:hAnsi="Tahoma" w:cs="Tahoma"/>
          <w:i/>
          <w:sz w:val="20"/>
          <w:szCs w:val="20"/>
        </w:rPr>
        <w:t>1, в</w:t>
      </w:r>
      <w:r w:rsidRPr="002561A3">
        <w:rPr>
          <w:rFonts w:ascii="Tahoma" w:hAnsi="Tahoma" w:cs="Tahoma"/>
          <w:i/>
          <w:sz w:val="20"/>
          <w:szCs w:val="20"/>
        </w:rPr>
        <w:t>еличина процентной ставки (ПС) устанавливается</w:t>
      </w:r>
      <w:r>
        <w:rPr>
          <w:rFonts w:ascii="Tahoma" w:hAnsi="Tahoma" w:cs="Tahoma"/>
          <w:i/>
          <w:sz w:val="20"/>
          <w:szCs w:val="20"/>
        </w:rPr>
        <w:t xml:space="preserve"> </w:t>
      </w:r>
      <w:r w:rsidRPr="006C6538">
        <w:rPr>
          <w:rFonts w:ascii="Tahoma" w:hAnsi="Tahoma" w:cs="Tahoma"/>
          <w:i/>
          <w:sz w:val="20"/>
          <w:szCs w:val="20"/>
        </w:rPr>
        <w:t>в размере __ % (_______________)</w:t>
      </w:r>
      <w:r w:rsidRPr="006C6538">
        <w:rPr>
          <w:rFonts w:ascii="Tahoma" w:eastAsia="Times New Roman" w:hAnsi="Tahoma" w:cs="Tahoma"/>
          <w:i/>
          <w:sz w:val="20"/>
          <w:szCs w:val="20"/>
        </w:rPr>
        <w:t xml:space="preserve"> процентов годовых </w:t>
      </w:r>
      <w:r w:rsidRPr="006C6538">
        <w:rPr>
          <w:rFonts w:ascii="Tahoma" w:eastAsia="Times New Roman" w:hAnsi="Tahoma" w:cs="Tahoma"/>
          <w:i/>
          <w:sz w:val="20"/>
          <w:szCs w:val="20"/>
          <w:highlight w:val="lightGray"/>
        </w:rPr>
        <w:t>(указывается значение согласно 3.2.1</w:t>
      </w:r>
      <w:r w:rsidR="003550A0">
        <w:rPr>
          <w:rFonts w:ascii="Tahoma" w:eastAsia="Times New Roman" w:hAnsi="Tahoma" w:cs="Tahoma"/>
          <w:i/>
          <w:sz w:val="20"/>
          <w:szCs w:val="20"/>
          <w:highlight w:val="lightGray"/>
        </w:rPr>
        <w:t>.1</w:t>
      </w:r>
      <w:r w:rsidRPr="006C6538">
        <w:rPr>
          <w:rFonts w:ascii="Tahoma" w:eastAsia="Times New Roman" w:hAnsi="Tahoma" w:cs="Tahoma"/>
          <w:i/>
          <w:sz w:val="20"/>
          <w:szCs w:val="20"/>
          <w:highlight w:val="lightGray"/>
        </w:rPr>
        <w:t>,</w:t>
      </w:r>
      <w:r w:rsidR="003550A0">
        <w:rPr>
          <w:rFonts w:ascii="Tahoma" w:eastAsia="Times New Roman" w:hAnsi="Tahoma" w:cs="Tahoma"/>
          <w:i/>
          <w:sz w:val="20"/>
          <w:szCs w:val="20"/>
          <w:highlight w:val="lightGray"/>
        </w:rPr>
        <w:t xml:space="preserve"> пониженное на размер страховой маржи (0,7 </w:t>
      </w:r>
      <w:proofErr w:type="spellStart"/>
      <w:r w:rsidR="003550A0">
        <w:rPr>
          <w:rFonts w:ascii="Tahoma" w:eastAsia="Times New Roman" w:hAnsi="Tahoma" w:cs="Tahoma"/>
          <w:i/>
          <w:sz w:val="20"/>
          <w:szCs w:val="20"/>
          <w:highlight w:val="lightGray"/>
        </w:rPr>
        <w:t>п.п</w:t>
      </w:r>
      <w:proofErr w:type="spellEnd"/>
      <w:r w:rsidR="003550A0">
        <w:rPr>
          <w:rFonts w:ascii="Tahoma" w:eastAsia="Times New Roman" w:hAnsi="Tahoma" w:cs="Tahoma"/>
          <w:i/>
          <w:sz w:val="20"/>
          <w:szCs w:val="20"/>
          <w:highlight w:val="lightGray"/>
        </w:rPr>
        <w:t>.) в случае, если в Договор включены п. 3.2.2-3.2.8</w:t>
      </w:r>
      <w:r w:rsidRPr="006C6538">
        <w:rPr>
          <w:rFonts w:ascii="Tahoma" w:eastAsia="Times New Roman" w:hAnsi="Tahoma" w:cs="Tahoma"/>
          <w:i/>
          <w:sz w:val="20"/>
          <w:szCs w:val="20"/>
          <w:highlight w:val="lightGray"/>
        </w:rPr>
        <w:t>)</w:t>
      </w:r>
      <w:r w:rsidR="00A71195" w:rsidRPr="00A71195">
        <w:rPr>
          <w:rFonts w:ascii="Tahoma" w:hAnsi="Tahoma" w:cs="Tahoma"/>
          <w:i/>
          <w:sz w:val="20"/>
          <w:szCs w:val="20"/>
        </w:rPr>
        <w:t>.</w:t>
      </w:r>
    </w:p>
    <w:p w14:paraId="1B0927A4" w14:textId="77777777" w:rsidR="00364845" w:rsidRPr="00C60CA2" w:rsidDel="009A3155" w:rsidRDefault="009738C0" w:rsidP="00F351B4">
      <w:pPr>
        <w:pStyle w:val="afe"/>
        <w:tabs>
          <w:tab w:val="left" w:pos="709"/>
        </w:tabs>
        <w:ind w:left="709"/>
        <w:jc w:val="both"/>
        <w:rPr>
          <w:rFonts w:ascii="Tahoma" w:hAnsi="Tahoma" w:cs="Tahoma"/>
          <w:sz w:val="20"/>
          <w:szCs w:val="20"/>
        </w:rPr>
      </w:pPr>
      <w:r w:rsidRPr="00C60CA2" w:rsidDel="009A3155">
        <w:rPr>
          <w:rFonts w:ascii="Tahoma" w:hAnsi="Tahoma" w:cs="Tahoma"/>
          <w:sz w:val="20"/>
          <w:szCs w:val="20"/>
        </w:rPr>
        <w:t xml:space="preserve">Информация о размере Ежемесячных платежей (а также размерах платежей за Первый и Последний процентные периоды) указывается в Графике платежей, который предоставляется Кредитором Заемщику </w:t>
      </w:r>
      <w:r w:rsidR="00076ECF">
        <w:rPr>
          <w:rFonts w:ascii="Tahoma" w:hAnsi="Tahoma" w:cs="Tahoma"/>
          <w:sz w:val="20"/>
          <w:szCs w:val="20"/>
        </w:rPr>
        <w:t xml:space="preserve">способами, предусмотренными </w:t>
      </w:r>
      <w:r w:rsidRPr="00C60CA2" w:rsidDel="009A3155">
        <w:rPr>
          <w:rFonts w:ascii="Tahoma" w:hAnsi="Tahoma" w:cs="Tahoma"/>
          <w:sz w:val="20"/>
          <w:szCs w:val="20"/>
        </w:rPr>
        <w:t>Договор</w:t>
      </w:r>
      <w:r w:rsidR="001929E9">
        <w:rPr>
          <w:rFonts w:ascii="Tahoma" w:hAnsi="Tahoma" w:cs="Tahoma"/>
          <w:sz w:val="20"/>
          <w:szCs w:val="20"/>
        </w:rPr>
        <w:t>ом</w:t>
      </w:r>
      <w:r w:rsidRPr="00C60CA2" w:rsidDel="009A3155">
        <w:rPr>
          <w:rFonts w:ascii="Tahoma" w:hAnsi="Tahoma" w:cs="Tahoma"/>
          <w:sz w:val="20"/>
          <w:szCs w:val="20"/>
        </w:rPr>
        <w:t>.</w:t>
      </w:r>
      <w:r w:rsidR="00EC545F" w:rsidRPr="00EC545F" w:rsidDel="009A3155">
        <w:rPr>
          <w:rFonts w:ascii="Tahoma" w:hAnsi="Tahoma" w:cs="Tahoma"/>
          <w:sz w:val="20"/>
          <w:szCs w:val="20"/>
        </w:rPr>
        <w:t xml:space="preserve"> </w:t>
      </w:r>
      <w:r w:rsidR="00364845" w:rsidRPr="00C60CA2" w:rsidDel="009A3155">
        <w:rPr>
          <w:rFonts w:ascii="Tahoma" w:hAnsi="Tahoma" w:cs="Tahoma"/>
          <w:sz w:val="20"/>
          <w:szCs w:val="20"/>
        </w:rPr>
        <w:t>В связи с возможностью переносов выходных и/или праздничных дней на будущие годы</w:t>
      </w:r>
      <w:r w:rsidR="00364845" w:rsidRPr="00C60CA2" w:rsidDel="009A3155">
        <w:rPr>
          <w:rFonts w:ascii="Tahoma" w:eastAsia="Times New Roman" w:hAnsi="Tahoma" w:cs="Tahoma"/>
          <w:iCs/>
          <w:sz w:val="20"/>
          <w:szCs w:val="20"/>
        </w:rPr>
        <w:t>,</w:t>
      </w:r>
      <w:r w:rsidR="00364845" w:rsidRPr="00C60CA2" w:rsidDel="009A3155">
        <w:rPr>
          <w:rFonts w:ascii="Tahoma" w:hAnsi="Tahoma" w:cs="Tahoma"/>
          <w:sz w:val="20"/>
          <w:szCs w:val="20"/>
        </w:rPr>
        <w:t xml:space="preserve"> фактические платежи по </w:t>
      </w:r>
      <w:r w:rsidR="00451105" w:rsidRPr="00C60CA2" w:rsidDel="009A3155">
        <w:rPr>
          <w:rFonts w:ascii="Tahoma" w:hAnsi="Tahoma" w:cs="Tahoma"/>
          <w:sz w:val="20"/>
          <w:szCs w:val="20"/>
        </w:rPr>
        <w:t xml:space="preserve">исполнению </w:t>
      </w:r>
      <w:r w:rsidR="00364845" w:rsidRPr="00C60CA2" w:rsidDel="009A3155">
        <w:rPr>
          <w:rFonts w:ascii="Tahoma" w:hAnsi="Tahoma" w:cs="Tahoma"/>
          <w:sz w:val="20"/>
          <w:szCs w:val="20"/>
        </w:rPr>
        <w:t>обязательств могут незначительно отличаться от плановых Ежемесячных платежей, указанных в Графике платежей, в части соотношения сумм,</w:t>
      </w:r>
      <w:r w:rsidR="00C239E7" w:rsidRPr="00C60CA2" w:rsidDel="009A3155">
        <w:rPr>
          <w:rFonts w:ascii="Tahoma" w:hAnsi="Tahoma" w:cs="Tahoma"/>
          <w:sz w:val="20"/>
          <w:szCs w:val="20"/>
        </w:rPr>
        <w:t xml:space="preserve"> направляемых в счет погашения О</w:t>
      </w:r>
      <w:r w:rsidR="00364845" w:rsidRPr="00C60CA2" w:rsidDel="009A3155">
        <w:rPr>
          <w:rFonts w:ascii="Tahoma" w:hAnsi="Tahoma" w:cs="Tahoma"/>
          <w:sz w:val="20"/>
          <w:szCs w:val="20"/>
        </w:rPr>
        <w:t>сновного долга</w:t>
      </w:r>
      <w:r w:rsidR="00C239E7" w:rsidRPr="00C60CA2" w:rsidDel="009A3155">
        <w:rPr>
          <w:rFonts w:ascii="Tahoma" w:hAnsi="Tahoma" w:cs="Tahoma"/>
          <w:sz w:val="20"/>
          <w:szCs w:val="20"/>
        </w:rPr>
        <w:t>,</w:t>
      </w:r>
      <w:r w:rsidR="00364845" w:rsidRPr="00C60CA2" w:rsidDel="009A3155">
        <w:rPr>
          <w:rFonts w:ascii="Tahoma" w:hAnsi="Tahoma" w:cs="Tahoma"/>
          <w:sz w:val="20"/>
          <w:szCs w:val="20"/>
        </w:rPr>
        <w:t xml:space="preserve"> и сумм, направляемых в счет уплаты процентов за пользование </w:t>
      </w:r>
      <w:r w:rsidR="00C239E7" w:rsidRPr="00C60CA2" w:rsidDel="009A3155">
        <w:rPr>
          <w:rFonts w:ascii="Tahoma" w:hAnsi="Tahoma" w:cs="Tahoma"/>
          <w:sz w:val="20"/>
          <w:szCs w:val="20"/>
        </w:rPr>
        <w:t>Заемными</w:t>
      </w:r>
      <w:r w:rsidR="00364845" w:rsidRPr="00C60CA2" w:rsidDel="009A3155">
        <w:rPr>
          <w:rFonts w:ascii="Tahoma" w:hAnsi="Tahoma" w:cs="Tahoma"/>
          <w:sz w:val="20"/>
          <w:szCs w:val="20"/>
        </w:rPr>
        <w:t xml:space="preserve"> средствами, а также в части размера платежа за Последний процентный период.</w:t>
      </w:r>
    </w:p>
    <w:p w14:paraId="49428E27" w14:textId="77777777" w:rsidR="004629B3" w:rsidRPr="00C60CA2" w:rsidDel="009A3155" w:rsidRDefault="004629B3" w:rsidP="003E4DBD">
      <w:pPr>
        <w:tabs>
          <w:tab w:val="left" w:pos="142"/>
          <w:tab w:val="left" w:pos="284"/>
        </w:tabs>
        <w:spacing w:after="0" w:line="240" w:lineRule="auto"/>
        <w:ind w:left="34"/>
        <w:jc w:val="both"/>
        <w:rPr>
          <w:rFonts w:ascii="Tahoma" w:hAnsi="Tahoma" w:cs="Tahoma"/>
          <w:b/>
          <w:sz w:val="20"/>
          <w:szCs w:val="20"/>
        </w:rPr>
      </w:pPr>
    </w:p>
    <w:p w14:paraId="19544443" w14:textId="297B1FFB" w:rsidR="004629B3" w:rsidRPr="0071667E" w:rsidRDefault="00C0353B" w:rsidP="00215579">
      <w:pPr>
        <w:numPr>
          <w:ilvl w:val="0"/>
          <w:numId w:val="21"/>
        </w:numPr>
        <w:tabs>
          <w:tab w:val="left" w:pos="709"/>
        </w:tabs>
        <w:spacing w:after="0" w:line="240" w:lineRule="auto"/>
        <w:jc w:val="both"/>
        <w:rPr>
          <w:rFonts w:ascii="Tahoma" w:eastAsia="Calibri" w:hAnsi="Tahoma" w:cs="Tahoma"/>
          <w:i/>
          <w:iCs/>
          <w:color w:val="000000"/>
          <w:sz w:val="20"/>
          <w:szCs w:val="20"/>
          <w:shd w:val="clear" w:color="auto" w:fill="D9D9D9"/>
          <w:lang w:eastAsia="ru-RU"/>
        </w:rPr>
      </w:pPr>
      <w:r>
        <w:rPr>
          <w:rFonts w:ascii="Tahoma" w:eastAsia="Calibri" w:hAnsi="Tahoma" w:cs="Tahoma"/>
          <w:i/>
          <w:iCs/>
          <w:color w:val="000000"/>
          <w:sz w:val="20"/>
          <w:szCs w:val="20"/>
          <w:shd w:val="clear" w:color="auto" w:fill="D9D9D9"/>
          <w:lang w:eastAsia="ru-RU"/>
        </w:rPr>
        <w:t>при предоставлении З</w:t>
      </w:r>
      <w:r w:rsidR="00906DD6" w:rsidRPr="00C60CA2">
        <w:rPr>
          <w:rFonts w:ascii="Tahoma" w:eastAsia="Calibri" w:hAnsi="Tahoma" w:cs="Tahoma"/>
          <w:i/>
          <w:iCs/>
          <w:color w:val="000000"/>
          <w:sz w:val="20"/>
          <w:szCs w:val="20"/>
          <w:shd w:val="clear" w:color="auto" w:fill="D9D9D9"/>
          <w:lang w:eastAsia="ru-RU"/>
        </w:rPr>
        <w:t>аемных средств в рамках продуктов: «Приобретение готового жилья», «Приобретение квартиры на этапе строительства», «</w:t>
      </w:r>
      <w:proofErr w:type="spellStart"/>
      <w:r w:rsidR="00906DD6" w:rsidRPr="00C60CA2">
        <w:rPr>
          <w:rFonts w:ascii="Tahoma" w:eastAsia="Calibri" w:hAnsi="Tahoma" w:cs="Tahoma"/>
          <w:i/>
          <w:iCs/>
          <w:color w:val="000000"/>
          <w:sz w:val="20"/>
          <w:szCs w:val="20"/>
          <w:shd w:val="clear" w:color="auto" w:fill="D9D9D9"/>
          <w:lang w:eastAsia="ru-RU"/>
        </w:rPr>
        <w:t>Перекредитование</w:t>
      </w:r>
      <w:proofErr w:type="spellEnd"/>
      <w:r w:rsidR="00906DD6" w:rsidRPr="00C60CA2">
        <w:rPr>
          <w:rFonts w:ascii="Tahoma" w:eastAsia="Calibri" w:hAnsi="Tahoma" w:cs="Tahoma"/>
          <w:i/>
          <w:iCs/>
          <w:color w:val="000000"/>
          <w:sz w:val="20"/>
          <w:szCs w:val="20"/>
          <w:shd w:val="clear" w:color="auto" w:fill="D9D9D9"/>
          <w:lang w:eastAsia="ru-RU"/>
        </w:rPr>
        <w:t xml:space="preserve">» </w:t>
      </w:r>
      <w:r w:rsidR="00215579" w:rsidRPr="00215579">
        <w:rPr>
          <w:rFonts w:ascii="Tahoma" w:eastAsia="Calibri" w:hAnsi="Tahoma" w:cs="Tahoma"/>
          <w:i/>
          <w:iCs/>
          <w:color w:val="000000"/>
          <w:sz w:val="20"/>
          <w:szCs w:val="20"/>
          <w:shd w:val="clear" w:color="auto" w:fill="D9D9D9"/>
          <w:lang w:eastAsia="ru-RU"/>
        </w:rPr>
        <w:t xml:space="preserve">(независимо от того, применяется надбавка к процентной ставке до погашения предшествующей ипотеки и регистрации ипотеки в пользу Кредитора или нет) </w:t>
      </w:r>
      <w:r w:rsidR="00906DD6" w:rsidRPr="006C6538">
        <w:rPr>
          <w:rFonts w:ascii="Tahoma" w:eastAsia="Calibri" w:hAnsi="Tahoma" w:cs="Tahoma"/>
          <w:b/>
          <w:i/>
          <w:iCs/>
          <w:color w:val="000000"/>
          <w:sz w:val="20"/>
          <w:szCs w:val="20"/>
          <w:shd w:val="clear" w:color="auto" w:fill="D9D9D9"/>
          <w:lang w:eastAsia="ru-RU"/>
        </w:rPr>
        <w:t>с применением опции «Переменная ставка»</w:t>
      </w:r>
      <w:r w:rsidR="00521448">
        <w:rPr>
          <w:rFonts w:ascii="Tahoma" w:eastAsia="Calibri" w:hAnsi="Tahoma" w:cs="Tahoma"/>
          <w:i/>
          <w:iCs/>
          <w:color w:val="000000"/>
          <w:sz w:val="20"/>
          <w:szCs w:val="20"/>
          <w:shd w:val="clear" w:color="auto" w:fill="D9D9D9"/>
          <w:lang w:eastAsia="ru-RU"/>
        </w:rPr>
        <w:t xml:space="preserve"> </w:t>
      </w:r>
      <w:r w:rsidR="009D5F5C">
        <w:rPr>
          <w:rFonts w:ascii="Tahoma" w:eastAsia="Calibri" w:hAnsi="Tahoma" w:cs="Tahoma"/>
          <w:i/>
          <w:iCs/>
          <w:color w:val="000000"/>
          <w:sz w:val="20"/>
          <w:szCs w:val="20"/>
          <w:shd w:val="clear" w:color="auto" w:fill="D9D9D9"/>
          <w:lang w:eastAsia="ru-RU"/>
        </w:rPr>
        <w:t>п. 3.8.1 излагается в следующей редакции</w:t>
      </w:r>
      <w:r w:rsidR="00906DD6" w:rsidRPr="00C60CA2">
        <w:rPr>
          <w:rFonts w:ascii="Tahoma" w:eastAsia="Calibri" w:hAnsi="Tahoma" w:cs="Tahoma"/>
          <w:i/>
          <w:iCs/>
          <w:color w:val="000000"/>
          <w:sz w:val="20"/>
          <w:szCs w:val="20"/>
          <w:shd w:val="clear" w:color="auto" w:fill="D9D9D9"/>
          <w:lang w:eastAsia="ru-RU"/>
        </w:rPr>
        <w:t>:</w:t>
      </w:r>
    </w:p>
    <w:p w14:paraId="50CB8CDD" w14:textId="77777777" w:rsidR="004629B3" w:rsidRPr="00C60CA2" w:rsidRDefault="002136E6" w:rsidP="00AC47EF">
      <w:pPr>
        <w:tabs>
          <w:tab w:val="left" w:pos="567"/>
          <w:tab w:val="left" w:pos="1701"/>
        </w:tabs>
        <w:ind w:left="720" w:hanging="720"/>
        <w:jc w:val="both"/>
        <w:rPr>
          <w:rFonts w:ascii="Tahoma" w:hAnsi="Tahoma" w:cs="Tahoma"/>
          <w:sz w:val="20"/>
          <w:szCs w:val="20"/>
        </w:rPr>
      </w:pPr>
      <w:r w:rsidRPr="00C60CA2">
        <w:rPr>
          <w:rFonts w:ascii="Tahoma" w:hAnsi="Tahoma" w:cs="Tahoma"/>
          <w:sz w:val="20"/>
          <w:szCs w:val="20"/>
        </w:rPr>
        <w:t>3.8.1.</w:t>
      </w:r>
      <w:r w:rsidR="007F09D9">
        <w:rPr>
          <w:rFonts w:ascii="Tahoma" w:hAnsi="Tahoma" w:cs="Tahoma"/>
          <w:sz w:val="20"/>
          <w:szCs w:val="20"/>
        </w:rPr>
        <w:t xml:space="preserve">   </w:t>
      </w:r>
      <w:r w:rsidR="004629B3" w:rsidRPr="00C60CA2">
        <w:rPr>
          <w:rFonts w:ascii="Tahoma" w:hAnsi="Tahoma" w:cs="Tahoma"/>
          <w:sz w:val="20"/>
          <w:szCs w:val="20"/>
        </w:rPr>
        <w:t>Размер ежемесячного платежа рассчитывается по следующей формуле:</w:t>
      </w:r>
    </w:p>
    <w:p w14:paraId="2BE7E1EA" w14:textId="77777777" w:rsidR="004629B3" w:rsidRPr="00C60CA2" w:rsidRDefault="004629B3" w:rsidP="00E9025D">
      <w:pPr>
        <w:spacing w:after="0" w:line="240" w:lineRule="auto"/>
        <w:jc w:val="both"/>
        <w:rPr>
          <w:rFonts w:ascii="Tahoma" w:hAnsi="Tahoma" w:cs="Tahoma"/>
          <w:sz w:val="20"/>
          <w:szCs w:val="20"/>
        </w:rPr>
      </w:pPr>
    </w:p>
    <w:p w14:paraId="79D2897F" w14:textId="77777777" w:rsidR="004629B3" w:rsidRPr="00C60CA2" w:rsidRDefault="002B75B5" w:rsidP="00E9025D">
      <w:pPr>
        <w:spacing w:after="0" w:line="240" w:lineRule="auto"/>
        <w:jc w:val="center"/>
        <w:rPr>
          <w:rFonts w:ascii="Tahoma" w:hAnsi="Tahoma" w:cs="Tahoma"/>
          <w:kern w:val="24"/>
          <w:sz w:val="20"/>
          <w:szCs w:val="20"/>
        </w:rPr>
      </w:pPr>
      <m:oMathPara>
        <m:oMath>
          <m:r>
            <m:rPr>
              <m:sty m:val="p"/>
            </m:rPr>
            <w:rPr>
              <w:rFonts w:ascii="Cambria Math" w:eastAsia="Verdana" w:hAnsi="Cambria Math" w:cs="Tahoma"/>
              <w:kern w:val="24"/>
              <w:sz w:val="20"/>
              <w:szCs w:val="20"/>
              <w:lang w:eastAsia="ru-RU"/>
            </w:rPr>
            <m:t>Размер ежемесячного платежа=К</m:t>
          </m:r>
          <m:r>
            <m:rPr>
              <m:sty m:val="p"/>
            </m:rPr>
            <w:rPr>
              <w:rFonts w:ascii="Cambria Math" w:hAnsi="Cambria Math" w:cs="Tahoma"/>
              <w:kern w:val="24"/>
              <w:sz w:val="20"/>
              <w:szCs w:val="20"/>
            </w:rPr>
            <m:t>×</m:t>
          </m:r>
          <m:f>
            <m:fPr>
              <m:ctrlPr>
                <w:rPr>
                  <w:rFonts w:ascii="Cambria Math" w:eastAsia="Verdana" w:hAnsi="Cambria Math" w:cs="Tahoma"/>
                  <w:iCs/>
                  <w:kern w:val="24"/>
                  <w:sz w:val="20"/>
                  <w:szCs w:val="20"/>
                  <w:lang w:eastAsia="ru-RU"/>
                </w:rPr>
              </m:ctrlPr>
            </m:fPr>
            <m:num>
              <m:r>
                <m:rPr>
                  <m:sty m:val="p"/>
                </m:rPr>
                <w:rPr>
                  <w:rFonts w:ascii="Cambria Math" w:eastAsia="Verdana" w:hAnsi="Cambria Math" w:cs="Tahoma"/>
                  <w:kern w:val="24"/>
                  <w:sz w:val="20"/>
                  <w:szCs w:val="20"/>
                  <w:lang w:eastAsia="ru-RU"/>
                </w:rPr>
                <m:t xml:space="preserve">СОД </m:t>
              </m:r>
              <m:r>
                <m:rPr>
                  <m:sty m:val="p"/>
                </m:rPr>
                <w:rPr>
                  <w:rFonts w:ascii="Cambria Math" w:hAnsi="Cambria Math" w:cs="Tahoma"/>
                  <w:kern w:val="24"/>
                  <w:sz w:val="20"/>
                  <w:szCs w:val="20"/>
                </w:rPr>
                <m:t>×</m:t>
              </m:r>
              <m:r>
                <m:rPr>
                  <m:sty m:val="p"/>
                </m:rPr>
                <w:rPr>
                  <w:rFonts w:ascii="Cambria Math" w:eastAsia="Verdana" w:hAnsi="Cambria Math" w:cs="Tahoma"/>
                  <w:kern w:val="24"/>
                  <w:sz w:val="20"/>
                  <w:szCs w:val="20"/>
                  <w:lang w:eastAsia="ru-RU"/>
                </w:rPr>
                <m:t>БПС</m:t>
              </m:r>
            </m:num>
            <m:den>
              <m:r>
                <m:rPr>
                  <m:sty m:val="p"/>
                </m:rPr>
                <w:rPr>
                  <w:rFonts w:ascii="Cambria Math" w:eastAsia="Verdana" w:hAnsi="Cambria Math" w:cs="Tahoma"/>
                  <w:kern w:val="24"/>
                  <w:sz w:val="20"/>
                  <w:szCs w:val="20"/>
                  <w:lang w:eastAsia="ru-RU"/>
                </w:rPr>
                <m:t>1-</m:t>
              </m:r>
              <m:sSup>
                <m:sSupPr>
                  <m:ctrlPr>
                    <w:rPr>
                      <w:rFonts w:ascii="Cambria Math" w:eastAsia="Verdana" w:hAnsi="Cambria Math" w:cs="Tahoma"/>
                      <w:iCs/>
                      <w:kern w:val="24"/>
                      <w:sz w:val="20"/>
                      <w:szCs w:val="20"/>
                      <w:lang w:eastAsia="ru-RU"/>
                    </w:rPr>
                  </m:ctrlPr>
                </m:sSupPr>
                <m:e>
                  <m:d>
                    <m:dPr>
                      <m:ctrlPr>
                        <w:rPr>
                          <w:rFonts w:ascii="Cambria Math" w:eastAsia="Verdana" w:hAnsi="Cambria Math" w:cs="Tahoma"/>
                          <w:iCs/>
                          <w:kern w:val="24"/>
                          <w:sz w:val="20"/>
                          <w:szCs w:val="20"/>
                          <w:lang w:eastAsia="ru-RU"/>
                        </w:rPr>
                      </m:ctrlPr>
                    </m:dPr>
                    <m:e>
                      <m:r>
                        <m:rPr>
                          <m:sty m:val="p"/>
                        </m:rPr>
                        <w:rPr>
                          <w:rFonts w:ascii="Cambria Math" w:eastAsia="Verdana" w:hAnsi="Cambria Math" w:cs="Tahoma"/>
                          <w:kern w:val="24"/>
                          <w:sz w:val="20"/>
                          <w:szCs w:val="20"/>
                          <w:lang w:eastAsia="ru-RU"/>
                        </w:rPr>
                        <m:t>1+БПС</m:t>
                      </m:r>
                    </m:e>
                  </m:d>
                </m:e>
                <m:sup>
                  <m:r>
                    <m:rPr>
                      <m:sty m:val="p"/>
                    </m:rPr>
                    <w:rPr>
                      <w:rFonts w:ascii="Cambria Math" w:eastAsia="Verdana" w:hAnsi="Cambria Math" w:cs="Tahoma"/>
                      <w:kern w:val="24"/>
                      <w:sz w:val="20"/>
                      <w:szCs w:val="20"/>
                      <w:lang w:eastAsia="ru-RU"/>
                    </w:rPr>
                    <m:t>-</m:t>
                  </m:r>
                  <m:d>
                    <m:dPr>
                      <m:ctrlPr>
                        <w:rPr>
                          <w:rFonts w:ascii="Cambria Math" w:eastAsia="Verdana" w:hAnsi="Cambria Math" w:cs="Tahoma"/>
                          <w:iCs/>
                          <w:kern w:val="24"/>
                          <w:sz w:val="20"/>
                          <w:szCs w:val="20"/>
                          <w:lang w:eastAsia="ru-RU"/>
                        </w:rPr>
                      </m:ctrlPr>
                    </m:dPr>
                    <m:e>
                      <m:r>
                        <m:rPr>
                          <m:sty m:val="p"/>
                        </m:rPr>
                        <w:rPr>
                          <w:rFonts w:ascii="Cambria Math" w:eastAsia="Verdana" w:hAnsi="Cambria Math" w:cs="Tahoma"/>
                          <w:kern w:val="24"/>
                          <w:sz w:val="20"/>
                          <w:szCs w:val="20"/>
                          <w:lang w:eastAsia="ru-RU"/>
                        </w:rPr>
                        <m:t>ПП-1</m:t>
                      </m:r>
                    </m:e>
                  </m:d>
                </m:sup>
              </m:sSup>
            </m:den>
          </m:f>
        </m:oMath>
      </m:oMathPara>
    </w:p>
    <w:p w14:paraId="1CF1D5E2" w14:textId="77777777" w:rsidR="004629B3" w:rsidRPr="00C60CA2" w:rsidRDefault="004629B3" w:rsidP="003E4DBD">
      <w:pPr>
        <w:spacing w:after="0" w:line="240" w:lineRule="auto"/>
        <w:jc w:val="center"/>
        <w:rPr>
          <w:rFonts w:ascii="Tahoma" w:hAnsi="Tahoma" w:cs="Tahoma"/>
          <w:kern w:val="24"/>
          <w:sz w:val="20"/>
          <w:szCs w:val="20"/>
        </w:rPr>
      </w:pPr>
    </w:p>
    <w:p w14:paraId="04A7059D" w14:textId="77777777" w:rsidR="004629B3" w:rsidRPr="00C60CA2" w:rsidRDefault="004629B3" w:rsidP="00183312">
      <w:pPr>
        <w:spacing w:after="0" w:line="240" w:lineRule="auto"/>
        <w:ind w:left="709"/>
        <w:jc w:val="both"/>
        <w:rPr>
          <w:rFonts w:ascii="Tahoma" w:hAnsi="Tahoma" w:cs="Tahoma"/>
          <w:sz w:val="20"/>
          <w:szCs w:val="20"/>
        </w:rPr>
      </w:pPr>
      <w:r w:rsidRPr="00C60CA2">
        <w:rPr>
          <w:rFonts w:ascii="Tahoma" w:hAnsi="Tahoma" w:cs="Tahoma"/>
          <w:sz w:val="20"/>
          <w:szCs w:val="20"/>
        </w:rPr>
        <w:t>К – понижающий коэффициент, на дату заключения Договора равный</w:t>
      </w:r>
      <w:r w:rsidR="005872C6" w:rsidRPr="00C60CA2">
        <w:rPr>
          <w:rFonts w:ascii="Tahoma" w:hAnsi="Tahoma" w:cs="Tahoma"/>
          <w:sz w:val="20"/>
          <w:szCs w:val="20"/>
        </w:rPr>
        <w:t xml:space="preserve"> 95</w:t>
      </w:r>
      <w:r w:rsidRPr="00C60CA2">
        <w:rPr>
          <w:rFonts w:ascii="Tahoma" w:hAnsi="Tahoma" w:cs="Tahoma"/>
          <w:sz w:val="20"/>
          <w:szCs w:val="20"/>
        </w:rPr>
        <w:t xml:space="preserve">% (девяносто пять процентов); </w:t>
      </w:r>
    </w:p>
    <w:p w14:paraId="168F0897" w14:textId="77777777" w:rsidR="004629B3" w:rsidRPr="00C60CA2" w:rsidRDefault="00121F43" w:rsidP="00183312">
      <w:pPr>
        <w:spacing w:after="0" w:line="240" w:lineRule="auto"/>
        <w:ind w:left="709"/>
        <w:jc w:val="both"/>
        <w:rPr>
          <w:rFonts w:ascii="Tahoma" w:hAnsi="Tahoma" w:cs="Tahoma"/>
          <w:sz w:val="20"/>
          <w:szCs w:val="20"/>
        </w:rPr>
      </w:pPr>
      <w:r>
        <w:rPr>
          <w:rFonts w:ascii="Tahoma" w:hAnsi="Tahoma" w:cs="Tahoma"/>
          <w:sz w:val="20"/>
          <w:szCs w:val="20"/>
        </w:rPr>
        <w:lastRenderedPageBreak/>
        <w:t>СОД</w:t>
      </w:r>
      <w:r w:rsidR="008F5370" w:rsidRPr="00C60CA2">
        <w:rPr>
          <w:rFonts w:ascii="Tahoma" w:hAnsi="Tahoma" w:cs="Tahoma"/>
          <w:sz w:val="20"/>
          <w:szCs w:val="20"/>
        </w:rPr>
        <w:t xml:space="preserve"> – </w:t>
      </w:r>
      <w:r>
        <w:rPr>
          <w:rFonts w:ascii="Tahoma" w:hAnsi="Tahoma" w:cs="Tahoma"/>
          <w:sz w:val="20"/>
          <w:szCs w:val="20"/>
        </w:rPr>
        <w:t>с</w:t>
      </w:r>
      <w:r w:rsidR="00552F2F">
        <w:rPr>
          <w:rFonts w:ascii="Tahoma" w:hAnsi="Tahoma" w:cs="Tahoma"/>
          <w:sz w:val="20"/>
          <w:szCs w:val="20"/>
        </w:rPr>
        <w:t xml:space="preserve">умма </w:t>
      </w:r>
      <w:r>
        <w:rPr>
          <w:rFonts w:ascii="Tahoma" w:hAnsi="Tahoma" w:cs="Tahoma"/>
          <w:sz w:val="20"/>
          <w:szCs w:val="20"/>
        </w:rPr>
        <w:t>основного долга (з</w:t>
      </w:r>
      <w:r w:rsidR="00095B90" w:rsidRPr="00C60CA2">
        <w:rPr>
          <w:rFonts w:ascii="Tahoma" w:hAnsi="Tahoma" w:cs="Tahoma"/>
          <w:sz w:val="20"/>
          <w:szCs w:val="20"/>
        </w:rPr>
        <w:t>аемных средств</w:t>
      </w:r>
      <w:r>
        <w:rPr>
          <w:rFonts w:ascii="Tahoma" w:hAnsi="Tahoma" w:cs="Tahoma"/>
          <w:sz w:val="20"/>
          <w:szCs w:val="20"/>
        </w:rPr>
        <w:t>)</w:t>
      </w:r>
      <w:r w:rsidR="008F5370" w:rsidRPr="00C60CA2">
        <w:rPr>
          <w:rFonts w:ascii="Tahoma" w:hAnsi="Tahoma" w:cs="Tahoma"/>
          <w:sz w:val="20"/>
          <w:szCs w:val="20"/>
        </w:rPr>
        <w:t>;</w:t>
      </w:r>
    </w:p>
    <w:p w14:paraId="0849574F" w14:textId="605C447B" w:rsidR="00E11A64" w:rsidRDefault="004629B3" w:rsidP="00183312">
      <w:pPr>
        <w:spacing w:after="0" w:line="240" w:lineRule="auto"/>
        <w:ind w:left="709"/>
        <w:jc w:val="both"/>
        <w:rPr>
          <w:rFonts w:ascii="Tahoma" w:hAnsi="Tahoma" w:cs="Tahoma"/>
          <w:i/>
          <w:sz w:val="20"/>
          <w:szCs w:val="20"/>
        </w:rPr>
      </w:pPr>
      <w:r w:rsidRPr="00C60CA2">
        <w:rPr>
          <w:rFonts w:ascii="Tahoma" w:hAnsi="Tahoma" w:cs="Tahoma"/>
          <w:sz w:val="20"/>
          <w:szCs w:val="20"/>
        </w:rPr>
        <w:t xml:space="preserve">БПС – базовая процентная ставка, рассчитываемая как </w:t>
      </w:r>
      <w:r w:rsidRPr="009856FF">
        <w:rPr>
          <w:rFonts w:ascii="Tahoma" w:hAnsi="Tahoma" w:cs="Tahoma"/>
          <w:sz w:val="20"/>
          <w:szCs w:val="20"/>
        </w:rPr>
        <w:t>1/12</w:t>
      </w:r>
      <w:r w:rsidRPr="00C60CA2">
        <w:rPr>
          <w:rFonts w:ascii="Tahoma" w:hAnsi="Tahoma" w:cs="Tahoma"/>
          <w:sz w:val="20"/>
          <w:szCs w:val="20"/>
        </w:rPr>
        <w:t xml:space="preserve"> от годовой процентной ставки, </w:t>
      </w:r>
      <w:r w:rsidRPr="00274666">
        <w:rPr>
          <w:rFonts w:ascii="Tahoma" w:hAnsi="Tahoma" w:cs="Tahoma"/>
          <w:sz w:val="20"/>
          <w:szCs w:val="20"/>
        </w:rPr>
        <w:t>равной</w:t>
      </w:r>
      <w:r w:rsidR="00274666" w:rsidRPr="00274666">
        <w:rPr>
          <w:rFonts w:ascii="Tahoma" w:hAnsi="Tahoma" w:cs="Tahoma"/>
          <w:sz w:val="20"/>
          <w:szCs w:val="20"/>
        </w:rPr>
        <w:t xml:space="preserve"> на дату </w:t>
      </w:r>
      <w:r w:rsidR="00274666">
        <w:rPr>
          <w:rFonts w:ascii="Tahoma" w:hAnsi="Tahoma" w:cs="Tahoma"/>
          <w:sz w:val="20"/>
          <w:szCs w:val="20"/>
        </w:rPr>
        <w:t>заключения Договора</w:t>
      </w:r>
      <w:r w:rsidRPr="00274666">
        <w:rPr>
          <w:rFonts w:ascii="Tahoma" w:hAnsi="Tahoma" w:cs="Tahoma"/>
          <w:sz w:val="20"/>
          <w:szCs w:val="20"/>
        </w:rPr>
        <w:t xml:space="preserve"> ___ %</w:t>
      </w:r>
      <w:r w:rsidRPr="00C60CA2">
        <w:rPr>
          <w:rFonts w:ascii="Tahoma" w:hAnsi="Tahoma" w:cs="Tahoma"/>
          <w:sz w:val="20"/>
          <w:szCs w:val="20"/>
        </w:rPr>
        <w:t xml:space="preserve"> </w:t>
      </w:r>
      <w:r w:rsidRPr="00C60CA2">
        <w:rPr>
          <w:rFonts w:ascii="Tahoma" w:hAnsi="Tahoma" w:cs="Tahoma"/>
          <w:i/>
          <w:sz w:val="20"/>
          <w:szCs w:val="20"/>
          <w:highlight w:val="lightGray"/>
        </w:rPr>
        <w:t xml:space="preserve">(базовая процентная ставка, установленная АО «АИЖК» на дату расчета размера платежа </w:t>
      </w:r>
      <w:r w:rsidR="00E11A64">
        <w:rPr>
          <w:rFonts w:ascii="Tahoma" w:hAnsi="Tahoma" w:cs="Tahoma"/>
          <w:i/>
          <w:sz w:val="20"/>
          <w:szCs w:val="20"/>
          <w:highlight w:val="lightGray"/>
        </w:rPr>
        <w:t>по продукту, с которым применяется опция,</w:t>
      </w:r>
      <w:r w:rsidR="00201686">
        <w:rPr>
          <w:rFonts w:ascii="Tahoma" w:hAnsi="Tahoma" w:cs="Tahoma"/>
          <w:i/>
          <w:sz w:val="20"/>
          <w:szCs w:val="20"/>
          <w:highlight w:val="lightGray"/>
        </w:rPr>
        <w:t xml:space="preserve"> </w:t>
      </w:r>
      <w:r w:rsidR="00E11A64" w:rsidRPr="00E11A64">
        <w:rPr>
          <w:rFonts w:ascii="Tahoma" w:hAnsi="Tahoma" w:cs="Tahoma"/>
          <w:i/>
          <w:sz w:val="20"/>
          <w:szCs w:val="20"/>
          <w:highlight w:val="lightGray"/>
        </w:rPr>
        <w:t xml:space="preserve">для аналогичного значения К/З с применением вычетов и надбавок </w:t>
      </w:r>
      <w:r w:rsidRPr="00C60CA2">
        <w:rPr>
          <w:rFonts w:ascii="Tahoma" w:hAnsi="Tahoma" w:cs="Tahoma"/>
          <w:i/>
          <w:sz w:val="20"/>
          <w:szCs w:val="20"/>
          <w:highlight w:val="lightGray"/>
        </w:rPr>
        <w:t xml:space="preserve">(при наличии оснований); </w:t>
      </w:r>
    </w:p>
    <w:p w14:paraId="00A72BFF" w14:textId="77777777" w:rsidR="004629B3" w:rsidRPr="00C60CA2" w:rsidRDefault="004629B3" w:rsidP="00183312">
      <w:pPr>
        <w:spacing w:after="0" w:line="240" w:lineRule="auto"/>
        <w:ind w:left="709"/>
        <w:jc w:val="both"/>
        <w:rPr>
          <w:rFonts w:ascii="Tahoma" w:hAnsi="Tahoma" w:cs="Tahoma"/>
          <w:sz w:val="20"/>
          <w:szCs w:val="20"/>
        </w:rPr>
      </w:pPr>
      <w:r w:rsidRPr="00C60CA2">
        <w:rPr>
          <w:rFonts w:ascii="Tahoma" w:hAnsi="Tahoma" w:cs="Tahoma"/>
          <w:sz w:val="20"/>
          <w:szCs w:val="20"/>
        </w:rPr>
        <w:t xml:space="preserve">ПП – </w:t>
      </w:r>
      <w:r w:rsidR="009738C0" w:rsidRPr="00C60CA2">
        <w:rPr>
          <w:rFonts w:ascii="Tahoma" w:eastAsia="Times New Roman" w:hAnsi="Tahoma" w:cs="Tahoma"/>
          <w:sz w:val="20"/>
          <w:szCs w:val="20"/>
          <w:lang w:eastAsia="ru-RU"/>
        </w:rPr>
        <w:t xml:space="preserve">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указанному в п. 3.3 </w:t>
      </w:r>
      <w:r w:rsidR="009738C0" w:rsidRPr="00C60CA2">
        <w:rPr>
          <w:rFonts w:ascii="Tahoma" w:hAnsi="Tahoma" w:cs="Tahoma"/>
          <w:sz w:val="20"/>
          <w:szCs w:val="20"/>
        </w:rPr>
        <w:t>Договора (в месяцах), минус 1 (один)</w:t>
      </w:r>
      <w:r w:rsidRPr="00C60CA2">
        <w:rPr>
          <w:rFonts w:ascii="Tahoma" w:hAnsi="Tahoma" w:cs="Tahoma"/>
          <w:sz w:val="20"/>
          <w:szCs w:val="20"/>
        </w:rPr>
        <w:t>.</w:t>
      </w:r>
    </w:p>
    <w:p w14:paraId="284F9541" w14:textId="77777777" w:rsidR="0041662F" w:rsidRPr="00C60CA2" w:rsidRDefault="0041662F" w:rsidP="000A2183">
      <w:pPr>
        <w:spacing w:after="0" w:line="240" w:lineRule="auto"/>
        <w:ind w:left="709"/>
        <w:jc w:val="both"/>
        <w:rPr>
          <w:rFonts w:ascii="Tahoma" w:hAnsi="Tahoma" w:cs="Tahoma"/>
          <w:sz w:val="20"/>
          <w:szCs w:val="20"/>
        </w:rPr>
      </w:pPr>
      <w:r w:rsidRPr="00C60CA2">
        <w:rPr>
          <w:rFonts w:ascii="Tahoma" w:hAnsi="Tahoma" w:cs="Tahoma"/>
          <w:sz w:val="20"/>
          <w:szCs w:val="20"/>
        </w:rPr>
        <w:t xml:space="preserve">Расчет размера Ежемесячного платежа производится с точностью до рубля, при этом округление </w:t>
      </w:r>
      <w:r w:rsidRPr="00057B16">
        <w:rPr>
          <w:rFonts w:ascii="Tahoma" w:hAnsi="Tahoma" w:cs="Tahoma"/>
          <w:sz w:val="20"/>
          <w:szCs w:val="20"/>
        </w:rPr>
        <w:t>производится в большую сторону.</w:t>
      </w:r>
    </w:p>
    <w:p w14:paraId="455AEFD9" w14:textId="77777777" w:rsidR="00620E16" w:rsidRPr="007F30BC" w:rsidRDefault="00620E16" w:rsidP="00620E16">
      <w:pPr>
        <w:pStyle w:val="afe"/>
        <w:tabs>
          <w:tab w:val="left" w:pos="709"/>
          <w:tab w:val="left" w:pos="1134"/>
        </w:tabs>
        <w:ind w:left="709"/>
        <w:jc w:val="both"/>
        <w:rPr>
          <w:rFonts w:ascii="Tahoma" w:hAnsi="Tahoma" w:cs="Tahoma"/>
          <w:sz w:val="20"/>
          <w:szCs w:val="20"/>
        </w:rPr>
      </w:pPr>
    </w:p>
    <w:p w14:paraId="6619BCE1" w14:textId="4EBC18C5" w:rsidR="00724084" w:rsidRDefault="00E7526A" w:rsidP="000A2183">
      <w:pPr>
        <w:pStyle w:val="afe"/>
        <w:tabs>
          <w:tab w:val="left" w:pos="709"/>
          <w:tab w:val="left" w:pos="1134"/>
        </w:tabs>
        <w:ind w:left="709"/>
        <w:jc w:val="both"/>
        <w:rPr>
          <w:rFonts w:ascii="Tahoma" w:hAnsi="Tahoma" w:cs="Tahoma"/>
          <w:i/>
          <w:sz w:val="20"/>
          <w:szCs w:val="20"/>
        </w:rPr>
      </w:pPr>
      <w:r w:rsidRPr="00C60CA2">
        <w:rPr>
          <w:rFonts w:ascii="Tahoma" w:hAnsi="Tahoma" w:cs="Tahoma"/>
          <w:sz w:val="20"/>
          <w:szCs w:val="20"/>
        </w:rPr>
        <w:t xml:space="preserve">Размер Ежемесячного платежа рассчитывается на дату заключения Договора </w:t>
      </w:r>
      <w:r w:rsidRPr="00C60CA2">
        <w:rPr>
          <w:rFonts w:ascii="Tahoma" w:hAnsi="Tahoma" w:cs="Tahoma"/>
          <w:i/>
          <w:sz w:val="20"/>
          <w:szCs w:val="20"/>
        </w:rPr>
        <w:t>и</w:t>
      </w:r>
      <w:r w:rsidR="009F3E89">
        <w:rPr>
          <w:rFonts w:ascii="Tahoma" w:hAnsi="Tahoma" w:cs="Tahoma"/>
          <w:i/>
          <w:sz w:val="20"/>
          <w:szCs w:val="20"/>
        </w:rPr>
        <w:t xml:space="preserve"> подлежит изменению</w:t>
      </w:r>
      <w:r w:rsidR="00724084">
        <w:rPr>
          <w:rFonts w:ascii="Tahoma" w:hAnsi="Tahoma" w:cs="Tahoma"/>
          <w:i/>
          <w:sz w:val="20"/>
          <w:szCs w:val="20"/>
        </w:rPr>
        <w:t>:</w:t>
      </w:r>
    </w:p>
    <w:p w14:paraId="602FDDFC" w14:textId="5F900B26" w:rsidR="00A71195" w:rsidRDefault="00A71195" w:rsidP="00A71195">
      <w:pPr>
        <w:tabs>
          <w:tab w:val="left" w:pos="709"/>
          <w:tab w:val="left" w:pos="1134"/>
        </w:tabs>
        <w:spacing w:line="240" w:lineRule="auto"/>
        <w:ind w:left="709"/>
        <w:jc w:val="both"/>
        <w:rPr>
          <w:rFonts w:ascii="Tahoma" w:hAnsi="Tahoma" w:cs="Tahoma"/>
          <w:i/>
          <w:sz w:val="20"/>
          <w:szCs w:val="20"/>
        </w:rPr>
      </w:pPr>
      <w:r w:rsidRPr="001B5FFD">
        <w:rPr>
          <w:rFonts w:ascii="Tahoma" w:hAnsi="Tahoma" w:cs="Tahoma"/>
          <w:i/>
          <w:sz w:val="20"/>
          <w:szCs w:val="20"/>
          <w:highlight w:val="lightGray"/>
        </w:rPr>
        <w:t>для продукта «</w:t>
      </w:r>
      <w:proofErr w:type="spellStart"/>
      <w:r w:rsidRPr="001B5FFD">
        <w:rPr>
          <w:rFonts w:ascii="Tahoma" w:hAnsi="Tahoma" w:cs="Tahoma"/>
          <w:i/>
          <w:sz w:val="20"/>
          <w:szCs w:val="20"/>
          <w:highlight w:val="lightGray"/>
        </w:rPr>
        <w:t>Перекредитовани</w:t>
      </w:r>
      <w:r w:rsidR="00420F2F">
        <w:rPr>
          <w:rFonts w:ascii="Tahoma" w:hAnsi="Tahoma" w:cs="Tahoma"/>
          <w:i/>
          <w:sz w:val="20"/>
          <w:szCs w:val="20"/>
          <w:highlight w:val="lightGray"/>
        </w:rPr>
        <w:t>е</w:t>
      </w:r>
      <w:proofErr w:type="spellEnd"/>
      <w:r w:rsidRPr="001B5FFD">
        <w:rPr>
          <w:rFonts w:ascii="Tahoma" w:hAnsi="Tahoma" w:cs="Tahoma"/>
          <w:i/>
          <w:sz w:val="20"/>
          <w:szCs w:val="20"/>
          <w:highlight w:val="lightGray"/>
        </w:rPr>
        <w:t>» в случае применения надбавки к процентной ставке до регистрации ипотеки в пользу Кредитора</w:t>
      </w:r>
      <w:r w:rsidRPr="002561A3">
        <w:rPr>
          <w:rFonts w:ascii="Tahoma" w:hAnsi="Tahoma" w:cs="Tahoma"/>
          <w:i/>
          <w:sz w:val="20"/>
          <w:szCs w:val="20"/>
          <w:highlight w:val="lightGray"/>
        </w:rPr>
        <w:t>:</w:t>
      </w:r>
    </w:p>
    <w:p w14:paraId="2763F526" w14:textId="77777777" w:rsidR="00A71195" w:rsidRDefault="00A71195" w:rsidP="00A71195">
      <w:pPr>
        <w:tabs>
          <w:tab w:val="left" w:pos="709"/>
          <w:tab w:val="left" w:pos="1134"/>
        </w:tabs>
        <w:spacing w:line="240" w:lineRule="auto"/>
        <w:ind w:left="709"/>
        <w:jc w:val="both"/>
        <w:rPr>
          <w:rFonts w:ascii="Tahoma" w:hAnsi="Tahoma" w:cs="Tahoma"/>
          <w:i/>
          <w:sz w:val="20"/>
          <w:szCs w:val="20"/>
        </w:rPr>
      </w:pPr>
      <w:r>
        <w:rPr>
          <w:rFonts w:ascii="Tahoma" w:eastAsia="Times New Roman" w:hAnsi="Tahoma" w:cs="Tahoma"/>
          <w:i/>
          <w:sz w:val="20"/>
          <w:szCs w:val="20"/>
          <w:highlight w:val="lightGray"/>
        </w:rPr>
        <w:t>в случае, если применяется двухэтапное увеличение процентной ставки</w:t>
      </w:r>
      <w:r>
        <w:rPr>
          <w:rFonts w:ascii="Tahoma" w:hAnsi="Tahoma" w:cs="Tahoma"/>
          <w:i/>
          <w:sz w:val="20"/>
          <w:szCs w:val="20"/>
          <w:shd w:val="clear" w:color="auto" w:fill="D9D9D9"/>
        </w:rPr>
        <w:t xml:space="preserve"> </w:t>
      </w:r>
      <w:r w:rsidRPr="0028509D">
        <w:rPr>
          <w:rFonts w:ascii="Tahoma" w:hAnsi="Tahoma" w:cs="Tahoma"/>
          <w:i/>
          <w:sz w:val="20"/>
          <w:szCs w:val="20"/>
          <w:highlight w:val="lightGray"/>
        </w:rPr>
        <w:t>добавляется абзац в следующей редакции</w:t>
      </w:r>
      <w:r w:rsidRPr="002561A3">
        <w:rPr>
          <w:rFonts w:ascii="Tahoma" w:hAnsi="Tahoma" w:cs="Tahoma"/>
          <w:i/>
          <w:sz w:val="20"/>
          <w:szCs w:val="20"/>
          <w:highlight w:val="lightGray"/>
        </w:rPr>
        <w:t>:</w:t>
      </w:r>
      <w:r w:rsidRPr="00D61E64">
        <w:rPr>
          <w:rFonts w:ascii="Tahoma" w:hAnsi="Tahoma" w:cs="Tahoma"/>
          <w:i/>
          <w:sz w:val="20"/>
          <w:szCs w:val="20"/>
        </w:rPr>
        <w:t xml:space="preserve"> </w:t>
      </w:r>
    </w:p>
    <w:p w14:paraId="381B2BE1" w14:textId="54A830F7" w:rsidR="00274666" w:rsidRPr="003F5014" w:rsidRDefault="00665FF1" w:rsidP="006C6538">
      <w:pPr>
        <w:pStyle w:val="afe"/>
        <w:numPr>
          <w:ilvl w:val="0"/>
          <w:numId w:val="160"/>
        </w:numPr>
        <w:tabs>
          <w:tab w:val="left" w:pos="709"/>
          <w:tab w:val="left" w:pos="1134"/>
        </w:tabs>
        <w:ind w:left="1134" w:hanging="425"/>
        <w:jc w:val="both"/>
        <w:rPr>
          <w:rFonts w:ascii="Tahoma" w:hAnsi="Tahoma" w:cs="Tahoma"/>
          <w:i/>
          <w:sz w:val="20"/>
          <w:szCs w:val="20"/>
        </w:rPr>
      </w:pPr>
      <w:r w:rsidRPr="003F5014">
        <w:rPr>
          <w:rFonts w:ascii="Tahoma" w:hAnsi="Tahoma" w:cs="Tahoma"/>
          <w:i/>
          <w:sz w:val="20"/>
          <w:szCs w:val="20"/>
        </w:rPr>
        <w:t>при каждом пересчете</w:t>
      </w:r>
      <w:r w:rsidR="0000373F" w:rsidRPr="003F5014">
        <w:rPr>
          <w:rFonts w:ascii="Tahoma" w:hAnsi="Tahoma" w:cs="Tahoma"/>
          <w:i/>
          <w:sz w:val="20"/>
          <w:szCs w:val="20"/>
        </w:rPr>
        <w:t xml:space="preserve"> </w:t>
      </w:r>
      <w:r w:rsidR="002A5DD6" w:rsidRPr="006C6538">
        <w:rPr>
          <w:rFonts w:ascii="Tahoma" w:hAnsi="Tahoma" w:cs="Tahoma"/>
          <w:i/>
          <w:sz w:val="20"/>
          <w:szCs w:val="20"/>
        </w:rPr>
        <w:t>про</w:t>
      </w:r>
      <w:r w:rsidR="00221B65" w:rsidRPr="006C6538">
        <w:rPr>
          <w:rFonts w:ascii="Tahoma" w:hAnsi="Tahoma" w:cs="Tahoma"/>
          <w:i/>
          <w:sz w:val="20"/>
          <w:szCs w:val="20"/>
        </w:rPr>
        <w:t>центной ставки</w:t>
      </w:r>
      <w:r w:rsidR="0099438F" w:rsidRPr="006C6538">
        <w:rPr>
          <w:rFonts w:ascii="Tahoma" w:hAnsi="Tahoma" w:cs="Tahoma"/>
          <w:i/>
          <w:sz w:val="20"/>
          <w:szCs w:val="20"/>
        </w:rPr>
        <w:t xml:space="preserve"> в соответствии с п. 3.2.1.7 Договора. Размер ежемесячного платежа рассчитывается по</w:t>
      </w:r>
      <w:r w:rsidR="00A71195">
        <w:rPr>
          <w:rFonts w:ascii="Tahoma" w:hAnsi="Tahoma" w:cs="Tahoma"/>
          <w:i/>
          <w:sz w:val="20"/>
          <w:szCs w:val="20"/>
        </w:rPr>
        <w:t xml:space="preserve"> вышеуказанной</w:t>
      </w:r>
      <w:r w:rsidR="0099438F" w:rsidRPr="006C6538">
        <w:rPr>
          <w:rFonts w:ascii="Tahoma" w:hAnsi="Tahoma" w:cs="Tahoma"/>
          <w:i/>
          <w:sz w:val="20"/>
          <w:szCs w:val="20"/>
        </w:rPr>
        <w:t xml:space="preserve"> формуле</w:t>
      </w:r>
      <w:r w:rsidR="00002968" w:rsidRPr="006C6538">
        <w:rPr>
          <w:rFonts w:ascii="Tahoma" w:hAnsi="Tahoma" w:cs="Tahoma"/>
          <w:i/>
          <w:sz w:val="20"/>
          <w:szCs w:val="20"/>
        </w:rPr>
        <w:t xml:space="preserve">, при этом величина базовой процентной ставки </w:t>
      </w:r>
      <w:r w:rsidR="005779C6" w:rsidRPr="003F5014">
        <w:rPr>
          <w:rFonts w:ascii="Tahoma" w:hAnsi="Tahoma" w:cs="Tahoma"/>
          <w:i/>
          <w:sz w:val="20"/>
          <w:szCs w:val="20"/>
        </w:rPr>
        <w:t>(</w:t>
      </w:r>
      <w:r w:rsidR="00002968" w:rsidRPr="006C6538">
        <w:rPr>
          <w:rFonts w:ascii="Tahoma" w:hAnsi="Tahoma" w:cs="Tahoma"/>
          <w:i/>
          <w:sz w:val="20"/>
          <w:szCs w:val="20"/>
        </w:rPr>
        <w:t>БПС</w:t>
      </w:r>
      <w:r w:rsidR="005779C6" w:rsidRPr="003F5014">
        <w:rPr>
          <w:rFonts w:ascii="Tahoma" w:hAnsi="Tahoma" w:cs="Tahoma"/>
          <w:i/>
          <w:sz w:val="20"/>
          <w:szCs w:val="20"/>
        </w:rPr>
        <w:t>)</w:t>
      </w:r>
      <w:r w:rsidR="00002968" w:rsidRPr="006C6538">
        <w:rPr>
          <w:rFonts w:ascii="Tahoma" w:hAnsi="Tahoma" w:cs="Tahoma"/>
          <w:i/>
          <w:sz w:val="20"/>
          <w:szCs w:val="20"/>
        </w:rPr>
        <w:t xml:space="preserve"> </w:t>
      </w:r>
      <w:r w:rsidR="00B34CD3" w:rsidRPr="003F5014">
        <w:rPr>
          <w:rFonts w:ascii="Tahoma" w:hAnsi="Tahoma" w:cs="Tahoma"/>
          <w:i/>
          <w:sz w:val="20"/>
          <w:szCs w:val="20"/>
        </w:rPr>
        <w:t>рассчитывается</w:t>
      </w:r>
      <w:r w:rsidR="00274666" w:rsidRPr="003F5014">
        <w:rPr>
          <w:rFonts w:ascii="Tahoma" w:hAnsi="Tahoma" w:cs="Tahoma"/>
          <w:i/>
          <w:sz w:val="20"/>
          <w:szCs w:val="20"/>
        </w:rPr>
        <w:t>:</w:t>
      </w:r>
    </w:p>
    <w:p w14:paraId="184F7687" w14:textId="72D9D308" w:rsidR="00B34CD3" w:rsidRPr="003F5014" w:rsidRDefault="00B34CD3" w:rsidP="00B34CD3">
      <w:pPr>
        <w:pStyle w:val="afe"/>
        <w:numPr>
          <w:ilvl w:val="0"/>
          <w:numId w:val="160"/>
        </w:numPr>
        <w:jc w:val="both"/>
        <w:rPr>
          <w:rFonts w:ascii="Tahoma" w:hAnsi="Tahoma" w:cs="Tahoma"/>
          <w:i/>
          <w:sz w:val="20"/>
          <w:szCs w:val="20"/>
        </w:rPr>
      </w:pPr>
      <w:r w:rsidRPr="006C6538">
        <w:rPr>
          <w:rFonts w:ascii="Tahoma" w:hAnsi="Tahoma" w:cs="Tahoma"/>
          <w:i/>
          <w:sz w:val="20"/>
          <w:szCs w:val="20"/>
        </w:rPr>
        <w:t>как 1/12 от годовой процентной ставк</w:t>
      </w:r>
      <w:r w:rsidR="005C16AD">
        <w:rPr>
          <w:rFonts w:ascii="Tahoma" w:hAnsi="Tahoma" w:cs="Tahoma"/>
          <w:i/>
          <w:sz w:val="20"/>
          <w:szCs w:val="20"/>
        </w:rPr>
        <w:t>и</w:t>
      </w:r>
      <w:r w:rsidRPr="006C6538">
        <w:rPr>
          <w:rFonts w:ascii="Tahoma" w:hAnsi="Tahoma" w:cs="Tahoma"/>
          <w:i/>
          <w:sz w:val="20"/>
          <w:szCs w:val="20"/>
        </w:rPr>
        <w:t>, равной ____ %</w:t>
      </w:r>
      <w:r w:rsidR="0080261F" w:rsidRPr="006C6538">
        <w:rPr>
          <w:rFonts w:ascii="Tahoma" w:hAnsi="Tahoma" w:cs="Tahoma"/>
          <w:i/>
          <w:sz w:val="20"/>
          <w:szCs w:val="20"/>
        </w:rPr>
        <w:t xml:space="preserve"> </w:t>
      </w:r>
      <w:r w:rsidR="0080261F" w:rsidRPr="003F5014">
        <w:rPr>
          <w:rFonts w:ascii="Tahoma" w:hAnsi="Tahoma" w:cs="Tahoma"/>
          <w:i/>
          <w:sz w:val="20"/>
          <w:szCs w:val="20"/>
          <w:highlight w:val="lightGray"/>
        </w:rPr>
        <w:t xml:space="preserve">(ставка, установленная </w:t>
      </w:r>
      <w:r w:rsidR="006A0608">
        <w:rPr>
          <w:rFonts w:ascii="Tahoma" w:hAnsi="Tahoma" w:cs="Tahoma"/>
          <w:i/>
          <w:sz w:val="20"/>
          <w:szCs w:val="20"/>
          <w:highlight w:val="lightGray"/>
        </w:rPr>
        <w:t>в вышеуказанной</w:t>
      </w:r>
      <w:r w:rsidR="0080261F" w:rsidRPr="003F5014">
        <w:rPr>
          <w:rFonts w:ascii="Tahoma" w:hAnsi="Tahoma" w:cs="Tahoma"/>
          <w:i/>
          <w:sz w:val="20"/>
          <w:szCs w:val="20"/>
          <w:highlight w:val="lightGray"/>
        </w:rPr>
        <w:t xml:space="preserve"> </w:t>
      </w:r>
      <w:r w:rsidR="006A0608">
        <w:rPr>
          <w:rFonts w:ascii="Tahoma" w:hAnsi="Tahoma" w:cs="Tahoma"/>
          <w:i/>
          <w:sz w:val="20"/>
          <w:szCs w:val="20"/>
          <w:highlight w:val="lightGray"/>
        </w:rPr>
        <w:t>формуле</w:t>
      </w:r>
      <w:r w:rsidR="00B03830">
        <w:rPr>
          <w:rFonts w:ascii="Tahoma" w:hAnsi="Tahoma" w:cs="Tahoma"/>
          <w:i/>
          <w:sz w:val="20"/>
          <w:szCs w:val="20"/>
          <w:highlight w:val="lightGray"/>
        </w:rPr>
        <w:t xml:space="preserve"> (в определении БПС)</w:t>
      </w:r>
      <w:r w:rsidR="006A0608">
        <w:rPr>
          <w:rFonts w:ascii="Tahoma" w:hAnsi="Tahoma" w:cs="Tahoma"/>
          <w:i/>
          <w:sz w:val="20"/>
          <w:szCs w:val="20"/>
          <w:highlight w:val="lightGray"/>
        </w:rPr>
        <w:t xml:space="preserve"> </w:t>
      </w:r>
      <w:r w:rsidR="0080261F" w:rsidRPr="003F5014">
        <w:rPr>
          <w:rFonts w:ascii="Tahoma" w:hAnsi="Tahoma" w:cs="Tahoma"/>
          <w:i/>
          <w:sz w:val="20"/>
          <w:szCs w:val="20"/>
          <w:highlight w:val="lightGray"/>
        </w:rPr>
        <w:t xml:space="preserve">за вычетом надбавки, установленной Кредитором </w:t>
      </w:r>
      <w:r w:rsidR="0080261F" w:rsidRPr="003F5014">
        <w:rPr>
          <w:rFonts w:ascii="Tahoma" w:eastAsia="Times New Roman" w:hAnsi="Tahoma" w:cs="Tahoma"/>
          <w:i/>
          <w:sz w:val="20"/>
          <w:szCs w:val="20"/>
          <w:highlight w:val="lightGray"/>
        </w:rPr>
        <w:t xml:space="preserve">до регистрации ипотеки в пользу Кредитора, в рамках агентской технологии – 2,0 </w:t>
      </w:r>
      <w:proofErr w:type="spellStart"/>
      <w:r w:rsidR="0080261F" w:rsidRPr="003F5014">
        <w:rPr>
          <w:rFonts w:ascii="Tahoma" w:eastAsia="Times New Roman" w:hAnsi="Tahoma" w:cs="Tahoma"/>
          <w:i/>
          <w:sz w:val="20"/>
          <w:szCs w:val="20"/>
          <w:highlight w:val="lightGray"/>
        </w:rPr>
        <w:t>п.п</w:t>
      </w:r>
      <w:proofErr w:type="spellEnd"/>
      <w:r w:rsidR="0080261F" w:rsidRPr="003F5014">
        <w:rPr>
          <w:rFonts w:ascii="Tahoma" w:eastAsia="Times New Roman" w:hAnsi="Tahoma" w:cs="Tahoma"/>
          <w:i/>
          <w:sz w:val="20"/>
          <w:szCs w:val="20"/>
          <w:highlight w:val="lightGray"/>
        </w:rPr>
        <w:t xml:space="preserve">., </w:t>
      </w:r>
      <w:r w:rsidR="0080261F" w:rsidRPr="003F5014">
        <w:rPr>
          <w:rFonts w:ascii="Tahoma" w:eastAsia="Times New Roman" w:hAnsi="Tahoma" w:cs="Tahoma"/>
          <w:bCs/>
          <w:i/>
          <w:sz w:val="20"/>
          <w:szCs w:val="20"/>
          <w:shd w:val="clear" w:color="auto" w:fill="D9D9D9"/>
        </w:rPr>
        <w:t xml:space="preserve">для кредитов (займов) в рамках рефинансирования Кредитором может быть иное значение надбавки; значение надбавки должно соответствовать надбавке, примененной в </w:t>
      </w:r>
      <w:proofErr w:type="spellStart"/>
      <w:r w:rsidR="0080261F" w:rsidRPr="003F5014">
        <w:rPr>
          <w:rFonts w:ascii="Tahoma" w:eastAsia="Times New Roman" w:hAnsi="Tahoma" w:cs="Tahoma"/>
          <w:bCs/>
          <w:i/>
          <w:sz w:val="20"/>
          <w:szCs w:val="20"/>
          <w:shd w:val="clear" w:color="auto" w:fill="D9D9D9"/>
        </w:rPr>
        <w:t>пп</w:t>
      </w:r>
      <w:proofErr w:type="spellEnd"/>
      <w:r w:rsidR="0080261F" w:rsidRPr="003F5014">
        <w:rPr>
          <w:rFonts w:ascii="Tahoma" w:eastAsia="Times New Roman" w:hAnsi="Tahoma" w:cs="Tahoma"/>
          <w:bCs/>
          <w:i/>
          <w:sz w:val="20"/>
          <w:szCs w:val="20"/>
          <w:shd w:val="clear" w:color="auto" w:fill="D9D9D9"/>
        </w:rPr>
        <w:t>. 1) а) п. 3.2.1.7</w:t>
      </w:r>
      <w:r w:rsidR="0080261F" w:rsidRPr="003F5014">
        <w:rPr>
          <w:rFonts w:ascii="Tahoma" w:hAnsi="Tahoma" w:cs="Tahoma"/>
          <w:i/>
          <w:sz w:val="20"/>
          <w:szCs w:val="20"/>
          <w:highlight w:val="lightGray"/>
        </w:rPr>
        <w:t>)</w:t>
      </w:r>
      <w:r w:rsidR="00F953A2" w:rsidRPr="006C6538">
        <w:rPr>
          <w:rFonts w:ascii="Tahoma" w:hAnsi="Tahoma" w:cs="Tahoma"/>
          <w:i/>
          <w:sz w:val="20"/>
          <w:szCs w:val="20"/>
        </w:rPr>
        <w:t xml:space="preserve"> – </w:t>
      </w:r>
      <w:r w:rsidRPr="006C6538">
        <w:rPr>
          <w:rFonts w:ascii="Tahoma" w:hAnsi="Tahoma" w:cs="Tahoma"/>
          <w:i/>
          <w:sz w:val="20"/>
          <w:szCs w:val="20"/>
        </w:rPr>
        <w:t xml:space="preserve">при пересчете </w:t>
      </w:r>
      <w:r w:rsidR="00F953A2" w:rsidRPr="006C6538">
        <w:rPr>
          <w:rFonts w:ascii="Tahoma" w:hAnsi="Tahoma" w:cs="Tahoma"/>
          <w:i/>
          <w:sz w:val="20"/>
          <w:szCs w:val="20"/>
        </w:rPr>
        <w:t xml:space="preserve">процентной ставки </w:t>
      </w:r>
      <w:r w:rsidRPr="006C6538">
        <w:rPr>
          <w:rFonts w:ascii="Tahoma" w:hAnsi="Tahoma" w:cs="Tahoma"/>
          <w:i/>
          <w:sz w:val="20"/>
          <w:szCs w:val="20"/>
        </w:rPr>
        <w:t xml:space="preserve">на основании </w:t>
      </w:r>
      <w:proofErr w:type="spellStart"/>
      <w:r w:rsidRPr="006C6538">
        <w:rPr>
          <w:rFonts w:ascii="Tahoma" w:hAnsi="Tahoma" w:cs="Tahoma"/>
          <w:i/>
          <w:sz w:val="20"/>
          <w:szCs w:val="20"/>
        </w:rPr>
        <w:t>пп</w:t>
      </w:r>
      <w:proofErr w:type="spellEnd"/>
      <w:r w:rsidRPr="006C6538">
        <w:rPr>
          <w:rFonts w:ascii="Tahoma" w:hAnsi="Tahoma" w:cs="Tahoma"/>
          <w:i/>
          <w:sz w:val="20"/>
          <w:szCs w:val="20"/>
        </w:rPr>
        <w:t xml:space="preserve">. </w:t>
      </w:r>
      <w:r w:rsidR="002D08DF">
        <w:rPr>
          <w:rFonts w:ascii="Tahoma" w:hAnsi="Tahoma" w:cs="Tahoma"/>
          <w:i/>
          <w:sz w:val="20"/>
          <w:szCs w:val="20"/>
        </w:rPr>
        <w:t xml:space="preserve">а </w:t>
      </w:r>
      <w:proofErr w:type="spellStart"/>
      <w:r w:rsidR="002D08DF">
        <w:rPr>
          <w:rFonts w:ascii="Tahoma" w:hAnsi="Tahoma" w:cs="Tahoma"/>
          <w:i/>
          <w:sz w:val="20"/>
          <w:szCs w:val="20"/>
        </w:rPr>
        <w:t>пп</w:t>
      </w:r>
      <w:proofErr w:type="spellEnd"/>
      <w:r w:rsidR="002D08DF">
        <w:rPr>
          <w:rFonts w:ascii="Tahoma" w:hAnsi="Tahoma" w:cs="Tahoma"/>
          <w:i/>
          <w:sz w:val="20"/>
          <w:szCs w:val="20"/>
        </w:rPr>
        <w:t xml:space="preserve">. </w:t>
      </w:r>
      <w:r w:rsidRPr="006C6538">
        <w:rPr>
          <w:rFonts w:ascii="Tahoma" w:hAnsi="Tahoma" w:cs="Tahoma"/>
          <w:i/>
          <w:sz w:val="20"/>
          <w:szCs w:val="20"/>
        </w:rPr>
        <w:t>1 п. 3.2.1.7</w:t>
      </w:r>
      <w:r w:rsidR="002D08DF">
        <w:rPr>
          <w:rFonts w:ascii="Tahoma" w:hAnsi="Tahoma" w:cs="Tahoma"/>
          <w:i/>
          <w:sz w:val="20"/>
          <w:szCs w:val="20"/>
        </w:rPr>
        <w:t xml:space="preserve"> и при пересчете на основании </w:t>
      </w:r>
      <w:proofErr w:type="spellStart"/>
      <w:r w:rsidR="002D08DF">
        <w:rPr>
          <w:rFonts w:ascii="Tahoma" w:hAnsi="Tahoma" w:cs="Tahoma"/>
          <w:i/>
          <w:sz w:val="20"/>
          <w:szCs w:val="20"/>
        </w:rPr>
        <w:t>пп</w:t>
      </w:r>
      <w:proofErr w:type="spellEnd"/>
      <w:r w:rsidR="002D08DF">
        <w:rPr>
          <w:rFonts w:ascii="Tahoma" w:hAnsi="Tahoma" w:cs="Tahoma"/>
          <w:i/>
          <w:sz w:val="20"/>
          <w:szCs w:val="20"/>
        </w:rPr>
        <w:t>. 2 п. 3.2.1.7</w:t>
      </w:r>
      <w:r w:rsidR="00F953A2" w:rsidRPr="006C6538">
        <w:rPr>
          <w:rFonts w:ascii="Tahoma" w:hAnsi="Tahoma" w:cs="Tahoma"/>
          <w:i/>
          <w:sz w:val="20"/>
          <w:szCs w:val="20"/>
        </w:rPr>
        <w:t>;</w:t>
      </w:r>
      <w:r w:rsidRPr="006C6538">
        <w:rPr>
          <w:rFonts w:ascii="Tahoma" w:hAnsi="Tahoma" w:cs="Tahoma"/>
          <w:i/>
          <w:sz w:val="20"/>
          <w:szCs w:val="20"/>
        </w:rPr>
        <w:t xml:space="preserve"> </w:t>
      </w:r>
    </w:p>
    <w:p w14:paraId="4B2378A4" w14:textId="77777777" w:rsidR="002D08DF" w:rsidRPr="00925C12" w:rsidRDefault="00B34CD3" w:rsidP="00B34CD3">
      <w:pPr>
        <w:pStyle w:val="afe"/>
        <w:numPr>
          <w:ilvl w:val="0"/>
          <w:numId w:val="160"/>
        </w:numPr>
        <w:jc w:val="both"/>
        <w:rPr>
          <w:rFonts w:ascii="Tahoma" w:hAnsi="Tahoma" w:cs="Tahoma"/>
          <w:i/>
          <w:sz w:val="20"/>
          <w:szCs w:val="20"/>
          <w:highlight w:val="lightGray"/>
        </w:rPr>
      </w:pPr>
      <w:r w:rsidRPr="006C6538">
        <w:rPr>
          <w:rFonts w:ascii="Tahoma" w:hAnsi="Tahoma" w:cs="Tahoma"/>
          <w:i/>
          <w:sz w:val="20"/>
          <w:szCs w:val="20"/>
        </w:rPr>
        <w:t>как 1/12 от годовой процентной ставк</w:t>
      </w:r>
      <w:r w:rsidR="005C16AD">
        <w:rPr>
          <w:rFonts w:ascii="Tahoma" w:hAnsi="Tahoma" w:cs="Tahoma"/>
          <w:i/>
          <w:sz w:val="20"/>
          <w:szCs w:val="20"/>
        </w:rPr>
        <w:t>и</w:t>
      </w:r>
      <w:r w:rsidRPr="006C6538">
        <w:rPr>
          <w:rFonts w:ascii="Tahoma" w:hAnsi="Tahoma" w:cs="Tahoma"/>
          <w:i/>
          <w:sz w:val="20"/>
          <w:szCs w:val="20"/>
        </w:rPr>
        <w:t>, равной ____ %</w:t>
      </w:r>
      <w:r w:rsidR="0080261F" w:rsidRPr="006C6538">
        <w:rPr>
          <w:rFonts w:ascii="Tahoma" w:hAnsi="Tahoma" w:cs="Tahoma"/>
          <w:i/>
          <w:sz w:val="20"/>
          <w:szCs w:val="20"/>
        </w:rPr>
        <w:t xml:space="preserve"> </w:t>
      </w:r>
      <w:r w:rsidR="0080261F" w:rsidRPr="003F5014">
        <w:rPr>
          <w:rFonts w:ascii="Tahoma" w:hAnsi="Tahoma" w:cs="Tahoma"/>
          <w:i/>
          <w:sz w:val="20"/>
          <w:szCs w:val="20"/>
          <w:highlight w:val="lightGray"/>
        </w:rPr>
        <w:t xml:space="preserve">(ставка, установленная </w:t>
      </w:r>
      <w:r w:rsidR="006A0608">
        <w:rPr>
          <w:rFonts w:ascii="Tahoma" w:hAnsi="Tahoma" w:cs="Tahoma"/>
          <w:i/>
          <w:sz w:val="20"/>
          <w:szCs w:val="20"/>
          <w:highlight w:val="lightGray"/>
        </w:rPr>
        <w:t>в вышеуказанной формуле</w:t>
      </w:r>
      <w:r w:rsidR="00B03830">
        <w:rPr>
          <w:rFonts w:ascii="Tahoma" w:hAnsi="Tahoma" w:cs="Tahoma"/>
          <w:i/>
          <w:sz w:val="20"/>
          <w:szCs w:val="20"/>
          <w:highlight w:val="lightGray"/>
        </w:rPr>
        <w:t xml:space="preserve"> (в определении БПС)</w:t>
      </w:r>
      <w:r w:rsidR="0080261F" w:rsidRPr="003F5014">
        <w:rPr>
          <w:rFonts w:ascii="Tahoma" w:hAnsi="Tahoma" w:cs="Tahoma"/>
          <w:i/>
          <w:sz w:val="20"/>
          <w:szCs w:val="20"/>
          <w:highlight w:val="lightGray"/>
        </w:rPr>
        <w:t xml:space="preserve">, увеличенная на надбавку, устанавливаемую Кредитором с третьего процентного периода </w:t>
      </w:r>
      <w:r w:rsidR="0080261F" w:rsidRPr="003F5014">
        <w:rPr>
          <w:rFonts w:ascii="Tahoma" w:eastAsia="Times New Roman" w:hAnsi="Tahoma" w:cs="Tahoma"/>
          <w:i/>
          <w:sz w:val="20"/>
          <w:szCs w:val="20"/>
          <w:highlight w:val="lightGray"/>
        </w:rPr>
        <w:t xml:space="preserve">до регистрации ипотеки в пользу Кредитора, в рамках агентской технологии – 4,0 </w:t>
      </w:r>
      <w:proofErr w:type="spellStart"/>
      <w:r w:rsidR="0080261F" w:rsidRPr="003F5014">
        <w:rPr>
          <w:rFonts w:ascii="Tahoma" w:eastAsia="Times New Roman" w:hAnsi="Tahoma" w:cs="Tahoma"/>
          <w:i/>
          <w:sz w:val="20"/>
          <w:szCs w:val="20"/>
          <w:highlight w:val="lightGray"/>
        </w:rPr>
        <w:t>п.п</w:t>
      </w:r>
      <w:proofErr w:type="spellEnd"/>
      <w:r w:rsidR="0080261F" w:rsidRPr="003F5014">
        <w:rPr>
          <w:rFonts w:ascii="Tahoma" w:eastAsia="Times New Roman" w:hAnsi="Tahoma" w:cs="Tahoma"/>
          <w:i/>
          <w:sz w:val="20"/>
          <w:szCs w:val="20"/>
          <w:highlight w:val="lightGray"/>
        </w:rPr>
        <w:t xml:space="preserve">., </w:t>
      </w:r>
      <w:r w:rsidR="0080261F" w:rsidRPr="003F5014">
        <w:rPr>
          <w:rFonts w:ascii="Tahoma" w:eastAsia="Times New Roman" w:hAnsi="Tahoma" w:cs="Tahoma"/>
          <w:bCs/>
          <w:i/>
          <w:sz w:val="20"/>
          <w:szCs w:val="20"/>
          <w:shd w:val="clear" w:color="auto" w:fill="D9D9D9"/>
        </w:rPr>
        <w:t xml:space="preserve">для кредитов (займов) в рамках рефинансирования Кредитором может быть иное значение надбавки; значение надбавки должно соответствовать надбавке, примененной в </w:t>
      </w:r>
      <w:proofErr w:type="spellStart"/>
      <w:r w:rsidR="0080261F" w:rsidRPr="003F5014">
        <w:rPr>
          <w:rFonts w:ascii="Tahoma" w:eastAsia="Times New Roman" w:hAnsi="Tahoma" w:cs="Tahoma"/>
          <w:bCs/>
          <w:i/>
          <w:sz w:val="20"/>
          <w:szCs w:val="20"/>
          <w:shd w:val="clear" w:color="auto" w:fill="D9D9D9"/>
        </w:rPr>
        <w:t>пп</w:t>
      </w:r>
      <w:proofErr w:type="spellEnd"/>
      <w:r w:rsidR="0080261F" w:rsidRPr="003F5014">
        <w:rPr>
          <w:rFonts w:ascii="Tahoma" w:eastAsia="Times New Roman" w:hAnsi="Tahoma" w:cs="Tahoma"/>
          <w:bCs/>
          <w:i/>
          <w:sz w:val="20"/>
          <w:szCs w:val="20"/>
          <w:shd w:val="clear" w:color="auto" w:fill="D9D9D9"/>
        </w:rPr>
        <w:t>. 1) б) п. 3.2.1.7</w:t>
      </w:r>
      <w:r w:rsidR="0080261F" w:rsidRPr="003F5014">
        <w:rPr>
          <w:rFonts w:ascii="Tahoma" w:hAnsi="Tahoma" w:cs="Tahoma"/>
          <w:i/>
          <w:sz w:val="20"/>
          <w:szCs w:val="20"/>
          <w:highlight w:val="lightGray"/>
        </w:rPr>
        <w:t>)</w:t>
      </w:r>
      <w:r w:rsidRPr="006C6538">
        <w:rPr>
          <w:rFonts w:ascii="Tahoma" w:hAnsi="Tahoma" w:cs="Tahoma"/>
          <w:i/>
          <w:sz w:val="20"/>
          <w:szCs w:val="20"/>
        </w:rPr>
        <w:t xml:space="preserve"> </w:t>
      </w:r>
      <w:r w:rsidR="00F953A2" w:rsidRPr="006C6538">
        <w:rPr>
          <w:rFonts w:ascii="Tahoma" w:hAnsi="Tahoma" w:cs="Tahoma"/>
          <w:i/>
          <w:sz w:val="20"/>
          <w:szCs w:val="20"/>
        </w:rPr>
        <w:t xml:space="preserve">– </w:t>
      </w:r>
      <w:r w:rsidRPr="006C6538">
        <w:rPr>
          <w:rFonts w:ascii="Tahoma" w:hAnsi="Tahoma" w:cs="Tahoma"/>
          <w:i/>
          <w:sz w:val="20"/>
          <w:szCs w:val="20"/>
        </w:rPr>
        <w:t>при пересчете</w:t>
      </w:r>
      <w:r w:rsidR="00F953A2" w:rsidRPr="006C6538">
        <w:rPr>
          <w:rFonts w:ascii="Tahoma" w:hAnsi="Tahoma" w:cs="Tahoma"/>
          <w:i/>
          <w:sz w:val="20"/>
          <w:szCs w:val="20"/>
        </w:rPr>
        <w:t xml:space="preserve"> процентной ставки</w:t>
      </w:r>
      <w:r w:rsidRPr="006C6538">
        <w:rPr>
          <w:rFonts w:ascii="Tahoma" w:hAnsi="Tahoma" w:cs="Tahoma"/>
          <w:i/>
          <w:sz w:val="20"/>
          <w:szCs w:val="20"/>
        </w:rPr>
        <w:t xml:space="preserve"> на </w:t>
      </w:r>
      <w:r w:rsidR="006347C9" w:rsidRPr="006C6538">
        <w:rPr>
          <w:rFonts w:ascii="Tahoma" w:hAnsi="Tahoma" w:cs="Tahoma"/>
          <w:i/>
          <w:sz w:val="20"/>
          <w:szCs w:val="20"/>
        </w:rPr>
        <w:t>основании</w:t>
      </w:r>
      <w:r w:rsidRPr="006C6538">
        <w:rPr>
          <w:rFonts w:ascii="Tahoma" w:hAnsi="Tahoma" w:cs="Tahoma"/>
          <w:i/>
          <w:sz w:val="20"/>
          <w:szCs w:val="20"/>
        </w:rPr>
        <w:t xml:space="preserve"> </w:t>
      </w:r>
      <w:proofErr w:type="spellStart"/>
      <w:r w:rsidRPr="006C6538">
        <w:rPr>
          <w:rFonts w:ascii="Tahoma" w:hAnsi="Tahoma" w:cs="Tahoma"/>
          <w:i/>
          <w:sz w:val="20"/>
          <w:szCs w:val="20"/>
        </w:rPr>
        <w:t>пп</w:t>
      </w:r>
      <w:proofErr w:type="spellEnd"/>
      <w:r w:rsidRPr="006C6538">
        <w:rPr>
          <w:rFonts w:ascii="Tahoma" w:hAnsi="Tahoma" w:cs="Tahoma"/>
          <w:i/>
          <w:sz w:val="20"/>
          <w:szCs w:val="20"/>
        </w:rPr>
        <w:t>. 1) б) п. 3.2.1.7</w:t>
      </w:r>
      <w:r w:rsidR="002D08DF">
        <w:rPr>
          <w:rFonts w:ascii="Tahoma" w:hAnsi="Tahoma" w:cs="Tahoma"/>
          <w:i/>
          <w:sz w:val="20"/>
          <w:szCs w:val="20"/>
        </w:rPr>
        <w:t>.</w:t>
      </w:r>
    </w:p>
    <w:p w14:paraId="132FE76D" w14:textId="2981DD7B" w:rsidR="00B34CD3" w:rsidRPr="003F5014" w:rsidRDefault="00B34CD3" w:rsidP="00925C12">
      <w:pPr>
        <w:pStyle w:val="afe"/>
        <w:ind w:left="1429"/>
        <w:jc w:val="both"/>
        <w:rPr>
          <w:rFonts w:ascii="Tahoma" w:hAnsi="Tahoma" w:cs="Tahoma"/>
          <w:i/>
          <w:sz w:val="20"/>
          <w:szCs w:val="20"/>
          <w:highlight w:val="lightGray"/>
        </w:rPr>
      </w:pPr>
      <w:r w:rsidRPr="006C6538">
        <w:rPr>
          <w:rFonts w:ascii="Tahoma" w:hAnsi="Tahoma" w:cs="Tahoma"/>
          <w:i/>
          <w:sz w:val="20"/>
          <w:szCs w:val="20"/>
        </w:rPr>
        <w:t xml:space="preserve"> </w:t>
      </w:r>
    </w:p>
    <w:p w14:paraId="1E092568" w14:textId="77777777" w:rsidR="00A71195" w:rsidRDefault="00A71195" w:rsidP="006C6538">
      <w:pPr>
        <w:tabs>
          <w:tab w:val="left" w:pos="709"/>
        </w:tabs>
        <w:ind w:left="709"/>
        <w:jc w:val="both"/>
        <w:rPr>
          <w:rFonts w:ascii="Tahoma" w:hAnsi="Tahoma" w:cs="Tahoma"/>
          <w:i/>
          <w:sz w:val="20"/>
          <w:szCs w:val="20"/>
        </w:rPr>
      </w:pPr>
      <w:r w:rsidRPr="006C6538">
        <w:rPr>
          <w:rFonts w:ascii="Tahoma" w:hAnsi="Tahoma" w:cs="Tahoma"/>
          <w:i/>
          <w:sz w:val="20"/>
          <w:szCs w:val="20"/>
          <w:highlight w:val="lightGray"/>
        </w:rPr>
        <w:t xml:space="preserve">в случае, если применяется </w:t>
      </w:r>
      <w:proofErr w:type="spellStart"/>
      <w:r w:rsidRPr="006C6538">
        <w:rPr>
          <w:rFonts w:ascii="Tahoma" w:hAnsi="Tahoma" w:cs="Tahoma"/>
          <w:i/>
          <w:sz w:val="20"/>
          <w:szCs w:val="20"/>
          <w:highlight w:val="lightGray"/>
        </w:rPr>
        <w:t>единоразовое</w:t>
      </w:r>
      <w:proofErr w:type="spellEnd"/>
      <w:r w:rsidRPr="006C6538">
        <w:rPr>
          <w:rFonts w:ascii="Tahoma" w:hAnsi="Tahoma" w:cs="Tahoma"/>
          <w:i/>
          <w:sz w:val="20"/>
          <w:szCs w:val="20"/>
          <w:highlight w:val="lightGray"/>
        </w:rPr>
        <w:t xml:space="preserve"> увеличение процентной ставки добавляется абзац в следующей редакции:</w:t>
      </w:r>
    </w:p>
    <w:p w14:paraId="2B355676" w14:textId="558F291E" w:rsidR="00394AA6" w:rsidRPr="003F5014" w:rsidRDefault="00A71195" w:rsidP="00394AA6">
      <w:pPr>
        <w:pStyle w:val="afe"/>
        <w:numPr>
          <w:ilvl w:val="0"/>
          <w:numId w:val="160"/>
        </w:numPr>
        <w:tabs>
          <w:tab w:val="left" w:pos="709"/>
          <w:tab w:val="left" w:pos="1134"/>
        </w:tabs>
        <w:ind w:left="1134" w:hanging="425"/>
        <w:jc w:val="both"/>
        <w:rPr>
          <w:rFonts w:ascii="Tahoma" w:hAnsi="Tahoma" w:cs="Tahoma"/>
          <w:i/>
          <w:sz w:val="20"/>
          <w:szCs w:val="20"/>
        </w:rPr>
      </w:pPr>
      <w:r>
        <w:rPr>
          <w:rFonts w:ascii="Tahoma" w:hAnsi="Tahoma" w:cs="Tahoma"/>
          <w:i/>
          <w:sz w:val="20"/>
          <w:szCs w:val="20"/>
        </w:rPr>
        <w:t>п</w:t>
      </w:r>
      <w:r w:rsidRPr="006C6538">
        <w:rPr>
          <w:rFonts w:ascii="Tahoma" w:hAnsi="Tahoma" w:cs="Tahoma"/>
          <w:i/>
          <w:sz w:val="20"/>
          <w:szCs w:val="20"/>
        </w:rPr>
        <w:t xml:space="preserve">ри пересчете </w:t>
      </w:r>
      <w:r>
        <w:rPr>
          <w:rFonts w:ascii="Tahoma" w:hAnsi="Tahoma" w:cs="Tahoma"/>
          <w:i/>
          <w:sz w:val="20"/>
          <w:szCs w:val="20"/>
        </w:rPr>
        <w:t xml:space="preserve">процентной ставки в соответствии с п. 3.2.7.1 Договора. </w:t>
      </w:r>
      <w:r w:rsidR="00394AA6" w:rsidRPr="002561A3">
        <w:rPr>
          <w:rFonts w:ascii="Tahoma" w:hAnsi="Tahoma" w:cs="Tahoma"/>
          <w:i/>
          <w:sz w:val="20"/>
          <w:szCs w:val="20"/>
        </w:rPr>
        <w:t>Размер ежемесячного платежа рассчитывается по</w:t>
      </w:r>
      <w:r w:rsidR="00394AA6">
        <w:rPr>
          <w:rFonts w:ascii="Tahoma" w:hAnsi="Tahoma" w:cs="Tahoma"/>
          <w:i/>
          <w:sz w:val="20"/>
          <w:szCs w:val="20"/>
        </w:rPr>
        <w:t xml:space="preserve"> вышеуказанной</w:t>
      </w:r>
      <w:r w:rsidR="00394AA6" w:rsidRPr="002561A3">
        <w:rPr>
          <w:rFonts w:ascii="Tahoma" w:hAnsi="Tahoma" w:cs="Tahoma"/>
          <w:i/>
          <w:sz w:val="20"/>
          <w:szCs w:val="20"/>
        </w:rPr>
        <w:t xml:space="preserve"> формуле, при этом величина базовой процентной ставки </w:t>
      </w:r>
      <w:r w:rsidR="00394AA6" w:rsidRPr="003F5014">
        <w:rPr>
          <w:rFonts w:ascii="Tahoma" w:hAnsi="Tahoma" w:cs="Tahoma"/>
          <w:i/>
          <w:sz w:val="20"/>
          <w:szCs w:val="20"/>
        </w:rPr>
        <w:t>(</w:t>
      </w:r>
      <w:r w:rsidR="00394AA6" w:rsidRPr="002561A3">
        <w:rPr>
          <w:rFonts w:ascii="Tahoma" w:hAnsi="Tahoma" w:cs="Tahoma"/>
          <w:i/>
          <w:sz w:val="20"/>
          <w:szCs w:val="20"/>
        </w:rPr>
        <w:t>БПС</w:t>
      </w:r>
      <w:r w:rsidR="00394AA6" w:rsidRPr="003F5014">
        <w:rPr>
          <w:rFonts w:ascii="Tahoma" w:hAnsi="Tahoma" w:cs="Tahoma"/>
          <w:i/>
          <w:sz w:val="20"/>
          <w:szCs w:val="20"/>
        </w:rPr>
        <w:t>)</w:t>
      </w:r>
      <w:r w:rsidR="00394AA6" w:rsidRPr="002561A3">
        <w:rPr>
          <w:rFonts w:ascii="Tahoma" w:hAnsi="Tahoma" w:cs="Tahoma"/>
          <w:i/>
          <w:sz w:val="20"/>
          <w:szCs w:val="20"/>
        </w:rPr>
        <w:t xml:space="preserve"> </w:t>
      </w:r>
      <w:r w:rsidR="00394AA6" w:rsidRPr="003F5014">
        <w:rPr>
          <w:rFonts w:ascii="Tahoma" w:hAnsi="Tahoma" w:cs="Tahoma"/>
          <w:i/>
          <w:sz w:val="20"/>
          <w:szCs w:val="20"/>
        </w:rPr>
        <w:t>рассчитывается</w:t>
      </w:r>
      <w:r w:rsidR="006A0608">
        <w:rPr>
          <w:rFonts w:ascii="Tahoma" w:hAnsi="Tahoma" w:cs="Tahoma"/>
          <w:i/>
          <w:sz w:val="20"/>
          <w:szCs w:val="20"/>
        </w:rPr>
        <w:t xml:space="preserve"> </w:t>
      </w:r>
      <w:r w:rsidR="006A0608" w:rsidRPr="002561A3">
        <w:rPr>
          <w:rFonts w:ascii="Tahoma" w:hAnsi="Tahoma" w:cs="Tahoma"/>
          <w:i/>
          <w:sz w:val="20"/>
          <w:szCs w:val="20"/>
        </w:rPr>
        <w:t xml:space="preserve">как 1/12 от годовой процентной ставке, равной ____ % </w:t>
      </w:r>
      <w:r w:rsidR="006A0608" w:rsidRPr="003F5014">
        <w:rPr>
          <w:rFonts w:ascii="Tahoma" w:hAnsi="Tahoma" w:cs="Tahoma"/>
          <w:i/>
          <w:sz w:val="20"/>
          <w:szCs w:val="20"/>
          <w:highlight w:val="lightGray"/>
        </w:rPr>
        <w:t>(</w:t>
      </w:r>
      <w:r w:rsidR="00F565BF">
        <w:rPr>
          <w:rFonts w:ascii="Tahoma" w:hAnsi="Tahoma" w:cs="Tahoma"/>
          <w:i/>
          <w:sz w:val="20"/>
          <w:szCs w:val="20"/>
          <w:highlight w:val="lightGray"/>
        </w:rPr>
        <w:t xml:space="preserve">ставка, </w:t>
      </w:r>
      <w:r w:rsidR="00F565BF" w:rsidRPr="003F5014">
        <w:rPr>
          <w:rFonts w:ascii="Tahoma" w:hAnsi="Tahoma" w:cs="Tahoma"/>
          <w:i/>
          <w:sz w:val="20"/>
          <w:szCs w:val="20"/>
          <w:highlight w:val="lightGray"/>
        </w:rPr>
        <w:t xml:space="preserve">установленная </w:t>
      </w:r>
      <w:r w:rsidR="00F565BF">
        <w:rPr>
          <w:rFonts w:ascii="Tahoma" w:hAnsi="Tahoma" w:cs="Tahoma"/>
          <w:i/>
          <w:sz w:val="20"/>
          <w:szCs w:val="20"/>
          <w:highlight w:val="lightGray"/>
        </w:rPr>
        <w:t>в вышеуказанной</w:t>
      </w:r>
      <w:r w:rsidR="00F565BF" w:rsidRPr="003F5014">
        <w:rPr>
          <w:rFonts w:ascii="Tahoma" w:hAnsi="Tahoma" w:cs="Tahoma"/>
          <w:i/>
          <w:sz w:val="20"/>
          <w:szCs w:val="20"/>
          <w:highlight w:val="lightGray"/>
        </w:rPr>
        <w:t xml:space="preserve"> </w:t>
      </w:r>
      <w:r w:rsidR="00F565BF">
        <w:rPr>
          <w:rFonts w:ascii="Tahoma" w:hAnsi="Tahoma" w:cs="Tahoma"/>
          <w:i/>
          <w:sz w:val="20"/>
          <w:szCs w:val="20"/>
          <w:highlight w:val="lightGray"/>
        </w:rPr>
        <w:t>формуле (в определении БПС)</w:t>
      </w:r>
      <w:r w:rsidR="006A0608" w:rsidRPr="003F5014">
        <w:rPr>
          <w:rFonts w:ascii="Tahoma" w:hAnsi="Tahoma" w:cs="Tahoma"/>
          <w:i/>
          <w:sz w:val="20"/>
          <w:szCs w:val="20"/>
          <w:highlight w:val="lightGray"/>
        </w:rPr>
        <w:t xml:space="preserve">, за вычетом надбавки, установленной Кредитором </w:t>
      </w:r>
      <w:r w:rsidR="006A0608" w:rsidRPr="003F5014">
        <w:rPr>
          <w:rFonts w:ascii="Tahoma" w:eastAsia="Times New Roman" w:hAnsi="Tahoma" w:cs="Tahoma"/>
          <w:i/>
          <w:sz w:val="20"/>
          <w:szCs w:val="20"/>
          <w:highlight w:val="lightGray"/>
        </w:rPr>
        <w:t>до регистра</w:t>
      </w:r>
      <w:r w:rsidR="00F565BF">
        <w:rPr>
          <w:rFonts w:ascii="Tahoma" w:eastAsia="Times New Roman" w:hAnsi="Tahoma" w:cs="Tahoma"/>
          <w:i/>
          <w:sz w:val="20"/>
          <w:szCs w:val="20"/>
          <w:highlight w:val="lightGray"/>
        </w:rPr>
        <w:t>ции ипотеки в пользу Кредитора</w:t>
      </w:r>
      <w:r w:rsidR="006A0608" w:rsidRPr="003F5014">
        <w:rPr>
          <w:rFonts w:ascii="Tahoma" w:hAnsi="Tahoma" w:cs="Tahoma"/>
          <w:i/>
          <w:sz w:val="20"/>
          <w:szCs w:val="20"/>
          <w:highlight w:val="lightGray"/>
        </w:rPr>
        <w:t>)</w:t>
      </w:r>
      <w:r w:rsidR="00394AA6" w:rsidRPr="003F5014">
        <w:rPr>
          <w:rFonts w:ascii="Tahoma" w:hAnsi="Tahoma" w:cs="Tahoma"/>
          <w:i/>
          <w:sz w:val="20"/>
          <w:szCs w:val="20"/>
        </w:rPr>
        <w:t>:</w:t>
      </w:r>
    </w:p>
    <w:p w14:paraId="1871EDFC" w14:textId="6BC0AA4F" w:rsidR="00A71195" w:rsidRPr="006C6538" w:rsidRDefault="00A71195" w:rsidP="006C6538">
      <w:pPr>
        <w:pStyle w:val="afe"/>
        <w:tabs>
          <w:tab w:val="left" w:pos="709"/>
          <w:tab w:val="left" w:pos="1134"/>
        </w:tabs>
        <w:ind w:left="1134"/>
        <w:jc w:val="both"/>
        <w:rPr>
          <w:rFonts w:ascii="Tahoma" w:hAnsi="Tahoma" w:cs="Tahoma"/>
          <w:i/>
          <w:sz w:val="20"/>
          <w:szCs w:val="20"/>
        </w:rPr>
      </w:pPr>
    </w:p>
    <w:p w14:paraId="5AB3AB6E" w14:textId="18D15EB5" w:rsidR="00F351B4" w:rsidRDefault="00E7526A" w:rsidP="006C6538">
      <w:pPr>
        <w:pStyle w:val="afe"/>
        <w:numPr>
          <w:ilvl w:val="0"/>
          <w:numId w:val="160"/>
        </w:numPr>
        <w:tabs>
          <w:tab w:val="left" w:pos="709"/>
          <w:tab w:val="left" w:pos="1134"/>
        </w:tabs>
        <w:ind w:left="1134" w:hanging="425"/>
        <w:jc w:val="both"/>
        <w:rPr>
          <w:rFonts w:ascii="Tahoma" w:hAnsi="Tahoma" w:cs="Tahoma"/>
          <w:sz w:val="20"/>
          <w:szCs w:val="20"/>
        </w:rPr>
      </w:pPr>
      <w:r w:rsidRPr="00C60CA2">
        <w:rPr>
          <w:rFonts w:ascii="Tahoma" w:hAnsi="Tahoma" w:cs="Tahoma"/>
          <w:i/>
          <w:sz w:val="20"/>
          <w:szCs w:val="20"/>
        </w:rPr>
        <w:t>в случа</w:t>
      </w:r>
      <w:r w:rsidR="00724084">
        <w:rPr>
          <w:rFonts w:ascii="Tahoma" w:hAnsi="Tahoma" w:cs="Tahoma"/>
          <w:i/>
          <w:sz w:val="20"/>
          <w:szCs w:val="20"/>
        </w:rPr>
        <w:t xml:space="preserve">е </w:t>
      </w:r>
      <w:r w:rsidRPr="00C60CA2">
        <w:rPr>
          <w:rFonts w:ascii="Tahoma" w:hAnsi="Tahoma" w:cs="Tahoma"/>
          <w:i/>
          <w:sz w:val="20"/>
          <w:szCs w:val="20"/>
        </w:rPr>
        <w:t>Внепланового пересчета процентной ставки</w:t>
      </w:r>
      <w:r w:rsidR="00183312">
        <w:rPr>
          <w:rFonts w:ascii="Tahoma" w:hAnsi="Tahoma" w:cs="Tahoma"/>
          <w:i/>
          <w:sz w:val="20"/>
          <w:szCs w:val="20"/>
        </w:rPr>
        <w:t>.</w:t>
      </w:r>
      <w:r w:rsidR="003A65DF" w:rsidRPr="003A65DF">
        <w:rPr>
          <w:rFonts w:ascii="Tahoma" w:hAnsi="Tahoma" w:cs="Tahoma"/>
          <w:i/>
          <w:sz w:val="20"/>
          <w:szCs w:val="20"/>
        </w:rPr>
        <w:t xml:space="preserve"> </w:t>
      </w:r>
      <w:r w:rsidR="009A3155" w:rsidRPr="00183312">
        <w:rPr>
          <w:rFonts w:ascii="Tahoma" w:eastAsia="Times New Roman" w:hAnsi="Tahoma" w:cs="Tahoma"/>
          <w:i/>
          <w:sz w:val="20"/>
          <w:szCs w:val="20"/>
        </w:rPr>
        <w:t>В случае Внепланового пересчета процентной став</w:t>
      </w:r>
      <w:r w:rsidR="000A10A0">
        <w:rPr>
          <w:rFonts w:ascii="Tahoma" w:eastAsia="Times New Roman" w:hAnsi="Tahoma" w:cs="Tahoma"/>
          <w:i/>
          <w:sz w:val="20"/>
          <w:szCs w:val="20"/>
        </w:rPr>
        <w:t xml:space="preserve">ки Размер ежемесячного платежа </w:t>
      </w:r>
      <w:r w:rsidR="009A3155" w:rsidRPr="00183312">
        <w:rPr>
          <w:rFonts w:ascii="Tahoma" w:eastAsia="Times New Roman" w:hAnsi="Tahoma" w:cs="Tahoma"/>
          <w:i/>
          <w:sz w:val="20"/>
          <w:szCs w:val="20"/>
        </w:rPr>
        <w:t>увеличивается на 5 % (пять процентов)</w:t>
      </w:r>
      <w:r w:rsidR="00724084">
        <w:rPr>
          <w:rFonts w:ascii="Tahoma" w:eastAsia="Times New Roman" w:hAnsi="Tahoma" w:cs="Tahoma"/>
          <w:i/>
          <w:sz w:val="20"/>
          <w:szCs w:val="20"/>
        </w:rPr>
        <w:t xml:space="preserve"> и </w:t>
      </w:r>
      <w:r w:rsidR="009661E3">
        <w:rPr>
          <w:rFonts w:ascii="Tahoma" w:eastAsia="Times New Roman" w:hAnsi="Tahoma" w:cs="Tahoma"/>
          <w:i/>
          <w:sz w:val="20"/>
          <w:szCs w:val="20"/>
        </w:rPr>
        <w:t>начинает действовать с</w:t>
      </w:r>
      <w:r w:rsidR="009661E3" w:rsidRPr="00183312">
        <w:rPr>
          <w:rFonts w:ascii="Tahoma" w:eastAsia="Times New Roman" w:hAnsi="Tahoma" w:cs="Tahoma"/>
          <w:i/>
          <w:sz w:val="20"/>
          <w:szCs w:val="20"/>
        </w:rPr>
        <w:t xml:space="preserve">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w:t>
      </w:r>
      <w:r w:rsidR="009A3155" w:rsidRPr="00183312">
        <w:rPr>
          <w:rFonts w:ascii="Tahoma" w:eastAsia="Times New Roman" w:hAnsi="Tahoma" w:cs="Tahoma"/>
          <w:i/>
          <w:sz w:val="20"/>
          <w:szCs w:val="20"/>
        </w:rPr>
        <w:t xml:space="preserve"> Расчет производится с точностью до рубля, при этом </w:t>
      </w:r>
      <w:r w:rsidR="009A3155" w:rsidRPr="00183312">
        <w:rPr>
          <w:rFonts w:ascii="Tahoma" w:hAnsi="Tahoma" w:cs="Tahoma"/>
          <w:i/>
          <w:sz w:val="20"/>
          <w:szCs w:val="20"/>
        </w:rPr>
        <w:t>округление производится в большую сторону.</w:t>
      </w:r>
      <w:r w:rsidR="009A3155" w:rsidRPr="00183312">
        <w:rPr>
          <w:rFonts w:ascii="Tahoma" w:eastAsia="Times New Roman" w:hAnsi="Tahoma" w:cs="Tahoma"/>
          <w:i/>
          <w:sz w:val="20"/>
          <w:szCs w:val="20"/>
        </w:rPr>
        <w:t xml:space="preserve"> </w:t>
      </w:r>
      <w:r w:rsidR="00095B90" w:rsidRPr="00C60CA2">
        <w:rPr>
          <w:rFonts w:ascii="Tahoma" w:hAnsi="Tahoma" w:cs="Tahoma"/>
          <w:i/>
          <w:sz w:val="20"/>
          <w:szCs w:val="20"/>
          <w:highlight w:val="lightGray"/>
        </w:rPr>
        <w:t>(</w:t>
      </w:r>
      <w:r w:rsidR="00AC47EF">
        <w:rPr>
          <w:rFonts w:ascii="Tahoma" w:hAnsi="Tahoma" w:cs="Tahoma"/>
          <w:i/>
          <w:sz w:val="20"/>
          <w:szCs w:val="20"/>
          <w:highlight w:val="lightGray"/>
        </w:rPr>
        <w:t>к</w:t>
      </w:r>
      <w:r w:rsidR="00095B90" w:rsidRPr="00C60CA2">
        <w:rPr>
          <w:rFonts w:ascii="Tahoma" w:hAnsi="Tahoma" w:cs="Tahoma"/>
          <w:i/>
          <w:sz w:val="20"/>
          <w:szCs w:val="20"/>
          <w:highlight w:val="lightGray"/>
        </w:rPr>
        <w:t>урсив добавляется в случае принятия Заемщиком на дату заключения Договора обязательства осуществлять Личное страхование)</w:t>
      </w:r>
      <w:r w:rsidRPr="00C60CA2">
        <w:rPr>
          <w:rFonts w:ascii="Tahoma" w:hAnsi="Tahoma" w:cs="Tahoma"/>
          <w:i/>
          <w:sz w:val="20"/>
          <w:szCs w:val="20"/>
        </w:rPr>
        <w:t>.</w:t>
      </w:r>
      <w:r w:rsidRPr="00C60CA2">
        <w:rPr>
          <w:rFonts w:ascii="Tahoma" w:hAnsi="Tahoma" w:cs="Tahoma"/>
          <w:sz w:val="20"/>
          <w:szCs w:val="20"/>
        </w:rPr>
        <w:t xml:space="preserve"> </w:t>
      </w:r>
    </w:p>
    <w:p w14:paraId="39C48E2A" w14:textId="77777777" w:rsidR="00F351B4" w:rsidRDefault="00F351B4" w:rsidP="000A2183">
      <w:pPr>
        <w:pStyle w:val="afe"/>
        <w:tabs>
          <w:tab w:val="left" w:pos="709"/>
          <w:tab w:val="left" w:pos="1134"/>
        </w:tabs>
        <w:ind w:left="709"/>
        <w:jc w:val="both"/>
        <w:rPr>
          <w:rFonts w:ascii="Tahoma" w:hAnsi="Tahoma" w:cs="Tahoma"/>
          <w:sz w:val="20"/>
          <w:szCs w:val="20"/>
        </w:rPr>
      </w:pPr>
    </w:p>
    <w:p w14:paraId="448EB255" w14:textId="77777777" w:rsidR="00D52A7A" w:rsidRDefault="00E7526A" w:rsidP="000A2183">
      <w:pPr>
        <w:pStyle w:val="afe"/>
        <w:tabs>
          <w:tab w:val="left" w:pos="709"/>
          <w:tab w:val="left" w:pos="1134"/>
        </w:tabs>
        <w:ind w:left="709"/>
        <w:jc w:val="both"/>
        <w:rPr>
          <w:rFonts w:ascii="Tahoma" w:hAnsi="Tahoma" w:cs="Tahoma"/>
          <w:sz w:val="20"/>
          <w:szCs w:val="20"/>
        </w:rPr>
      </w:pPr>
      <w:r w:rsidRPr="00C60CA2">
        <w:rPr>
          <w:rFonts w:ascii="Tahoma" w:hAnsi="Tahoma" w:cs="Tahoma"/>
          <w:sz w:val="20"/>
          <w:szCs w:val="20"/>
        </w:rPr>
        <w:t xml:space="preserve">Информация о размере Ежемесячных платежей (а также размерах платежей за Первый и Последний процентные периоды) указывается в Графике платежей, который </w:t>
      </w:r>
      <w:r w:rsidRPr="00C60CA2">
        <w:rPr>
          <w:rFonts w:ascii="Tahoma" w:hAnsi="Tahoma" w:cs="Tahoma"/>
          <w:sz w:val="20"/>
          <w:szCs w:val="20"/>
        </w:rPr>
        <w:lastRenderedPageBreak/>
        <w:t xml:space="preserve">предоставляется Кредитором Заемщику </w:t>
      </w:r>
      <w:r w:rsidR="00076ECF">
        <w:rPr>
          <w:rFonts w:ascii="Tahoma" w:hAnsi="Tahoma" w:cs="Tahoma"/>
          <w:sz w:val="20"/>
          <w:szCs w:val="20"/>
        </w:rPr>
        <w:t>способами, предусмотренными</w:t>
      </w:r>
      <w:r w:rsidR="00076ECF" w:rsidRPr="00C60CA2">
        <w:rPr>
          <w:rFonts w:ascii="Tahoma" w:hAnsi="Tahoma" w:cs="Tahoma"/>
          <w:sz w:val="20"/>
          <w:szCs w:val="20"/>
        </w:rPr>
        <w:t xml:space="preserve"> </w:t>
      </w:r>
      <w:r w:rsidRPr="00C60CA2">
        <w:rPr>
          <w:rFonts w:ascii="Tahoma" w:hAnsi="Tahoma" w:cs="Tahoma"/>
          <w:sz w:val="20"/>
          <w:szCs w:val="20"/>
        </w:rPr>
        <w:t>Договор</w:t>
      </w:r>
      <w:r w:rsidR="001929E9">
        <w:rPr>
          <w:rFonts w:ascii="Tahoma" w:hAnsi="Tahoma" w:cs="Tahoma"/>
          <w:sz w:val="20"/>
          <w:szCs w:val="20"/>
        </w:rPr>
        <w:t>ом</w:t>
      </w:r>
      <w:r w:rsidRPr="00C60CA2">
        <w:rPr>
          <w:rFonts w:ascii="Tahoma" w:hAnsi="Tahoma" w:cs="Tahoma"/>
          <w:sz w:val="20"/>
          <w:szCs w:val="20"/>
        </w:rPr>
        <w:t>.</w:t>
      </w:r>
      <w:r w:rsidR="00D52A7A" w:rsidRPr="00C60CA2">
        <w:rPr>
          <w:rFonts w:ascii="Tahoma" w:hAnsi="Tahoma" w:cs="Tahoma"/>
          <w:sz w:val="20"/>
          <w:szCs w:val="20"/>
        </w:rPr>
        <w:t xml:space="preserve"> В связи с возможностью переносов выходных и/или п</w:t>
      </w:r>
      <w:r w:rsidR="00201686">
        <w:rPr>
          <w:rFonts w:ascii="Tahoma" w:hAnsi="Tahoma" w:cs="Tahoma"/>
          <w:sz w:val="20"/>
          <w:szCs w:val="20"/>
        </w:rPr>
        <w:t>раздничных дней на будущие годы</w:t>
      </w:r>
      <w:r w:rsidR="00D52A7A" w:rsidRPr="00C60CA2">
        <w:rPr>
          <w:rFonts w:ascii="Tahoma" w:eastAsia="Times New Roman" w:hAnsi="Tahoma" w:cs="Tahoma"/>
          <w:iCs/>
          <w:sz w:val="20"/>
          <w:szCs w:val="20"/>
        </w:rPr>
        <w:t>,</w:t>
      </w:r>
      <w:r w:rsidR="00D52A7A" w:rsidRPr="00C60CA2">
        <w:rPr>
          <w:rFonts w:ascii="Tahoma" w:hAnsi="Tahoma" w:cs="Tahoma"/>
          <w:sz w:val="20"/>
          <w:szCs w:val="20"/>
        </w:rPr>
        <w:t xml:space="preserve">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w:t>
      </w:r>
      <w:r w:rsidR="00D52A7A" w:rsidRPr="007271A0">
        <w:rPr>
          <w:rFonts w:ascii="Tahoma" w:hAnsi="Tahoma" w:cs="Tahoma"/>
          <w:sz w:val="20"/>
          <w:szCs w:val="20"/>
        </w:rPr>
        <w:t>процентов</w:t>
      </w:r>
      <w:r w:rsidR="00D52A7A" w:rsidRPr="00C60CA2">
        <w:rPr>
          <w:rFonts w:ascii="Tahoma" w:hAnsi="Tahoma" w:cs="Tahoma"/>
          <w:sz w:val="20"/>
          <w:szCs w:val="20"/>
        </w:rPr>
        <w:t xml:space="preserve"> за пользование Заемными средствами, а также в части размера платежа за Последний процентный период.</w:t>
      </w:r>
    </w:p>
    <w:p w14:paraId="315C2EE3" w14:textId="77777777" w:rsidR="00F351B4" w:rsidRPr="00C60CA2" w:rsidRDefault="00F351B4" w:rsidP="000A2183">
      <w:pPr>
        <w:pStyle w:val="afe"/>
        <w:tabs>
          <w:tab w:val="left" w:pos="709"/>
          <w:tab w:val="left" w:pos="1134"/>
        </w:tabs>
        <w:ind w:left="709"/>
        <w:jc w:val="both"/>
        <w:rPr>
          <w:rFonts w:ascii="Tahoma" w:hAnsi="Tahoma" w:cs="Tahoma"/>
          <w:sz w:val="20"/>
          <w:szCs w:val="20"/>
        </w:rPr>
      </w:pPr>
    </w:p>
    <w:p w14:paraId="387F834C" w14:textId="77777777" w:rsidR="00095B90" w:rsidRDefault="00B256F1" w:rsidP="00AC47EF">
      <w:pPr>
        <w:tabs>
          <w:tab w:val="left" w:pos="709"/>
        </w:tabs>
        <w:spacing w:after="0" w:line="240" w:lineRule="auto"/>
        <w:ind w:left="709"/>
        <w:jc w:val="both"/>
        <w:rPr>
          <w:rFonts w:ascii="Tahoma" w:eastAsia="Times New Roman" w:hAnsi="Tahoma" w:cs="Tahoma"/>
          <w:sz w:val="20"/>
          <w:szCs w:val="20"/>
        </w:rPr>
      </w:pPr>
      <w:r w:rsidRPr="00284A32">
        <w:rPr>
          <w:rFonts w:ascii="Tahoma" w:eastAsia="Times New Roman" w:hAnsi="Tahoma" w:cs="Tahoma"/>
          <w:sz w:val="20"/>
          <w:szCs w:val="20"/>
        </w:rPr>
        <w:t>В случае если</w:t>
      </w:r>
      <w:r w:rsidRPr="00C60CA2">
        <w:rPr>
          <w:rFonts w:ascii="Tahoma" w:eastAsia="Times New Roman" w:hAnsi="Tahoma" w:cs="Tahoma"/>
          <w:sz w:val="20"/>
          <w:szCs w:val="20"/>
        </w:rPr>
        <w:t xml:space="preserve">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w:t>
      </w:r>
      <w:r w:rsidR="00F351B4">
        <w:rPr>
          <w:rFonts w:ascii="Tahoma" w:eastAsia="Times New Roman" w:hAnsi="Tahoma" w:cs="Tahoma"/>
          <w:sz w:val="20"/>
          <w:szCs w:val="20"/>
        </w:rPr>
        <w:t xml:space="preserve">вышеуказанной </w:t>
      </w:r>
      <w:r w:rsidRPr="00C60CA2">
        <w:rPr>
          <w:rFonts w:ascii="Tahoma" w:eastAsia="Times New Roman" w:hAnsi="Tahoma" w:cs="Tahoma"/>
          <w:sz w:val="20"/>
          <w:szCs w:val="20"/>
        </w:rPr>
        <w:t>формуле</w:t>
      </w:r>
      <w:r w:rsidR="00B02C94">
        <w:rPr>
          <w:rFonts w:ascii="Tahoma" w:eastAsia="Times New Roman" w:hAnsi="Tahoma" w:cs="Tahoma"/>
          <w:sz w:val="20"/>
          <w:szCs w:val="20"/>
        </w:rPr>
        <w:t xml:space="preserve">, </w:t>
      </w:r>
      <w:r w:rsidRPr="00C60CA2">
        <w:rPr>
          <w:rFonts w:ascii="Tahoma" w:eastAsia="Times New Roman" w:hAnsi="Tahoma" w:cs="Tahoma"/>
          <w:sz w:val="20"/>
          <w:szCs w:val="20"/>
        </w:rPr>
        <w:t xml:space="preserve">то платеж за указанный Процентный период определяется равным размеру Ежемесячного платежа. Накопленные проценты </w:t>
      </w:r>
      <w:r>
        <w:rPr>
          <w:rFonts w:ascii="Tahoma" w:eastAsia="Times New Roman" w:hAnsi="Tahoma" w:cs="Tahoma"/>
          <w:sz w:val="20"/>
          <w:szCs w:val="20"/>
        </w:rPr>
        <w:t xml:space="preserve">за текущий Процентный период </w:t>
      </w:r>
      <w:r w:rsidRPr="00C60CA2">
        <w:rPr>
          <w:rFonts w:ascii="Tahoma" w:eastAsia="Times New Roman" w:hAnsi="Tahoma" w:cs="Tahoma"/>
          <w:sz w:val="20"/>
          <w:szCs w:val="20"/>
        </w:rPr>
        <w:t>подлежат уплате в сроки, установленные в соответствии с Графиком платежей, в составе Ежемесячных платежей и/или Платежа за Последний процентный</w:t>
      </w:r>
      <w:r>
        <w:rPr>
          <w:rFonts w:ascii="Tahoma" w:eastAsia="Times New Roman" w:hAnsi="Tahoma" w:cs="Tahoma"/>
          <w:sz w:val="20"/>
          <w:szCs w:val="20"/>
        </w:rPr>
        <w:t xml:space="preserve"> период</w:t>
      </w:r>
      <w:r w:rsidRPr="00C60CA2">
        <w:rPr>
          <w:rFonts w:ascii="Tahoma" w:eastAsia="Times New Roman" w:hAnsi="Tahoma" w:cs="Tahoma"/>
          <w:sz w:val="20"/>
          <w:szCs w:val="20"/>
        </w:rPr>
        <w:t>.</w:t>
      </w:r>
    </w:p>
    <w:p w14:paraId="43F113FB" w14:textId="77777777" w:rsidR="00987A38" w:rsidRDefault="00987A38" w:rsidP="006C6538">
      <w:pPr>
        <w:tabs>
          <w:tab w:val="left" w:pos="709"/>
        </w:tabs>
        <w:spacing w:after="0" w:line="240" w:lineRule="auto"/>
        <w:jc w:val="both"/>
        <w:rPr>
          <w:rFonts w:ascii="Tahoma" w:eastAsia="Times New Roman" w:hAnsi="Tahoma" w:cs="Tahoma"/>
          <w:sz w:val="20"/>
          <w:szCs w:val="20"/>
        </w:rPr>
      </w:pPr>
    </w:p>
    <w:p w14:paraId="463FAEEF" w14:textId="51991E84" w:rsidR="00500B01" w:rsidRDefault="00AF4CFE" w:rsidP="007A4B64">
      <w:pPr>
        <w:pStyle w:val="afe"/>
        <w:numPr>
          <w:ilvl w:val="0"/>
          <w:numId w:val="92"/>
        </w:numPr>
        <w:tabs>
          <w:tab w:val="left" w:pos="709"/>
          <w:tab w:val="left" w:pos="1134"/>
        </w:tabs>
        <w:ind w:left="709" w:hanging="709"/>
        <w:jc w:val="both"/>
        <w:rPr>
          <w:rFonts w:ascii="Tahoma" w:hAnsi="Tahoma" w:cs="Tahoma"/>
          <w:b/>
          <w:sz w:val="20"/>
          <w:szCs w:val="20"/>
        </w:rPr>
      </w:pPr>
      <w:bookmarkStart w:id="30" w:name="_Ref246135612"/>
      <w:r w:rsidRPr="00441BFC">
        <w:rPr>
          <w:rFonts w:ascii="Tahoma" w:hAnsi="Tahoma" w:cs="Tahoma"/>
          <w:b/>
          <w:sz w:val="20"/>
          <w:szCs w:val="20"/>
        </w:rPr>
        <w:t xml:space="preserve">Порядок предоставления </w:t>
      </w:r>
      <w:r w:rsidR="00C701EC" w:rsidRPr="00A34C20">
        <w:rPr>
          <w:rFonts w:ascii="Tahoma" w:hAnsi="Tahoma" w:cs="Tahoma"/>
          <w:b/>
          <w:sz w:val="20"/>
          <w:szCs w:val="20"/>
        </w:rPr>
        <w:t>З</w:t>
      </w:r>
      <w:r w:rsidRPr="00A34C20">
        <w:rPr>
          <w:rFonts w:ascii="Tahoma" w:hAnsi="Tahoma" w:cs="Tahoma"/>
          <w:b/>
          <w:sz w:val="20"/>
          <w:szCs w:val="20"/>
        </w:rPr>
        <w:t>аемных средств</w:t>
      </w:r>
      <w:bookmarkEnd w:id="30"/>
      <w:r w:rsidRPr="00A34C20">
        <w:rPr>
          <w:rFonts w:ascii="Tahoma" w:hAnsi="Tahoma" w:cs="Tahoma"/>
          <w:b/>
          <w:sz w:val="20"/>
          <w:szCs w:val="20"/>
        </w:rPr>
        <w:t>, их использования и возврата</w:t>
      </w:r>
      <w:r w:rsidR="00835C5E" w:rsidRPr="00D8513D">
        <w:rPr>
          <w:rFonts w:ascii="Tahoma" w:hAnsi="Tahoma" w:cs="Tahoma"/>
          <w:b/>
          <w:sz w:val="20"/>
          <w:szCs w:val="20"/>
        </w:rPr>
        <w:t>.</w:t>
      </w:r>
      <w:bookmarkStart w:id="31" w:name="_Ref447629263"/>
      <w:bookmarkStart w:id="32" w:name="_Ref374373737"/>
    </w:p>
    <w:p w14:paraId="1426F319" w14:textId="77777777" w:rsidR="004431ED" w:rsidRPr="00500B01" w:rsidRDefault="004431ED" w:rsidP="007A4B64">
      <w:pPr>
        <w:pStyle w:val="afe"/>
        <w:numPr>
          <w:ilvl w:val="1"/>
          <w:numId w:val="92"/>
        </w:numPr>
        <w:tabs>
          <w:tab w:val="left" w:pos="709"/>
        </w:tabs>
        <w:ind w:left="709" w:hanging="709"/>
        <w:jc w:val="both"/>
        <w:rPr>
          <w:rFonts w:ascii="Tahoma" w:hAnsi="Tahoma" w:cs="Tahoma"/>
          <w:b/>
          <w:sz w:val="20"/>
          <w:szCs w:val="20"/>
        </w:rPr>
      </w:pPr>
      <w:r w:rsidRPr="00500B01">
        <w:rPr>
          <w:rFonts w:ascii="Tahoma" w:eastAsia="Times New Roman" w:hAnsi="Tahoma" w:cs="Tahoma"/>
          <w:sz w:val="20"/>
          <w:szCs w:val="20"/>
        </w:rPr>
        <w:t>Заемные средства предоставляются Заемщику по заявлению в безналичной форме путем перечисления всей Суммы заемных средств</w:t>
      </w:r>
      <w:bookmarkEnd w:id="31"/>
    </w:p>
    <w:p w14:paraId="3548CB9E" w14:textId="77777777" w:rsidR="00C3138C" w:rsidRPr="00C60CA2" w:rsidRDefault="00C3138C" w:rsidP="00C3138C">
      <w:pPr>
        <w:pStyle w:val="afe"/>
        <w:tabs>
          <w:tab w:val="left" w:pos="426"/>
          <w:tab w:val="left" w:pos="1134"/>
        </w:tabs>
        <w:ind w:left="426"/>
        <w:jc w:val="both"/>
        <w:rPr>
          <w:rFonts w:ascii="Tahoma" w:eastAsia="Times New Roman" w:hAnsi="Tahoma" w:cs="Tahoma"/>
          <w:sz w:val="20"/>
          <w:szCs w:val="20"/>
        </w:rPr>
      </w:pPr>
    </w:p>
    <w:p w14:paraId="44B83574" w14:textId="3F6BE92C" w:rsidR="004431ED" w:rsidRPr="00C60CA2" w:rsidRDefault="00C3138C" w:rsidP="00596BFB">
      <w:pPr>
        <w:numPr>
          <w:ilvl w:val="0"/>
          <w:numId w:val="27"/>
        </w:numPr>
        <w:tabs>
          <w:tab w:val="left" w:pos="709"/>
        </w:tabs>
        <w:spacing w:after="0" w:line="240" w:lineRule="auto"/>
        <w:ind w:left="709" w:hanging="709"/>
        <w:jc w:val="both"/>
        <w:rPr>
          <w:rFonts w:ascii="Tahoma" w:eastAsia="Calibri" w:hAnsi="Tahoma" w:cs="Tahoma"/>
          <w:i/>
          <w:iCs/>
          <w:color w:val="000000"/>
          <w:sz w:val="20"/>
          <w:szCs w:val="20"/>
          <w:shd w:val="clear" w:color="auto" w:fill="D9D9D9"/>
          <w:lang w:eastAsia="ru-RU"/>
        </w:rPr>
      </w:pPr>
      <w:r>
        <w:rPr>
          <w:rFonts w:ascii="Tahoma" w:eastAsia="Calibri" w:hAnsi="Tahoma" w:cs="Tahoma"/>
          <w:i/>
          <w:iCs/>
          <w:color w:val="000000"/>
          <w:sz w:val="20"/>
          <w:szCs w:val="20"/>
          <w:shd w:val="clear" w:color="auto" w:fill="D9D9D9"/>
          <w:lang w:eastAsia="ru-RU"/>
        </w:rPr>
        <w:t>предоставление З</w:t>
      </w:r>
      <w:r w:rsidR="004431ED" w:rsidRPr="00C60CA2">
        <w:rPr>
          <w:rFonts w:ascii="Tahoma" w:eastAsia="Calibri" w:hAnsi="Tahoma" w:cs="Tahoma"/>
          <w:i/>
          <w:iCs/>
          <w:color w:val="000000"/>
          <w:sz w:val="20"/>
          <w:szCs w:val="20"/>
          <w:shd w:val="clear" w:color="auto" w:fill="D9D9D9"/>
          <w:lang w:eastAsia="ru-RU"/>
        </w:rPr>
        <w:t>аемных средств в рамках продуктов: «Приобретение готового жилья», «Приобретение квартиры на этапе строительства»:</w:t>
      </w:r>
    </w:p>
    <w:p w14:paraId="69E780CC" w14:textId="77777777" w:rsidR="0000039F" w:rsidRDefault="00473D64" w:rsidP="00596BFB">
      <w:pPr>
        <w:tabs>
          <w:tab w:val="left" w:pos="709"/>
        </w:tabs>
        <w:spacing w:after="0" w:line="240" w:lineRule="auto"/>
        <w:ind w:left="709"/>
        <w:jc w:val="both"/>
        <w:rPr>
          <w:rFonts w:ascii="Tahoma" w:hAnsi="Tahoma" w:cs="Tahoma"/>
          <w:sz w:val="20"/>
          <w:szCs w:val="20"/>
        </w:rPr>
      </w:pPr>
      <w:r w:rsidRPr="00DF6BCC">
        <w:rPr>
          <w:rFonts w:ascii="Tahoma" w:hAnsi="Tahoma" w:cs="Tahoma"/>
          <w:sz w:val="20"/>
          <w:szCs w:val="20"/>
        </w:rPr>
        <w:t>на банковский счет № ______ в ____________</w:t>
      </w:r>
      <w:r>
        <w:rPr>
          <w:sz w:val="24"/>
          <w:szCs w:val="24"/>
        </w:rPr>
        <w:t xml:space="preserve"> </w:t>
      </w:r>
      <w:r w:rsidRPr="00473D64">
        <w:rPr>
          <w:rFonts w:ascii="Tahoma" w:hAnsi="Tahoma" w:cs="Tahoma"/>
          <w:i/>
          <w:sz w:val="20"/>
          <w:szCs w:val="20"/>
          <w:highlight w:val="lightGray"/>
        </w:rPr>
        <w:t>(указывается наименование банка)</w:t>
      </w:r>
      <w:r>
        <w:rPr>
          <w:sz w:val="24"/>
          <w:szCs w:val="24"/>
        </w:rPr>
        <w:t xml:space="preserve">, </w:t>
      </w:r>
      <w:r w:rsidRPr="00DF6BCC">
        <w:rPr>
          <w:rFonts w:ascii="Tahoma" w:hAnsi="Tahoma" w:cs="Tahoma"/>
          <w:sz w:val="20"/>
          <w:szCs w:val="20"/>
        </w:rPr>
        <w:t>открытый на имя _________________</w:t>
      </w:r>
      <w:r>
        <w:rPr>
          <w:sz w:val="24"/>
          <w:szCs w:val="24"/>
        </w:rPr>
        <w:t xml:space="preserve"> </w:t>
      </w:r>
      <w:r w:rsidRPr="00473D64">
        <w:rPr>
          <w:rFonts w:ascii="Tahoma" w:hAnsi="Tahoma" w:cs="Tahoma"/>
          <w:i/>
          <w:sz w:val="20"/>
          <w:szCs w:val="20"/>
          <w:highlight w:val="lightGray"/>
        </w:rPr>
        <w:t>(указывается Ф.И.О. заемщика, указанного первым в преамбуле Договора, на имя которого открыт счет)</w:t>
      </w:r>
      <w:r>
        <w:rPr>
          <w:sz w:val="24"/>
          <w:szCs w:val="24"/>
        </w:rPr>
        <w:t xml:space="preserve"> </w:t>
      </w:r>
      <w:r w:rsidRPr="00DF6BCC">
        <w:rPr>
          <w:rFonts w:ascii="Tahoma" w:hAnsi="Tahoma" w:cs="Tahoma"/>
          <w:sz w:val="20"/>
          <w:szCs w:val="20"/>
        </w:rPr>
        <w:t xml:space="preserve">(далее – Счет) </w:t>
      </w:r>
      <w:r w:rsidR="004629B3" w:rsidRPr="00DF6BCC">
        <w:rPr>
          <w:rFonts w:ascii="Tahoma" w:hAnsi="Tahoma" w:cs="Tahoma"/>
          <w:i/>
          <w:sz w:val="20"/>
          <w:szCs w:val="20"/>
        </w:rPr>
        <w:t>не позднее __ (____) рабочих дней, считая с даты ________</w:t>
      </w:r>
      <w:r w:rsidR="004533E2" w:rsidRPr="00DF6BCC">
        <w:rPr>
          <w:rFonts w:ascii="Tahoma" w:hAnsi="Tahoma" w:cs="Tahoma"/>
          <w:i/>
          <w:sz w:val="20"/>
          <w:szCs w:val="20"/>
        </w:rPr>
        <w:t xml:space="preserve"> </w:t>
      </w:r>
      <w:r w:rsidR="00835C5E" w:rsidRPr="00C60CA2">
        <w:rPr>
          <w:rFonts w:ascii="Tahoma" w:hAnsi="Tahoma" w:cs="Tahoma"/>
          <w:i/>
          <w:sz w:val="20"/>
          <w:szCs w:val="20"/>
          <w:highlight w:val="lightGray"/>
        </w:rPr>
        <w:t>(курсив включается</w:t>
      </w:r>
      <w:r w:rsidR="0045167C" w:rsidRPr="00C60CA2">
        <w:rPr>
          <w:rFonts w:ascii="Tahoma" w:hAnsi="Tahoma" w:cs="Tahoma"/>
          <w:i/>
          <w:sz w:val="20"/>
          <w:szCs w:val="20"/>
          <w:highlight w:val="lightGray"/>
        </w:rPr>
        <w:t xml:space="preserve"> в случае заключения кредитного договора</w:t>
      </w:r>
      <w:r w:rsidR="00601DC1" w:rsidRPr="00C60CA2">
        <w:rPr>
          <w:rFonts w:ascii="Tahoma" w:hAnsi="Tahoma" w:cs="Tahoma"/>
          <w:i/>
          <w:sz w:val="20"/>
          <w:szCs w:val="20"/>
          <w:highlight w:val="lightGray"/>
        </w:rPr>
        <w:t xml:space="preserve"> или в случае заключения договора займа</w:t>
      </w:r>
      <w:r w:rsidR="00504BFA" w:rsidRPr="00C60CA2">
        <w:rPr>
          <w:rFonts w:ascii="Tahoma" w:hAnsi="Tahoma" w:cs="Tahoma"/>
          <w:i/>
          <w:sz w:val="20"/>
          <w:szCs w:val="20"/>
          <w:highlight w:val="lightGray"/>
        </w:rPr>
        <w:t>, если выдаче займа предшествует какое-либо событие</w:t>
      </w:r>
      <w:r w:rsidR="004707C3" w:rsidRPr="00C60CA2">
        <w:rPr>
          <w:rFonts w:ascii="Tahoma" w:hAnsi="Tahoma" w:cs="Tahoma"/>
          <w:i/>
          <w:sz w:val="20"/>
          <w:szCs w:val="20"/>
          <w:highlight w:val="lightGray"/>
        </w:rPr>
        <w:t>)</w:t>
      </w:r>
      <w:r w:rsidR="004629B3" w:rsidRPr="00C60CA2">
        <w:rPr>
          <w:rFonts w:ascii="Tahoma" w:hAnsi="Tahoma" w:cs="Tahoma"/>
          <w:sz w:val="20"/>
          <w:szCs w:val="20"/>
        </w:rPr>
        <w:t>,</w:t>
      </w:r>
      <w:bookmarkEnd w:id="32"/>
      <w:r w:rsidR="004629B3" w:rsidRPr="00C60CA2">
        <w:rPr>
          <w:rFonts w:ascii="Tahoma" w:hAnsi="Tahoma" w:cs="Tahoma"/>
          <w:sz w:val="20"/>
          <w:szCs w:val="20"/>
        </w:rPr>
        <w:t xml:space="preserve"> </w:t>
      </w:r>
    </w:p>
    <w:p w14:paraId="71451442" w14:textId="77777777" w:rsidR="0000039F" w:rsidRDefault="0000039F" w:rsidP="00A92F5C">
      <w:pPr>
        <w:tabs>
          <w:tab w:val="left" w:pos="317"/>
        </w:tabs>
        <w:spacing w:after="0" w:line="240" w:lineRule="auto"/>
        <w:ind w:left="426"/>
        <w:jc w:val="both"/>
        <w:rPr>
          <w:rFonts w:ascii="Tahoma" w:hAnsi="Tahoma" w:cs="Tahoma"/>
          <w:sz w:val="20"/>
          <w:szCs w:val="20"/>
        </w:rPr>
      </w:pPr>
    </w:p>
    <w:p w14:paraId="02271560" w14:textId="1A063B0A" w:rsidR="004629B3" w:rsidRDefault="004629B3" w:rsidP="00596BFB">
      <w:pPr>
        <w:pStyle w:val="afe"/>
        <w:numPr>
          <w:ilvl w:val="0"/>
          <w:numId w:val="129"/>
        </w:numPr>
        <w:tabs>
          <w:tab w:val="left" w:pos="709"/>
        </w:tabs>
        <w:ind w:left="709" w:hanging="709"/>
        <w:jc w:val="both"/>
        <w:rPr>
          <w:rFonts w:ascii="Tahoma" w:hAnsi="Tahoma" w:cs="Tahoma"/>
          <w:i/>
          <w:sz w:val="20"/>
          <w:szCs w:val="20"/>
        </w:rPr>
      </w:pPr>
      <w:r w:rsidRPr="002F24FD">
        <w:rPr>
          <w:rFonts w:ascii="Tahoma" w:hAnsi="Tahoma" w:cs="Tahoma"/>
          <w:sz w:val="20"/>
          <w:szCs w:val="20"/>
        </w:rPr>
        <w:t>при условии оплаты Заемщиком разницы в размере _____________(_</w:t>
      </w:r>
      <w:r w:rsidR="00A46CA8" w:rsidRPr="002F24FD">
        <w:rPr>
          <w:rFonts w:ascii="Tahoma" w:hAnsi="Tahoma" w:cs="Tahoma"/>
          <w:sz w:val="20"/>
          <w:szCs w:val="20"/>
        </w:rPr>
        <w:t xml:space="preserve">_____) рублей между стоимостью </w:t>
      </w:r>
      <w:r w:rsidR="00962F52">
        <w:rPr>
          <w:rFonts w:ascii="Tahoma" w:hAnsi="Tahoma" w:cs="Tahoma"/>
          <w:sz w:val="20"/>
          <w:szCs w:val="20"/>
        </w:rPr>
        <w:t>недвижимого имущества</w:t>
      </w:r>
      <w:r w:rsidRPr="002F24FD">
        <w:rPr>
          <w:rFonts w:ascii="Tahoma" w:hAnsi="Tahoma" w:cs="Tahoma"/>
          <w:sz w:val="20"/>
          <w:szCs w:val="20"/>
        </w:rPr>
        <w:t>, указанно</w:t>
      </w:r>
      <w:r w:rsidR="00A46CA8" w:rsidRPr="002F24FD">
        <w:rPr>
          <w:rFonts w:ascii="Tahoma" w:hAnsi="Tahoma" w:cs="Tahoma"/>
          <w:sz w:val="20"/>
          <w:szCs w:val="20"/>
        </w:rPr>
        <w:t>го</w:t>
      </w:r>
      <w:r w:rsidRPr="002F24FD">
        <w:rPr>
          <w:rFonts w:ascii="Tahoma" w:hAnsi="Tahoma" w:cs="Tahoma"/>
          <w:sz w:val="20"/>
          <w:szCs w:val="20"/>
        </w:rPr>
        <w:t xml:space="preserve"> в п. </w:t>
      </w:r>
      <w:r w:rsidR="006518F9">
        <w:fldChar w:fldCharType="begin"/>
      </w:r>
      <w:r w:rsidR="006518F9">
        <w:instrText xml:space="preserve"> REF _Ref447619155 \r \h  \* MERGEFORMAT </w:instrText>
      </w:r>
      <w:r w:rsidR="006518F9">
        <w:fldChar w:fldCharType="separate"/>
      </w:r>
      <w:r w:rsidR="004C26C3" w:rsidRPr="006C6538">
        <w:rPr>
          <w:rFonts w:ascii="Tahoma" w:hAnsi="Tahoma" w:cs="Tahoma"/>
          <w:sz w:val="20"/>
          <w:szCs w:val="20"/>
        </w:rPr>
        <w:t>3.4</w:t>
      </w:r>
      <w:r w:rsidR="006518F9">
        <w:fldChar w:fldCharType="end"/>
      </w:r>
      <w:r w:rsidRPr="002F24FD">
        <w:rPr>
          <w:rFonts w:ascii="Tahoma" w:hAnsi="Tahoma" w:cs="Tahoma"/>
          <w:sz w:val="20"/>
          <w:szCs w:val="20"/>
        </w:rPr>
        <w:t xml:space="preserve"> Договора, и </w:t>
      </w:r>
      <w:r w:rsidR="00AF4CFE" w:rsidRPr="002F24FD">
        <w:rPr>
          <w:rFonts w:ascii="Tahoma" w:eastAsia="Times New Roman" w:hAnsi="Tahoma" w:cs="Tahoma"/>
          <w:sz w:val="20"/>
          <w:szCs w:val="20"/>
        </w:rPr>
        <w:t>Суммой заемных</w:t>
      </w:r>
      <w:r w:rsidR="00AF4CFE" w:rsidRPr="002F24FD">
        <w:rPr>
          <w:rFonts w:ascii="Tahoma" w:hAnsi="Tahoma" w:cs="Tahoma"/>
          <w:sz w:val="20"/>
          <w:szCs w:val="20"/>
        </w:rPr>
        <w:t xml:space="preserve"> средств</w:t>
      </w:r>
      <w:r w:rsidRPr="002F24FD">
        <w:rPr>
          <w:rFonts w:ascii="Tahoma" w:hAnsi="Tahoma" w:cs="Tahoma"/>
          <w:sz w:val="20"/>
          <w:szCs w:val="20"/>
        </w:rPr>
        <w:t xml:space="preserve"> и предоставления документа, подтверждающего получение </w:t>
      </w:r>
      <w:r w:rsidR="0019020E" w:rsidRPr="00DA1564">
        <w:rPr>
          <w:rFonts w:ascii="Tahoma" w:hAnsi="Tahoma" w:cs="Tahoma"/>
          <w:i/>
          <w:sz w:val="20"/>
          <w:szCs w:val="20"/>
        </w:rPr>
        <w:t>[</w:t>
      </w:r>
      <w:r w:rsidR="00E320EF" w:rsidRPr="00DA1564">
        <w:rPr>
          <w:rFonts w:ascii="Tahoma" w:hAnsi="Tahoma" w:cs="Tahoma"/>
          <w:i/>
          <w:sz w:val="20"/>
          <w:szCs w:val="20"/>
        </w:rPr>
        <w:t>п</w:t>
      </w:r>
      <w:r w:rsidRPr="00DA1564">
        <w:rPr>
          <w:rFonts w:ascii="Tahoma" w:hAnsi="Tahoma" w:cs="Tahoma"/>
          <w:i/>
          <w:sz w:val="20"/>
          <w:szCs w:val="20"/>
        </w:rPr>
        <w:t>родавцом</w:t>
      </w:r>
      <w:r w:rsidR="0019020E" w:rsidRPr="00DA1564">
        <w:rPr>
          <w:rFonts w:ascii="Tahoma" w:hAnsi="Tahoma" w:cs="Tahoma"/>
          <w:i/>
          <w:sz w:val="20"/>
          <w:szCs w:val="20"/>
        </w:rPr>
        <w:t>/застройщиком]</w:t>
      </w:r>
      <w:r w:rsidRPr="002F24FD">
        <w:rPr>
          <w:rFonts w:ascii="Tahoma" w:hAnsi="Tahoma" w:cs="Tahoma"/>
          <w:sz w:val="20"/>
          <w:szCs w:val="20"/>
        </w:rPr>
        <w:t xml:space="preserve"> указанных денежных средств </w:t>
      </w:r>
      <w:r w:rsidRPr="002F24FD">
        <w:rPr>
          <w:rFonts w:ascii="Tahoma" w:hAnsi="Tahoma" w:cs="Tahoma"/>
          <w:i/>
          <w:sz w:val="20"/>
          <w:szCs w:val="20"/>
        </w:rPr>
        <w:t xml:space="preserve">([платежного документа, подтверждающего факт получения указанных средств </w:t>
      </w:r>
      <w:r w:rsidR="00E320EF" w:rsidRPr="002F24FD">
        <w:rPr>
          <w:rFonts w:ascii="Tahoma" w:hAnsi="Tahoma" w:cs="Tahoma"/>
          <w:i/>
          <w:sz w:val="20"/>
          <w:szCs w:val="20"/>
        </w:rPr>
        <w:t>п</w:t>
      </w:r>
      <w:r w:rsidRPr="002F24FD">
        <w:rPr>
          <w:rFonts w:ascii="Tahoma" w:hAnsi="Tahoma" w:cs="Tahoma"/>
          <w:i/>
          <w:sz w:val="20"/>
          <w:szCs w:val="20"/>
        </w:rPr>
        <w:t>родавцом</w:t>
      </w:r>
      <w:r w:rsidR="004C044B">
        <w:rPr>
          <w:rFonts w:ascii="Tahoma" w:hAnsi="Tahoma" w:cs="Tahoma"/>
          <w:i/>
          <w:sz w:val="20"/>
          <w:szCs w:val="20"/>
        </w:rPr>
        <w:t xml:space="preserve"> (застройщиком)</w:t>
      </w:r>
      <w:r w:rsidRPr="002F24FD">
        <w:rPr>
          <w:rFonts w:ascii="Tahoma" w:hAnsi="Tahoma" w:cs="Tahoma"/>
          <w:i/>
          <w:sz w:val="20"/>
          <w:szCs w:val="20"/>
        </w:rPr>
        <w:t xml:space="preserve">, за исключением случаев, когда банком, обслуживающим счет </w:t>
      </w:r>
      <w:r w:rsidR="00E320EF" w:rsidRPr="002F24FD">
        <w:rPr>
          <w:rFonts w:ascii="Tahoma" w:hAnsi="Tahoma" w:cs="Tahoma"/>
          <w:i/>
          <w:sz w:val="20"/>
          <w:szCs w:val="20"/>
        </w:rPr>
        <w:t>п</w:t>
      </w:r>
      <w:r w:rsidRPr="002F24FD">
        <w:rPr>
          <w:rFonts w:ascii="Tahoma" w:hAnsi="Tahoma" w:cs="Tahoma"/>
          <w:i/>
          <w:sz w:val="20"/>
          <w:szCs w:val="20"/>
        </w:rPr>
        <w:t>родавца</w:t>
      </w:r>
      <w:r w:rsidR="004C044B">
        <w:rPr>
          <w:rFonts w:ascii="Tahoma" w:hAnsi="Tahoma" w:cs="Tahoma"/>
          <w:i/>
          <w:sz w:val="20"/>
          <w:szCs w:val="20"/>
        </w:rPr>
        <w:t xml:space="preserve"> (застройщика)</w:t>
      </w:r>
      <w:r w:rsidRPr="002F24FD">
        <w:rPr>
          <w:rFonts w:ascii="Tahoma" w:hAnsi="Tahoma" w:cs="Tahoma"/>
          <w:i/>
          <w:sz w:val="20"/>
          <w:szCs w:val="20"/>
        </w:rPr>
        <w:t xml:space="preserve">, является Кредитор/расписки </w:t>
      </w:r>
      <w:r w:rsidR="00E320EF" w:rsidRPr="002F24FD">
        <w:rPr>
          <w:rFonts w:ascii="Tahoma" w:hAnsi="Tahoma" w:cs="Tahoma"/>
          <w:i/>
          <w:sz w:val="20"/>
          <w:szCs w:val="20"/>
        </w:rPr>
        <w:t>п</w:t>
      </w:r>
      <w:r w:rsidRPr="002F24FD">
        <w:rPr>
          <w:rFonts w:ascii="Tahoma" w:hAnsi="Tahoma" w:cs="Tahoma"/>
          <w:i/>
          <w:sz w:val="20"/>
          <w:szCs w:val="20"/>
        </w:rPr>
        <w:t xml:space="preserve">родавца о получении соответствующей суммы/платежного документа, подтверждающего факт внесения денежных средств в кассу </w:t>
      </w:r>
      <w:r w:rsidR="00E320EF" w:rsidRPr="002F24FD">
        <w:rPr>
          <w:rFonts w:ascii="Tahoma" w:hAnsi="Tahoma" w:cs="Tahoma"/>
          <w:i/>
          <w:sz w:val="20"/>
          <w:szCs w:val="20"/>
        </w:rPr>
        <w:t>п</w:t>
      </w:r>
      <w:r w:rsidRPr="002F24FD">
        <w:rPr>
          <w:rFonts w:ascii="Tahoma" w:hAnsi="Tahoma" w:cs="Tahoma"/>
          <w:i/>
          <w:sz w:val="20"/>
          <w:szCs w:val="20"/>
        </w:rPr>
        <w:t>родавца</w:t>
      </w:r>
      <w:r w:rsidR="004C044B">
        <w:rPr>
          <w:rFonts w:ascii="Tahoma" w:hAnsi="Tahoma" w:cs="Tahoma"/>
          <w:i/>
          <w:sz w:val="20"/>
          <w:szCs w:val="20"/>
        </w:rPr>
        <w:t xml:space="preserve"> (застройщика)</w:t>
      </w:r>
      <w:r w:rsidRPr="002F24FD">
        <w:rPr>
          <w:rFonts w:ascii="Tahoma" w:hAnsi="Tahoma" w:cs="Tahoma"/>
          <w:i/>
          <w:sz w:val="20"/>
          <w:szCs w:val="20"/>
        </w:rPr>
        <w:t>]).</w:t>
      </w:r>
    </w:p>
    <w:p w14:paraId="306BBED8" w14:textId="77777777" w:rsidR="00C2448D" w:rsidRDefault="00C2448D" w:rsidP="00596BFB">
      <w:pPr>
        <w:pStyle w:val="afe"/>
        <w:tabs>
          <w:tab w:val="left" w:pos="317"/>
        </w:tabs>
        <w:ind w:left="709"/>
        <w:jc w:val="both"/>
        <w:rPr>
          <w:rFonts w:ascii="Tahoma" w:hAnsi="Tahoma" w:cs="Tahoma"/>
          <w:i/>
          <w:sz w:val="20"/>
          <w:szCs w:val="20"/>
        </w:rPr>
      </w:pPr>
    </w:p>
    <w:p w14:paraId="30853C70" w14:textId="77777777" w:rsidR="00AD12DA" w:rsidRDefault="00AD12DA" w:rsidP="00596BFB">
      <w:pPr>
        <w:pStyle w:val="afe"/>
        <w:numPr>
          <w:ilvl w:val="0"/>
          <w:numId w:val="4"/>
        </w:numPr>
        <w:tabs>
          <w:tab w:val="left" w:pos="709"/>
        </w:tabs>
        <w:ind w:left="709" w:hanging="709"/>
        <w:jc w:val="both"/>
        <w:rPr>
          <w:rFonts w:ascii="Tahoma" w:hAnsi="Tahoma" w:cs="Tahoma"/>
          <w:i/>
          <w:iCs/>
          <w:color w:val="000000"/>
          <w:sz w:val="20"/>
          <w:szCs w:val="20"/>
          <w:shd w:val="clear" w:color="auto" w:fill="D9D9D9"/>
        </w:rPr>
      </w:pPr>
      <w:r w:rsidRPr="002F24FD">
        <w:rPr>
          <w:rFonts w:ascii="Tahoma" w:hAnsi="Tahoma" w:cs="Tahoma"/>
          <w:i/>
          <w:iCs/>
          <w:color w:val="000000"/>
          <w:sz w:val="20"/>
          <w:szCs w:val="20"/>
          <w:shd w:val="clear" w:color="auto" w:fill="D9D9D9"/>
        </w:rPr>
        <w:t>предоставление Заемных средств в рамках продукта «Целевой кредит под залог имеющейся квартиры»:</w:t>
      </w:r>
    </w:p>
    <w:p w14:paraId="026C689C" w14:textId="77777777" w:rsidR="008F316D" w:rsidRPr="00413F33" w:rsidRDefault="00150EB0" w:rsidP="00AC47EF">
      <w:pPr>
        <w:tabs>
          <w:tab w:val="left" w:pos="709"/>
        </w:tabs>
        <w:spacing w:after="0" w:line="240" w:lineRule="auto"/>
        <w:ind w:left="709"/>
        <w:jc w:val="both"/>
        <w:rPr>
          <w:rFonts w:ascii="Tahoma" w:hAnsi="Tahoma" w:cs="Tahoma"/>
          <w:sz w:val="20"/>
          <w:szCs w:val="20"/>
        </w:rPr>
      </w:pPr>
      <w:r w:rsidRPr="00DF6BCC">
        <w:rPr>
          <w:rFonts w:ascii="Tahoma" w:hAnsi="Tahoma" w:cs="Tahoma"/>
          <w:sz w:val="20"/>
          <w:szCs w:val="20"/>
        </w:rPr>
        <w:t>на банковский счет № ______ в ____________</w:t>
      </w:r>
      <w:r>
        <w:rPr>
          <w:sz w:val="24"/>
          <w:szCs w:val="24"/>
        </w:rPr>
        <w:t xml:space="preserve"> </w:t>
      </w:r>
      <w:r w:rsidRPr="00473D64">
        <w:rPr>
          <w:rFonts w:ascii="Tahoma" w:hAnsi="Tahoma" w:cs="Tahoma"/>
          <w:i/>
          <w:sz w:val="20"/>
          <w:szCs w:val="20"/>
          <w:highlight w:val="lightGray"/>
        </w:rPr>
        <w:t>(указывается наименование банка)</w:t>
      </w:r>
      <w:r>
        <w:rPr>
          <w:sz w:val="24"/>
          <w:szCs w:val="24"/>
        </w:rPr>
        <w:t xml:space="preserve">, </w:t>
      </w:r>
      <w:r w:rsidRPr="00DF6BCC">
        <w:rPr>
          <w:rFonts w:ascii="Tahoma" w:hAnsi="Tahoma" w:cs="Tahoma"/>
          <w:sz w:val="20"/>
          <w:szCs w:val="20"/>
        </w:rPr>
        <w:t>открытый на имя _________________</w:t>
      </w:r>
      <w:r>
        <w:rPr>
          <w:sz w:val="24"/>
          <w:szCs w:val="24"/>
        </w:rPr>
        <w:t xml:space="preserve"> </w:t>
      </w:r>
      <w:r w:rsidRPr="00473D64">
        <w:rPr>
          <w:rFonts w:ascii="Tahoma" w:hAnsi="Tahoma" w:cs="Tahoma"/>
          <w:i/>
          <w:sz w:val="20"/>
          <w:szCs w:val="20"/>
          <w:highlight w:val="lightGray"/>
        </w:rPr>
        <w:t>(указывается Ф.И.О. заемщика, указанного первым в преамбуле Договора, на имя которого открыт счет)</w:t>
      </w:r>
      <w:r>
        <w:rPr>
          <w:sz w:val="24"/>
          <w:szCs w:val="24"/>
        </w:rPr>
        <w:t xml:space="preserve"> </w:t>
      </w:r>
      <w:r w:rsidRPr="00DF6BCC">
        <w:rPr>
          <w:rFonts w:ascii="Tahoma" w:hAnsi="Tahoma" w:cs="Tahoma"/>
          <w:sz w:val="20"/>
          <w:szCs w:val="20"/>
        </w:rPr>
        <w:t xml:space="preserve">(далее – Счет) </w:t>
      </w:r>
      <w:r w:rsidRPr="00DF6BCC">
        <w:rPr>
          <w:rFonts w:ascii="Tahoma" w:hAnsi="Tahoma" w:cs="Tahoma"/>
          <w:i/>
          <w:sz w:val="20"/>
          <w:szCs w:val="20"/>
        </w:rPr>
        <w:t xml:space="preserve">не позднее __ (____) рабочих дней, считая с даты ________ </w:t>
      </w:r>
      <w:r w:rsidRPr="00C60CA2">
        <w:rPr>
          <w:rFonts w:ascii="Tahoma" w:hAnsi="Tahoma" w:cs="Tahoma"/>
          <w:i/>
          <w:sz w:val="20"/>
          <w:szCs w:val="20"/>
          <w:highlight w:val="lightGray"/>
        </w:rPr>
        <w:t>(курсив включается в случае заключения кредитного договора или в случае заключения договора займа, если выдаче займа предшествует какое-либо событие)</w:t>
      </w:r>
      <w:r w:rsidR="005E6761">
        <w:rPr>
          <w:rFonts w:ascii="Tahoma" w:hAnsi="Tahoma" w:cs="Tahoma"/>
          <w:sz w:val="20"/>
          <w:szCs w:val="20"/>
        </w:rPr>
        <w:t xml:space="preserve"> </w:t>
      </w:r>
      <w:r w:rsidRPr="002F24FD">
        <w:rPr>
          <w:rFonts w:ascii="Tahoma" w:hAnsi="Tahoma" w:cs="Tahoma"/>
          <w:sz w:val="20"/>
          <w:szCs w:val="20"/>
        </w:rPr>
        <w:t>при условии</w:t>
      </w:r>
      <w:r w:rsidR="00D97295">
        <w:rPr>
          <w:rFonts w:ascii="Tahoma" w:hAnsi="Tahoma" w:cs="Tahoma"/>
          <w:sz w:val="20"/>
          <w:szCs w:val="20"/>
        </w:rPr>
        <w:t xml:space="preserve"> </w:t>
      </w:r>
      <w:r w:rsidR="008F316D" w:rsidRPr="00413F33">
        <w:rPr>
          <w:rFonts w:ascii="Tahoma" w:hAnsi="Tahoma" w:cs="Tahoma"/>
          <w:sz w:val="20"/>
          <w:szCs w:val="20"/>
        </w:rPr>
        <w:t>предоставления документа, подтверждающего государственную регистрацию ипотеки в отношении Предмета ипотеки</w:t>
      </w:r>
      <w:r w:rsidR="008B10BA" w:rsidRPr="00413F33">
        <w:rPr>
          <w:rFonts w:ascii="Tahoma" w:hAnsi="Tahoma" w:cs="Tahoma"/>
          <w:sz w:val="20"/>
          <w:szCs w:val="20"/>
        </w:rPr>
        <w:t xml:space="preserve"> в пользу Кредитора и отсутствия иных обременений</w:t>
      </w:r>
      <w:r w:rsidR="008F316D" w:rsidRPr="00413F33">
        <w:rPr>
          <w:rFonts w:ascii="Tahoma" w:hAnsi="Tahoma" w:cs="Tahoma"/>
          <w:sz w:val="20"/>
          <w:szCs w:val="20"/>
        </w:rPr>
        <w:t xml:space="preserve">. </w:t>
      </w:r>
    </w:p>
    <w:p w14:paraId="13F5ECEF" w14:textId="77777777" w:rsidR="007C6774" w:rsidRDefault="007C6774" w:rsidP="002F24FD">
      <w:pPr>
        <w:pStyle w:val="afe"/>
        <w:tabs>
          <w:tab w:val="left" w:pos="317"/>
        </w:tabs>
        <w:ind w:left="709"/>
        <w:jc w:val="both"/>
        <w:rPr>
          <w:rFonts w:ascii="Tahoma" w:hAnsi="Tahoma" w:cs="Tahoma"/>
          <w:sz w:val="20"/>
          <w:szCs w:val="20"/>
        </w:rPr>
      </w:pPr>
    </w:p>
    <w:p w14:paraId="5C8F5282" w14:textId="77777777" w:rsidR="004629B3" w:rsidRPr="00C60CA2" w:rsidRDefault="004629B3" w:rsidP="00C2448D">
      <w:pPr>
        <w:numPr>
          <w:ilvl w:val="0"/>
          <w:numId w:val="27"/>
        </w:numPr>
        <w:tabs>
          <w:tab w:val="left" w:pos="709"/>
        </w:tabs>
        <w:spacing w:after="0" w:line="240" w:lineRule="auto"/>
        <w:ind w:left="709" w:hanging="709"/>
        <w:jc w:val="both"/>
        <w:rPr>
          <w:rFonts w:ascii="Tahoma" w:eastAsia="Calibri" w:hAnsi="Tahoma" w:cs="Tahoma"/>
          <w:i/>
          <w:iCs/>
          <w:color w:val="000000"/>
          <w:sz w:val="20"/>
          <w:szCs w:val="20"/>
          <w:shd w:val="clear" w:color="auto" w:fill="D9D9D9"/>
          <w:lang w:eastAsia="ru-RU"/>
        </w:rPr>
      </w:pPr>
      <w:r w:rsidRPr="00C60CA2">
        <w:rPr>
          <w:rFonts w:ascii="Tahoma" w:eastAsia="Calibri" w:hAnsi="Tahoma" w:cs="Tahoma"/>
          <w:i/>
          <w:iCs/>
          <w:color w:val="000000"/>
          <w:sz w:val="20"/>
          <w:szCs w:val="20"/>
          <w:shd w:val="clear" w:color="auto" w:fill="D9D9D9"/>
          <w:lang w:eastAsia="ru-RU"/>
        </w:rPr>
        <w:t xml:space="preserve">предоставление </w:t>
      </w:r>
      <w:r w:rsidR="0066385D">
        <w:rPr>
          <w:rFonts w:ascii="Tahoma" w:eastAsia="Calibri" w:hAnsi="Tahoma" w:cs="Tahoma"/>
          <w:i/>
          <w:iCs/>
          <w:color w:val="000000"/>
          <w:sz w:val="20"/>
          <w:szCs w:val="20"/>
          <w:shd w:val="clear" w:color="auto" w:fill="D9D9D9"/>
          <w:lang w:eastAsia="ru-RU"/>
        </w:rPr>
        <w:t>З</w:t>
      </w:r>
      <w:r w:rsidR="00AF4CFE" w:rsidRPr="00C60CA2">
        <w:rPr>
          <w:rFonts w:ascii="Tahoma" w:eastAsia="Calibri" w:hAnsi="Tahoma" w:cs="Tahoma"/>
          <w:i/>
          <w:iCs/>
          <w:color w:val="000000"/>
          <w:sz w:val="20"/>
          <w:szCs w:val="20"/>
          <w:shd w:val="clear" w:color="auto" w:fill="D9D9D9"/>
          <w:lang w:eastAsia="ru-RU"/>
        </w:rPr>
        <w:t xml:space="preserve">аемных </w:t>
      </w:r>
      <w:r w:rsidRPr="00C60CA2">
        <w:rPr>
          <w:rFonts w:ascii="Tahoma" w:eastAsia="Calibri" w:hAnsi="Tahoma" w:cs="Tahoma"/>
          <w:i/>
          <w:iCs/>
          <w:color w:val="000000"/>
          <w:sz w:val="20"/>
          <w:szCs w:val="20"/>
          <w:shd w:val="clear" w:color="auto" w:fill="D9D9D9"/>
          <w:lang w:eastAsia="ru-RU"/>
        </w:rPr>
        <w:t>средств в рамках продукта «</w:t>
      </w:r>
      <w:proofErr w:type="spellStart"/>
      <w:r w:rsidRPr="00C60CA2">
        <w:rPr>
          <w:rFonts w:ascii="Tahoma" w:eastAsia="Calibri" w:hAnsi="Tahoma" w:cs="Tahoma"/>
          <w:i/>
          <w:iCs/>
          <w:color w:val="000000"/>
          <w:sz w:val="20"/>
          <w:szCs w:val="20"/>
          <w:shd w:val="clear" w:color="auto" w:fill="D9D9D9"/>
          <w:lang w:eastAsia="ru-RU"/>
        </w:rPr>
        <w:t>Перекредитование</w:t>
      </w:r>
      <w:proofErr w:type="spellEnd"/>
      <w:r w:rsidRPr="00C60CA2">
        <w:rPr>
          <w:rFonts w:ascii="Tahoma" w:eastAsia="Calibri" w:hAnsi="Tahoma" w:cs="Tahoma"/>
          <w:i/>
          <w:iCs/>
          <w:color w:val="000000"/>
          <w:sz w:val="20"/>
          <w:szCs w:val="20"/>
          <w:shd w:val="clear" w:color="auto" w:fill="D9D9D9"/>
          <w:lang w:eastAsia="ru-RU"/>
        </w:rPr>
        <w:t>»:</w:t>
      </w:r>
    </w:p>
    <w:p w14:paraId="015D333A" w14:textId="36821B2F" w:rsidR="004629B3" w:rsidRDefault="004629B3" w:rsidP="00517111">
      <w:pPr>
        <w:tabs>
          <w:tab w:val="left" w:pos="284"/>
          <w:tab w:val="left" w:pos="709"/>
        </w:tabs>
        <w:spacing w:after="0" w:line="240" w:lineRule="auto"/>
        <w:ind w:left="709"/>
        <w:jc w:val="both"/>
        <w:rPr>
          <w:rFonts w:ascii="Tahoma" w:hAnsi="Tahoma" w:cs="Tahoma"/>
          <w:sz w:val="20"/>
          <w:szCs w:val="20"/>
        </w:rPr>
      </w:pPr>
      <w:r w:rsidRPr="00F05493">
        <w:rPr>
          <w:rFonts w:ascii="Tahoma" w:hAnsi="Tahoma" w:cs="Tahoma"/>
          <w:sz w:val="20"/>
          <w:szCs w:val="20"/>
        </w:rPr>
        <w:t>на</w:t>
      </w:r>
      <w:r w:rsidRPr="006C6538">
        <w:rPr>
          <w:rFonts w:ascii="Tahoma" w:hAnsi="Tahoma" w:cs="Tahoma"/>
          <w:i/>
          <w:sz w:val="20"/>
          <w:szCs w:val="20"/>
        </w:rPr>
        <w:t xml:space="preserve"> </w:t>
      </w:r>
      <w:r w:rsidR="00964421" w:rsidRPr="006C6538">
        <w:rPr>
          <w:rFonts w:ascii="Tahoma" w:hAnsi="Tahoma" w:cs="Tahoma"/>
          <w:i/>
          <w:sz w:val="20"/>
          <w:szCs w:val="20"/>
        </w:rPr>
        <w:t>[</w:t>
      </w:r>
      <w:r w:rsidRPr="006C6538">
        <w:rPr>
          <w:rFonts w:ascii="Tahoma" w:hAnsi="Tahoma" w:cs="Tahoma"/>
          <w:i/>
          <w:sz w:val="20"/>
          <w:szCs w:val="20"/>
        </w:rPr>
        <w:t>корреспондентский счет банка</w:t>
      </w:r>
      <w:r w:rsidR="00C1157A" w:rsidRPr="006C6538">
        <w:rPr>
          <w:rFonts w:ascii="Tahoma" w:hAnsi="Tahoma" w:cs="Tahoma"/>
          <w:i/>
          <w:sz w:val="20"/>
          <w:szCs w:val="20"/>
        </w:rPr>
        <w:t xml:space="preserve"> </w:t>
      </w:r>
      <w:r w:rsidR="008F5370" w:rsidRPr="00F05493">
        <w:rPr>
          <w:rFonts w:ascii="Tahoma" w:hAnsi="Tahoma" w:cs="Tahoma"/>
          <w:i/>
          <w:sz w:val="20"/>
          <w:szCs w:val="20"/>
        </w:rPr>
        <w:t>[</w:t>
      </w:r>
      <w:r w:rsidR="008844D0" w:rsidRPr="00F05493">
        <w:rPr>
          <w:rFonts w:ascii="Tahoma" w:hAnsi="Tahoma" w:cs="Tahoma"/>
          <w:i/>
          <w:sz w:val="20"/>
          <w:szCs w:val="20"/>
        </w:rPr>
        <w:t>кредитора</w:t>
      </w:r>
      <w:r w:rsidR="008F5370" w:rsidRPr="00427B1D">
        <w:rPr>
          <w:rFonts w:ascii="Tahoma" w:hAnsi="Tahoma" w:cs="Tahoma"/>
          <w:i/>
          <w:sz w:val="20"/>
          <w:szCs w:val="20"/>
        </w:rPr>
        <w:t xml:space="preserve">/займодавца] </w:t>
      </w:r>
      <w:r w:rsidR="008F5370" w:rsidRPr="006C6538">
        <w:rPr>
          <w:rFonts w:ascii="Tahoma" w:hAnsi="Tahoma" w:cs="Tahoma"/>
          <w:i/>
          <w:sz w:val="20"/>
          <w:szCs w:val="20"/>
        </w:rPr>
        <w:t xml:space="preserve">по </w:t>
      </w:r>
      <w:r w:rsidR="008844D0" w:rsidRPr="006C6538">
        <w:rPr>
          <w:rFonts w:ascii="Tahoma" w:eastAsia="Times New Roman" w:hAnsi="Tahoma" w:cs="Tahoma"/>
          <w:i/>
          <w:sz w:val="20"/>
          <w:szCs w:val="20"/>
          <w:lang w:eastAsia="ru-RU"/>
        </w:rPr>
        <w:t>Предшествующему</w:t>
      </w:r>
      <w:r w:rsidR="008844D0" w:rsidRPr="006C6538">
        <w:rPr>
          <w:rFonts w:ascii="Tahoma" w:hAnsi="Tahoma" w:cs="Tahoma"/>
          <w:i/>
          <w:sz w:val="20"/>
          <w:szCs w:val="20"/>
        </w:rPr>
        <w:t xml:space="preserve"> договору</w:t>
      </w:r>
      <w:r w:rsidRPr="006C6538">
        <w:rPr>
          <w:rFonts w:ascii="Tahoma" w:hAnsi="Tahoma" w:cs="Tahoma"/>
          <w:i/>
          <w:sz w:val="20"/>
          <w:szCs w:val="20"/>
        </w:rPr>
        <w:t xml:space="preserve"> – _________________ </w:t>
      </w:r>
      <w:r w:rsidRPr="00F05493">
        <w:rPr>
          <w:rFonts w:ascii="Tahoma" w:hAnsi="Tahoma" w:cs="Tahoma"/>
          <w:i/>
          <w:sz w:val="20"/>
          <w:szCs w:val="20"/>
          <w:shd w:val="clear" w:color="auto" w:fill="D9D9D9"/>
        </w:rPr>
        <w:t xml:space="preserve">(указывается наименование залогодержателя по </w:t>
      </w:r>
      <w:r w:rsidRPr="00F05493">
        <w:rPr>
          <w:rFonts w:ascii="Tahoma" w:eastAsia="Times New Roman" w:hAnsi="Tahoma" w:cs="Tahoma"/>
          <w:i/>
          <w:sz w:val="20"/>
          <w:szCs w:val="20"/>
          <w:shd w:val="clear" w:color="auto" w:fill="D9D9D9"/>
          <w:lang w:eastAsia="ru-RU"/>
        </w:rPr>
        <w:t>П</w:t>
      </w:r>
      <w:r w:rsidR="008844D0" w:rsidRPr="00427B1D">
        <w:rPr>
          <w:rFonts w:ascii="Tahoma" w:eastAsia="Times New Roman" w:hAnsi="Tahoma" w:cs="Tahoma"/>
          <w:i/>
          <w:sz w:val="20"/>
          <w:szCs w:val="20"/>
          <w:shd w:val="clear" w:color="auto" w:fill="D9D9D9"/>
          <w:lang w:eastAsia="ru-RU"/>
        </w:rPr>
        <w:t>редшествующему</w:t>
      </w:r>
      <w:r w:rsidR="008844D0" w:rsidRPr="00427B1D">
        <w:rPr>
          <w:rFonts w:ascii="Tahoma" w:hAnsi="Tahoma" w:cs="Tahoma"/>
          <w:i/>
          <w:sz w:val="20"/>
          <w:szCs w:val="20"/>
          <w:shd w:val="clear" w:color="auto" w:fill="D9D9D9"/>
        </w:rPr>
        <w:t xml:space="preserve"> договору</w:t>
      </w:r>
      <w:r w:rsidR="00A46CA8" w:rsidRPr="00427B1D">
        <w:rPr>
          <w:rFonts w:ascii="Tahoma" w:hAnsi="Tahoma" w:cs="Tahoma"/>
          <w:i/>
          <w:sz w:val="20"/>
          <w:szCs w:val="20"/>
          <w:shd w:val="clear" w:color="auto" w:fill="D9D9D9"/>
        </w:rPr>
        <w:t>)</w:t>
      </w:r>
      <w:r w:rsidR="00B7002E" w:rsidRPr="00427B1D">
        <w:rPr>
          <w:rFonts w:ascii="Tahoma" w:hAnsi="Tahoma" w:cs="Tahoma"/>
          <w:i/>
          <w:sz w:val="20"/>
          <w:szCs w:val="20"/>
        </w:rPr>
        <w:t xml:space="preserve"> </w:t>
      </w:r>
      <w:r w:rsidRPr="006C6538">
        <w:rPr>
          <w:rFonts w:ascii="Tahoma" w:eastAsia="Times New Roman" w:hAnsi="Tahoma" w:cs="Tahoma"/>
          <w:i/>
          <w:sz w:val="20"/>
          <w:szCs w:val="20"/>
          <w:lang w:eastAsia="ru-RU"/>
        </w:rPr>
        <w:t>№</w:t>
      </w:r>
      <w:r w:rsidRPr="006C6538">
        <w:rPr>
          <w:rFonts w:ascii="Tahoma" w:hAnsi="Tahoma" w:cs="Tahoma"/>
          <w:i/>
          <w:sz w:val="20"/>
          <w:szCs w:val="20"/>
        </w:rPr>
        <w:t> ___________ в</w:t>
      </w:r>
      <w:r w:rsidR="00517111" w:rsidRPr="006C6538">
        <w:rPr>
          <w:rFonts w:ascii="Tahoma" w:hAnsi="Tahoma" w:cs="Tahoma"/>
          <w:i/>
          <w:sz w:val="20"/>
          <w:szCs w:val="20"/>
        </w:rPr>
        <w:t xml:space="preserve"> </w:t>
      </w:r>
      <w:r w:rsidRPr="006C6538">
        <w:rPr>
          <w:rFonts w:ascii="Tahoma" w:hAnsi="Tahoma" w:cs="Tahoma"/>
          <w:i/>
          <w:sz w:val="20"/>
          <w:szCs w:val="20"/>
        </w:rPr>
        <w:t>______________</w:t>
      </w:r>
      <w:r w:rsidRPr="00C60CA2">
        <w:rPr>
          <w:rFonts w:ascii="Tahoma" w:hAnsi="Tahoma" w:cs="Tahoma"/>
          <w:sz w:val="20"/>
          <w:szCs w:val="20"/>
        </w:rPr>
        <w:t xml:space="preserve"> </w:t>
      </w:r>
      <w:r w:rsidRPr="00C60CA2">
        <w:rPr>
          <w:rFonts w:ascii="Tahoma" w:hAnsi="Tahoma" w:cs="Tahoma"/>
          <w:i/>
          <w:sz w:val="20"/>
          <w:szCs w:val="20"/>
          <w:shd w:val="clear" w:color="auto" w:fill="D9D9D9"/>
        </w:rPr>
        <w:t>(указывается наименование банка)</w:t>
      </w:r>
      <w:r w:rsidRPr="00473D64">
        <w:rPr>
          <w:rFonts w:ascii="Tahoma" w:hAnsi="Tahoma" w:cs="Tahoma"/>
          <w:sz w:val="20"/>
          <w:szCs w:val="20"/>
        </w:rPr>
        <w:t>,</w:t>
      </w:r>
      <w:r w:rsidRPr="00C60CA2">
        <w:rPr>
          <w:rFonts w:ascii="Tahoma" w:hAnsi="Tahoma" w:cs="Tahoma"/>
          <w:sz w:val="20"/>
          <w:szCs w:val="20"/>
        </w:rPr>
        <w:t xml:space="preserve"> при соблюдении следующих условий</w:t>
      </w:r>
      <w:r w:rsidR="00964421">
        <w:rPr>
          <w:rFonts w:ascii="Tahoma" w:hAnsi="Tahoma" w:cs="Tahoma"/>
          <w:sz w:val="20"/>
          <w:szCs w:val="20"/>
        </w:rPr>
        <w:t>/на счет</w:t>
      </w:r>
      <w:r w:rsidR="00964421" w:rsidRPr="006C6538">
        <w:rPr>
          <w:rFonts w:ascii="Tahoma" w:hAnsi="Tahoma" w:cs="Tahoma"/>
          <w:sz w:val="20"/>
          <w:szCs w:val="20"/>
        </w:rPr>
        <w:t xml:space="preserve"> </w:t>
      </w:r>
      <w:r w:rsidR="00964421">
        <w:rPr>
          <w:rFonts w:ascii="Tahoma" w:hAnsi="Tahoma" w:cs="Tahoma"/>
          <w:sz w:val="20"/>
          <w:szCs w:val="20"/>
        </w:rPr>
        <w:t xml:space="preserve">Заемщика </w:t>
      </w:r>
      <w:r w:rsidR="0006405F">
        <w:rPr>
          <w:rFonts w:ascii="Tahoma" w:hAnsi="Tahoma" w:cs="Tahoma"/>
          <w:sz w:val="20"/>
          <w:szCs w:val="20"/>
        </w:rPr>
        <w:t xml:space="preserve"> </w:t>
      </w:r>
      <w:r w:rsidR="0006405F" w:rsidRPr="0006405F">
        <w:rPr>
          <w:rFonts w:ascii="Tahoma" w:hAnsi="Tahoma" w:cs="Tahoma"/>
          <w:i/>
          <w:sz w:val="20"/>
          <w:szCs w:val="20"/>
          <w:highlight w:val="lightGray"/>
        </w:rPr>
        <w:t>(с указанием ФИО)</w:t>
      </w:r>
      <w:r w:rsidR="0006405F">
        <w:rPr>
          <w:rFonts w:ascii="Tahoma" w:hAnsi="Tahoma" w:cs="Tahoma"/>
          <w:sz w:val="20"/>
          <w:szCs w:val="20"/>
        </w:rPr>
        <w:t xml:space="preserve"> </w:t>
      </w:r>
      <w:r w:rsidR="00964421">
        <w:rPr>
          <w:rFonts w:ascii="Tahoma" w:hAnsi="Tahoma" w:cs="Tahoma"/>
          <w:sz w:val="20"/>
          <w:szCs w:val="20"/>
        </w:rPr>
        <w:t xml:space="preserve">№ </w:t>
      </w:r>
      <w:r w:rsidR="00964421" w:rsidRPr="006C6538">
        <w:rPr>
          <w:rFonts w:ascii="Tahoma" w:hAnsi="Tahoma" w:cs="Tahoma"/>
          <w:sz w:val="20"/>
          <w:szCs w:val="20"/>
        </w:rPr>
        <w:t>_______</w:t>
      </w:r>
      <w:r w:rsidR="00964421">
        <w:rPr>
          <w:rFonts w:ascii="Tahoma" w:hAnsi="Tahoma" w:cs="Tahoma"/>
          <w:sz w:val="20"/>
          <w:szCs w:val="20"/>
        </w:rPr>
        <w:t>, открытый в _______________</w:t>
      </w:r>
      <w:r w:rsidR="007143C5">
        <w:rPr>
          <w:rFonts w:ascii="Tahoma" w:hAnsi="Tahoma" w:cs="Tahoma"/>
          <w:sz w:val="20"/>
          <w:szCs w:val="20"/>
        </w:rPr>
        <w:t xml:space="preserve"> </w:t>
      </w:r>
      <w:r w:rsidR="00964421" w:rsidRPr="00C60CA2">
        <w:rPr>
          <w:rFonts w:ascii="Tahoma" w:hAnsi="Tahoma" w:cs="Tahoma"/>
          <w:i/>
          <w:sz w:val="20"/>
          <w:szCs w:val="20"/>
          <w:shd w:val="clear" w:color="auto" w:fill="D9D9D9"/>
        </w:rPr>
        <w:t>(указывается наименование банка)</w:t>
      </w:r>
      <w:r w:rsidR="00427B1D" w:rsidRPr="006C6538">
        <w:rPr>
          <w:rFonts w:ascii="Tahoma" w:hAnsi="Tahoma" w:cs="Tahoma"/>
          <w:i/>
          <w:sz w:val="20"/>
          <w:szCs w:val="20"/>
          <w:shd w:val="clear" w:color="auto" w:fill="D9D9D9"/>
        </w:rPr>
        <w:t>]</w:t>
      </w:r>
      <w:r w:rsidRPr="00C60CA2">
        <w:rPr>
          <w:rFonts w:ascii="Tahoma" w:hAnsi="Tahoma" w:cs="Tahoma"/>
          <w:sz w:val="20"/>
          <w:szCs w:val="20"/>
        </w:rPr>
        <w:t xml:space="preserve">: </w:t>
      </w:r>
    </w:p>
    <w:p w14:paraId="6F82DE0E" w14:textId="77777777" w:rsidR="004629B3" w:rsidRPr="00C60CA2" w:rsidRDefault="004629B3" w:rsidP="008247BF">
      <w:pPr>
        <w:numPr>
          <w:ilvl w:val="0"/>
          <w:numId w:val="28"/>
        </w:numPr>
        <w:tabs>
          <w:tab w:val="left" w:pos="851"/>
        </w:tabs>
        <w:spacing w:after="0" w:line="240" w:lineRule="auto"/>
        <w:ind w:left="709" w:hanging="709"/>
        <w:jc w:val="both"/>
        <w:rPr>
          <w:rFonts w:ascii="Tahoma" w:hAnsi="Tahoma" w:cs="Tahoma"/>
          <w:sz w:val="20"/>
          <w:szCs w:val="20"/>
        </w:rPr>
      </w:pPr>
      <w:r w:rsidRPr="00C60CA2">
        <w:rPr>
          <w:rFonts w:ascii="Tahoma" w:hAnsi="Tahoma" w:cs="Tahoma"/>
          <w:sz w:val="20"/>
          <w:szCs w:val="20"/>
        </w:rPr>
        <w:t xml:space="preserve">внесение Заемщиком на счет </w:t>
      </w:r>
      <w:r w:rsidR="00A46CA8" w:rsidRPr="00C60CA2">
        <w:rPr>
          <w:rFonts w:ascii="Tahoma" w:hAnsi="Tahoma" w:cs="Tahoma"/>
          <w:i/>
          <w:sz w:val="20"/>
          <w:szCs w:val="20"/>
        </w:rPr>
        <w:t>[кредитора/займодавца]</w:t>
      </w:r>
      <w:r w:rsidR="008844D0" w:rsidRPr="00C60CA2">
        <w:rPr>
          <w:rFonts w:ascii="Tahoma" w:hAnsi="Tahoma" w:cs="Tahoma"/>
          <w:sz w:val="20"/>
          <w:szCs w:val="20"/>
        </w:rPr>
        <w:t xml:space="preserve"> по </w:t>
      </w:r>
      <w:r w:rsidR="008844D0" w:rsidRPr="00C60CA2">
        <w:rPr>
          <w:rFonts w:ascii="Tahoma" w:eastAsia="Times New Roman" w:hAnsi="Tahoma" w:cs="Tahoma"/>
          <w:sz w:val="20"/>
          <w:szCs w:val="20"/>
          <w:lang w:eastAsia="ru-RU"/>
        </w:rPr>
        <w:t>Предшествующему</w:t>
      </w:r>
      <w:r w:rsidR="008844D0" w:rsidRPr="00C60CA2">
        <w:rPr>
          <w:rFonts w:ascii="Tahoma" w:hAnsi="Tahoma" w:cs="Tahoma"/>
          <w:sz w:val="20"/>
          <w:szCs w:val="20"/>
        </w:rPr>
        <w:t xml:space="preserve"> договору</w:t>
      </w:r>
      <w:r w:rsidRPr="00C60CA2">
        <w:rPr>
          <w:rFonts w:ascii="Tahoma" w:hAnsi="Tahoma" w:cs="Tahoma"/>
          <w:sz w:val="20"/>
          <w:szCs w:val="20"/>
        </w:rPr>
        <w:t xml:space="preserve"> собственных средств в размере положительной разницы между суммой требований </w:t>
      </w:r>
      <w:r w:rsidR="00A46CA8" w:rsidRPr="00C60CA2">
        <w:rPr>
          <w:rFonts w:ascii="Tahoma" w:hAnsi="Tahoma" w:cs="Tahoma"/>
          <w:i/>
          <w:sz w:val="20"/>
          <w:szCs w:val="20"/>
        </w:rPr>
        <w:t>[кредитора/займодавца]</w:t>
      </w:r>
      <w:r w:rsidR="008844D0" w:rsidRPr="00C60CA2">
        <w:rPr>
          <w:rFonts w:ascii="Tahoma" w:hAnsi="Tahoma" w:cs="Tahoma"/>
          <w:sz w:val="20"/>
          <w:szCs w:val="20"/>
        </w:rPr>
        <w:t xml:space="preserve"> по </w:t>
      </w:r>
      <w:r w:rsidR="008844D0" w:rsidRPr="00C60CA2">
        <w:rPr>
          <w:rFonts w:ascii="Tahoma" w:eastAsia="Times New Roman" w:hAnsi="Tahoma" w:cs="Tahoma"/>
          <w:sz w:val="20"/>
          <w:szCs w:val="20"/>
          <w:lang w:eastAsia="ru-RU"/>
        </w:rPr>
        <w:t>Предшествующему</w:t>
      </w:r>
      <w:r w:rsidR="008844D0" w:rsidRPr="00C60CA2">
        <w:rPr>
          <w:rFonts w:ascii="Tahoma" w:hAnsi="Tahoma" w:cs="Tahoma"/>
          <w:sz w:val="20"/>
          <w:szCs w:val="20"/>
        </w:rPr>
        <w:t xml:space="preserve"> договору</w:t>
      </w:r>
      <w:r w:rsidRPr="00C60CA2">
        <w:rPr>
          <w:rFonts w:ascii="Tahoma" w:hAnsi="Tahoma" w:cs="Tahoma"/>
          <w:sz w:val="20"/>
          <w:szCs w:val="20"/>
        </w:rPr>
        <w:t xml:space="preserve"> и </w:t>
      </w:r>
      <w:r w:rsidR="004431ED" w:rsidRPr="00C60CA2">
        <w:rPr>
          <w:rFonts w:ascii="Tahoma" w:eastAsia="Times New Roman" w:hAnsi="Tahoma" w:cs="Tahoma"/>
          <w:sz w:val="20"/>
          <w:szCs w:val="20"/>
          <w:lang w:eastAsia="ru-RU"/>
        </w:rPr>
        <w:t>Суммой заемных</w:t>
      </w:r>
      <w:r w:rsidRPr="00C60CA2">
        <w:rPr>
          <w:rFonts w:ascii="Tahoma" w:hAnsi="Tahoma" w:cs="Tahoma"/>
          <w:sz w:val="20"/>
          <w:szCs w:val="20"/>
        </w:rPr>
        <w:t xml:space="preserve"> средств по Договору (при наличии положительной разницы)</w:t>
      </w:r>
      <w:r w:rsidR="008B26CC">
        <w:rPr>
          <w:rFonts w:ascii="Tahoma" w:hAnsi="Tahoma" w:cs="Tahoma"/>
          <w:sz w:val="20"/>
          <w:szCs w:val="20"/>
        </w:rPr>
        <w:t xml:space="preserve"> и предоставления </w:t>
      </w:r>
      <w:r w:rsidR="00F766BE">
        <w:rPr>
          <w:rFonts w:ascii="Tahoma" w:hAnsi="Tahoma" w:cs="Tahoma"/>
          <w:sz w:val="20"/>
          <w:szCs w:val="20"/>
        </w:rPr>
        <w:t xml:space="preserve">документа, </w:t>
      </w:r>
      <w:r w:rsidR="00F766BE" w:rsidRPr="002F24FD">
        <w:rPr>
          <w:rFonts w:ascii="Tahoma" w:hAnsi="Tahoma" w:cs="Tahoma"/>
          <w:sz w:val="20"/>
          <w:szCs w:val="20"/>
        </w:rPr>
        <w:t xml:space="preserve">подтверждающего получение </w:t>
      </w:r>
      <w:r w:rsidR="00F766BE" w:rsidRPr="00C60CA2">
        <w:rPr>
          <w:rFonts w:ascii="Tahoma" w:hAnsi="Tahoma" w:cs="Tahoma"/>
          <w:i/>
          <w:sz w:val="20"/>
          <w:szCs w:val="20"/>
        </w:rPr>
        <w:t>[кредитор</w:t>
      </w:r>
      <w:r w:rsidR="00F766BE">
        <w:rPr>
          <w:rFonts w:ascii="Tahoma" w:hAnsi="Tahoma" w:cs="Tahoma"/>
          <w:i/>
          <w:sz w:val="20"/>
          <w:szCs w:val="20"/>
        </w:rPr>
        <w:t>ом</w:t>
      </w:r>
      <w:r w:rsidR="00F766BE" w:rsidRPr="00C60CA2">
        <w:rPr>
          <w:rFonts w:ascii="Tahoma" w:hAnsi="Tahoma" w:cs="Tahoma"/>
          <w:i/>
          <w:sz w:val="20"/>
          <w:szCs w:val="20"/>
        </w:rPr>
        <w:t>/займодавц</w:t>
      </w:r>
      <w:r w:rsidR="00F766BE">
        <w:rPr>
          <w:rFonts w:ascii="Tahoma" w:hAnsi="Tahoma" w:cs="Tahoma"/>
          <w:i/>
          <w:sz w:val="20"/>
          <w:szCs w:val="20"/>
        </w:rPr>
        <w:t>ем</w:t>
      </w:r>
      <w:r w:rsidR="00F766BE" w:rsidRPr="00C60CA2">
        <w:rPr>
          <w:rFonts w:ascii="Tahoma" w:hAnsi="Tahoma" w:cs="Tahoma"/>
          <w:i/>
          <w:sz w:val="20"/>
          <w:szCs w:val="20"/>
        </w:rPr>
        <w:t>]</w:t>
      </w:r>
      <w:r w:rsidR="00F766BE" w:rsidRPr="00C60CA2">
        <w:rPr>
          <w:rFonts w:ascii="Tahoma" w:hAnsi="Tahoma" w:cs="Tahoma"/>
          <w:sz w:val="20"/>
          <w:szCs w:val="20"/>
        </w:rPr>
        <w:t xml:space="preserve"> </w:t>
      </w:r>
      <w:r w:rsidR="00F766BE">
        <w:rPr>
          <w:rFonts w:ascii="Tahoma" w:hAnsi="Tahoma" w:cs="Tahoma"/>
          <w:sz w:val="20"/>
          <w:szCs w:val="20"/>
        </w:rPr>
        <w:t>по Предшествующему договору ука</w:t>
      </w:r>
      <w:r w:rsidR="00F766BE" w:rsidRPr="002F24FD">
        <w:rPr>
          <w:rFonts w:ascii="Tahoma" w:hAnsi="Tahoma" w:cs="Tahoma"/>
          <w:sz w:val="20"/>
          <w:szCs w:val="20"/>
        </w:rPr>
        <w:t>занных денежных средств</w:t>
      </w:r>
      <w:r w:rsidR="00F766BE">
        <w:rPr>
          <w:rFonts w:ascii="Tahoma" w:hAnsi="Tahoma" w:cs="Tahoma"/>
          <w:sz w:val="20"/>
          <w:szCs w:val="20"/>
        </w:rPr>
        <w:t>.</w:t>
      </w:r>
    </w:p>
    <w:p w14:paraId="0A8DC2D1" w14:textId="77777777" w:rsidR="004629B3" w:rsidRPr="00C60CA2" w:rsidRDefault="004629B3" w:rsidP="008247BF">
      <w:pPr>
        <w:numPr>
          <w:ilvl w:val="0"/>
          <w:numId w:val="28"/>
        </w:numPr>
        <w:tabs>
          <w:tab w:val="left" w:pos="851"/>
        </w:tabs>
        <w:spacing w:after="0" w:line="240" w:lineRule="auto"/>
        <w:ind w:left="709" w:hanging="709"/>
        <w:jc w:val="both"/>
        <w:rPr>
          <w:rFonts w:ascii="Tahoma" w:hAnsi="Tahoma" w:cs="Tahoma"/>
          <w:sz w:val="20"/>
          <w:szCs w:val="20"/>
        </w:rPr>
      </w:pPr>
      <w:r w:rsidRPr="00C60CA2">
        <w:rPr>
          <w:rFonts w:ascii="Tahoma" w:hAnsi="Tahoma" w:cs="Tahoma"/>
          <w:sz w:val="20"/>
          <w:szCs w:val="20"/>
        </w:rPr>
        <w:lastRenderedPageBreak/>
        <w:t>предоставление Заемщиком Кредитору подтверждения</w:t>
      </w:r>
      <w:r w:rsidR="00F31E42">
        <w:rPr>
          <w:rFonts w:ascii="Tahoma" w:hAnsi="Tahoma" w:cs="Tahoma"/>
          <w:sz w:val="20"/>
          <w:szCs w:val="20"/>
        </w:rPr>
        <w:t xml:space="preserve"> </w:t>
      </w:r>
      <w:r w:rsidR="00A46CA8" w:rsidRPr="00C60CA2">
        <w:rPr>
          <w:rFonts w:ascii="Tahoma" w:hAnsi="Tahoma" w:cs="Tahoma"/>
          <w:i/>
          <w:sz w:val="20"/>
          <w:szCs w:val="20"/>
        </w:rPr>
        <w:t xml:space="preserve">[кредитора/займодавца] </w:t>
      </w:r>
      <w:r w:rsidR="008844D0" w:rsidRPr="00C60CA2">
        <w:rPr>
          <w:rFonts w:ascii="Tahoma" w:hAnsi="Tahoma" w:cs="Tahoma"/>
          <w:sz w:val="20"/>
          <w:szCs w:val="20"/>
        </w:rPr>
        <w:t xml:space="preserve">по </w:t>
      </w:r>
      <w:r w:rsidR="008844D0" w:rsidRPr="00C60CA2">
        <w:rPr>
          <w:rFonts w:ascii="Tahoma" w:eastAsia="Times New Roman" w:hAnsi="Tahoma" w:cs="Tahoma"/>
          <w:sz w:val="20"/>
          <w:szCs w:val="20"/>
          <w:lang w:eastAsia="ru-RU"/>
        </w:rPr>
        <w:t>Предшествующему</w:t>
      </w:r>
      <w:r w:rsidR="008844D0" w:rsidRPr="00C60CA2">
        <w:rPr>
          <w:rFonts w:ascii="Tahoma" w:hAnsi="Tahoma" w:cs="Tahoma"/>
          <w:sz w:val="20"/>
          <w:szCs w:val="20"/>
        </w:rPr>
        <w:t xml:space="preserve"> договору</w:t>
      </w:r>
      <w:r w:rsidRPr="00C60CA2">
        <w:rPr>
          <w:rFonts w:ascii="Tahoma" w:hAnsi="Tahoma" w:cs="Tahoma"/>
          <w:sz w:val="20"/>
          <w:szCs w:val="20"/>
        </w:rPr>
        <w:t xml:space="preserve"> о принятии заявления Заемщика о полном досрочном исполнении обязательств по</w:t>
      </w:r>
      <w:r w:rsidR="009A3E12">
        <w:rPr>
          <w:rFonts w:ascii="Tahoma" w:hAnsi="Tahoma" w:cs="Tahoma"/>
          <w:sz w:val="20"/>
          <w:szCs w:val="20"/>
        </w:rPr>
        <w:t xml:space="preserve"> </w:t>
      </w:r>
      <w:r w:rsidR="008844D0" w:rsidRPr="00C60CA2">
        <w:rPr>
          <w:rFonts w:ascii="Tahoma" w:eastAsia="Times New Roman" w:hAnsi="Tahoma" w:cs="Tahoma"/>
          <w:sz w:val="20"/>
          <w:szCs w:val="20"/>
          <w:lang w:eastAsia="ru-RU"/>
        </w:rPr>
        <w:t>Предшествующему</w:t>
      </w:r>
      <w:r w:rsidR="008844D0" w:rsidRPr="00C60CA2">
        <w:rPr>
          <w:rFonts w:ascii="Tahoma" w:hAnsi="Tahoma" w:cs="Tahoma"/>
          <w:sz w:val="20"/>
          <w:szCs w:val="20"/>
        </w:rPr>
        <w:t xml:space="preserve"> договору</w:t>
      </w:r>
      <w:r w:rsidR="005B0147">
        <w:rPr>
          <w:rFonts w:ascii="Tahoma" w:hAnsi="Tahoma" w:cs="Tahoma"/>
          <w:sz w:val="20"/>
          <w:szCs w:val="20"/>
        </w:rPr>
        <w:t xml:space="preserve"> </w:t>
      </w:r>
      <w:r w:rsidR="005B0147" w:rsidRPr="00DA1564">
        <w:rPr>
          <w:rFonts w:ascii="Tahoma" w:hAnsi="Tahoma" w:cs="Tahoma"/>
          <w:i/>
          <w:sz w:val="20"/>
          <w:szCs w:val="20"/>
          <w:shd w:val="clear" w:color="auto" w:fill="D9D9D9"/>
        </w:rPr>
        <w:t xml:space="preserve">(в случае если условиями предшествующего </w:t>
      </w:r>
      <w:r w:rsidR="00546C65">
        <w:rPr>
          <w:rFonts w:ascii="Tahoma" w:hAnsi="Tahoma" w:cs="Tahoma"/>
          <w:i/>
          <w:sz w:val="20"/>
          <w:szCs w:val="20"/>
          <w:shd w:val="clear" w:color="auto" w:fill="D9D9D9"/>
        </w:rPr>
        <w:t>договора</w:t>
      </w:r>
      <w:r w:rsidR="005B0147" w:rsidRPr="00DA1564">
        <w:rPr>
          <w:rFonts w:ascii="Tahoma" w:hAnsi="Tahoma" w:cs="Tahoma"/>
          <w:i/>
          <w:sz w:val="20"/>
          <w:szCs w:val="20"/>
          <w:shd w:val="clear" w:color="auto" w:fill="D9D9D9"/>
        </w:rPr>
        <w:t xml:space="preserve"> предусмотрено </w:t>
      </w:r>
      <w:r w:rsidR="005B0147">
        <w:rPr>
          <w:rFonts w:ascii="Tahoma" w:hAnsi="Tahoma" w:cs="Tahoma"/>
          <w:i/>
          <w:sz w:val="20"/>
          <w:szCs w:val="20"/>
          <w:shd w:val="clear" w:color="auto" w:fill="D9D9D9"/>
        </w:rPr>
        <w:t xml:space="preserve">осуществление досрочного погашения </w:t>
      </w:r>
      <w:r w:rsidR="005B0147" w:rsidRPr="005B0147">
        <w:rPr>
          <w:rFonts w:ascii="Tahoma" w:hAnsi="Tahoma" w:cs="Tahoma"/>
          <w:i/>
          <w:sz w:val="20"/>
          <w:szCs w:val="20"/>
          <w:shd w:val="clear" w:color="auto" w:fill="D9D9D9"/>
        </w:rPr>
        <w:t>[кредита/займа]</w:t>
      </w:r>
      <w:r w:rsidR="005B0147">
        <w:rPr>
          <w:rFonts w:ascii="Tahoma" w:hAnsi="Tahoma" w:cs="Tahoma"/>
          <w:i/>
          <w:sz w:val="20"/>
          <w:szCs w:val="20"/>
          <w:shd w:val="clear" w:color="auto" w:fill="D9D9D9"/>
        </w:rPr>
        <w:t xml:space="preserve"> без</w:t>
      </w:r>
      <w:r w:rsidR="005B0147" w:rsidRPr="00DA1564">
        <w:rPr>
          <w:rFonts w:ascii="Tahoma" w:hAnsi="Tahoma" w:cs="Tahoma"/>
          <w:i/>
          <w:sz w:val="20"/>
          <w:szCs w:val="20"/>
          <w:shd w:val="clear" w:color="auto" w:fill="D9D9D9"/>
        </w:rPr>
        <w:t xml:space="preserve"> заявлени</w:t>
      </w:r>
      <w:r w:rsidR="005B0147">
        <w:rPr>
          <w:rFonts w:ascii="Tahoma" w:hAnsi="Tahoma" w:cs="Tahoma"/>
          <w:i/>
          <w:sz w:val="20"/>
          <w:szCs w:val="20"/>
          <w:shd w:val="clear" w:color="auto" w:fill="D9D9D9"/>
        </w:rPr>
        <w:t>я</w:t>
      </w:r>
      <w:r w:rsidR="005B0147" w:rsidRPr="00DA1564">
        <w:rPr>
          <w:rFonts w:ascii="Tahoma" w:hAnsi="Tahoma" w:cs="Tahoma"/>
          <w:i/>
          <w:sz w:val="20"/>
          <w:szCs w:val="20"/>
          <w:shd w:val="clear" w:color="auto" w:fill="D9D9D9"/>
        </w:rPr>
        <w:t>,</w:t>
      </w:r>
      <w:r w:rsidR="005B0147">
        <w:rPr>
          <w:rFonts w:ascii="Tahoma" w:hAnsi="Tahoma" w:cs="Tahoma"/>
          <w:i/>
          <w:sz w:val="20"/>
          <w:szCs w:val="20"/>
          <w:shd w:val="clear" w:color="auto" w:fill="D9D9D9"/>
        </w:rPr>
        <w:t xml:space="preserve"> то</w:t>
      </w:r>
      <w:r w:rsidR="005B0147" w:rsidRPr="00DA1564">
        <w:rPr>
          <w:rFonts w:ascii="Tahoma" w:hAnsi="Tahoma" w:cs="Tahoma"/>
          <w:i/>
          <w:sz w:val="20"/>
          <w:szCs w:val="20"/>
          <w:shd w:val="clear" w:color="auto" w:fill="D9D9D9"/>
        </w:rPr>
        <w:t xml:space="preserve"> может быть предоставлен иной документ, например, согласие предшествующего [кредитора/займодавца] на досрочное погашение [кредита/займа]</w:t>
      </w:r>
      <w:r w:rsidR="00DA1564">
        <w:rPr>
          <w:rFonts w:ascii="Tahoma" w:hAnsi="Tahoma" w:cs="Tahoma"/>
          <w:i/>
          <w:sz w:val="20"/>
          <w:szCs w:val="20"/>
          <w:shd w:val="clear" w:color="auto" w:fill="D9D9D9"/>
        </w:rPr>
        <w:t>,</w:t>
      </w:r>
      <w:r w:rsidR="005B0147" w:rsidRPr="00DA1564">
        <w:rPr>
          <w:rFonts w:ascii="Tahoma" w:hAnsi="Tahoma" w:cs="Tahoma"/>
          <w:i/>
          <w:sz w:val="20"/>
          <w:szCs w:val="20"/>
          <w:shd w:val="clear" w:color="auto" w:fill="D9D9D9"/>
        </w:rPr>
        <w:t xml:space="preserve"> с указанием плановой даты досрочного погашения)</w:t>
      </w:r>
      <w:r w:rsidRPr="00DA1564">
        <w:rPr>
          <w:rFonts w:ascii="Tahoma" w:hAnsi="Tahoma" w:cs="Tahoma"/>
          <w:i/>
          <w:sz w:val="20"/>
          <w:szCs w:val="20"/>
          <w:shd w:val="clear" w:color="auto" w:fill="D9D9D9"/>
        </w:rPr>
        <w:t>;</w:t>
      </w:r>
    </w:p>
    <w:p w14:paraId="7B777103" w14:textId="77777777" w:rsidR="004629B3" w:rsidRPr="00C60CA2" w:rsidRDefault="004629B3" w:rsidP="008247BF">
      <w:pPr>
        <w:numPr>
          <w:ilvl w:val="0"/>
          <w:numId w:val="28"/>
        </w:numPr>
        <w:tabs>
          <w:tab w:val="left" w:pos="851"/>
        </w:tabs>
        <w:spacing w:after="0" w:line="240" w:lineRule="auto"/>
        <w:ind w:left="709" w:hanging="709"/>
        <w:jc w:val="both"/>
        <w:rPr>
          <w:rFonts w:ascii="Tahoma" w:hAnsi="Tahoma" w:cs="Tahoma"/>
          <w:sz w:val="20"/>
          <w:szCs w:val="20"/>
        </w:rPr>
      </w:pPr>
      <w:r w:rsidRPr="00C60CA2">
        <w:rPr>
          <w:rFonts w:ascii="Tahoma" w:hAnsi="Tahoma" w:cs="Tahoma"/>
          <w:sz w:val="20"/>
          <w:szCs w:val="20"/>
        </w:rPr>
        <w:t>предоставление Заемщиком Кредитору согласия</w:t>
      </w:r>
      <w:r w:rsidR="00C1157A">
        <w:rPr>
          <w:rFonts w:ascii="Tahoma" w:hAnsi="Tahoma" w:cs="Tahoma"/>
          <w:sz w:val="20"/>
          <w:szCs w:val="20"/>
        </w:rPr>
        <w:t xml:space="preserve"> </w:t>
      </w:r>
      <w:r w:rsidR="00A46CA8" w:rsidRPr="00C60CA2">
        <w:rPr>
          <w:rFonts w:ascii="Tahoma" w:hAnsi="Tahoma" w:cs="Tahoma"/>
          <w:i/>
          <w:sz w:val="20"/>
          <w:szCs w:val="20"/>
        </w:rPr>
        <w:t>[кредитора/займодавца]</w:t>
      </w:r>
      <w:r w:rsidR="008844D0" w:rsidRPr="00C60CA2">
        <w:rPr>
          <w:rFonts w:ascii="Tahoma" w:hAnsi="Tahoma" w:cs="Tahoma"/>
          <w:sz w:val="20"/>
          <w:szCs w:val="20"/>
        </w:rPr>
        <w:t xml:space="preserve"> по </w:t>
      </w:r>
      <w:r w:rsidR="008844D0" w:rsidRPr="00C60CA2">
        <w:rPr>
          <w:rFonts w:ascii="Tahoma" w:eastAsia="Times New Roman" w:hAnsi="Tahoma" w:cs="Tahoma"/>
          <w:sz w:val="20"/>
          <w:szCs w:val="20"/>
          <w:lang w:eastAsia="ru-RU"/>
        </w:rPr>
        <w:t>Предшествующему</w:t>
      </w:r>
      <w:r w:rsidR="008844D0" w:rsidRPr="00C60CA2">
        <w:rPr>
          <w:rFonts w:ascii="Tahoma" w:hAnsi="Tahoma" w:cs="Tahoma"/>
          <w:sz w:val="20"/>
          <w:szCs w:val="20"/>
        </w:rPr>
        <w:t xml:space="preserve"> договору</w:t>
      </w:r>
      <w:r w:rsidRPr="00C60CA2">
        <w:rPr>
          <w:rFonts w:ascii="Tahoma" w:hAnsi="Tahoma" w:cs="Tahoma"/>
          <w:sz w:val="20"/>
          <w:szCs w:val="20"/>
        </w:rPr>
        <w:t xml:space="preserve"> на последующий залог Предмета ипотеки </w:t>
      </w:r>
      <w:r w:rsidRPr="00C60CA2">
        <w:rPr>
          <w:rFonts w:ascii="Tahoma" w:hAnsi="Tahoma" w:cs="Tahoma"/>
          <w:i/>
          <w:sz w:val="20"/>
          <w:szCs w:val="20"/>
          <w:shd w:val="clear" w:color="auto" w:fill="D9D9D9"/>
        </w:rPr>
        <w:t xml:space="preserve">(данный </w:t>
      </w:r>
      <w:r w:rsidR="008844D0" w:rsidRPr="00C60CA2">
        <w:rPr>
          <w:rFonts w:ascii="Tahoma" w:hAnsi="Tahoma" w:cs="Tahoma"/>
          <w:i/>
          <w:sz w:val="20"/>
          <w:szCs w:val="20"/>
          <w:shd w:val="clear" w:color="auto" w:fill="D9D9D9"/>
        </w:rPr>
        <w:t>абзац включается</w:t>
      </w:r>
      <w:r w:rsidRPr="00C60CA2">
        <w:rPr>
          <w:rFonts w:ascii="Tahoma" w:hAnsi="Tahoma" w:cs="Tahoma"/>
          <w:i/>
          <w:sz w:val="20"/>
          <w:szCs w:val="20"/>
          <w:shd w:val="clear" w:color="auto" w:fill="D9D9D9"/>
        </w:rPr>
        <w:t xml:space="preserve"> в случае оформления последующей ипотеки)</w:t>
      </w:r>
      <w:r w:rsidR="004431ED" w:rsidRPr="00C60CA2">
        <w:rPr>
          <w:rFonts w:ascii="Tahoma" w:hAnsi="Tahoma" w:cs="Tahoma"/>
          <w:i/>
          <w:sz w:val="20"/>
          <w:szCs w:val="20"/>
          <w:shd w:val="clear" w:color="auto" w:fill="D9D9D9"/>
        </w:rPr>
        <w:t>.</w:t>
      </w:r>
    </w:p>
    <w:p w14:paraId="30377CEC" w14:textId="77777777" w:rsidR="00862E37" w:rsidRDefault="00862E37" w:rsidP="00862E37">
      <w:pPr>
        <w:tabs>
          <w:tab w:val="left" w:pos="709"/>
        </w:tabs>
        <w:spacing w:after="0" w:line="240" w:lineRule="auto"/>
        <w:ind w:left="709"/>
        <w:jc w:val="both"/>
        <w:rPr>
          <w:rFonts w:ascii="Tahoma" w:hAnsi="Tahoma" w:cs="Tahoma"/>
          <w:sz w:val="20"/>
          <w:szCs w:val="20"/>
        </w:rPr>
      </w:pPr>
    </w:p>
    <w:p w14:paraId="5BC034E3" w14:textId="77777777" w:rsidR="004629B3" w:rsidRPr="00C60CA2" w:rsidRDefault="004629B3" w:rsidP="00862E37">
      <w:pPr>
        <w:tabs>
          <w:tab w:val="left" w:pos="709"/>
        </w:tabs>
        <w:spacing w:after="0" w:line="240" w:lineRule="auto"/>
        <w:ind w:left="709"/>
        <w:jc w:val="both"/>
        <w:rPr>
          <w:rFonts w:ascii="Tahoma" w:hAnsi="Tahoma" w:cs="Tahoma"/>
          <w:sz w:val="20"/>
          <w:szCs w:val="20"/>
        </w:rPr>
      </w:pPr>
      <w:r w:rsidRPr="00C60CA2">
        <w:rPr>
          <w:rFonts w:ascii="Tahoma" w:hAnsi="Tahoma" w:cs="Tahoma"/>
          <w:sz w:val="20"/>
          <w:szCs w:val="20"/>
        </w:rPr>
        <w:t xml:space="preserve">Стороны договорились, что перечисление </w:t>
      </w:r>
      <w:r w:rsidR="004431ED" w:rsidRPr="00C60CA2">
        <w:rPr>
          <w:rFonts w:ascii="Tahoma" w:eastAsia="Times New Roman" w:hAnsi="Tahoma" w:cs="Tahoma"/>
          <w:iCs/>
          <w:sz w:val="20"/>
          <w:szCs w:val="20"/>
          <w:lang w:eastAsia="ru-RU"/>
        </w:rPr>
        <w:t>Суммы заемных</w:t>
      </w:r>
      <w:r w:rsidRPr="00C60CA2">
        <w:rPr>
          <w:rFonts w:ascii="Tahoma" w:hAnsi="Tahoma" w:cs="Tahoma"/>
          <w:sz w:val="20"/>
          <w:szCs w:val="20"/>
        </w:rPr>
        <w:t xml:space="preserve"> средств на счет </w:t>
      </w:r>
      <w:r w:rsidR="007336C1" w:rsidRPr="00C60CA2">
        <w:rPr>
          <w:rFonts w:ascii="Tahoma" w:hAnsi="Tahoma" w:cs="Tahoma"/>
          <w:i/>
          <w:sz w:val="20"/>
          <w:szCs w:val="20"/>
        </w:rPr>
        <w:t>[кредитора/займодавца]</w:t>
      </w:r>
      <w:r w:rsidR="00462C67" w:rsidRPr="00C60CA2">
        <w:rPr>
          <w:rFonts w:ascii="Tahoma" w:hAnsi="Tahoma" w:cs="Tahoma"/>
          <w:sz w:val="20"/>
          <w:szCs w:val="20"/>
        </w:rPr>
        <w:t xml:space="preserve"> по </w:t>
      </w:r>
      <w:r w:rsidR="00462C67" w:rsidRPr="00C60CA2">
        <w:rPr>
          <w:rFonts w:ascii="Tahoma" w:eastAsia="Times New Roman" w:hAnsi="Tahoma" w:cs="Tahoma"/>
          <w:sz w:val="20"/>
          <w:szCs w:val="20"/>
          <w:lang w:eastAsia="ru-RU"/>
        </w:rPr>
        <w:t>Предшествующему</w:t>
      </w:r>
      <w:r w:rsidR="00462C67" w:rsidRPr="00C60CA2">
        <w:rPr>
          <w:rFonts w:ascii="Tahoma" w:hAnsi="Tahoma" w:cs="Tahoma"/>
          <w:sz w:val="20"/>
          <w:szCs w:val="20"/>
        </w:rPr>
        <w:t xml:space="preserve"> договору </w:t>
      </w:r>
      <w:r w:rsidRPr="00C60CA2">
        <w:rPr>
          <w:rFonts w:ascii="Tahoma" w:hAnsi="Tahoma" w:cs="Tahoma"/>
          <w:sz w:val="20"/>
          <w:szCs w:val="20"/>
        </w:rPr>
        <w:t xml:space="preserve">будет являться надлежащим исполнением обязательств Кредитора перед Заемщиком о предоставлении </w:t>
      </w:r>
      <w:r w:rsidR="00462C67" w:rsidRPr="00C60CA2">
        <w:rPr>
          <w:rFonts w:ascii="Tahoma" w:eastAsia="Times New Roman" w:hAnsi="Tahoma" w:cs="Tahoma"/>
          <w:iCs/>
          <w:sz w:val="20"/>
          <w:szCs w:val="20"/>
          <w:lang w:eastAsia="ru-RU"/>
        </w:rPr>
        <w:t>Суммы заемных</w:t>
      </w:r>
      <w:r w:rsidR="00462C67" w:rsidRPr="00C60CA2">
        <w:rPr>
          <w:rFonts w:ascii="Tahoma" w:hAnsi="Tahoma" w:cs="Tahoma"/>
          <w:sz w:val="20"/>
          <w:szCs w:val="20"/>
        </w:rPr>
        <w:t xml:space="preserve"> средств</w:t>
      </w:r>
      <w:r w:rsidRPr="00C60CA2">
        <w:rPr>
          <w:rFonts w:ascii="Tahoma" w:hAnsi="Tahoma" w:cs="Tahoma"/>
          <w:sz w:val="20"/>
          <w:szCs w:val="20"/>
        </w:rPr>
        <w:t>.</w:t>
      </w:r>
    </w:p>
    <w:p w14:paraId="77B9C96B" w14:textId="77777777" w:rsidR="004629B3" w:rsidRPr="00C60CA2" w:rsidRDefault="004629B3" w:rsidP="00BC0AED">
      <w:pPr>
        <w:tabs>
          <w:tab w:val="left" w:pos="142"/>
          <w:tab w:val="left" w:pos="284"/>
          <w:tab w:val="left" w:pos="459"/>
          <w:tab w:val="num" w:pos="720"/>
        </w:tabs>
        <w:spacing w:after="0" w:line="240" w:lineRule="auto"/>
        <w:ind w:left="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Кредитор вправе самостоятельно изменить п. </w:t>
      </w:r>
      <w:r w:rsidR="004431ED" w:rsidRPr="00C60CA2">
        <w:rPr>
          <w:rFonts w:ascii="Tahoma" w:eastAsia="Times New Roman" w:hAnsi="Tahoma" w:cs="Tahoma"/>
          <w:i/>
          <w:sz w:val="20"/>
          <w:szCs w:val="20"/>
          <w:shd w:val="clear" w:color="auto" w:fill="D9D9D9"/>
          <w:lang w:eastAsia="ru-RU"/>
        </w:rPr>
        <w:t>4.</w:t>
      </w:r>
      <w:r w:rsidR="004431ED" w:rsidRPr="00C60CA2">
        <w:rPr>
          <w:rFonts w:ascii="Tahoma" w:hAnsi="Tahoma" w:cs="Tahoma"/>
          <w:i/>
          <w:sz w:val="20"/>
          <w:szCs w:val="20"/>
          <w:shd w:val="clear" w:color="auto" w:fill="D9D9D9"/>
        </w:rPr>
        <w:t>1</w:t>
      </w:r>
      <w:r w:rsidRPr="00C60CA2">
        <w:rPr>
          <w:rFonts w:ascii="Tahoma" w:hAnsi="Tahoma" w:cs="Tahoma"/>
          <w:i/>
          <w:sz w:val="20"/>
          <w:szCs w:val="20"/>
          <w:shd w:val="clear" w:color="auto" w:fill="D9D9D9"/>
        </w:rPr>
        <w:t xml:space="preserve"> (с учетом требований действующего законодательства Российской Федерации, нормативных актов Банка России (если </w:t>
      </w:r>
      <w:r w:rsidR="000C3585" w:rsidRPr="00C60CA2">
        <w:rPr>
          <w:rFonts w:ascii="Tahoma" w:hAnsi="Tahoma" w:cs="Tahoma"/>
          <w:i/>
          <w:sz w:val="20"/>
          <w:szCs w:val="20"/>
          <w:shd w:val="clear" w:color="auto" w:fill="D9D9D9"/>
        </w:rPr>
        <w:t>К</w:t>
      </w:r>
      <w:r w:rsidR="00FB0E52">
        <w:rPr>
          <w:rFonts w:ascii="Tahoma" w:hAnsi="Tahoma" w:cs="Tahoma"/>
          <w:i/>
          <w:sz w:val="20"/>
          <w:szCs w:val="20"/>
          <w:shd w:val="clear" w:color="auto" w:fill="D9D9D9"/>
        </w:rPr>
        <w:t xml:space="preserve">редитор – </w:t>
      </w:r>
      <w:r w:rsidRPr="00C60CA2">
        <w:rPr>
          <w:rFonts w:ascii="Tahoma" w:hAnsi="Tahoma" w:cs="Tahoma"/>
          <w:i/>
          <w:sz w:val="20"/>
          <w:szCs w:val="20"/>
          <w:shd w:val="clear" w:color="auto" w:fill="D9D9D9"/>
        </w:rPr>
        <w:t>кредитная (банковская) организация</w:t>
      </w:r>
      <w:r w:rsidR="00C3138C">
        <w:rPr>
          <w:rFonts w:ascii="Tahoma" w:hAnsi="Tahoma" w:cs="Tahoma"/>
          <w:i/>
          <w:sz w:val="20"/>
          <w:szCs w:val="20"/>
          <w:shd w:val="clear" w:color="auto" w:fill="D9D9D9"/>
        </w:rPr>
        <w:t>)</w:t>
      </w:r>
      <w:r w:rsidRPr="00C60CA2">
        <w:rPr>
          <w:rFonts w:ascii="Tahoma" w:hAnsi="Tahoma" w:cs="Tahoma"/>
          <w:i/>
          <w:sz w:val="20"/>
          <w:szCs w:val="20"/>
          <w:shd w:val="clear" w:color="auto" w:fill="D9D9D9"/>
        </w:rPr>
        <w:t xml:space="preserve">, а также требований продукта в отношении условий и способов предоставления </w:t>
      </w:r>
      <w:r w:rsidR="00C3138C">
        <w:rPr>
          <w:rFonts w:ascii="Tahoma" w:eastAsia="Times New Roman" w:hAnsi="Tahoma" w:cs="Tahoma"/>
          <w:i/>
          <w:sz w:val="20"/>
          <w:szCs w:val="20"/>
          <w:shd w:val="clear" w:color="auto" w:fill="D9D9D9"/>
          <w:lang w:eastAsia="ru-RU"/>
        </w:rPr>
        <w:t>З</w:t>
      </w:r>
      <w:r w:rsidR="004431ED" w:rsidRPr="00C60CA2">
        <w:rPr>
          <w:rFonts w:ascii="Tahoma" w:eastAsia="Times New Roman" w:hAnsi="Tahoma" w:cs="Tahoma"/>
          <w:i/>
          <w:sz w:val="20"/>
          <w:szCs w:val="20"/>
          <w:shd w:val="clear" w:color="auto" w:fill="D9D9D9"/>
          <w:lang w:eastAsia="ru-RU"/>
        </w:rPr>
        <w:t>аемных</w:t>
      </w:r>
      <w:r w:rsidR="00EC545F" w:rsidRPr="00EC545F">
        <w:rPr>
          <w:rFonts w:ascii="Tahoma" w:eastAsia="Times New Roman" w:hAnsi="Tahoma" w:cs="Tahoma"/>
          <w:i/>
          <w:sz w:val="20"/>
          <w:szCs w:val="20"/>
          <w:shd w:val="clear" w:color="auto" w:fill="D9D9D9"/>
          <w:lang w:eastAsia="ru-RU"/>
        </w:rPr>
        <w:t xml:space="preserve"> </w:t>
      </w:r>
      <w:r w:rsidRPr="00C60CA2">
        <w:rPr>
          <w:rFonts w:ascii="Tahoma" w:hAnsi="Tahoma" w:cs="Tahoma"/>
          <w:i/>
          <w:sz w:val="20"/>
          <w:szCs w:val="20"/>
          <w:shd w:val="clear" w:color="auto" w:fill="D9D9D9"/>
        </w:rPr>
        <w:t>средств) в следующих случаях:</w:t>
      </w:r>
    </w:p>
    <w:p w14:paraId="2D710FB9" w14:textId="77777777" w:rsidR="004629B3" w:rsidRPr="00C60CA2" w:rsidRDefault="004629B3" w:rsidP="0066385D">
      <w:pPr>
        <w:numPr>
          <w:ilvl w:val="0"/>
          <w:numId w:val="24"/>
        </w:numPr>
        <w:tabs>
          <w:tab w:val="left" w:pos="142"/>
          <w:tab w:val="left" w:pos="284"/>
        </w:tabs>
        <w:spacing w:after="0" w:line="240" w:lineRule="auto"/>
        <w:ind w:left="1134" w:hanging="425"/>
        <w:jc w:val="both"/>
        <w:rPr>
          <w:rFonts w:ascii="Tahoma" w:hAnsi="Tahoma" w:cs="Tahoma"/>
          <w:i/>
          <w:sz w:val="20"/>
          <w:szCs w:val="20"/>
          <w:shd w:val="clear" w:color="auto" w:fill="D9D9D9"/>
        </w:rPr>
      </w:pPr>
      <w:r w:rsidRPr="00C60CA2">
        <w:rPr>
          <w:rFonts w:ascii="Tahoma" w:hAnsi="Tahoma" w:cs="Tahoma"/>
          <w:i/>
          <w:sz w:val="20"/>
          <w:szCs w:val="20"/>
          <w:shd w:val="clear" w:color="auto" w:fill="D9D9D9"/>
        </w:rPr>
        <w:t xml:space="preserve">при выдаче </w:t>
      </w:r>
      <w:r w:rsidR="0066385D">
        <w:rPr>
          <w:rFonts w:ascii="Tahoma" w:eastAsia="Calibri" w:hAnsi="Tahoma" w:cs="Tahoma"/>
          <w:i/>
          <w:sz w:val="20"/>
          <w:szCs w:val="20"/>
          <w:shd w:val="clear" w:color="auto" w:fill="D9D9D9"/>
          <w:lang w:eastAsia="ru-RU"/>
        </w:rPr>
        <w:t>З</w:t>
      </w:r>
      <w:r w:rsidR="004431ED" w:rsidRPr="00C60CA2">
        <w:rPr>
          <w:rFonts w:ascii="Tahoma" w:eastAsia="Calibri" w:hAnsi="Tahoma" w:cs="Tahoma"/>
          <w:i/>
          <w:sz w:val="20"/>
          <w:szCs w:val="20"/>
          <w:shd w:val="clear" w:color="auto" w:fill="D9D9D9"/>
          <w:lang w:eastAsia="ru-RU"/>
        </w:rPr>
        <w:t>аемных</w:t>
      </w:r>
      <w:r w:rsidR="00EC545F" w:rsidRPr="00EC545F">
        <w:rPr>
          <w:rFonts w:ascii="Tahoma" w:eastAsia="Calibri" w:hAnsi="Tahoma" w:cs="Tahoma"/>
          <w:i/>
          <w:sz w:val="20"/>
          <w:szCs w:val="20"/>
          <w:shd w:val="clear" w:color="auto" w:fill="D9D9D9"/>
          <w:lang w:eastAsia="ru-RU"/>
        </w:rPr>
        <w:t xml:space="preserve"> </w:t>
      </w:r>
      <w:r w:rsidRPr="00C60CA2">
        <w:rPr>
          <w:rFonts w:ascii="Tahoma" w:hAnsi="Tahoma" w:cs="Tahoma"/>
          <w:i/>
          <w:sz w:val="20"/>
          <w:szCs w:val="20"/>
          <w:shd w:val="clear" w:color="auto" w:fill="D9D9D9"/>
        </w:rPr>
        <w:t>средств способом, не предусмотренным настоящей формой Договора</w:t>
      </w:r>
      <w:r w:rsidR="008F7480">
        <w:rPr>
          <w:rFonts w:ascii="Tahoma" w:hAnsi="Tahoma" w:cs="Tahoma"/>
          <w:i/>
          <w:sz w:val="20"/>
          <w:szCs w:val="20"/>
          <w:shd w:val="clear" w:color="auto" w:fill="D9D9D9"/>
        </w:rPr>
        <w:t xml:space="preserve"> (например, при предоставлении Заемных средств Заемщику путем их перечисления напрямую на счет продавца (застройщика)</w:t>
      </w:r>
      <w:r w:rsidRPr="00C60CA2">
        <w:rPr>
          <w:rFonts w:ascii="Tahoma" w:hAnsi="Tahoma" w:cs="Tahoma"/>
          <w:i/>
          <w:sz w:val="20"/>
          <w:szCs w:val="20"/>
          <w:shd w:val="clear" w:color="auto" w:fill="D9D9D9"/>
        </w:rPr>
        <w:t>;</w:t>
      </w:r>
    </w:p>
    <w:p w14:paraId="6574FDCD" w14:textId="77777777" w:rsidR="004629B3" w:rsidRPr="00C60CA2" w:rsidRDefault="004629B3" w:rsidP="0066385D">
      <w:pPr>
        <w:numPr>
          <w:ilvl w:val="0"/>
          <w:numId w:val="24"/>
        </w:numPr>
        <w:tabs>
          <w:tab w:val="left" w:pos="142"/>
          <w:tab w:val="left" w:pos="284"/>
        </w:tabs>
        <w:spacing w:after="0" w:line="240" w:lineRule="auto"/>
        <w:ind w:left="1134" w:hanging="425"/>
        <w:jc w:val="both"/>
        <w:rPr>
          <w:rFonts w:ascii="Tahoma" w:hAnsi="Tahoma" w:cs="Tahoma"/>
          <w:sz w:val="20"/>
          <w:szCs w:val="20"/>
        </w:rPr>
      </w:pPr>
      <w:r w:rsidRPr="00C60CA2">
        <w:rPr>
          <w:rFonts w:ascii="Tahoma" w:hAnsi="Tahoma" w:cs="Tahoma"/>
          <w:i/>
          <w:sz w:val="20"/>
          <w:szCs w:val="20"/>
          <w:shd w:val="clear" w:color="auto" w:fill="D9D9D9"/>
        </w:rPr>
        <w:t xml:space="preserve">при наступлении юридического факта, которым обусловлен момент предоставления </w:t>
      </w:r>
      <w:r w:rsidR="00C3138C">
        <w:rPr>
          <w:rFonts w:ascii="Tahoma" w:eastAsia="Calibri" w:hAnsi="Tahoma" w:cs="Tahoma"/>
          <w:i/>
          <w:sz w:val="20"/>
          <w:szCs w:val="20"/>
          <w:shd w:val="clear" w:color="auto" w:fill="D9D9D9"/>
          <w:lang w:eastAsia="ru-RU"/>
        </w:rPr>
        <w:t>З</w:t>
      </w:r>
      <w:r w:rsidR="004431ED" w:rsidRPr="00C60CA2">
        <w:rPr>
          <w:rFonts w:ascii="Tahoma" w:eastAsia="Calibri" w:hAnsi="Tahoma" w:cs="Tahoma"/>
          <w:i/>
          <w:sz w:val="20"/>
          <w:szCs w:val="20"/>
          <w:shd w:val="clear" w:color="auto" w:fill="D9D9D9"/>
          <w:lang w:eastAsia="ru-RU"/>
        </w:rPr>
        <w:t>аемных</w:t>
      </w:r>
      <w:r w:rsidRPr="00C60CA2">
        <w:rPr>
          <w:rFonts w:ascii="Tahoma" w:hAnsi="Tahoma" w:cs="Tahoma"/>
          <w:i/>
          <w:sz w:val="20"/>
          <w:szCs w:val="20"/>
          <w:shd w:val="clear" w:color="auto" w:fill="D9D9D9"/>
        </w:rPr>
        <w:t xml:space="preserve"> средств, не предусмотренного настоящей формой Договора;</w:t>
      </w:r>
    </w:p>
    <w:p w14:paraId="54399A42" w14:textId="77777777" w:rsidR="004629B3" w:rsidRPr="00C60CA2" w:rsidRDefault="004629B3" w:rsidP="0066385D">
      <w:pPr>
        <w:numPr>
          <w:ilvl w:val="0"/>
          <w:numId w:val="24"/>
        </w:numPr>
        <w:tabs>
          <w:tab w:val="left" w:pos="142"/>
          <w:tab w:val="left" w:pos="284"/>
        </w:tabs>
        <w:spacing w:after="0" w:line="240" w:lineRule="auto"/>
        <w:ind w:left="1134" w:hanging="425"/>
        <w:jc w:val="both"/>
        <w:rPr>
          <w:rFonts w:ascii="Tahoma" w:hAnsi="Tahoma" w:cs="Tahoma"/>
          <w:sz w:val="20"/>
          <w:szCs w:val="20"/>
        </w:rPr>
      </w:pPr>
      <w:r w:rsidRPr="00C60CA2">
        <w:rPr>
          <w:rFonts w:ascii="Tahoma" w:hAnsi="Tahoma" w:cs="Tahoma"/>
          <w:i/>
          <w:sz w:val="20"/>
          <w:szCs w:val="20"/>
          <w:shd w:val="clear" w:color="auto" w:fill="D9D9D9"/>
        </w:rPr>
        <w:t>при отсутствии первоначального взноса за приобретаемую Квартиру;</w:t>
      </w:r>
    </w:p>
    <w:p w14:paraId="40DFA853" w14:textId="77777777" w:rsidR="004431ED" w:rsidRPr="00C60CA2" w:rsidRDefault="004629B3" w:rsidP="0066385D">
      <w:pPr>
        <w:numPr>
          <w:ilvl w:val="0"/>
          <w:numId w:val="24"/>
        </w:numPr>
        <w:tabs>
          <w:tab w:val="left" w:pos="142"/>
          <w:tab w:val="left" w:pos="284"/>
        </w:tabs>
        <w:spacing w:after="0" w:line="240" w:lineRule="auto"/>
        <w:ind w:left="1134" w:hanging="425"/>
        <w:jc w:val="both"/>
        <w:rPr>
          <w:rFonts w:ascii="Tahoma" w:hAnsi="Tahoma" w:cs="Tahoma"/>
          <w:sz w:val="20"/>
          <w:szCs w:val="20"/>
        </w:rPr>
      </w:pPr>
      <w:r w:rsidRPr="00C60CA2">
        <w:rPr>
          <w:rFonts w:ascii="Tahoma" w:hAnsi="Tahoma" w:cs="Tahoma"/>
          <w:i/>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p>
    <w:p w14:paraId="5F494387" w14:textId="77777777" w:rsidR="004431ED" w:rsidRPr="00C60CA2" w:rsidRDefault="001925EF" w:rsidP="001C217D">
      <w:pPr>
        <w:pStyle w:val="afe"/>
        <w:numPr>
          <w:ilvl w:val="1"/>
          <w:numId w:val="92"/>
        </w:numPr>
        <w:tabs>
          <w:tab w:val="left" w:pos="709"/>
        </w:tabs>
        <w:ind w:left="709" w:hanging="709"/>
        <w:jc w:val="both"/>
        <w:rPr>
          <w:rFonts w:ascii="Tahoma" w:eastAsia="Times New Roman" w:hAnsi="Tahoma" w:cs="Tahoma"/>
          <w:sz w:val="20"/>
          <w:szCs w:val="20"/>
        </w:rPr>
      </w:pPr>
      <w:bookmarkStart w:id="33" w:name="_Ref447629033"/>
      <w:r w:rsidRPr="00C60CA2">
        <w:rPr>
          <w:rFonts w:ascii="Tahoma" w:hAnsi="Tahoma" w:cs="Tahoma"/>
          <w:sz w:val="20"/>
          <w:szCs w:val="20"/>
        </w:rPr>
        <w:t>Предоставленная согласно п. </w:t>
      </w:r>
      <w:r w:rsidR="000C3585" w:rsidRPr="00C60CA2">
        <w:rPr>
          <w:rFonts w:ascii="Tahoma" w:hAnsi="Tahoma" w:cs="Tahoma"/>
          <w:sz w:val="20"/>
          <w:szCs w:val="20"/>
        </w:rPr>
        <w:t xml:space="preserve">4.1 </w:t>
      </w:r>
      <w:r w:rsidRPr="00C60CA2">
        <w:rPr>
          <w:rFonts w:ascii="Tahoma" w:hAnsi="Tahoma" w:cs="Tahoma"/>
          <w:sz w:val="20"/>
          <w:szCs w:val="20"/>
        </w:rPr>
        <w:t xml:space="preserve">Договора </w:t>
      </w:r>
      <w:r w:rsidRPr="00C60CA2">
        <w:rPr>
          <w:rFonts w:ascii="Tahoma" w:eastAsia="Times New Roman" w:hAnsi="Tahoma" w:cs="Tahoma"/>
          <w:sz w:val="20"/>
          <w:szCs w:val="20"/>
        </w:rPr>
        <w:t>Сумма заемных</w:t>
      </w:r>
      <w:r w:rsidRPr="00C60CA2">
        <w:rPr>
          <w:rFonts w:ascii="Tahoma" w:hAnsi="Tahoma" w:cs="Tahoma"/>
          <w:sz w:val="20"/>
          <w:szCs w:val="20"/>
        </w:rPr>
        <w:t xml:space="preserve"> средств</w:t>
      </w:r>
      <w:bookmarkEnd w:id="33"/>
    </w:p>
    <w:p w14:paraId="18B087E8" w14:textId="403BF0A5" w:rsidR="004431ED" w:rsidRPr="00C60CA2" w:rsidRDefault="004431ED" w:rsidP="00413F33">
      <w:pPr>
        <w:numPr>
          <w:ilvl w:val="0"/>
          <w:numId w:val="25"/>
        </w:numPr>
        <w:tabs>
          <w:tab w:val="left" w:pos="709"/>
        </w:tabs>
        <w:spacing w:after="0" w:line="240" w:lineRule="auto"/>
        <w:ind w:left="709" w:hanging="709"/>
        <w:jc w:val="both"/>
        <w:rPr>
          <w:rFonts w:ascii="Tahoma" w:hAnsi="Tahoma" w:cs="Tahoma"/>
          <w:i/>
          <w:color w:val="000000" w:themeColor="text1"/>
          <w:sz w:val="20"/>
          <w:szCs w:val="20"/>
          <w:shd w:val="clear" w:color="auto" w:fill="D9D9D9"/>
        </w:rPr>
      </w:pPr>
      <w:r w:rsidRPr="00C60CA2">
        <w:rPr>
          <w:rFonts w:ascii="Tahoma" w:hAnsi="Tahoma" w:cs="Tahoma"/>
          <w:i/>
          <w:color w:val="000000" w:themeColor="text1"/>
          <w:sz w:val="20"/>
          <w:szCs w:val="20"/>
          <w:shd w:val="clear" w:color="auto" w:fill="D9D9D9"/>
        </w:rPr>
        <w:t xml:space="preserve">предоставление </w:t>
      </w:r>
      <w:r w:rsidR="0066385D">
        <w:rPr>
          <w:rFonts w:ascii="Tahoma" w:hAnsi="Tahoma" w:cs="Tahoma"/>
          <w:i/>
          <w:sz w:val="20"/>
          <w:szCs w:val="20"/>
          <w:shd w:val="clear" w:color="auto" w:fill="D9D9D9"/>
        </w:rPr>
        <w:t>З</w:t>
      </w:r>
      <w:r w:rsidR="00CA240D" w:rsidRPr="00C60CA2">
        <w:rPr>
          <w:rFonts w:ascii="Tahoma" w:hAnsi="Tahoma" w:cs="Tahoma"/>
          <w:i/>
          <w:sz w:val="20"/>
          <w:szCs w:val="20"/>
          <w:shd w:val="clear" w:color="auto" w:fill="D9D9D9"/>
        </w:rPr>
        <w:t>аемных</w:t>
      </w:r>
      <w:r w:rsidRPr="00C60CA2">
        <w:rPr>
          <w:rFonts w:ascii="Tahoma" w:hAnsi="Tahoma" w:cs="Tahoma"/>
          <w:i/>
          <w:sz w:val="20"/>
          <w:szCs w:val="20"/>
          <w:shd w:val="clear" w:color="auto" w:fill="D9D9D9"/>
        </w:rPr>
        <w:t xml:space="preserve"> средств</w:t>
      </w:r>
      <w:r w:rsidRPr="00C60CA2">
        <w:rPr>
          <w:rFonts w:ascii="Tahoma" w:hAnsi="Tahoma" w:cs="Tahoma"/>
          <w:i/>
          <w:color w:val="000000" w:themeColor="text1"/>
          <w:sz w:val="20"/>
          <w:szCs w:val="20"/>
          <w:shd w:val="clear" w:color="auto" w:fill="D9D9D9"/>
        </w:rPr>
        <w:t xml:space="preserve"> в рамках продуктов: «Приобретение готового жилья», «Приобретение квартиры на этапе строительства»:</w:t>
      </w:r>
    </w:p>
    <w:p w14:paraId="475A9E68" w14:textId="77777777" w:rsidR="004629B3" w:rsidRDefault="004629B3" w:rsidP="00AC47EF">
      <w:pPr>
        <w:tabs>
          <w:tab w:val="left" w:pos="142"/>
          <w:tab w:val="left" w:pos="284"/>
          <w:tab w:val="left" w:pos="709"/>
        </w:tabs>
        <w:spacing w:after="0" w:line="240" w:lineRule="auto"/>
        <w:ind w:left="709"/>
        <w:jc w:val="both"/>
        <w:rPr>
          <w:rFonts w:ascii="Tahoma" w:hAnsi="Tahoma" w:cs="Tahoma"/>
          <w:i/>
          <w:sz w:val="20"/>
          <w:szCs w:val="20"/>
        </w:rPr>
      </w:pPr>
      <w:r w:rsidRPr="00C60CA2">
        <w:rPr>
          <w:rFonts w:ascii="Tahoma" w:hAnsi="Tahoma" w:cs="Tahoma"/>
          <w:sz w:val="20"/>
          <w:szCs w:val="20"/>
        </w:rPr>
        <w:t xml:space="preserve">по распоряжению Заемщика перечисляется </w:t>
      </w:r>
      <w:r w:rsidRPr="00BA381D">
        <w:rPr>
          <w:rFonts w:ascii="Tahoma" w:hAnsi="Tahoma" w:cs="Tahoma"/>
          <w:sz w:val="20"/>
          <w:szCs w:val="20"/>
        </w:rPr>
        <w:t>в счет</w:t>
      </w:r>
      <w:r w:rsidRPr="00C60CA2">
        <w:rPr>
          <w:rFonts w:ascii="Tahoma" w:hAnsi="Tahoma" w:cs="Tahoma"/>
          <w:sz w:val="20"/>
          <w:szCs w:val="20"/>
        </w:rPr>
        <w:t xml:space="preserve"> оплаты по Договору приобретения</w:t>
      </w:r>
      <w:r w:rsidRPr="00C60CA2">
        <w:rPr>
          <w:rFonts w:ascii="Tahoma" w:hAnsi="Tahoma" w:cs="Tahoma"/>
          <w:i/>
          <w:sz w:val="20"/>
          <w:szCs w:val="20"/>
        </w:rPr>
        <w:t>.</w:t>
      </w:r>
    </w:p>
    <w:p w14:paraId="0613EB1B" w14:textId="77777777" w:rsidR="00043D0E" w:rsidRDefault="00043D0E" w:rsidP="00AC47EF">
      <w:pPr>
        <w:tabs>
          <w:tab w:val="left" w:pos="142"/>
          <w:tab w:val="left" w:pos="284"/>
          <w:tab w:val="left" w:pos="709"/>
        </w:tabs>
        <w:spacing w:after="0" w:line="240" w:lineRule="auto"/>
        <w:ind w:left="709"/>
        <w:jc w:val="both"/>
        <w:rPr>
          <w:rFonts w:ascii="Tahoma" w:hAnsi="Tahoma" w:cs="Tahoma"/>
          <w:i/>
          <w:sz w:val="20"/>
          <w:szCs w:val="20"/>
        </w:rPr>
      </w:pPr>
    </w:p>
    <w:p w14:paraId="647D905E" w14:textId="4D45B3EA" w:rsidR="00043D0E" w:rsidRPr="00C60CA2" w:rsidRDefault="00043D0E" w:rsidP="00043D0E">
      <w:pPr>
        <w:numPr>
          <w:ilvl w:val="0"/>
          <w:numId w:val="25"/>
        </w:numPr>
        <w:tabs>
          <w:tab w:val="left" w:pos="709"/>
        </w:tabs>
        <w:spacing w:after="0" w:line="240" w:lineRule="auto"/>
        <w:ind w:left="709" w:hanging="709"/>
        <w:jc w:val="both"/>
        <w:rPr>
          <w:rFonts w:ascii="Tahoma" w:hAnsi="Tahoma" w:cs="Tahoma"/>
          <w:i/>
          <w:color w:val="000000" w:themeColor="text1"/>
          <w:sz w:val="20"/>
          <w:szCs w:val="20"/>
          <w:shd w:val="clear" w:color="auto" w:fill="D9D9D9"/>
        </w:rPr>
      </w:pPr>
      <w:r w:rsidRPr="00C60CA2">
        <w:rPr>
          <w:rFonts w:ascii="Tahoma" w:hAnsi="Tahoma" w:cs="Tahoma"/>
          <w:i/>
          <w:color w:val="000000" w:themeColor="text1"/>
          <w:sz w:val="20"/>
          <w:szCs w:val="20"/>
          <w:shd w:val="clear" w:color="auto" w:fill="D9D9D9"/>
        </w:rPr>
        <w:t xml:space="preserve">предоставление </w:t>
      </w:r>
      <w:r>
        <w:rPr>
          <w:rFonts w:ascii="Tahoma" w:hAnsi="Tahoma" w:cs="Tahoma"/>
          <w:i/>
          <w:sz w:val="20"/>
          <w:szCs w:val="20"/>
          <w:shd w:val="clear" w:color="auto" w:fill="D9D9D9"/>
        </w:rPr>
        <w:t>З</w:t>
      </w:r>
      <w:r w:rsidRPr="00C60CA2">
        <w:rPr>
          <w:rFonts w:ascii="Tahoma" w:hAnsi="Tahoma" w:cs="Tahoma"/>
          <w:i/>
          <w:sz w:val="20"/>
          <w:szCs w:val="20"/>
          <w:shd w:val="clear" w:color="auto" w:fill="D9D9D9"/>
        </w:rPr>
        <w:t>аемных средств</w:t>
      </w:r>
      <w:r w:rsidRPr="00C60CA2">
        <w:rPr>
          <w:rFonts w:ascii="Tahoma" w:hAnsi="Tahoma" w:cs="Tahoma"/>
          <w:i/>
          <w:color w:val="000000" w:themeColor="text1"/>
          <w:sz w:val="20"/>
          <w:szCs w:val="20"/>
          <w:shd w:val="clear" w:color="auto" w:fill="D9D9D9"/>
        </w:rPr>
        <w:t xml:space="preserve"> в рамках продукт</w:t>
      </w:r>
      <w:r>
        <w:rPr>
          <w:rFonts w:ascii="Tahoma" w:hAnsi="Tahoma" w:cs="Tahoma"/>
          <w:i/>
          <w:color w:val="000000" w:themeColor="text1"/>
          <w:sz w:val="20"/>
          <w:szCs w:val="20"/>
          <w:shd w:val="clear" w:color="auto" w:fill="D9D9D9"/>
        </w:rPr>
        <w:t>а «</w:t>
      </w:r>
      <w:r w:rsidRPr="00C60CA2">
        <w:rPr>
          <w:rFonts w:ascii="Tahoma" w:hAnsi="Tahoma" w:cs="Tahoma"/>
          <w:i/>
          <w:color w:val="000000" w:themeColor="text1"/>
          <w:sz w:val="20"/>
          <w:szCs w:val="20"/>
          <w:shd w:val="clear" w:color="auto" w:fill="D9D9D9"/>
        </w:rPr>
        <w:t>Целевой кредит под залог имеющейся квартиры»:</w:t>
      </w:r>
    </w:p>
    <w:p w14:paraId="6D1F0F64" w14:textId="77777777" w:rsidR="00043D0E" w:rsidRDefault="00043D0E" w:rsidP="00043D0E">
      <w:pPr>
        <w:tabs>
          <w:tab w:val="left" w:pos="142"/>
          <w:tab w:val="left" w:pos="284"/>
          <w:tab w:val="left" w:pos="709"/>
        </w:tabs>
        <w:spacing w:after="0" w:line="240" w:lineRule="auto"/>
        <w:ind w:left="709"/>
        <w:jc w:val="both"/>
        <w:rPr>
          <w:rFonts w:ascii="Tahoma" w:hAnsi="Tahoma" w:cs="Tahoma"/>
          <w:sz w:val="20"/>
          <w:szCs w:val="20"/>
        </w:rPr>
      </w:pPr>
    </w:p>
    <w:p w14:paraId="5C2AB2ED" w14:textId="4329EB9A" w:rsidR="00043D0E" w:rsidRDefault="00043D0E" w:rsidP="00043D0E">
      <w:pPr>
        <w:tabs>
          <w:tab w:val="left" w:pos="142"/>
          <w:tab w:val="left" w:pos="284"/>
          <w:tab w:val="left" w:pos="709"/>
        </w:tabs>
        <w:spacing w:after="0" w:line="240" w:lineRule="auto"/>
        <w:ind w:left="709"/>
        <w:jc w:val="both"/>
        <w:rPr>
          <w:rFonts w:ascii="Tahoma" w:hAnsi="Tahoma" w:cs="Tahoma"/>
          <w:i/>
          <w:sz w:val="20"/>
          <w:szCs w:val="20"/>
        </w:rPr>
      </w:pPr>
      <w:r w:rsidRPr="002F5026">
        <w:rPr>
          <w:rFonts w:ascii="Tahoma" w:hAnsi="Tahoma" w:cs="Tahoma"/>
          <w:sz w:val="20"/>
          <w:szCs w:val="20"/>
        </w:rPr>
        <w:t>направляется</w:t>
      </w:r>
      <w:r w:rsidR="002F5026" w:rsidRPr="002F5026">
        <w:rPr>
          <w:rFonts w:ascii="Tahoma" w:hAnsi="Tahoma" w:cs="Tahoma"/>
          <w:sz w:val="20"/>
          <w:szCs w:val="20"/>
        </w:rPr>
        <w:t xml:space="preserve"> Заемщиком</w:t>
      </w:r>
      <w:r w:rsidR="002F5026">
        <w:rPr>
          <w:rFonts w:ascii="Tahoma" w:hAnsi="Tahoma" w:cs="Tahoma"/>
          <w:sz w:val="20"/>
          <w:szCs w:val="20"/>
        </w:rPr>
        <w:t xml:space="preserve"> </w:t>
      </w:r>
      <w:r>
        <w:rPr>
          <w:rFonts w:ascii="Tahoma" w:hAnsi="Tahoma" w:cs="Tahoma"/>
          <w:sz w:val="20"/>
          <w:szCs w:val="20"/>
        </w:rPr>
        <w:t>на приобретение жилого помещения в соответствии с п. 3.4 Договора</w:t>
      </w:r>
      <w:r w:rsidRPr="00C60CA2">
        <w:rPr>
          <w:rFonts w:ascii="Tahoma" w:hAnsi="Tahoma" w:cs="Tahoma"/>
          <w:i/>
          <w:sz w:val="20"/>
          <w:szCs w:val="20"/>
        </w:rPr>
        <w:t>.</w:t>
      </w:r>
    </w:p>
    <w:p w14:paraId="7A7BCE6D" w14:textId="77777777" w:rsidR="00355ACF" w:rsidRPr="00C60CA2" w:rsidRDefault="00355ACF" w:rsidP="0066385D">
      <w:pPr>
        <w:tabs>
          <w:tab w:val="left" w:pos="142"/>
          <w:tab w:val="left" w:pos="284"/>
        </w:tabs>
        <w:spacing w:after="0" w:line="240" w:lineRule="auto"/>
        <w:ind w:left="426"/>
        <w:jc w:val="both"/>
        <w:rPr>
          <w:rFonts w:ascii="Tahoma" w:hAnsi="Tahoma" w:cs="Tahoma"/>
          <w:i/>
          <w:sz w:val="20"/>
          <w:szCs w:val="20"/>
        </w:rPr>
      </w:pPr>
    </w:p>
    <w:p w14:paraId="7AAB12D8" w14:textId="77777777" w:rsidR="004629B3" w:rsidRPr="00C60CA2" w:rsidRDefault="004629B3" w:rsidP="001C217D">
      <w:pPr>
        <w:numPr>
          <w:ilvl w:val="0"/>
          <w:numId w:val="26"/>
        </w:numPr>
        <w:tabs>
          <w:tab w:val="left" w:pos="709"/>
        </w:tabs>
        <w:spacing w:after="0" w:line="240" w:lineRule="auto"/>
        <w:ind w:left="0" w:firstLine="0"/>
        <w:jc w:val="both"/>
        <w:rPr>
          <w:rFonts w:ascii="Tahoma" w:hAnsi="Tahoma" w:cs="Tahoma"/>
          <w:i/>
          <w:color w:val="000000" w:themeColor="text1"/>
          <w:sz w:val="20"/>
          <w:szCs w:val="20"/>
          <w:shd w:val="clear" w:color="auto" w:fill="D9D9D9"/>
        </w:rPr>
      </w:pPr>
      <w:r w:rsidRPr="00C60CA2">
        <w:rPr>
          <w:rFonts w:ascii="Tahoma" w:hAnsi="Tahoma" w:cs="Tahoma"/>
          <w:i/>
          <w:color w:val="000000" w:themeColor="text1"/>
          <w:sz w:val="20"/>
          <w:szCs w:val="20"/>
          <w:shd w:val="clear" w:color="auto" w:fill="D9D9D9"/>
        </w:rPr>
        <w:t xml:space="preserve">предоставление </w:t>
      </w:r>
      <w:r w:rsidR="0066385D">
        <w:rPr>
          <w:rFonts w:ascii="Tahoma" w:hAnsi="Tahoma" w:cs="Tahoma"/>
          <w:i/>
          <w:color w:val="000000" w:themeColor="text1"/>
          <w:sz w:val="20"/>
          <w:szCs w:val="20"/>
          <w:shd w:val="clear" w:color="auto" w:fill="D9D9D9"/>
        </w:rPr>
        <w:t>З</w:t>
      </w:r>
      <w:r w:rsidR="000F1D5F" w:rsidRPr="00C60CA2">
        <w:rPr>
          <w:rFonts w:ascii="Tahoma" w:hAnsi="Tahoma" w:cs="Tahoma"/>
          <w:i/>
          <w:sz w:val="20"/>
          <w:szCs w:val="20"/>
          <w:shd w:val="clear" w:color="auto" w:fill="D9D9D9"/>
        </w:rPr>
        <w:t>аемны</w:t>
      </w:r>
      <w:r w:rsidRPr="00C60CA2">
        <w:rPr>
          <w:rFonts w:ascii="Tahoma" w:hAnsi="Tahoma" w:cs="Tahoma"/>
          <w:i/>
          <w:sz w:val="20"/>
          <w:szCs w:val="20"/>
          <w:shd w:val="clear" w:color="auto" w:fill="D9D9D9"/>
        </w:rPr>
        <w:t>х средств</w:t>
      </w:r>
      <w:r w:rsidRPr="00C60CA2">
        <w:rPr>
          <w:rFonts w:ascii="Tahoma" w:hAnsi="Tahoma" w:cs="Tahoma"/>
          <w:i/>
          <w:color w:val="000000" w:themeColor="text1"/>
          <w:sz w:val="20"/>
          <w:szCs w:val="20"/>
          <w:shd w:val="clear" w:color="auto" w:fill="D9D9D9"/>
        </w:rPr>
        <w:t xml:space="preserve"> в рамках продукта «</w:t>
      </w:r>
      <w:proofErr w:type="spellStart"/>
      <w:r w:rsidRPr="00C60CA2">
        <w:rPr>
          <w:rFonts w:ascii="Tahoma" w:hAnsi="Tahoma" w:cs="Tahoma"/>
          <w:i/>
          <w:color w:val="000000" w:themeColor="text1"/>
          <w:sz w:val="20"/>
          <w:szCs w:val="20"/>
          <w:shd w:val="clear" w:color="auto" w:fill="D9D9D9"/>
        </w:rPr>
        <w:t>Перекредитование</w:t>
      </w:r>
      <w:proofErr w:type="spellEnd"/>
      <w:r w:rsidRPr="00C60CA2">
        <w:rPr>
          <w:rFonts w:ascii="Tahoma" w:hAnsi="Tahoma" w:cs="Tahoma"/>
          <w:i/>
          <w:color w:val="000000" w:themeColor="text1"/>
          <w:sz w:val="20"/>
          <w:szCs w:val="20"/>
          <w:shd w:val="clear" w:color="auto" w:fill="D9D9D9"/>
        </w:rPr>
        <w:t>»:</w:t>
      </w:r>
    </w:p>
    <w:p w14:paraId="0FFEF45D" w14:textId="77777777" w:rsidR="004629B3" w:rsidRPr="00C60CA2" w:rsidRDefault="004629B3" w:rsidP="001C217D">
      <w:pPr>
        <w:tabs>
          <w:tab w:val="left" w:pos="-284"/>
          <w:tab w:val="left" w:pos="142"/>
        </w:tabs>
        <w:spacing w:after="0" w:line="240" w:lineRule="auto"/>
        <w:ind w:left="709"/>
        <w:jc w:val="both"/>
        <w:rPr>
          <w:rFonts w:ascii="Tahoma" w:hAnsi="Tahoma" w:cs="Tahoma"/>
          <w:sz w:val="20"/>
          <w:szCs w:val="20"/>
        </w:rPr>
      </w:pPr>
      <w:r w:rsidRPr="00DA1564">
        <w:rPr>
          <w:rFonts w:ascii="Tahoma" w:hAnsi="Tahoma" w:cs="Tahoma"/>
          <w:sz w:val="20"/>
          <w:szCs w:val="20"/>
        </w:rPr>
        <w:t xml:space="preserve">перечисляется </w:t>
      </w:r>
      <w:r w:rsidR="00E71641" w:rsidRPr="00DA1564">
        <w:rPr>
          <w:rFonts w:ascii="Tahoma" w:hAnsi="Tahoma" w:cs="Tahoma"/>
          <w:sz w:val="20"/>
          <w:szCs w:val="20"/>
        </w:rPr>
        <w:t xml:space="preserve">в счет полного погашения задолженности по </w:t>
      </w:r>
      <w:r w:rsidR="00E71641" w:rsidRPr="00DA1564">
        <w:rPr>
          <w:rFonts w:ascii="Tahoma" w:eastAsia="Times New Roman" w:hAnsi="Tahoma" w:cs="Tahoma"/>
          <w:sz w:val="20"/>
          <w:szCs w:val="20"/>
          <w:lang w:eastAsia="ru-RU"/>
        </w:rPr>
        <w:t>Предшествующему</w:t>
      </w:r>
      <w:r w:rsidR="00E71641" w:rsidRPr="00DA1564">
        <w:rPr>
          <w:rFonts w:ascii="Tahoma" w:hAnsi="Tahoma" w:cs="Tahoma"/>
          <w:sz w:val="20"/>
          <w:szCs w:val="20"/>
        </w:rPr>
        <w:t xml:space="preserve"> договору</w:t>
      </w:r>
      <w:r w:rsidR="00E71641" w:rsidRPr="00DA1564">
        <w:rPr>
          <w:rFonts w:ascii="Tahoma" w:hAnsi="Tahoma" w:cs="Tahoma"/>
          <w:i/>
          <w:sz w:val="20"/>
          <w:szCs w:val="20"/>
        </w:rPr>
        <w:t xml:space="preserve"> </w:t>
      </w:r>
      <w:r w:rsidR="00F63494" w:rsidRPr="00DA1564">
        <w:rPr>
          <w:rFonts w:ascii="Tahoma" w:hAnsi="Tahoma" w:cs="Tahoma"/>
          <w:sz w:val="20"/>
          <w:szCs w:val="20"/>
        </w:rPr>
        <w:t>в соответствии с предусмотренными в нем условиями</w:t>
      </w:r>
      <w:r w:rsidRPr="00DA1564">
        <w:rPr>
          <w:rFonts w:ascii="Tahoma" w:eastAsia="Times New Roman" w:hAnsi="Tahoma" w:cs="Tahoma"/>
          <w:sz w:val="20"/>
          <w:szCs w:val="20"/>
          <w:lang w:eastAsia="ru-RU"/>
        </w:rPr>
        <w:t>.</w:t>
      </w:r>
      <w:r w:rsidRPr="00191193">
        <w:rPr>
          <w:rFonts w:ascii="Tahoma" w:hAnsi="Tahoma" w:cs="Tahoma"/>
          <w:sz w:val="20"/>
          <w:szCs w:val="20"/>
        </w:rPr>
        <w:t xml:space="preserve"> В случае</w:t>
      </w:r>
      <w:r w:rsidRPr="00C60CA2">
        <w:rPr>
          <w:rFonts w:ascii="Tahoma" w:hAnsi="Tahoma" w:cs="Tahoma"/>
          <w:sz w:val="20"/>
          <w:szCs w:val="20"/>
        </w:rPr>
        <w:t xml:space="preserve"> если </w:t>
      </w:r>
      <w:r w:rsidR="001925EF" w:rsidRPr="00C60CA2">
        <w:rPr>
          <w:rFonts w:ascii="Tahoma" w:eastAsia="Times New Roman" w:hAnsi="Tahoma" w:cs="Tahoma"/>
          <w:sz w:val="20"/>
          <w:szCs w:val="20"/>
          <w:lang w:eastAsia="ru-RU"/>
        </w:rPr>
        <w:t>Суммы заемных</w:t>
      </w:r>
      <w:r w:rsidR="00EC545F" w:rsidRPr="00EC545F">
        <w:rPr>
          <w:rFonts w:ascii="Tahoma" w:eastAsia="Times New Roman" w:hAnsi="Tahoma" w:cs="Tahoma"/>
          <w:sz w:val="20"/>
          <w:szCs w:val="20"/>
          <w:lang w:eastAsia="ru-RU"/>
        </w:rPr>
        <w:t xml:space="preserve"> </w:t>
      </w:r>
      <w:r w:rsidRPr="00C60CA2">
        <w:rPr>
          <w:rFonts w:ascii="Tahoma" w:hAnsi="Tahoma" w:cs="Tahoma"/>
          <w:sz w:val="20"/>
          <w:szCs w:val="20"/>
        </w:rPr>
        <w:t>средств, перечисленных Кредитором</w:t>
      </w:r>
      <w:r w:rsidRPr="00C60CA2">
        <w:rPr>
          <w:rFonts w:ascii="Tahoma" w:eastAsia="Calibri" w:hAnsi="Tahoma" w:cs="Tahoma"/>
          <w:sz w:val="20"/>
          <w:szCs w:val="20"/>
          <w:lang w:eastAsia="ru-RU"/>
        </w:rPr>
        <w:t xml:space="preserve">, </w:t>
      </w:r>
      <w:r w:rsidRPr="00C60CA2">
        <w:rPr>
          <w:rFonts w:ascii="Tahoma" w:hAnsi="Tahoma" w:cs="Tahoma"/>
          <w:sz w:val="20"/>
          <w:szCs w:val="20"/>
        </w:rPr>
        <w:t xml:space="preserve">а также внесенных Заемщиком </w:t>
      </w:r>
      <w:r w:rsidR="001925EF" w:rsidRPr="00C60CA2">
        <w:rPr>
          <w:rFonts w:ascii="Tahoma" w:hAnsi="Tahoma" w:cs="Tahoma"/>
          <w:sz w:val="20"/>
          <w:szCs w:val="20"/>
        </w:rPr>
        <w:t xml:space="preserve">в счет </w:t>
      </w:r>
      <w:r w:rsidR="001925EF" w:rsidRPr="00C60CA2">
        <w:rPr>
          <w:rFonts w:ascii="Tahoma" w:eastAsia="Times New Roman" w:hAnsi="Tahoma" w:cs="Tahoma"/>
          <w:sz w:val="20"/>
          <w:szCs w:val="20"/>
          <w:lang w:eastAsia="ru-RU"/>
        </w:rPr>
        <w:t xml:space="preserve">полного </w:t>
      </w:r>
      <w:r w:rsidR="001925EF" w:rsidRPr="00C60CA2">
        <w:rPr>
          <w:rFonts w:ascii="Tahoma" w:hAnsi="Tahoma" w:cs="Tahoma"/>
          <w:sz w:val="20"/>
          <w:szCs w:val="20"/>
        </w:rPr>
        <w:t xml:space="preserve">погашения задолженности </w:t>
      </w:r>
      <w:r w:rsidRPr="00C60CA2">
        <w:rPr>
          <w:rFonts w:ascii="Tahoma" w:hAnsi="Tahoma" w:cs="Tahoma"/>
          <w:sz w:val="20"/>
          <w:szCs w:val="20"/>
        </w:rPr>
        <w:t xml:space="preserve">по </w:t>
      </w:r>
      <w:r w:rsidRPr="00C60CA2">
        <w:rPr>
          <w:rFonts w:ascii="Tahoma" w:eastAsia="Times New Roman" w:hAnsi="Tahoma" w:cs="Tahoma"/>
          <w:sz w:val="20"/>
          <w:szCs w:val="20"/>
          <w:lang w:eastAsia="ru-RU"/>
        </w:rPr>
        <w:t>П</w:t>
      </w:r>
      <w:r w:rsidR="00462C67" w:rsidRPr="00C60CA2">
        <w:rPr>
          <w:rFonts w:ascii="Tahoma" w:eastAsia="Times New Roman" w:hAnsi="Tahoma" w:cs="Tahoma"/>
          <w:sz w:val="20"/>
          <w:szCs w:val="20"/>
          <w:lang w:eastAsia="ru-RU"/>
        </w:rPr>
        <w:t>редшествующему</w:t>
      </w:r>
      <w:r w:rsidR="00462C67" w:rsidRPr="00C60CA2">
        <w:rPr>
          <w:rFonts w:ascii="Tahoma" w:hAnsi="Tahoma" w:cs="Tahoma"/>
          <w:sz w:val="20"/>
          <w:szCs w:val="20"/>
        </w:rPr>
        <w:t xml:space="preserve"> договору</w:t>
      </w:r>
      <w:r w:rsidR="00EC545F" w:rsidRPr="00EC545F">
        <w:rPr>
          <w:rFonts w:ascii="Tahoma" w:hAnsi="Tahoma" w:cs="Tahoma"/>
          <w:sz w:val="20"/>
          <w:szCs w:val="20"/>
        </w:rPr>
        <w:t xml:space="preserve"> </w:t>
      </w:r>
      <w:r w:rsidRPr="00C60CA2">
        <w:rPr>
          <w:rFonts w:ascii="Tahoma" w:eastAsia="Times New Roman" w:hAnsi="Tahoma" w:cs="Tahoma"/>
          <w:sz w:val="20"/>
          <w:szCs w:val="20"/>
          <w:lang w:eastAsia="ru-RU"/>
        </w:rPr>
        <w:t xml:space="preserve">согласно п. </w:t>
      </w:r>
      <w:r w:rsidR="000C3585" w:rsidRPr="00C60CA2">
        <w:rPr>
          <w:rFonts w:ascii="Tahoma" w:eastAsia="Times New Roman" w:hAnsi="Tahoma" w:cs="Tahoma"/>
          <w:sz w:val="20"/>
          <w:szCs w:val="20"/>
          <w:lang w:eastAsia="ru-RU"/>
        </w:rPr>
        <w:t xml:space="preserve">4.1 </w:t>
      </w:r>
      <w:r w:rsidRPr="00C60CA2">
        <w:rPr>
          <w:rFonts w:ascii="Tahoma" w:eastAsia="Times New Roman" w:hAnsi="Tahoma" w:cs="Tahoma"/>
          <w:sz w:val="20"/>
          <w:szCs w:val="20"/>
          <w:lang w:eastAsia="ru-RU"/>
        </w:rPr>
        <w:t>Договора</w:t>
      </w:r>
      <w:r w:rsidRPr="00C60CA2">
        <w:rPr>
          <w:rFonts w:ascii="Tahoma" w:hAnsi="Tahoma" w:cs="Tahoma"/>
          <w:sz w:val="20"/>
          <w:szCs w:val="20"/>
        </w:rPr>
        <w:t xml:space="preserve"> недостаточно для полного досрочного </w:t>
      </w:r>
      <w:r w:rsidR="00462C67" w:rsidRPr="00C60CA2">
        <w:rPr>
          <w:rFonts w:ascii="Tahoma" w:eastAsia="Times New Roman" w:hAnsi="Tahoma" w:cs="Tahoma"/>
          <w:sz w:val="20"/>
          <w:szCs w:val="20"/>
          <w:lang w:eastAsia="ru-RU"/>
        </w:rPr>
        <w:t>исполнения обязательств по Предшествующему договору</w:t>
      </w:r>
      <w:r w:rsidRPr="00C60CA2">
        <w:rPr>
          <w:rFonts w:ascii="Tahoma" w:hAnsi="Tahoma" w:cs="Tahoma"/>
          <w:sz w:val="20"/>
          <w:szCs w:val="20"/>
        </w:rPr>
        <w:t xml:space="preserve">, Заемщик обязан в срок не позднее 7 (семи) рабочих дней с даты фактического предоставления </w:t>
      </w:r>
      <w:r w:rsidR="00462C67" w:rsidRPr="00C60CA2">
        <w:rPr>
          <w:rFonts w:ascii="Tahoma" w:eastAsia="Times New Roman" w:hAnsi="Tahoma" w:cs="Tahoma"/>
          <w:sz w:val="20"/>
          <w:szCs w:val="20"/>
          <w:lang w:eastAsia="ru-RU"/>
        </w:rPr>
        <w:t>Суммы заемных</w:t>
      </w:r>
      <w:r w:rsidR="00462C67" w:rsidRPr="00C60CA2">
        <w:rPr>
          <w:rFonts w:ascii="Tahoma" w:hAnsi="Tahoma" w:cs="Tahoma"/>
          <w:sz w:val="20"/>
          <w:szCs w:val="20"/>
        </w:rPr>
        <w:t xml:space="preserve"> средств обеспечить </w:t>
      </w:r>
      <w:r w:rsidR="00462C67" w:rsidRPr="00C60CA2">
        <w:rPr>
          <w:rFonts w:ascii="Tahoma" w:eastAsia="Times New Roman" w:hAnsi="Tahoma" w:cs="Tahoma"/>
          <w:sz w:val="20"/>
          <w:szCs w:val="20"/>
          <w:lang w:eastAsia="ru-RU"/>
        </w:rPr>
        <w:t>исполнение обязательств</w:t>
      </w:r>
      <w:r w:rsidR="00462C67" w:rsidRPr="00C60CA2">
        <w:rPr>
          <w:rFonts w:ascii="Tahoma" w:hAnsi="Tahoma" w:cs="Tahoma"/>
          <w:sz w:val="20"/>
          <w:szCs w:val="20"/>
        </w:rPr>
        <w:t xml:space="preserve"> по </w:t>
      </w:r>
      <w:r w:rsidR="00462C67" w:rsidRPr="00C60CA2">
        <w:rPr>
          <w:rFonts w:ascii="Tahoma" w:eastAsia="Times New Roman" w:hAnsi="Tahoma" w:cs="Tahoma"/>
          <w:sz w:val="20"/>
          <w:szCs w:val="20"/>
          <w:lang w:eastAsia="ru-RU"/>
        </w:rPr>
        <w:t>Предшествующему</w:t>
      </w:r>
      <w:r w:rsidR="00462C67" w:rsidRPr="00C60CA2">
        <w:rPr>
          <w:rFonts w:ascii="Tahoma" w:hAnsi="Tahoma" w:cs="Tahoma"/>
          <w:sz w:val="20"/>
          <w:szCs w:val="20"/>
        </w:rPr>
        <w:t xml:space="preserve"> договору в полном объеме </w:t>
      </w:r>
      <w:r w:rsidRPr="00C60CA2">
        <w:rPr>
          <w:rFonts w:ascii="Tahoma" w:hAnsi="Tahoma" w:cs="Tahoma"/>
          <w:sz w:val="20"/>
          <w:szCs w:val="20"/>
        </w:rPr>
        <w:t>за счет собственных средств.</w:t>
      </w:r>
    </w:p>
    <w:p w14:paraId="42F14C0E" w14:textId="77777777" w:rsidR="004629B3" w:rsidRDefault="004629B3" w:rsidP="00BC0AED">
      <w:pPr>
        <w:tabs>
          <w:tab w:val="left" w:pos="142"/>
          <w:tab w:val="left" w:pos="284"/>
        </w:tabs>
        <w:spacing w:after="0" w:line="240" w:lineRule="auto"/>
        <w:ind w:left="709"/>
        <w:jc w:val="both"/>
        <w:rPr>
          <w:rFonts w:ascii="Tahoma" w:hAnsi="Tahoma" w:cs="Tahoma"/>
          <w:i/>
          <w:sz w:val="20"/>
          <w:szCs w:val="20"/>
          <w:shd w:val="clear" w:color="auto" w:fill="D9D9D9"/>
        </w:rPr>
      </w:pPr>
      <w:r w:rsidRPr="00C60CA2">
        <w:rPr>
          <w:rFonts w:ascii="Tahoma" w:hAnsi="Tahoma" w:cs="Tahoma"/>
          <w:i/>
          <w:sz w:val="20"/>
          <w:szCs w:val="20"/>
          <w:shd w:val="clear" w:color="auto" w:fill="D9D9D9"/>
        </w:rPr>
        <w:t>Кредитор вправе самостоятельно изменить п. </w:t>
      </w:r>
      <w:r w:rsidR="00462C67" w:rsidRPr="00C60CA2">
        <w:rPr>
          <w:rFonts w:ascii="Tahoma" w:eastAsia="Times New Roman" w:hAnsi="Tahoma" w:cs="Tahoma"/>
          <w:i/>
          <w:sz w:val="20"/>
          <w:szCs w:val="20"/>
          <w:shd w:val="clear" w:color="auto" w:fill="D9D9D9"/>
          <w:lang w:eastAsia="ru-RU"/>
        </w:rPr>
        <w:t>4</w:t>
      </w:r>
      <w:r w:rsidR="00462C67" w:rsidRPr="00C60CA2">
        <w:rPr>
          <w:rFonts w:ascii="Tahoma" w:hAnsi="Tahoma" w:cs="Tahoma"/>
          <w:i/>
          <w:sz w:val="20"/>
          <w:szCs w:val="20"/>
          <w:shd w:val="clear" w:color="auto" w:fill="D9D9D9"/>
        </w:rPr>
        <w:t>.2</w:t>
      </w:r>
      <w:r w:rsidR="00BF4B93">
        <w:rPr>
          <w:rFonts w:ascii="Tahoma" w:hAnsi="Tahoma" w:cs="Tahoma"/>
          <w:i/>
          <w:sz w:val="20"/>
          <w:szCs w:val="20"/>
          <w:shd w:val="clear" w:color="auto" w:fill="D9D9D9"/>
        </w:rPr>
        <w:t xml:space="preserve"> </w:t>
      </w:r>
      <w:r w:rsidRPr="00C60CA2">
        <w:rPr>
          <w:rFonts w:ascii="Tahoma" w:hAnsi="Tahoma" w:cs="Tahoma"/>
          <w:i/>
          <w:sz w:val="20"/>
          <w:szCs w:val="20"/>
          <w:shd w:val="clear" w:color="auto" w:fill="D9D9D9"/>
        </w:rPr>
        <w:t>в случаях осуществления взаиморасчетов способом, не предусмотренным настоящей формой Договора (с учетом требований действующего законодательства Российской Федерации, нормативных акт</w:t>
      </w:r>
      <w:r w:rsidR="007D5058">
        <w:rPr>
          <w:rFonts w:ascii="Tahoma" w:hAnsi="Tahoma" w:cs="Tahoma"/>
          <w:i/>
          <w:sz w:val="20"/>
          <w:szCs w:val="20"/>
          <w:shd w:val="clear" w:color="auto" w:fill="D9D9D9"/>
        </w:rPr>
        <w:t>ов Банка России (если Кредитор –</w:t>
      </w:r>
      <w:r w:rsidRPr="00C60CA2">
        <w:rPr>
          <w:rFonts w:ascii="Tahoma" w:hAnsi="Tahoma" w:cs="Tahoma"/>
          <w:i/>
          <w:sz w:val="20"/>
          <w:szCs w:val="20"/>
          <w:shd w:val="clear" w:color="auto" w:fill="D9D9D9"/>
        </w:rPr>
        <w:t xml:space="preserve"> кредитная (банковская) организация), а также требований продукта в отношении условий и способов взаиморасчетов сторон по Договору приобретения с кредитором/займодавцем по </w:t>
      </w:r>
      <w:r w:rsidRPr="00C60CA2">
        <w:rPr>
          <w:rFonts w:ascii="Tahoma" w:eastAsia="Times New Roman" w:hAnsi="Tahoma" w:cs="Tahoma"/>
          <w:i/>
          <w:sz w:val="20"/>
          <w:szCs w:val="20"/>
          <w:shd w:val="clear" w:color="auto" w:fill="D9D9D9"/>
          <w:lang w:eastAsia="ru-RU"/>
        </w:rPr>
        <w:t>П</w:t>
      </w:r>
      <w:r w:rsidR="00436E2A" w:rsidRPr="00C60CA2">
        <w:rPr>
          <w:rFonts w:ascii="Tahoma" w:eastAsia="Times New Roman" w:hAnsi="Tahoma" w:cs="Tahoma"/>
          <w:i/>
          <w:sz w:val="20"/>
          <w:szCs w:val="20"/>
          <w:shd w:val="clear" w:color="auto" w:fill="D9D9D9"/>
          <w:lang w:eastAsia="ru-RU"/>
        </w:rPr>
        <w:t>редшествующему</w:t>
      </w:r>
      <w:r w:rsidR="00436E2A" w:rsidRPr="00C60CA2">
        <w:rPr>
          <w:rFonts w:ascii="Tahoma" w:hAnsi="Tahoma" w:cs="Tahoma"/>
          <w:i/>
          <w:sz w:val="20"/>
          <w:szCs w:val="20"/>
          <w:shd w:val="clear" w:color="auto" w:fill="D9D9D9"/>
        </w:rPr>
        <w:t xml:space="preserve"> договору</w:t>
      </w:r>
      <w:r w:rsidR="00AB289F" w:rsidRPr="00C60CA2">
        <w:rPr>
          <w:rFonts w:ascii="Tahoma" w:hAnsi="Tahoma" w:cs="Tahoma"/>
          <w:i/>
          <w:sz w:val="20"/>
          <w:szCs w:val="20"/>
          <w:shd w:val="clear" w:color="auto" w:fill="D9D9D9"/>
        </w:rPr>
        <w:t>.</w:t>
      </w:r>
    </w:p>
    <w:p w14:paraId="3DFF9EBC" w14:textId="77777777" w:rsidR="00F766BE" w:rsidRPr="009312A5" w:rsidRDefault="00F766BE" w:rsidP="009312A5">
      <w:pPr>
        <w:tabs>
          <w:tab w:val="left" w:pos="142"/>
          <w:tab w:val="left" w:pos="284"/>
        </w:tabs>
        <w:spacing w:after="0" w:line="240" w:lineRule="auto"/>
        <w:ind w:left="709"/>
        <w:jc w:val="both"/>
        <w:rPr>
          <w:rFonts w:ascii="Tahoma" w:hAnsi="Tahoma" w:cs="Tahoma"/>
          <w:i/>
          <w:sz w:val="20"/>
          <w:szCs w:val="20"/>
          <w:shd w:val="clear" w:color="auto" w:fill="D9D9D9"/>
        </w:rPr>
      </w:pPr>
    </w:p>
    <w:p w14:paraId="1279707C" w14:textId="77777777" w:rsidR="00436E2A" w:rsidRPr="00C60CA2" w:rsidRDefault="00436E2A" w:rsidP="00BC0AED">
      <w:pPr>
        <w:pStyle w:val="afe"/>
        <w:numPr>
          <w:ilvl w:val="1"/>
          <w:numId w:val="92"/>
        </w:numPr>
        <w:tabs>
          <w:tab w:val="left" w:pos="709"/>
        </w:tabs>
        <w:ind w:left="709" w:hanging="709"/>
        <w:jc w:val="both"/>
        <w:rPr>
          <w:rFonts w:ascii="Tahoma" w:eastAsia="Times New Roman" w:hAnsi="Tahoma" w:cs="Tahoma"/>
          <w:sz w:val="20"/>
          <w:szCs w:val="20"/>
        </w:rPr>
      </w:pPr>
      <w:r w:rsidRPr="00C60CA2">
        <w:rPr>
          <w:rFonts w:ascii="Tahoma" w:hAnsi="Tahoma" w:cs="Tahoma"/>
          <w:sz w:val="20"/>
          <w:szCs w:val="20"/>
        </w:rPr>
        <w:t xml:space="preserve">Датой фактического предоставления </w:t>
      </w:r>
      <w:r w:rsidRPr="00C60CA2">
        <w:rPr>
          <w:rFonts w:ascii="Tahoma" w:eastAsia="Times New Roman" w:hAnsi="Tahoma" w:cs="Tahoma"/>
          <w:sz w:val="20"/>
          <w:szCs w:val="20"/>
        </w:rPr>
        <w:t xml:space="preserve">Суммы заемных средств </w:t>
      </w:r>
      <w:r w:rsidR="0012571B" w:rsidRPr="00C60CA2">
        <w:rPr>
          <w:rFonts w:ascii="Tahoma" w:eastAsia="Times New Roman" w:hAnsi="Tahoma" w:cs="Tahoma"/>
          <w:sz w:val="20"/>
          <w:szCs w:val="20"/>
        </w:rPr>
        <w:t>является</w:t>
      </w:r>
    </w:p>
    <w:p w14:paraId="57DD04E2" w14:textId="1E532C5E" w:rsidR="004629B3" w:rsidRPr="00C60CA2" w:rsidRDefault="004629B3" w:rsidP="00BC0AED">
      <w:pPr>
        <w:numPr>
          <w:ilvl w:val="0"/>
          <w:numId w:val="26"/>
        </w:numPr>
        <w:tabs>
          <w:tab w:val="left" w:pos="709"/>
        </w:tabs>
        <w:spacing w:after="0" w:line="240" w:lineRule="auto"/>
        <w:ind w:left="709" w:hanging="709"/>
        <w:jc w:val="both"/>
        <w:rPr>
          <w:rFonts w:ascii="Tahoma" w:eastAsia="Times New Roman" w:hAnsi="Tahoma" w:cs="Tahoma"/>
          <w:i/>
          <w:iCs/>
          <w:color w:val="000000" w:themeColor="text1"/>
          <w:sz w:val="20"/>
          <w:szCs w:val="20"/>
          <w:shd w:val="clear" w:color="auto" w:fill="D9D9D9"/>
          <w:lang w:eastAsia="ru-RU"/>
        </w:rPr>
      </w:pPr>
      <w:r w:rsidRPr="00C60CA2">
        <w:rPr>
          <w:rFonts w:ascii="Tahoma" w:hAnsi="Tahoma" w:cs="Tahoma"/>
          <w:i/>
          <w:color w:val="000000" w:themeColor="text1"/>
          <w:sz w:val="20"/>
          <w:szCs w:val="20"/>
          <w:shd w:val="clear" w:color="auto" w:fill="D9D9D9"/>
        </w:rPr>
        <w:lastRenderedPageBreak/>
        <w:t xml:space="preserve">предоставление </w:t>
      </w:r>
      <w:r w:rsidR="0066385D">
        <w:rPr>
          <w:rFonts w:ascii="Tahoma" w:hAnsi="Tahoma" w:cs="Tahoma"/>
          <w:i/>
          <w:color w:val="000000" w:themeColor="text1"/>
          <w:sz w:val="20"/>
          <w:szCs w:val="20"/>
          <w:shd w:val="clear" w:color="auto" w:fill="D9D9D9"/>
        </w:rPr>
        <w:t>З</w:t>
      </w:r>
      <w:r w:rsidR="00436E2A" w:rsidRPr="00C60CA2">
        <w:rPr>
          <w:rFonts w:ascii="Tahoma" w:hAnsi="Tahoma" w:cs="Tahoma"/>
          <w:i/>
          <w:color w:val="000000" w:themeColor="text1"/>
          <w:sz w:val="20"/>
          <w:szCs w:val="20"/>
          <w:shd w:val="clear" w:color="auto" w:fill="D9D9D9"/>
        </w:rPr>
        <w:t xml:space="preserve">аемных </w:t>
      </w:r>
      <w:r w:rsidRPr="00C60CA2">
        <w:rPr>
          <w:rFonts w:ascii="Tahoma" w:hAnsi="Tahoma" w:cs="Tahoma"/>
          <w:i/>
          <w:color w:val="000000" w:themeColor="text1"/>
          <w:sz w:val="20"/>
          <w:szCs w:val="20"/>
          <w:shd w:val="clear" w:color="auto" w:fill="D9D9D9"/>
        </w:rPr>
        <w:t xml:space="preserve">средств в рамках продуктов: «Приобретение готового жилья», «Приобретение квартиры на этапе строительства», </w:t>
      </w:r>
      <w:r w:rsidR="00EE6ECD">
        <w:rPr>
          <w:rFonts w:ascii="Tahoma" w:eastAsia="Calibri" w:hAnsi="Tahoma" w:cs="Tahoma"/>
          <w:i/>
          <w:iCs/>
          <w:color w:val="000000"/>
          <w:sz w:val="20"/>
          <w:szCs w:val="20"/>
          <w:shd w:val="clear" w:color="auto" w:fill="D9D9D9"/>
          <w:lang w:eastAsia="ru-RU"/>
        </w:rPr>
        <w:t>«Целевой кредит под залог имеющейся квартиры»</w:t>
      </w:r>
      <w:r w:rsidRPr="00C60CA2">
        <w:rPr>
          <w:rFonts w:ascii="Tahoma" w:hAnsi="Tahoma" w:cs="Tahoma"/>
          <w:i/>
          <w:color w:val="000000" w:themeColor="text1"/>
          <w:sz w:val="20"/>
          <w:szCs w:val="20"/>
          <w:shd w:val="clear" w:color="auto" w:fill="D9D9D9"/>
        </w:rPr>
        <w:t>:</w:t>
      </w:r>
    </w:p>
    <w:p w14:paraId="55114903" w14:textId="77777777" w:rsidR="008C6E06" w:rsidRDefault="008C6E06" w:rsidP="009241FA">
      <w:pPr>
        <w:spacing w:after="0" w:line="240" w:lineRule="auto"/>
        <w:ind w:left="426"/>
        <w:jc w:val="both"/>
        <w:rPr>
          <w:rFonts w:ascii="Tahoma" w:hAnsi="Tahoma" w:cs="Tahoma"/>
          <w:sz w:val="20"/>
          <w:szCs w:val="20"/>
        </w:rPr>
      </w:pPr>
    </w:p>
    <w:p w14:paraId="132ADC0C" w14:textId="77777777" w:rsidR="00436E2A" w:rsidRPr="00C60CA2" w:rsidRDefault="00436E2A" w:rsidP="00BC0AED">
      <w:pPr>
        <w:spacing w:after="0" w:line="240" w:lineRule="auto"/>
        <w:ind w:left="709"/>
        <w:jc w:val="both"/>
        <w:rPr>
          <w:rFonts w:ascii="Tahoma" w:hAnsi="Tahoma" w:cs="Tahoma"/>
          <w:sz w:val="20"/>
          <w:szCs w:val="20"/>
        </w:rPr>
      </w:pPr>
      <w:r w:rsidRPr="00C60CA2">
        <w:rPr>
          <w:rFonts w:ascii="Tahoma" w:hAnsi="Tahoma" w:cs="Tahoma"/>
          <w:sz w:val="20"/>
          <w:szCs w:val="20"/>
        </w:rPr>
        <w:t xml:space="preserve">дата </w:t>
      </w:r>
      <w:r w:rsidRPr="00C60CA2">
        <w:rPr>
          <w:rFonts w:ascii="Tahoma" w:eastAsia="Times New Roman" w:hAnsi="Tahoma" w:cs="Tahoma"/>
          <w:sz w:val="20"/>
          <w:szCs w:val="20"/>
          <w:lang w:eastAsia="ru-RU"/>
        </w:rPr>
        <w:t xml:space="preserve">их </w:t>
      </w:r>
      <w:r w:rsidRPr="00C60CA2">
        <w:rPr>
          <w:rFonts w:ascii="Tahoma" w:hAnsi="Tahoma" w:cs="Tahoma"/>
          <w:sz w:val="20"/>
          <w:szCs w:val="20"/>
        </w:rPr>
        <w:t>зачисления на Счет</w:t>
      </w:r>
      <w:r w:rsidR="00CE77DF">
        <w:rPr>
          <w:rFonts w:ascii="Tahoma" w:hAnsi="Tahoma" w:cs="Tahoma"/>
          <w:sz w:val="20"/>
          <w:szCs w:val="20"/>
        </w:rPr>
        <w:t xml:space="preserve"> </w:t>
      </w:r>
      <w:r w:rsidRPr="00C60CA2">
        <w:rPr>
          <w:rFonts w:ascii="Tahoma" w:eastAsia="Times New Roman" w:hAnsi="Tahoma" w:cs="Tahoma"/>
          <w:sz w:val="20"/>
          <w:szCs w:val="20"/>
          <w:lang w:eastAsia="ru-RU"/>
        </w:rPr>
        <w:t>/</w:t>
      </w:r>
      <w:r w:rsidR="004629B3" w:rsidRPr="00C60CA2">
        <w:rPr>
          <w:rFonts w:ascii="Tahoma" w:eastAsia="Times New Roman" w:hAnsi="Tahoma" w:cs="Tahoma"/>
          <w:i/>
          <w:sz w:val="20"/>
          <w:szCs w:val="20"/>
          <w:lang w:eastAsia="ru-RU"/>
        </w:rPr>
        <w:t>на корреспондентский счет кредитной организации, в которой на имя Заемщика открыт Счет</w:t>
      </w:r>
      <w:r w:rsidR="00A803E3">
        <w:rPr>
          <w:rFonts w:ascii="Tahoma" w:eastAsia="Times New Roman" w:hAnsi="Tahoma" w:cs="Tahoma"/>
          <w:i/>
          <w:sz w:val="20"/>
          <w:szCs w:val="20"/>
          <w:lang w:eastAsia="ru-RU"/>
        </w:rPr>
        <w:t xml:space="preserve"> </w:t>
      </w:r>
      <w:r w:rsidR="00435D53" w:rsidRPr="00C60CA2">
        <w:rPr>
          <w:rFonts w:ascii="Tahoma" w:hAnsi="Tahoma" w:cs="Tahoma"/>
          <w:i/>
          <w:color w:val="000000" w:themeColor="text1"/>
          <w:sz w:val="20"/>
          <w:szCs w:val="20"/>
          <w:shd w:val="clear" w:color="auto" w:fill="D9D9D9"/>
        </w:rPr>
        <w:t>(</w:t>
      </w:r>
      <w:r w:rsidR="0012571B" w:rsidRPr="00C60CA2">
        <w:rPr>
          <w:rFonts w:ascii="Tahoma" w:hAnsi="Tahoma" w:cs="Tahoma"/>
          <w:i/>
          <w:color w:val="000000" w:themeColor="text1"/>
          <w:sz w:val="20"/>
          <w:szCs w:val="20"/>
          <w:shd w:val="clear" w:color="auto" w:fill="D9D9D9"/>
        </w:rPr>
        <w:t>курсив используется в</w:t>
      </w:r>
      <w:r w:rsidRPr="00C60CA2">
        <w:rPr>
          <w:rFonts w:ascii="Tahoma" w:hAnsi="Tahoma" w:cs="Tahoma"/>
          <w:i/>
          <w:color w:val="000000" w:themeColor="text1"/>
          <w:sz w:val="20"/>
          <w:szCs w:val="20"/>
          <w:shd w:val="clear" w:color="auto" w:fill="D9D9D9"/>
        </w:rPr>
        <w:t xml:space="preserve"> случае выдачи </w:t>
      </w:r>
      <w:r w:rsidR="00AB289F" w:rsidRPr="00C60CA2">
        <w:rPr>
          <w:rFonts w:ascii="Tahoma" w:hAnsi="Tahoma" w:cs="Tahoma"/>
          <w:i/>
          <w:color w:val="000000" w:themeColor="text1"/>
          <w:sz w:val="20"/>
          <w:szCs w:val="20"/>
          <w:shd w:val="clear" w:color="auto" w:fill="D9D9D9"/>
        </w:rPr>
        <w:t xml:space="preserve">заемных </w:t>
      </w:r>
      <w:r w:rsidRPr="00C60CA2">
        <w:rPr>
          <w:rFonts w:ascii="Tahoma" w:hAnsi="Tahoma" w:cs="Tahoma"/>
          <w:i/>
          <w:color w:val="000000" w:themeColor="text1"/>
          <w:sz w:val="20"/>
          <w:szCs w:val="20"/>
          <w:shd w:val="clear" w:color="auto" w:fill="D9D9D9"/>
        </w:rPr>
        <w:t>средств на банковский счет, открытый Заемщику в кредитной организации, отличной от Кредитора)</w:t>
      </w:r>
      <w:r w:rsidR="003E2C5A" w:rsidRPr="00C60CA2">
        <w:rPr>
          <w:rFonts w:ascii="Tahoma" w:eastAsia="Times New Roman" w:hAnsi="Tahoma" w:cs="Tahoma"/>
          <w:i/>
          <w:sz w:val="20"/>
          <w:szCs w:val="20"/>
          <w:shd w:val="clear" w:color="auto" w:fill="D9D9D9"/>
          <w:lang w:eastAsia="ru-RU"/>
        </w:rPr>
        <w:t>.</w:t>
      </w:r>
    </w:p>
    <w:p w14:paraId="6E4877AC" w14:textId="77777777" w:rsidR="008C6E06" w:rsidRDefault="008C6E06" w:rsidP="009241FA">
      <w:pPr>
        <w:spacing w:after="0" w:line="240" w:lineRule="auto"/>
        <w:ind w:left="426"/>
        <w:jc w:val="both"/>
        <w:rPr>
          <w:rFonts w:ascii="Tahoma" w:eastAsia="Times New Roman" w:hAnsi="Tahoma" w:cs="Tahoma"/>
          <w:iCs/>
          <w:sz w:val="20"/>
          <w:szCs w:val="20"/>
          <w:lang w:eastAsia="ru-RU"/>
        </w:rPr>
      </w:pPr>
    </w:p>
    <w:p w14:paraId="6D23EDFA" w14:textId="77777777" w:rsidR="004629B3" w:rsidRPr="00C60CA2" w:rsidRDefault="00436E2A" w:rsidP="00104645">
      <w:pPr>
        <w:spacing w:after="0" w:line="240" w:lineRule="auto"/>
        <w:ind w:left="709"/>
        <w:jc w:val="both"/>
        <w:rPr>
          <w:rFonts w:ascii="Tahoma" w:eastAsia="Times New Roman" w:hAnsi="Tahoma" w:cs="Tahoma"/>
          <w:i/>
          <w:iCs/>
          <w:sz w:val="20"/>
          <w:szCs w:val="20"/>
          <w:shd w:val="clear" w:color="auto" w:fill="D9D9D9"/>
          <w:lang w:eastAsia="ru-RU"/>
        </w:rPr>
      </w:pPr>
      <w:r w:rsidRPr="00C60CA2">
        <w:rPr>
          <w:rFonts w:ascii="Tahoma" w:eastAsia="Times New Roman" w:hAnsi="Tahoma" w:cs="Tahoma"/>
          <w:iCs/>
          <w:sz w:val="20"/>
          <w:szCs w:val="20"/>
          <w:lang w:eastAsia="ru-RU"/>
        </w:rPr>
        <w:t xml:space="preserve">дата выдачи Суммы заемных средств Заемщику </w:t>
      </w:r>
      <w:r w:rsidRPr="00104645">
        <w:rPr>
          <w:rFonts w:ascii="Tahoma" w:hAnsi="Tahoma" w:cs="Tahoma"/>
          <w:i/>
          <w:color w:val="000000" w:themeColor="text1"/>
          <w:sz w:val="20"/>
          <w:szCs w:val="20"/>
          <w:shd w:val="clear" w:color="auto" w:fill="D9D9D9"/>
        </w:rPr>
        <w:t>(</w:t>
      </w:r>
      <w:r w:rsidR="004629B3" w:rsidRPr="00C60CA2">
        <w:rPr>
          <w:rFonts w:ascii="Tahoma" w:hAnsi="Tahoma" w:cs="Tahoma"/>
          <w:i/>
          <w:color w:val="000000" w:themeColor="text1"/>
          <w:sz w:val="20"/>
          <w:szCs w:val="20"/>
          <w:shd w:val="clear" w:color="auto" w:fill="D9D9D9"/>
        </w:rPr>
        <w:t xml:space="preserve">в случае предоставления </w:t>
      </w:r>
      <w:r w:rsidRPr="00C60CA2">
        <w:rPr>
          <w:rFonts w:ascii="Tahoma" w:hAnsi="Tahoma" w:cs="Tahoma"/>
          <w:i/>
          <w:color w:val="000000" w:themeColor="text1"/>
          <w:sz w:val="20"/>
          <w:szCs w:val="20"/>
          <w:shd w:val="clear" w:color="auto" w:fill="D9D9D9"/>
        </w:rPr>
        <w:t xml:space="preserve">Суммы заемных средств </w:t>
      </w:r>
      <w:r w:rsidR="004629B3" w:rsidRPr="00C60CA2">
        <w:rPr>
          <w:rFonts w:ascii="Tahoma" w:hAnsi="Tahoma" w:cs="Tahoma"/>
          <w:i/>
          <w:color w:val="000000" w:themeColor="text1"/>
          <w:sz w:val="20"/>
          <w:szCs w:val="20"/>
          <w:shd w:val="clear" w:color="auto" w:fill="D9D9D9"/>
        </w:rPr>
        <w:t>в наличной форме</w:t>
      </w:r>
      <w:r w:rsidR="009560AF" w:rsidRPr="00C60CA2">
        <w:rPr>
          <w:rFonts w:ascii="Tahoma" w:hAnsi="Tahoma" w:cs="Tahoma"/>
          <w:i/>
          <w:color w:val="000000" w:themeColor="text1"/>
          <w:sz w:val="20"/>
          <w:szCs w:val="20"/>
          <w:shd w:val="clear" w:color="auto" w:fill="D9D9D9"/>
        </w:rPr>
        <w:t>)</w:t>
      </w:r>
      <w:r w:rsidR="009560AF" w:rsidRPr="00C60CA2">
        <w:rPr>
          <w:rFonts w:ascii="Tahoma" w:eastAsia="Times New Roman" w:hAnsi="Tahoma" w:cs="Tahoma"/>
          <w:i/>
          <w:iCs/>
          <w:sz w:val="20"/>
          <w:szCs w:val="20"/>
          <w:shd w:val="clear" w:color="auto" w:fill="D9D9D9"/>
          <w:lang w:eastAsia="ru-RU"/>
        </w:rPr>
        <w:t>.</w:t>
      </w:r>
    </w:p>
    <w:p w14:paraId="166D90A0" w14:textId="77777777" w:rsidR="005133B7" w:rsidRPr="00C60CA2" w:rsidRDefault="005133B7" w:rsidP="009560AF">
      <w:pPr>
        <w:tabs>
          <w:tab w:val="left" w:pos="34"/>
        </w:tabs>
        <w:spacing w:after="0" w:line="240" w:lineRule="auto"/>
        <w:ind w:left="34"/>
        <w:jc w:val="both"/>
        <w:rPr>
          <w:rFonts w:ascii="Tahoma" w:eastAsia="Times New Roman" w:hAnsi="Tahoma" w:cs="Tahoma"/>
          <w:i/>
          <w:iCs/>
          <w:sz w:val="20"/>
          <w:szCs w:val="20"/>
          <w:shd w:val="clear" w:color="auto" w:fill="D9D9D9"/>
          <w:lang w:eastAsia="ru-RU"/>
        </w:rPr>
      </w:pPr>
    </w:p>
    <w:p w14:paraId="045206E5" w14:textId="77777777" w:rsidR="004629B3" w:rsidRPr="00C60CA2" w:rsidRDefault="004629B3" w:rsidP="0022167E">
      <w:pPr>
        <w:numPr>
          <w:ilvl w:val="0"/>
          <w:numId w:val="26"/>
        </w:numPr>
        <w:tabs>
          <w:tab w:val="left" w:pos="0"/>
          <w:tab w:val="left" w:pos="709"/>
        </w:tabs>
        <w:spacing w:after="0" w:line="240" w:lineRule="auto"/>
        <w:ind w:left="0" w:firstLine="0"/>
        <w:jc w:val="both"/>
        <w:rPr>
          <w:rFonts w:ascii="Tahoma" w:hAnsi="Tahoma" w:cs="Tahoma"/>
          <w:i/>
          <w:color w:val="000000" w:themeColor="text1"/>
          <w:sz w:val="20"/>
          <w:szCs w:val="20"/>
          <w:shd w:val="clear" w:color="auto" w:fill="D9D9D9"/>
        </w:rPr>
      </w:pPr>
      <w:r w:rsidRPr="00C60CA2">
        <w:rPr>
          <w:rFonts w:ascii="Tahoma" w:hAnsi="Tahoma" w:cs="Tahoma"/>
          <w:i/>
          <w:color w:val="000000" w:themeColor="text1"/>
          <w:sz w:val="20"/>
          <w:szCs w:val="20"/>
          <w:shd w:val="clear" w:color="auto" w:fill="D9D9D9"/>
        </w:rPr>
        <w:t xml:space="preserve">предоставление </w:t>
      </w:r>
      <w:r w:rsidR="009241FA">
        <w:rPr>
          <w:rFonts w:ascii="Tahoma" w:hAnsi="Tahoma" w:cs="Tahoma"/>
          <w:i/>
          <w:color w:val="000000" w:themeColor="text1"/>
          <w:sz w:val="20"/>
          <w:szCs w:val="20"/>
          <w:shd w:val="clear" w:color="auto" w:fill="D9D9D9"/>
        </w:rPr>
        <w:t>З</w:t>
      </w:r>
      <w:r w:rsidR="000F1D5F" w:rsidRPr="00C60CA2">
        <w:rPr>
          <w:rFonts w:ascii="Tahoma" w:hAnsi="Tahoma" w:cs="Tahoma"/>
          <w:i/>
          <w:color w:val="000000" w:themeColor="text1"/>
          <w:sz w:val="20"/>
          <w:szCs w:val="20"/>
          <w:shd w:val="clear" w:color="auto" w:fill="D9D9D9"/>
        </w:rPr>
        <w:t>аемных</w:t>
      </w:r>
      <w:r w:rsidRPr="00C60CA2">
        <w:rPr>
          <w:rFonts w:ascii="Tahoma" w:hAnsi="Tahoma" w:cs="Tahoma"/>
          <w:i/>
          <w:color w:val="000000" w:themeColor="text1"/>
          <w:sz w:val="20"/>
          <w:szCs w:val="20"/>
          <w:shd w:val="clear" w:color="auto" w:fill="D9D9D9"/>
        </w:rPr>
        <w:t xml:space="preserve"> средств в рамках продукта «</w:t>
      </w:r>
      <w:proofErr w:type="spellStart"/>
      <w:r w:rsidRPr="00C60CA2">
        <w:rPr>
          <w:rFonts w:ascii="Tahoma" w:hAnsi="Tahoma" w:cs="Tahoma"/>
          <w:i/>
          <w:color w:val="000000" w:themeColor="text1"/>
          <w:sz w:val="20"/>
          <w:szCs w:val="20"/>
          <w:shd w:val="clear" w:color="auto" w:fill="D9D9D9"/>
        </w:rPr>
        <w:t>Перекредитование</w:t>
      </w:r>
      <w:proofErr w:type="spellEnd"/>
      <w:r w:rsidRPr="00C60CA2">
        <w:rPr>
          <w:rFonts w:ascii="Tahoma" w:hAnsi="Tahoma" w:cs="Tahoma"/>
          <w:i/>
          <w:color w:val="000000" w:themeColor="text1"/>
          <w:sz w:val="20"/>
          <w:szCs w:val="20"/>
          <w:shd w:val="clear" w:color="auto" w:fill="D9D9D9"/>
        </w:rPr>
        <w:t>»:</w:t>
      </w:r>
    </w:p>
    <w:p w14:paraId="59DF3E94" w14:textId="77777777" w:rsidR="004629B3" w:rsidRDefault="004629B3" w:rsidP="0022167E">
      <w:pPr>
        <w:tabs>
          <w:tab w:val="left" w:pos="142"/>
          <w:tab w:val="left" w:pos="284"/>
        </w:tabs>
        <w:spacing w:after="0" w:line="240" w:lineRule="auto"/>
        <w:ind w:left="709"/>
        <w:jc w:val="both"/>
        <w:rPr>
          <w:rFonts w:ascii="Tahoma" w:hAnsi="Tahoma" w:cs="Tahoma"/>
          <w:sz w:val="20"/>
          <w:szCs w:val="20"/>
        </w:rPr>
      </w:pPr>
      <w:r w:rsidRPr="00C60CA2">
        <w:rPr>
          <w:rFonts w:ascii="Tahoma" w:hAnsi="Tahoma" w:cs="Tahoma"/>
          <w:sz w:val="20"/>
          <w:szCs w:val="20"/>
        </w:rPr>
        <w:t xml:space="preserve">дата зачисления Кредитором </w:t>
      </w:r>
      <w:r w:rsidR="00436E2A" w:rsidRPr="00C60CA2">
        <w:rPr>
          <w:rFonts w:ascii="Tahoma" w:eastAsia="Times New Roman" w:hAnsi="Tahoma" w:cs="Tahoma"/>
          <w:sz w:val="20"/>
          <w:szCs w:val="20"/>
          <w:lang w:eastAsia="ru-RU"/>
        </w:rPr>
        <w:t>Суммы заемных</w:t>
      </w:r>
      <w:r w:rsidRPr="00C60CA2">
        <w:rPr>
          <w:rFonts w:ascii="Tahoma" w:hAnsi="Tahoma" w:cs="Tahoma"/>
          <w:sz w:val="20"/>
          <w:szCs w:val="20"/>
        </w:rPr>
        <w:t xml:space="preserve"> средств на указанный в п. </w:t>
      </w:r>
      <w:r w:rsidR="00A24154" w:rsidRPr="00C60CA2">
        <w:rPr>
          <w:rFonts w:ascii="Tahoma" w:hAnsi="Tahoma" w:cs="Tahoma"/>
          <w:sz w:val="20"/>
          <w:szCs w:val="20"/>
        </w:rPr>
        <w:t>4.1</w:t>
      </w:r>
      <w:r w:rsidR="00775DBB">
        <w:rPr>
          <w:rFonts w:ascii="Tahoma" w:hAnsi="Tahoma" w:cs="Tahoma"/>
          <w:sz w:val="20"/>
          <w:szCs w:val="20"/>
        </w:rPr>
        <w:t xml:space="preserve"> </w:t>
      </w:r>
      <w:r w:rsidRPr="00C60CA2">
        <w:rPr>
          <w:rFonts w:ascii="Tahoma" w:hAnsi="Tahoma" w:cs="Tahoma"/>
          <w:sz w:val="20"/>
          <w:szCs w:val="20"/>
        </w:rPr>
        <w:t xml:space="preserve">Договора банковский счет. </w:t>
      </w:r>
    </w:p>
    <w:p w14:paraId="6470A73A" w14:textId="77777777" w:rsidR="008C6E06" w:rsidRPr="00C60CA2" w:rsidRDefault="008C6E06" w:rsidP="008C6E06">
      <w:pPr>
        <w:tabs>
          <w:tab w:val="left" w:pos="142"/>
          <w:tab w:val="left" w:pos="284"/>
        </w:tabs>
        <w:spacing w:after="0" w:line="240" w:lineRule="auto"/>
        <w:jc w:val="both"/>
        <w:rPr>
          <w:rFonts w:ascii="Tahoma" w:hAnsi="Tahoma" w:cs="Tahoma"/>
          <w:sz w:val="20"/>
          <w:szCs w:val="20"/>
        </w:rPr>
      </w:pPr>
    </w:p>
    <w:p w14:paraId="50CC58C0" w14:textId="77777777" w:rsidR="004629B3" w:rsidRPr="00C60CA2" w:rsidRDefault="004629B3" w:rsidP="00731F64">
      <w:pPr>
        <w:pStyle w:val="afe"/>
        <w:numPr>
          <w:ilvl w:val="1"/>
          <w:numId w:val="92"/>
        </w:numPr>
        <w:tabs>
          <w:tab w:val="left" w:pos="709"/>
        </w:tabs>
        <w:ind w:left="709" w:hanging="709"/>
        <w:jc w:val="both"/>
        <w:rPr>
          <w:rFonts w:ascii="Tahoma" w:hAnsi="Tahoma" w:cs="Tahoma"/>
          <w:sz w:val="20"/>
          <w:szCs w:val="20"/>
        </w:rPr>
      </w:pPr>
      <w:bookmarkStart w:id="34" w:name="_Ref265827868"/>
      <w:r w:rsidRPr="00C543F8">
        <w:rPr>
          <w:rFonts w:ascii="Tahoma" w:hAnsi="Tahoma" w:cs="Tahoma"/>
          <w:sz w:val="20"/>
          <w:szCs w:val="20"/>
        </w:rPr>
        <w:t>Проценты</w:t>
      </w:r>
      <w:r w:rsidRPr="00C60CA2">
        <w:rPr>
          <w:rFonts w:ascii="Tahoma" w:hAnsi="Tahoma" w:cs="Tahoma"/>
          <w:sz w:val="20"/>
          <w:szCs w:val="20"/>
        </w:rPr>
        <w:t xml:space="preserve"> за пользование </w:t>
      </w:r>
      <w:r w:rsidR="00A24154" w:rsidRPr="00C60CA2">
        <w:rPr>
          <w:rFonts w:ascii="Tahoma" w:hAnsi="Tahoma" w:cs="Tahoma"/>
          <w:sz w:val="20"/>
          <w:szCs w:val="20"/>
        </w:rPr>
        <w:t>З</w:t>
      </w:r>
      <w:r w:rsidR="00436E2A" w:rsidRPr="00C60CA2">
        <w:rPr>
          <w:rFonts w:ascii="Tahoma" w:eastAsia="Times New Roman" w:hAnsi="Tahoma" w:cs="Tahoma"/>
          <w:sz w:val="20"/>
          <w:szCs w:val="20"/>
        </w:rPr>
        <w:t>аемными</w:t>
      </w:r>
      <w:r w:rsidR="00436E2A" w:rsidRPr="00C60CA2">
        <w:rPr>
          <w:rFonts w:ascii="Tahoma" w:hAnsi="Tahoma" w:cs="Tahoma"/>
          <w:sz w:val="20"/>
          <w:szCs w:val="20"/>
        </w:rPr>
        <w:t xml:space="preserve"> средствами</w:t>
      </w:r>
      <w:r w:rsidRPr="00C60CA2">
        <w:rPr>
          <w:rFonts w:ascii="Tahoma"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w:t>
      </w:r>
      <w:r w:rsidR="00436E2A" w:rsidRPr="00C60CA2">
        <w:rPr>
          <w:rFonts w:ascii="Tahoma" w:hAnsi="Tahoma" w:cs="Tahoma"/>
          <w:sz w:val="20"/>
          <w:szCs w:val="20"/>
        </w:rPr>
        <w:t xml:space="preserve">Остатка </w:t>
      </w:r>
      <w:r w:rsidR="00436E2A" w:rsidRPr="00C60CA2">
        <w:rPr>
          <w:rFonts w:ascii="Tahoma" w:eastAsia="Times New Roman" w:hAnsi="Tahoma" w:cs="Tahoma"/>
          <w:sz w:val="20"/>
          <w:szCs w:val="20"/>
        </w:rPr>
        <w:t>основного долга</w:t>
      </w:r>
      <w:r w:rsidRPr="00C60CA2">
        <w:rPr>
          <w:rFonts w:ascii="Tahoma" w:hAnsi="Tahoma" w:cs="Tahoma"/>
          <w:sz w:val="20"/>
          <w:szCs w:val="20"/>
        </w:rPr>
        <w:t xml:space="preserve">, исчисляемого на начало каждого календарного дня пользования </w:t>
      </w:r>
      <w:r w:rsidR="00A24154" w:rsidRPr="00C60CA2">
        <w:rPr>
          <w:rFonts w:ascii="Tahoma" w:hAnsi="Tahoma" w:cs="Tahoma"/>
          <w:sz w:val="20"/>
          <w:szCs w:val="20"/>
        </w:rPr>
        <w:t>З</w:t>
      </w:r>
      <w:r w:rsidR="00436E2A" w:rsidRPr="00C60CA2">
        <w:rPr>
          <w:rFonts w:ascii="Tahoma" w:eastAsia="Times New Roman" w:hAnsi="Tahoma" w:cs="Tahoma"/>
          <w:sz w:val="20"/>
          <w:szCs w:val="20"/>
        </w:rPr>
        <w:t>аемными</w:t>
      </w:r>
      <w:r w:rsidRPr="00C60CA2">
        <w:rPr>
          <w:rFonts w:ascii="Tahoma" w:hAnsi="Tahoma" w:cs="Tahoma"/>
          <w:sz w:val="20"/>
          <w:szCs w:val="20"/>
        </w:rPr>
        <w:t xml:space="preserve"> средствами в Процентном периоде, начиная с даты, следующей за датой фактического предоставления </w:t>
      </w:r>
      <w:r w:rsidR="00A24154" w:rsidRPr="00C60CA2">
        <w:rPr>
          <w:rFonts w:ascii="Tahoma" w:hAnsi="Tahoma" w:cs="Tahoma"/>
          <w:sz w:val="20"/>
          <w:szCs w:val="20"/>
        </w:rPr>
        <w:t>З</w:t>
      </w:r>
      <w:r w:rsidR="00436E2A" w:rsidRPr="00C60CA2">
        <w:rPr>
          <w:rFonts w:ascii="Tahoma" w:eastAsia="Times New Roman" w:hAnsi="Tahoma" w:cs="Tahoma"/>
          <w:sz w:val="20"/>
          <w:szCs w:val="20"/>
        </w:rPr>
        <w:t>аемных</w:t>
      </w:r>
      <w:r w:rsidRPr="00C60CA2">
        <w:rPr>
          <w:rFonts w:ascii="Tahoma" w:hAnsi="Tahoma" w:cs="Tahoma"/>
          <w:sz w:val="20"/>
          <w:szCs w:val="20"/>
        </w:rPr>
        <w:t xml:space="preserve"> средств, и по дату фактического возврата </w:t>
      </w:r>
      <w:r w:rsidR="00A24154" w:rsidRPr="00C60CA2">
        <w:rPr>
          <w:rFonts w:ascii="Tahoma" w:eastAsia="Times New Roman" w:hAnsi="Tahoma" w:cs="Tahoma"/>
          <w:sz w:val="20"/>
          <w:szCs w:val="20"/>
        </w:rPr>
        <w:t>З</w:t>
      </w:r>
      <w:r w:rsidR="00436E2A" w:rsidRPr="00C60CA2">
        <w:rPr>
          <w:rFonts w:ascii="Tahoma" w:eastAsia="Times New Roman" w:hAnsi="Tahoma" w:cs="Tahoma"/>
          <w:sz w:val="20"/>
          <w:szCs w:val="20"/>
        </w:rPr>
        <w:t>аемных</w:t>
      </w:r>
      <w:r w:rsidR="00436E2A" w:rsidRPr="00C60CA2">
        <w:rPr>
          <w:rFonts w:ascii="Tahoma" w:hAnsi="Tahoma" w:cs="Tahoma"/>
          <w:sz w:val="20"/>
          <w:szCs w:val="20"/>
        </w:rPr>
        <w:t xml:space="preserve"> с</w:t>
      </w:r>
      <w:r w:rsidRPr="00C60CA2">
        <w:rPr>
          <w:rFonts w:ascii="Tahoma" w:hAnsi="Tahoma" w:cs="Tahoma"/>
          <w:sz w:val="20"/>
          <w:szCs w:val="20"/>
        </w:rPr>
        <w:t xml:space="preserve">редств либо по дату вступления в силу соглашения Сторон о расторжении Договора в предусмотренных Договором случаях включительно в зависимости от того, какая из дат наступит раньше. </w:t>
      </w:r>
      <w:bookmarkEnd w:id="34"/>
    </w:p>
    <w:p w14:paraId="4A75A12E" w14:textId="77777777" w:rsidR="004629B3" w:rsidRPr="00C60CA2" w:rsidRDefault="00436E2A" w:rsidP="00731F64">
      <w:pPr>
        <w:pStyle w:val="afe"/>
        <w:numPr>
          <w:ilvl w:val="1"/>
          <w:numId w:val="92"/>
        </w:numPr>
        <w:tabs>
          <w:tab w:val="left" w:pos="709"/>
        </w:tabs>
        <w:ind w:left="709" w:hanging="709"/>
        <w:jc w:val="both"/>
        <w:rPr>
          <w:rFonts w:ascii="Tahoma" w:hAnsi="Tahoma" w:cs="Tahoma"/>
          <w:sz w:val="20"/>
          <w:szCs w:val="20"/>
        </w:rPr>
      </w:pPr>
      <w:r w:rsidRPr="00C60CA2">
        <w:rPr>
          <w:rFonts w:ascii="Tahoma" w:hAnsi="Tahoma" w:cs="Tahoma"/>
          <w:sz w:val="20"/>
          <w:szCs w:val="20"/>
        </w:rPr>
        <w:t>Р</w:t>
      </w:r>
      <w:r w:rsidR="004629B3" w:rsidRPr="00C60CA2">
        <w:rPr>
          <w:rFonts w:ascii="Tahoma" w:hAnsi="Tahoma" w:cs="Tahoma"/>
          <w:sz w:val="20"/>
          <w:szCs w:val="20"/>
        </w:rPr>
        <w:t xml:space="preserve">асчет Остатка </w:t>
      </w:r>
      <w:r w:rsidRPr="00C60CA2">
        <w:rPr>
          <w:rFonts w:ascii="Tahoma" w:eastAsia="Times New Roman" w:hAnsi="Tahoma" w:cs="Tahoma"/>
          <w:sz w:val="20"/>
          <w:szCs w:val="20"/>
        </w:rPr>
        <w:t>основного долга</w:t>
      </w:r>
      <w:r w:rsidR="004629B3" w:rsidRPr="00C60CA2">
        <w:rPr>
          <w:rFonts w:ascii="Tahoma" w:hAnsi="Tahoma" w:cs="Tahoma"/>
          <w:sz w:val="20"/>
          <w:szCs w:val="20"/>
        </w:rPr>
        <w:t xml:space="preserve"> и суммы процентов за пользование </w:t>
      </w:r>
      <w:r w:rsidR="00A24154" w:rsidRPr="00C60CA2">
        <w:rPr>
          <w:rFonts w:ascii="Tahoma" w:eastAsia="Times New Roman" w:hAnsi="Tahoma" w:cs="Tahoma"/>
          <w:sz w:val="20"/>
          <w:szCs w:val="20"/>
        </w:rPr>
        <w:t>З</w:t>
      </w:r>
      <w:r w:rsidRPr="00C60CA2">
        <w:rPr>
          <w:rFonts w:ascii="Tahoma" w:eastAsia="Times New Roman" w:hAnsi="Tahoma" w:cs="Tahoma"/>
          <w:sz w:val="20"/>
          <w:szCs w:val="20"/>
        </w:rPr>
        <w:t>аемными</w:t>
      </w:r>
      <w:r w:rsidR="00F31E42">
        <w:rPr>
          <w:rFonts w:ascii="Tahoma" w:eastAsia="Times New Roman" w:hAnsi="Tahoma" w:cs="Tahoma"/>
          <w:sz w:val="20"/>
          <w:szCs w:val="20"/>
        </w:rPr>
        <w:t xml:space="preserve"> </w:t>
      </w:r>
      <w:r w:rsidR="004629B3" w:rsidRPr="00C60CA2">
        <w:rPr>
          <w:rFonts w:ascii="Tahoma" w:hAnsi="Tahoma" w:cs="Tahoma"/>
          <w:sz w:val="20"/>
          <w:szCs w:val="20"/>
        </w:rPr>
        <w:t xml:space="preserve">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w:t>
      </w:r>
      <w:r w:rsidR="00A24154" w:rsidRPr="00C60CA2">
        <w:rPr>
          <w:rFonts w:ascii="Tahoma" w:eastAsia="Times New Roman" w:hAnsi="Tahoma" w:cs="Tahoma"/>
          <w:sz w:val="20"/>
          <w:szCs w:val="20"/>
        </w:rPr>
        <w:t>З</w:t>
      </w:r>
      <w:r w:rsidRPr="00C60CA2">
        <w:rPr>
          <w:rFonts w:ascii="Tahoma" w:eastAsia="Times New Roman" w:hAnsi="Tahoma" w:cs="Tahoma"/>
          <w:sz w:val="20"/>
          <w:szCs w:val="20"/>
        </w:rPr>
        <w:t>аемными</w:t>
      </w:r>
      <w:r w:rsidR="004629B3" w:rsidRPr="00C60CA2">
        <w:rPr>
          <w:rFonts w:ascii="Tahoma" w:hAnsi="Tahoma" w:cs="Tahoma"/>
          <w:sz w:val="20"/>
          <w:szCs w:val="20"/>
        </w:rPr>
        <w:t xml:space="preserve"> средствами, промежуточных округлений до копеек в течение Процентного периода не допускается. </w:t>
      </w:r>
    </w:p>
    <w:p w14:paraId="1DB53CFA" w14:textId="77777777" w:rsidR="004629B3" w:rsidRPr="00C60CA2" w:rsidRDefault="00436E2A" w:rsidP="00731F64">
      <w:pPr>
        <w:pStyle w:val="afe"/>
        <w:numPr>
          <w:ilvl w:val="1"/>
          <w:numId w:val="92"/>
        </w:numPr>
        <w:tabs>
          <w:tab w:val="left" w:pos="709"/>
        </w:tabs>
        <w:ind w:left="709" w:hanging="709"/>
        <w:jc w:val="both"/>
        <w:rPr>
          <w:rFonts w:ascii="Tahoma" w:hAnsi="Tahoma" w:cs="Tahoma"/>
          <w:sz w:val="20"/>
          <w:szCs w:val="20"/>
        </w:rPr>
      </w:pPr>
      <w:r w:rsidRPr="00C60CA2">
        <w:rPr>
          <w:rFonts w:ascii="Tahoma" w:hAnsi="Tahoma" w:cs="Tahoma"/>
          <w:sz w:val="20"/>
          <w:szCs w:val="20"/>
        </w:rPr>
        <w:t>Б</w:t>
      </w:r>
      <w:r w:rsidR="004629B3" w:rsidRPr="00C60CA2">
        <w:rPr>
          <w:rFonts w:ascii="Tahoma" w:hAnsi="Tahoma" w:cs="Tahoma"/>
          <w:sz w:val="20"/>
          <w:szCs w:val="20"/>
        </w:rPr>
        <w:t xml:space="preserve">азой для начисления процентов за пользование </w:t>
      </w:r>
      <w:r w:rsidR="0052670F" w:rsidRPr="00C60CA2">
        <w:rPr>
          <w:rFonts w:ascii="Tahoma" w:eastAsia="Times New Roman" w:hAnsi="Tahoma" w:cs="Tahoma"/>
          <w:sz w:val="20"/>
          <w:szCs w:val="20"/>
        </w:rPr>
        <w:t>З</w:t>
      </w:r>
      <w:r w:rsidRPr="00C60CA2">
        <w:rPr>
          <w:rFonts w:ascii="Tahoma" w:eastAsia="Times New Roman" w:hAnsi="Tahoma" w:cs="Tahoma"/>
          <w:sz w:val="20"/>
          <w:szCs w:val="20"/>
        </w:rPr>
        <w:t>аемными</w:t>
      </w:r>
      <w:r w:rsidR="004629B3" w:rsidRPr="00C60CA2">
        <w:rPr>
          <w:rFonts w:ascii="Tahoma" w:hAnsi="Tahoma" w:cs="Tahoma"/>
          <w:sz w:val="20"/>
          <w:szCs w:val="20"/>
        </w:rPr>
        <w:t xml:space="preserve"> средствами является действительное число календарных дней в году (365 или 366 дней соответственно).</w:t>
      </w:r>
    </w:p>
    <w:p w14:paraId="4CF0FF70" w14:textId="77777777" w:rsidR="004629B3" w:rsidRPr="00C60CA2" w:rsidRDefault="004629B3" w:rsidP="00731F64">
      <w:pPr>
        <w:pStyle w:val="afe"/>
        <w:numPr>
          <w:ilvl w:val="1"/>
          <w:numId w:val="92"/>
        </w:numPr>
        <w:tabs>
          <w:tab w:val="left" w:pos="709"/>
        </w:tabs>
        <w:ind w:left="709" w:hanging="709"/>
        <w:jc w:val="both"/>
        <w:rPr>
          <w:rFonts w:ascii="Tahoma" w:hAnsi="Tahoma" w:cs="Tahoma"/>
          <w:sz w:val="20"/>
          <w:szCs w:val="20"/>
        </w:rPr>
      </w:pPr>
      <w:r w:rsidRPr="00C60CA2">
        <w:rPr>
          <w:rFonts w:ascii="Tahoma" w:hAnsi="Tahoma" w:cs="Tahoma"/>
          <w:sz w:val="20"/>
          <w:szCs w:val="20"/>
        </w:rPr>
        <w:t xml:space="preserve">Заемщик возвращает </w:t>
      </w:r>
      <w:r w:rsidR="0052670F" w:rsidRPr="00C60CA2">
        <w:rPr>
          <w:rFonts w:ascii="Tahoma" w:hAnsi="Tahoma" w:cs="Tahoma"/>
          <w:sz w:val="20"/>
          <w:szCs w:val="20"/>
        </w:rPr>
        <w:t>З</w:t>
      </w:r>
      <w:r w:rsidR="00436E2A" w:rsidRPr="00C60CA2">
        <w:rPr>
          <w:rFonts w:ascii="Tahoma" w:eastAsia="Times New Roman" w:hAnsi="Tahoma" w:cs="Tahoma"/>
          <w:sz w:val="20"/>
          <w:szCs w:val="20"/>
        </w:rPr>
        <w:t>аемные</w:t>
      </w:r>
      <w:r w:rsidRPr="00C60CA2">
        <w:rPr>
          <w:rFonts w:ascii="Tahoma" w:hAnsi="Tahoma" w:cs="Tahoma"/>
          <w:sz w:val="20"/>
          <w:szCs w:val="20"/>
        </w:rPr>
        <w:t xml:space="preserve"> средства и уплачивает проценты путем осуществления Ежемесячных платежей, а также платежей за Первый и Последний процентные периоды.</w:t>
      </w:r>
    </w:p>
    <w:p w14:paraId="54844381" w14:textId="77777777" w:rsidR="004629B3" w:rsidRDefault="004629B3" w:rsidP="00731F64">
      <w:pPr>
        <w:pStyle w:val="afe"/>
        <w:numPr>
          <w:ilvl w:val="1"/>
          <w:numId w:val="92"/>
        </w:numPr>
        <w:tabs>
          <w:tab w:val="left" w:pos="709"/>
        </w:tabs>
        <w:ind w:left="709" w:hanging="709"/>
        <w:jc w:val="both"/>
        <w:rPr>
          <w:rFonts w:ascii="Tahoma" w:hAnsi="Tahoma" w:cs="Tahoma"/>
          <w:sz w:val="20"/>
          <w:szCs w:val="20"/>
        </w:rPr>
      </w:pPr>
      <w:r w:rsidRPr="00C60CA2">
        <w:rPr>
          <w:rFonts w:ascii="Tahoma" w:hAnsi="Tahoma" w:cs="Tahoma"/>
          <w:sz w:val="20"/>
          <w:szCs w:val="20"/>
        </w:rPr>
        <w:t>Исполнение обязательств по Договору может быть осуществлено Заемщиком следующими способами:</w:t>
      </w:r>
    </w:p>
    <w:p w14:paraId="711E8134" w14:textId="77777777" w:rsidR="00CD5A35" w:rsidRDefault="0051415B" w:rsidP="005E6EB7">
      <w:pPr>
        <w:pStyle w:val="afe"/>
        <w:numPr>
          <w:ilvl w:val="2"/>
          <w:numId w:val="92"/>
        </w:numPr>
        <w:tabs>
          <w:tab w:val="left" w:pos="709"/>
          <w:tab w:val="left" w:pos="993"/>
          <w:tab w:val="left" w:pos="1134"/>
        </w:tabs>
        <w:ind w:left="709" w:hanging="709"/>
        <w:jc w:val="both"/>
        <w:rPr>
          <w:rFonts w:ascii="Tahoma" w:hAnsi="Tahoma" w:cs="Tahoma"/>
          <w:sz w:val="20"/>
          <w:szCs w:val="20"/>
        </w:rPr>
      </w:pPr>
      <w:r>
        <w:rPr>
          <w:rFonts w:ascii="Tahoma" w:hAnsi="Tahoma" w:cs="Tahoma"/>
          <w:sz w:val="20"/>
          <w:szCs w:val="20"/>
        </w:rPr>
        <w:t>в</w:t>
      </w:r>
      <w:r w:rsidR="00A27BA4">
        <w:rPr>
          <w:rFonts w:ascii="Tahoma" w:hAnsi="Tahoma" w:cs="Tahoma"/>
          <w:sz w:val="20"/>
          <w:szCs w:val="20"/>
        </w:rPr>
        <w:t xml:space="preserve"> случае если Кредитором является кредитная организация</w:t>
      </w:r>
      <w:r w:rsidR="005E6EB7">
        <w:rPr>
          <w:rFonts w:ascii="Tahoma" w:hAnsi="Tahoma" w:cs="Tahoma"/>
          <w:sz w:val="20"/>
          <w:szCs w:val="20"/>
        </w:rPr>
        <w:t xml:space="preserve">, </w:t>
      </w:r>
      <w:r w:rsidR="005E6EB7" w:rsidRPr="00C60CA2">
        <w:rPr>
          <w:rFonts w:ascii="Tahoma" w:hAnsi="Tahoma" w:cs="Tahoma"/>
          <w:sz w:val="20"/>
          <w:szCs w:val="20"/>
        </w:rPr>
        <w:t>в том числе в результате передачи прав по Договору (и на Закладную)</w:t>
      </w:r>
      <w:r w:rsidR="00A27BA4">
        <w:rPr>
          <w:rFonts w:ascii="Tahoma" w:hAnsi="Tahoma" w:cs="Tahoma"/>
          <w:sz w:val="20"/>
          <w:szCs w:val="20"/>
        </w:rPr>
        <w:t>:</w:t>
      </w:r>
    </w:p>
    <w:p w14:paraId="3A4FA3D3" w14:textId="6B0906D4" w:rsidR="004629B3" w:rsidRPr="00C60CA2" w:rsidRDefault="004629B3" w:rsidP="0051415B">
      <w:pPr>
        <w:numPr>
          <w:ilvl w:val="0"/>
          <w:numId w:val="35"/>
        </w:numPr>
        <w:tabs>
          <w:tab w:val="left" w:pos="1134"/>
          <w:tab w:val="left" w:pos="1276"/>
        </w:tabs>
        <w:spacing w:after="0" w:line="240" w:lineRule="auto"/>
        <w:ind w:left="1134" w:hanging="425"/>
        <w:jc w:val="both"/>
        <w:rPr>
          <w:rFonts w:ascii="Tahoma" w:hAnsi="Tahoma" w:cs="Tahoma"/>
          <w:sz w:val="20"/>
          <w:szCs w:val="20"/>
        </w:rPr>
      </w:pPr>
      <w:r w:rsidRPr="00C60CA2">
        <w:rPr>
          <w:rFonts w:ascii="Tahoma" w:hAnsi="Tahoma" w:cs="Tahoma"/>
          <w:sz w:val="20"/>
          <w:szCs w:val="20"/>
        </w:rPr>
        <w:t>безналичным списанием Кредитором денежных средств со Счета</w:t>
      </w:r>
      <w:r w:rsidR="00CE77DF">
        <w:rPr>
          <w:rFonts w:ascii="Tahoma" w:hAnsi="Tahoma" w:cs="Tahoma"/>
          <w:sz w:val="20"/>
          <w:szCs w:val="20"/>
        </w:rPr>
        <w:t xml:space="preserve"> </w:t>
      </w:r>
      <w:r w:rsidR="00B9467F">
        <w:rPr>
          <w:rFonts w:ascii="Tahoma" w:hAnsi="Tahoma" w:cs="Tahoma"/>
          <w:sz w:val="20"/>
          <w:szCs w:val="20"/>
        </w:rPr>
        <w:t>/</w:t>
      </w:r>
      <w:r w:rsidR="006955B9">
        <w:rPr>
          <w:rFonts w:ascii="Tahoma" w:hAnsi="Tahoma" w:cs="Tahoma"/>
          <w:i/>
          <w:sz w:val="20"/>
          <w:szCs w:val="20"/>
        </w:rPr>
        <w:t>банковского</w:t>
      </w:r>
      <w:r w:rsidR="00B9467F" w:rsidRPr="00B9467F">
        <w:rPr>
          <w:rFonts w:ascii="Tahoma" w:hAnsi="Tahoma" w:cs="Tahoma"/>
          <w:i/>
          <w:sz w:val="20"/>
          <w:szCs w:val="20"/>
        </w:rPr>
        <w:t xml:space="preserve"> счет</w:t>
      </w:r>
      <w:r w:rsidR="006955B9">
        <w:rPr>
          <w:rFonts w:ascii="Tahoma" w:hAnsi="Tahoma" w:cs="Tahoma"/>
          <w:i/>
          <w:sz w:val="20"/>
          <w:szCs w:val="20"/>
        </w:rPr>
        <w:t>а</w:t>
      </w:r>
      <w:r w:rsidR="00B9467F" w:rsidRPr="00B9467F">
        <w:rPr>
          <w:rFonts w:ascii="Tahoma" w:hAnsi="Tahoma" w:cs="Tahoma"/>
          <w:i/>
          <w:sz w:val="20"/>
          <w:szCs w:val="20"/>
        </w:rPr>
        <w:t xml:space="preserve"> № ______ в ____________</w:t>
      </w:r>
      <w:r w:rsidR="00B9467F" w:rsidRPr="00B9467F">
        <w:rPr>
          <w:i/>
          <w:sz w:val="24"/>
          <w:szCs w:val="24"/>
        </w:rPr>
        <w:t xml:space="preserve"> </w:t>
      </w:r>
      <w:r w:rsidR="00B9467F" w:rsidRPr="00B9467F">
        <w:rPr>
          <w:rFonts w:ascii="Tahoma" w:hAnsi="Tahoma" w:cs="Tahoma"/>
          <w:i/>
          <w:sz w:val="20"/>
          <w:szCs w:val="20"/>
          <w:highlight w:val="lightGray"/>
        </w:rPr>
        <w:t>(указывается наименование банка)</w:t>
      </w:r>
      <w:r w:rsidR="00B9467F" w:rsidRPr="00B9467F">
        <w:rPr>
          <w:i/>
          <w:sz w:val="24"/>
          <w:szCs w:val="24"/>
        </w:rPr>
        <w:t xml:space="preserve">, </w:t>
      </w:r>
      <w:r w:rsidR="006955B9">
        <w:rPr>
          <w:rFonts w:ascii="Tahoma" w:hAnsi="Tahoma" w:cs="Tahoma"/>
          <w:i/>
          <w:sz w:val="20"/>
          <w:szCs w:val="20"/>
        </w:rPr>
        <w:t>открытого</w:t>
      </w:r>
      <w:r w:rsidR="00B9467F" w:rsidRPr="00B9467F">
        <w:rPr>
          <w:rFonts w:ascii="Tahoma" w:hAnsi="Tahoma" w:cs="Tahoma"/>
          <w:i/>
          <w:sz w:val="20"/>
          <w:szCs w:val="20"/>
        </w:rPr>
        <w:t xml:space="preserve"> на имя _________________</w:t>
      </w:r>
      <w:r w:rsidR="00B9467F" w:rsidRPr="00B9467F">
        <w:rPr>
          <w:i/>
          <w:sz w:val="24"/>
          <w:szCs w:val="24"/>
        </w:rPr>
        <w:t xml:space="preserve"> </w:t>
      </w:r>
      <w:r w:rsidR="00B9467F">
        <w:rPr>
          <w:rFonts w:ascii="Tahoma" w:hAnsi="Tahoma" w:cs="Tahoma"/>
          <w:i/>
          <w:sz w:val="20"/>
          <w:szCs w:val="20"/>
          <w:highlight w:val="lightGray"/>
        </w:rPr>
        <w:t>(указывается Ф.И.О. З</w:t>
      </w:r>
      <w:r w:rsidR="00B9467F" w:rsidRPr="00B9467F">
        <w:rPr>
          <w:rFonts w:ascii="Tahoma" w:hAnsi="Tahoma" w:cs="Tahoma"/>
          <w:i/>
          <w:sz w:val="20"/>
          <w:szCs w:val="20"/>
          <w:highlight w:val="lightGray"/>
        </w:rPr>
        <w:t>аемщика, указанного первым в преамбуле Договора, на имя которого открыт счет)</w:t>
      </w:r>
      <w:r w:rsidR="00B9467F">
        <w:rPr>
          <w:rFonts w:ascii="Tahoma" w:hAnsi="Tahoma" w:cs="Tahoma"/>
          <w:sz w:val="20"/>
          <w:szCs w:val="20"/>
        </w:rPr>
        <w:t xml:space="preserve"> </w:t>
      </w:r>
      <w:r w:rsidR="00B9467F" w:rsidRPr="00B9467F">
        <w:rPr>
          <w:rFonts w:ascii="Tahoma" w:hAnsi="Tahoma" w:cs="Tahoma"/>
          <w:i/>
          <w:sz w:val="20"/>
          <w:szCs w:val="20"/>
        </w:rPr>
        <w:t>(далее – Счет)</w:t>
      </w:r>
      <w:r w:rsidR="00B9467F">
        <w:rPr>
          <w:rFonts w:ascii="Tahoma" w:hAnsi="Tahoma" w:cs="Tahoma"/>
          <w:sz w:val="20"/>
          <w:szCs w:val="20"/>
        </w:rPr>
        <w:t xml:space="preserve"> </w:t>
      </w:r>
      <w:r w:rsidR="00B9467F" w:rsidRPr="00177BAF">
        <w:rPr>
          <w:rFonts w:ascii="Tahoma" w:hAnsi="Tahoma" w:cs="Tahoma"/>
          <w:i/>
          <w:sz w:val="20"/>
          <w:szCs w:val="20"/>
          <w:highlight w:val="lightGray"/>
        </w:rPr>
        <w:t>(курсив применяется для продукта «</w:t>
      </w:r>
      <w:proofErr w:type="spellStart"/>
      <w:r w:rsidR="00B9467F" w:rsidRPr="00177BAF">
        <w:rPr>
          <w:rFonts w:ascii="Tahoma" w:hAnsi="Tahoma" w:cs="Tahoma"/>
          <w:i/>
          <w:sz w:val="20"/>
          <w:szCs w:val="20"/>
          <w:highlight w:val="lightGray"/>
        </w:rPr>
        <w:t>Перекредитование</w:t>
      </w:r>
      <w:proofErr w:type="spellEnd"/>
      <w:r w:rsidR="00B9467F" w:rsidRPr="00177BAF">
        <w:rPr>
          <w:rFonts w:ascii="Tahoma" w:hAnsi="Tahoma" w:cs="Tahoma"/>
          <w:i/>
          <w:sz w:val="20"/>
          <w:szCs w:val="20"/>
          <w:highlight w:val="lightGray"/>
        </w:rPr>
        <w:t>»)</w:t>
      </w:r>
      <w:r w:rsidR="00B9467F">
        <w:rPr>
          <w:rFonts w:ascii="Tahoma" w:hAnsi="Tahoma" w:cs="Tahoma"/>
          <w:i/>
          <w:sz w:val="20"/>
          <w:szCs w:val="20"/>
        </w:rPr>
        <w:t xml:space="preserve"> </w:t>
      </w:r>
      <w:r w:rsidRPr="00C60CA2">
        <w:rPr>
          <w:rFonts w:ascii="Tahoma" w:hAnsi="Tahoma" w:cs="Tahoma"/>
          <w:sz w:val="20"/>
          <w:szCs w:val="20"/>
        </w:rPr>
        <w:t xml:space="preserve">на счет Кредитора на основании разовых или долгосрочных </w:t>
      </w:r>
      <w:r w:rsidR="00917CF0">
        <w:rPr>
          <w:rFonts w:ascii="Tahoma" w:hAnsi="Tahoma" w:cs="Tahoma"/>
          <w:sz w:val="20"/>
          <w:szCs w:val="20"/>
        </w:rPr>
        <w:t>поручений</w:t>
      </w:r>
      <w:r w:rsidR="00395176">
        <w:rPr>
          <w:rFonts w:ascii="Tahoma" w:hAnsi="Tahoma" w:cs="Tahoma"/>
          <w:sz w:val="20"/>
          <w:szCs w:val="20"/>
        </w:rPr>
        <w:t xml:space="preserve">. </w:t>
      </w:r>
      <w:r w:rsidR="00667D13" w:rsidRPr="00395176">
        <w:rPr>
          <w:rFonts w:ascii="Tahoma" w:hAnsi="Tahoma" w:cs="Tahoma"/>
          <w:i/>
          <w:sz w:val="20"/>
          <w:szCs w:val="20"/>
          <w:highlight w:val="lightGray"/>
        </w:rPr>
        <w:t xml:space="preserve">(данный </w:t>
      </w:r>
      <w:proofErr w:type="spellStart"/>
      <w:r w:rsidR="00667D13" w:rsidRPr="00395176">
        <w:rPr>
          <w:rFonts w:ascii="Tahoma" w:hAnsi="Tahoma" w:cs="Tahoma"/>
          <w:i/>
          <w:sz w:val="20"/>
          <w:szCs w:val="20"/>
          <w:highlight w:val="lightGray"/>
        </w:rPr>
        <w:t>пп</w:t>
      </w:r>
      <w:proofErr w:type="spellEnd"/>
      <w:r w:rsidR="00667D13" w:rsidRPr="00395176">
        <w:rPr>
          <w:rFonts w:ascii="Tahoma" w:hAnsi="Tahoma" w:cs="Tahoma"/>
          <w:i/>
          <w:sz w:val="20"/>
          <w:szCs w:val="20"/>
          <w:highlight w:val="lightGray"/>
        </w:rPr>
        <w:t xml:space="preserve"> исключается при заключении договора займа, при этом нумерация следующих </w:t>
      </w:r>
      <w:proofErr w:type="spellStart"/>
      <w:r w:rsidR="00667D13" w:rsidRPr="00395176">
        <w:rPr>
          <w:rFonts w:ascii="Tahoma" w:hAnsi="Tahoma" w:cs="Tahoma"/>
          <w:i/>
          <w:sz w:val="20"/>
          <w:szCs w:val="20"/>
          <w:highlight w:val="lightGray"/>
        </w:rPr>
        <w:t>пп</w:t>
      </w:r>
      <w:proofErr w:type="spellEnd"/>
      <w:r w:rsidR="00667D13" w:rsidRPr="00395176">
        <w:rPr>
          <w:rFonts w:ascii="Tahoma" w:hAnsi="Tahoma" w:cs="Tahoma"/>
          <w:i/>
          <w:sz w:val="20"/>
          <w:szCs w:val="20"/>
          <w:highlight w:val="lightGray"/>
        </w:rPr>
        <w:t xml:space="preserve"> корректируется)</w:t>
      </w:r>
      <w:r w:rsidRPr="00395176">
        <w:rPr>
          <w:rFonts w:ascii="Tahoma" w:hAnsi="Tahoma" w:cs="Tahoma"/>
          <w:i/>
          <w:sz w:val="20"/>
          <w:szCs w:val="20"/>
          <w:highlight w:val="lightGray"/>
        </w:rPr>
        <w:t>;</w:t>
      </w:r>
    </w:p>
    <w:p w14:paraId="1C4C99EA" w14:textId="77777777" w:rsidR="00436E2A" w:rsidRPr="00C60CA2" w:rsidRDefault="004629B3" w:rsidP="0051415B">
      <w:pPr>
        <w:numPr>
          <w:ilvl w:val="0"/>
          <w:numId w:val="35"/>
        </w:numPr>
        <w:tabs>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внесением наличных денежных </w:t>
      </w:r>
      <w:r w:rsidRPr="0017450A">
        <w:rPr>
          <w:rFonts w:ascii="Tahoma" w:hAnsi="Tahoma" w:cs="Tahoma"/>
          <w:sz w:val="20"/>
          <w:szCs w:val="20"/>
        </w:rPr>
        <w:t>средств в кассу Кредитора</w:t>
      </w:r>
      <w:r w:rsidRPr="00C60CA2">
        <w:rPr>
          <w:rFonts w:ascii="Tahoma" w:hAnsi="Tahoma" w:cs="Tahoma"/>
          <w:sz w:val="20"/>
          <w:szCs w:val="20"/>
        </w:rPr>
        <w:t>;</w:t>
      </w:r>
    </w:p>
    <w:p w14:paraId="41B96BB1" w14:textId="77777777" w:rsidR="004629B3" w:rsidRPr="00C60CA2" w:rsidRDefault="004629B3" w:rsidP="0051415B">
      <w:pPr>
        <w:numPr>
          <w:ilvl w:val="0"/>
          <w:numId w:val="35"/>
        </w:numPr>
        <w:tabs>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w:t>
      </w:r>
    </w:p>
    <w:p w14:paraId="01653C4C" w14:textId="77777777" w:rsidR="00436E2A" w:rsidRPr="00C60CA2" w:rsidRDefault="004629B3" w:rsidP="00DA1564">
      <w:pPr>
        <w:tabs>
          <w:tab w:val="left" w:pos="426"/>
          <w:tab w:val="left" w:pos="1134"/>
        </w:tabs>
        <w:spacing w:after="0" w:line="240" w:lineRule="auto"/>
        <w:ind w:left="1134"/>
        <w:jc w:val="both"/>
        <w:rPr>
          <w:rFonts w:ascii="Tahoma" w:hAnsi="Tahoma" w:cs="Tahoma"/>
          <w:sz w:val="20"/>
          <w:szCs w:val="20"/>
        </w:rPr>
      </w:pPr>
      <w:r w:rsidRPr="00C60CA2">
        <w:rPr>
          <w:rFonts w:ascii="Tahoma" w:hAnsi="Tahoma" w:cs="Tahoma"/>
          <w:sz w:val="20"/>
          <w:szCs w:val="20"/>
        </w:rPr>
        <w:t xml:space="preserve">В случае списания средств в валюте, отличной от валюты </w:t>
      </w:r>
      <w:r w:rsidR="0052670F" w:rsidRPr="00C60CA2">
        <w:rPr>
          <w:rFonts w:ascii="Tahoma" w:hAnsi="Tahoma" w:cs="Tahoma"/>
          <w:sz w:val="20"/>
          <w:szCs w:val="20"/>
        </w:rPr>
        <w:t>З</w:t>
      </w:r>
      <w:r w:rsidR="009E25D8" w:rsidRPr="00C60CA2">
        <w:rPr>
          <w:rFonts w:ascii="Tahoma" w:hAnsi="Tahoma" w:cs="Tahoma"/>
          <w:sz w:val="20"/>
          <w:szCs w:val="20"/>
        </w:rPr>
        <w:t>аемных средств</w:t>
      </w:r>
      <w:r w:rsidR="00436E2A" w:rsidRPr="00C60CA2">
        <w:rPr>
          <w:rFonts w:ascii="Tahoma" w:eastAsia="Times New Roman" w:hAnsi="Tahoma" w:cs="Tahoma"/>
          <w:sz w:val="20"/>
          <w:szCs w:val="20"/>
          <w:lang w:eastAsia="ru-RU"/>
        </w:rPr>
        <w:t xml:space="preserve"> по настоящему Договору</w:t>
      </w:r>
      <w:r w:rsidRPr="00C60CA2">
        <w:rPr>
          <w:rFonts w:ascii="Tahoma" w:hAnsi="Tahoma" w:cs="Tahoma"/>
          <w:sz w:val="20"/>
          <w:szCs w:val="20"/>
        </w:rPr>
        <w:t>, Кредитор вправе конвертировать денежные средства в валюту обязательства по курсу Кредито</w:t>
      </w:r>
      <w:r w:rsidR="00CF28E5" w:rsidRPr="00C60CA2">
        <w:rPr>
          <w:rFonts w:ascii="Tahoma" w:hAnsi="Tahoma" w:cs="Tahoma"/>
          <w:sz w:val="20"/>
          <w:szCs w:val="20"/>
        </w:rPr>
        <w:t>ра на день совершения операции.</w:t>
      </w:r>
    </w:p>
    <w:p w14:paraId="23C6DEAB" w14:textId="77777777" w:rsidR="004629B3" w:rsidRPr="00C60CA2" w:rsidRDefault="0051415B" w:rsidP="00AC47EF">
      <w:pPr>
        <w:pStyle w:val="afe"/>
        <w:numPr>
          <w:ilvl w:val="2"/>
          <w:numId w:val="92"/>
        </w:numPr>
        <w:tabs>
          <w:tab w:val="left" w:pos="709"/>
          <w:tab w:val="left" w:pos="993"/>
        </w:tabs>
        <w:ind w:left="709" w:hanging="709"/>
        <w:jc w:val="both"/>
        <w:rPr>
          <w:rFonts w:ascii="Tahoma" w:hAnsi="Tahoma" w:cs="Tahoma"/>
          <w:sz w:val="20"/>
          <w:szCs w:val="20"/>
        </w:rPr>
      </w:pPr>
      <w:r>
        <w:rPr>
          <w:rFonts w:ascii="Tahoma" w:hAnsi="Tahoma" w:cs="Tahoma"/>
          <w:sz w:val="20"/>
          <w:szCs w:val="20"/>
        </w:rPr>
        <w:t>в</w:t>
      </w:r>
      <w:r w:rsidR="004629B3" w:rsidRPr="00C60CA2">
        <w:rPr>
          <w:rFonts w:ascii="Tahoma" w:hAnsi="Tahoma" w:cs="Tahoma"/>
          <w:sz w:val="20"/>
          <w:szCs w:val="20"/>
        </w:rPr>
        <w:t xml:space="preserve"> случае если Кредитором является </w:t>
      </w:r>
      <w:proofErr w:type="spellStart"/>
      <w:r w:rsidR="004629B3" w:rsidRPr="00C60CA2">
        <w:rPr>
          <w:rFonts w:ascii="Tahoma" w:hAnsi="Tahoma" w:cs="Tahoma"/>
          <w:sz w:val="20"/>
          <w:szCs w:val="20"/>
        </w:rPr>
        <w:t>некредитная</w:t>
      </w:r>
      <w:proofErr w:type="spellEnd"/>
      <w:r w:rsidR="004629B3" w:rsidRPr="00C60CA2">
        <w:rPr>
          <w:rFonts w:ascii="Tahoma" w:hAnsi="Tahoma" w:cs="Tahoma"/>
          <w:sz w:val="20"/>
          <w:szCs w:val="20"/>
        </w:rPr>
        <w:t xml:space="preserve"> организация, в том числе в результате передачи прав по Договору (</w:t>
      </w:r>
      <w:r w:rsidR="002166B6" w:rsidRPr="00C60CA2">
        <w:rPr>
          <w:rFonts w:ascii="Tahoma" w:hAnsi="Tahoma" w:cs="Tahoma"/>
          <w:sz w:val="20"/>
          <w:szCs w:val="20"/>
        </w:rPr>
        <w:t xml:space="preserve">и на </w:t>
      </w:r>
      <w:r w:rsidR="00436E2A" w:rsidRPr="00C60CA2">
        <w:rPr>
          <w:rFonts w:ascii="Tahoma" w:hAnsi="Tahoma" w:cs="Tahoma"/>
          <w:sz w:val="20"/>
          <w:szCs w:val="20"/>
        </w:rPr>
        <w:t>Закладную</w:t>
      </w:r>
      <w:r w:rsidR="004629B3" w:rsidRPr="00C60CA2">
        <w:rPr>
          <w:rFonts w:ascii="Tahoma" w:hAnsi="Tahoma" w:cs="Tahoma"/>
          <w:sz w:val="20"/>
          <w:szCs w:val="20"/>
        </w:rPr>
        <w:t>):</w:t>
      </w:r>
    </w:p>
    <w:p w14:paraId="1F58FC4C" w14:textId="77777777" w:rsidR="004629B3" w:rsidRPr="00C60CA2" w:rsidRDefault="004629B3" w:rsidP="00CD5A35">
      <w:pPr>
        <w:numPr>
          <w:ilvl w:val="0"/>
          <w:numId w:val="36"/>
        </w:numPr>
        <w:tabs>
          <w:tab w:val="num" w:pos="0"/>
          <w:tab w:val="left" w:pos="426"/>
          <w:tab w:val="left" w:pos="1134"/>
          <w:tab w:val="left" w:pos="1276"/>
        </w:tabs>
        <w:spacing w:after="0" w:line="240" w:lineRule="auto"/>
        <w:ind w:left="1134" w:hanging="425"/>
        <w:jc w:val="both"/>
        <w:rPr>
          <w:rFonts w:ascii="Tahoma" w:hAnsi="Tahoma" w:cs="Tahoma"/>
          <w:sz w:val="20"/>
          <w:szCs w:val="20"/>
        </w:rPr>
      </w:pPr>
      <w:r w:rsidRPr="00C60CA2">
        <w:rPr>
          <w:rFonts w:ascii="Tahoma" w:hAnsi="Tahoma" w:cs="Tahoma"/>
          <w:sz w:val="20"/>
          <w:szCs w:val="20"/>
        </w:rPr>
        <w:t>безналичным перечислением денежных средств со счетов Заемщика на счет Кредитора;</w:t>
      </w:r>
    </w:p>
    <w:p w14:paraId="33D3BB1A" w14:textId="77777777" w:rsidR="004629B3" w:rsidRPr="00C60CA2" w:rsidRDefault="004629B3" w:rsidP="00CD5A35">
      <w:pPr>
        <w:numPr>
          <w:ilvl w:val="0"/>
          <w:numId w:val="36"/>
        </w:numPr>
        <w:tabs>
          <w:tab w:val="num" w:pos="0"/>
          <w:tab w:val="left" w:pos="426"/>
          <w:tab w:val="left" w:pos="1134"/>
          <w:tab w:val="left" w:pos="1276"/>
        </w:tabs>
        <w:spacing w:after="0" w:line="240" w:lineRule="auto"/>
        <w:ind w:left="1134" w:hanging="425"/>
        <w:jc w:val="both"/>
        <w:rPr>
          <w:rFonts w:ascii="Tahoma" w:hAnsi="Tahoma" w:cs="Tahoma"/>
          <w:sz w:val="20"/>
          <w:szCs w:val="20"/>
        </w:rPr>
      </w:pPr>
      <w:r w:rsidRPr="00C60CA2">
        <w:rPr>
          <w:rFonts w:ascii="Tahoma" w:hAnsi="Tahoma" w:cs="Tahoma"/>
          <w:sz w:val="20"/>
          <w:szCs w:val="20"/>
        </w:rPr>
        <w:t>безналичным перечислением денежных средств без открытия счета на счет Кредитора;</w:t>
      </w:r>
    </w:p>
    <w:p w14:paraId="5CBD9B37" w14:textId="77777777" w:rsidR="004629B3" w:rsidRPr="00C60CA2" w:rsidRDefault="004629B3" w:rsidP="00CD5A35">
      <w:pPr>
        <w:numPr>
          <w:ilvl w:val="0"/>
          <w:numId w:val="36"/>
        </w:numPr>
        <w:tabs>
          <w:tab w:val="num" w:pos="0"/>
          <w:tab w:val="left" w:pos="426"/>
          <w:tab w:val="left" w:pos="1134"/>
          <w:tab w:val="left" w:pos="1276"/>
        </w:tabs>
        <w:spacing w:after="0" w:line="240" w:lineRule="auto"/>
        <w:ind w:left="1134" w:hanging="425"/>
        <w:jc w:val="both"/>
        <w:rPr>
          <w:rFonts w:ascii="Tahoma" w:hAnsi="Tahoma" w:cs="Tahoma"/>
          <w:sz w:val="20"/>
          <w:szCs w:val="20"/>
        </w:rPr>
      </w:pPr>
      <w:r w:rsidRPr="00C60CA2">
        <w:rPr>
          <w:rFonts w:ascii="Tahoma" w:hAnsi="Tahoma" w:cs="Tahoma"/>
          <w:sz w:val="20"/>
          <w:szCs w:val="20"/>
        </w:rPr>
        <w:t>внесением наличных денежных средств в кассу Кредитора</w:t>
      </w:r>
      <w:r w:rsidR="008A6692">
        <w:rPr>
          <w:rFonts w:ascii="Tahoma" w:hAnsi="Tahoma" w:cs="Tahoma"/>
          <w:sz w:val="20"/>
          <w:szCs w:val="20"/>
        </w:rPr>
        <w:t xml:space="preserve"> (при </w:t>
      </w:r>
      <w:r w:rsidR="00862E37">
        <w:rPr>
          <w:rFonts w:ascii="Tahoma" w:hAnsi="Tahoma" w:cs="Tahoma"/>
          <w:sz w:val="20"/>
          <w:szCs w:val="20"/>
        </w:rPr>
        <w:t xml:space="preserve">ее </w:t>
      </w:r>
      <w:r w:rsidR="008A6692">
        <w:rPr>
          <w:rFonts w:ascii="Tahoma" w:hAnsi="Tahoma" w:cs="Tahoma"/>
          <w:sz w:val="20"/>
          <w:szCs w:val="20"/>
        </w:rPr>
        <w:t>наличии)</w:t>
      </w:r>
      <w:r w:rsidRPr="00C60CA2">
        <w:rPr>
          <w:rFonts w:ascii="Tahoma" w:hAnsi="Tahoma" w:cs="Tahoma"/>
          <w:sz w:val="20"/>
          <w:szCs w:val="20"/>
        </w:rPr>
        <w:t>.</w:t>
      </w:r>
    </w:p>
    <w:p w14:paraId="70F8691A" w14:textId="77777777" w:rsidR="0051415B" w:rsidRDefault="004629B3" w:rsidP="0051415B">
      <w:pPr>
        <w:pStyle w:val="afe"/>
        <w:numPr>
          <w:ilvl w:val="1"/>
          <w:numId w:val="92"/>
        </w:numPr>
        <w:tabs>
          <w:tab w:val="left" w:pos="709"/>
        </w:tabs>
        <w:ind w:left="709" w:hanging="709"/>
        <w:jc w:val="both"/>
        <w:rPr>
          <w:rFonts w:ascii="Tahoma" w:hAnsi="Tahoma" w:cs="Tahoma"/>
          <w:sz w:val="20"/>
          <w:szCs w:val="20"/>
        </w:rPr>
      </w:pPr>
      <w:bookmarkStart w:id="35" w:name="_Ref374454408"/>
      <w:r w:rsidRPr="0051415B">
        <w:rPr>
          <w:rFonts w:ascii="Tahoma" w:hAnsi="Tahoma" w:cs="Tahoma"/>
          <w:sz w:val="20"/>
          <w:szCs w:val="20"/>
        </w:rPr>
        <w:t>Заемщик перечисляет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bookmarkEnd w:id="35"/>
    </w:p>
    <w:p w14:paraId="04E503FC" w14:textId="77777777" w:rsidR="0051415B" w:rsidRDefault="004629B3" w:rsidP="00AC47EF">
      <w:pPr>
        <w:pStyle w:val="afe"/>
        <w:numPr>
          <w:ilvl w:val="2"/>
          <w:numId w:val="92"/>
        </w:numPr>
        <w:tabs>
          <w:tab w:val="left" w:pos="709"/>
          <w:tab w:val="left" w:pos="1134"/>
        </w:tabs>
        <w:ind w:left="709" w:hanging="709"/>
        <w:jc w:val="both"/>
        <w:rPr>
          <w:rFonts w:ascii="Tahoma" w:hAnsi="Tahoma" w:cs="Tahoma"/>
          <w:sz w:val="20"/>
          <w:szCs w:val="20"/>
        </w:rPr>
      </w:pPr>
      <w:r w:rsidRPr="0051415B">
        <w:rPr>
          <w:rFonts w:ascii="Tahoma" w:hAnsi="Tahoma" w:cs="Tahoma"/>
          <w:sz w:val="20"/>
          <w:szCs w:val="20"/>
        </w:rPr>
        <w:t xml:space="preserve">Платеж за Первый процентный период по Договору подлежит внесению не позднее срока, определенного для Ежемесячного платежа в следующий за ним Процентный период, и </w:t>
      </w:r>
      <w:r w:rsidRPr="0051415B">
        <w:rPr>
          <w:rFonts w:ascii="Tahoma" w:hAnsi="Tahoma" w:cs="Tahoma"/>
          <w:sz w:val="20"/>
          <w:szCs w:val="20"/>
        </w:rPr>
        <w:lastRenderedPageBreak/>
        <w:t xml:space="preserve">направляется на погашение начисленных за Первый процентный период процентов за пользование </w:t>
      </w:r>
      <w:r w:rsidR="00DF0BB5" w:rsidRPr="0051415B">
        <w:rPr>
          <w:rFonts w:ascii="Tahoma" w:hAnsi="Tahoma" w:cs="Tahoma"/>
          <w:sz w:val="20"/>
          <w:szCs w:val="20"/>
        </w:rPr>
        <w:t>З</w:t>
      </w:r>
      <w:r w:rsidR="00DC62DC" w:rsidRPr="0051415B">
        <w:rPr>
          <w:rFonts w:ascii="Tahoma" w:hAnsi="Tahoma" w:cs="Tahoma"/>
          <w:sz w:val="20"/>
          <w:szCs w:val="20"/>
        </w:rPr>
        <w:t xml:space="preserve">аемными </w:t>
      </w:r>
      <w:r w:rsidRPr="0051415B">
        <w:rPr>
          <w:rFonts w:ascii="Tahoma" w:hAnsi="Tahoma" w:cs="Tahoma"/>
          <w:sz w:val="20"/>
          <w:szCs w:val="20"/>
        </w:rPr>
        <w:t>средствами.</w:t>
      </w:r>
      <w:r w:rsidR="0051415B">
        <w:rPr>
          <w:rFonts w:ascii="Tahoma" w:hAnsi="Tahoma" w:cs="Tahoma"/>
          <w:sz w:val="20"/>
          <w:szCs w:val="20"/>
        </w:rPr>
        <w:t xml:space="preserve"> </w:t>
      </w:r>
    </w:p>
    <w:p w14:paraId="60D67FA2" w14:textId="77777777" w:rsidR="00DC62DC" w:rsidRPr="0051415B" w:rsidRDefault="004629B3" w:rsidP="0051415B">
      <w:pPr>
        <w:pStyle w:val="afe"/>
        <w:numPr>
          <w:ilvl w:val="2"/>
          <w:numId w:val="92"/>
        </w:numPr>
        <w:tabs>
          <w:tab w:val="left" w:pos="709"/>
          <w:tab w:val="left" w:pos="1134"/>
        </w:tabs>
        <w:ind w:left="709" w:hanging="709"/>
        <w:jc w:val="both"/>
        <w:rPr>
          <w:rFonts w:ascii="Tahoma" w:hAnsi="Tahoma" w:cs="Tahoma"/>
          <w:sz w:val="20"/>
          <w:szCs w:val="20"/>
        </w:rPr>
      </w:pPr>
      <w:r w:rsidRPr="0051415B">
        <w:rPr>
          <w:rFonts w:ascii="Tahoma" w:hAnsi="Tahoma" w:cs="Tahoma"/>
          <w:sz w:val="20"/>
          <w:szCs w:val="20"/>
        </w:rPr>
        <w:t>В последующие Процентные периоды (кроме Последнего процентного периода) Заемщик ос</w:t>
      </w:r>
      <w:r w:rsidR="00436E2A" w:rsidRPr="0051415B">
        <w:rPr>
          <w:rFonts w:ascii="Tahoma" w:hAnsi="Tahoma" w:cs="Tahoma"/>
          <w:sz w:val="20"/>
          <w:szCs w:val="20"/>
        </w:rPr>
        <w:t xml:space="preserve">уществляет платежи по возврату </w:t>
      </w:r>
      <w:r w:rsidR="00A27A2B" w:rsidRPr="0051415B">
        <w:rPr>
          <w:rFonts w:ascii="Tahoma" w:hAnsi="Tahoma" w:cs="Tahoma"/>
          <w:sz w:val="20"/>
          <w:szCs w:val="20"/>
        </w:rPr>
        <w:t>З</w:t>
      </w:r>
      <w:r w:rsidR="00436E2A" w:rsidRPr="0051415B">
        <w:rPr>
          <w:rFonts w:ascii="Tahoma" w:eastAsia="Times New Roman" w:hAnsi="Tahoma" w:cs="Tahoma"/>
          <w:sz w:val="20"/>
          <w:szCs w:val="20"/>
        </w:rPr>
        <w:t>аемны</w:t>
      </w:r>
      <w:r w:rsidRPr="0051415B">
        <w:rPr>
          <w:rFonts w:ascii="Tahoma" w:eastAsia="Times New Roman" w:hAnsi="Tahoma" w:cs="Tahoma"/>
          <w:sz w:val="20"/>
          <w:szCs w:val="20"/>
        </w:rPr>
        <w:t>х</w:t>
      </w:r>
      <w:r w:rsidRPr="0051415B">
        <w:rPr>
          <w:rFonts w:ascii="Tahoma" w:hAnsi="Tahoma" w:cs="Tahoma"/>
          <w:sz w:val="20"/>
          <w:szCs w:val="20"/>
        </w:rPr>
        <w:t xml:space="preserve"> средств и уплате начисленных </w:t>
      </w:r>
      <w:r w:rsidR="00BD60FB" w:rsidRPr="0051415B">
        <w:rPr>
          <w:rFonts w:ascii="Tahoma" w:eastAsia="Times New Roman" w:hAnsi="Tahoma" w:cs="Tahoma"/>
          <w:sz w:val="20"/>
          <w:szCs w:val="20"/>
        </w:rPr>
        <w:t>процентов</w:t>
      </w:r>
      <w:r w:rsidR="004533E2" w:rsidRPr="0051415B">
        <w:rPr>
          <w:rFonts w:ascii="Tahoma" w:eastAsia="Times New Roman" w:hAnsi="Tahoma" w:cs="Tahoma"/>
          <w:sz w:val="20"/>
          <w:szCs w:val="20"/>
        </w:rPr>
        <w:t xml:space="preserve"> </w:t>
      </w:r>
      <w:r w:rsidR="00C2365F" w:rsidRPr="0051415B">
        <w:rPr>
          <w:rFonts w:ascii="Tahoma" w:eastAsia="Times New Roman" w:hAnsi="Tahoma" w:cs="Tahoma"/>
          <w:i/>
          <w:sz w:val="20"/>
          <w:szCs w:val="20"/>
        </w:rPr>
        <w:t>(Плановых и/или Накопленных</w:t>
      </w:r>
      <w:r w:rsidR="00B7002E" w:rsidRPr="0051415B">
        <w:rPr>
          <w:rFonts w:ascii="Tahoma" w:eastAsia="Times New Roman" w:hAnsi="Tahoma" w:cs="Tahoma"/>
          <w:i/>
          <w:sz w:val="20"/>
          <w:szCs w:val="20"/>
        </w:rPr>
        <w:t xml:space="preserve"> </w:t>
      </w:r>
      <w:r w:rsidR="00BD60FB" w:rsidRPr="0051415B">
        <w:rPr>
          <w:rFonts w:ascii="Tahoma" w:eastAsia="Times New Roman" w:hAnsi="Tahoma" w:cs="Tahoma"/>
          <w:i/>
          <w:iCs/>
          <w:sz w:val="20"/>
          <w:szCs w:val="20"/>
          <w:highlight w:val="lightGray"/>
        </w:rPr>
        <w:t>– включаю</w:t>
      </w:r>
      <w:r w:rsidR="00C2365F" w:rsidRPr="0051415B">
        <w:rPr>
          <w:rFonts w:ascii="Tahoma" w:eastAsia="Times New Roman" w:hAnsi="Tahoma" w:cs="Tahoma"/>
          <w:i/>
          <w:iCs/>
          <w:sz w:val="20"/>
          <w:szCs w:val="20"/>
          <w:highlight w:val="lightGray"/>
        </w:rPr>
        <w:t>тся при кредитовании с применением опции «Переменная ставка»)</w:t>
      </w:r>
      <w:r w:rsidRPr="0051415B">
        <w:rPr>
          <w:rFonts w:ascii="Tahoma" w:hAnsi="Tahoma" w:cs="Tahoma"/>
          <w:sz w:val="20"/>
          <w:szCs w:val="20"/>
        </w:rPr>
        <w:t xml:space="preserve"> в виде Ежемесячных платежей.</w:t>
      </w:r>
      <w:r w:rsidR="009560AF" w:rsidRPr="0051415B">
        <w:rPr>
          <w:rFonts w:ascii="Tahoma" w:hAnsi="Tahoma" w:cs="Tahoma"/>
          <w:sz w:val="20"/>
          <w:szCs w:val="20"/>
        </w:rPr>
        <w:t xml:space="preserve"> Заемщик обязан обеспечить наличие Ежемесячных платежей в размере, установленном Договором, на счете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p>
    <w:p w14:paraId="1FEB66AF" w14:textId="77777777" w:rsidR="00DC62DC" w:rsidRPr="00C60CA2" w:rsidRDefault="004629B3" w:rsidP="00AC47EF">
      <w:pPr>
        <w:pStyle w:val="afe"/>
        <w:numPr>
          <w:ilvl w:val="2"/>
          <w:numId w:val="92"/>
        </w:numPr>
        <w:tabs>
          <w:tab w:val="left" w:pos="709"/>
          <w:tab w:val="left" w:pos="1134"/>
        </w:tabs>
        <w:ind w:left="709" w:hanging="709"/>
        <w:jc w:val="both"/>
        <w:rPr>
          <w:rFonts w:ascii="Tahoma" w:hAnsi="Tahoma" w:cs="Tahoma"/>
          <w:sz w:val="20"/>
          <w:szCs w:val="20"/>
        </w:rPr>
      </w:pPr>
      <w:r w:rsidRPr="00C60CA2">
        <w:rPr>
          <w:rFonts w:ascii="Tahoma" w:eastAsia="Times New Roman" w:hAnsi="Tahoma" w:cs="Tahoma"/>
          <w:sz w:val="20"/>
          <w:szCs w:val="20"/>
        </w:rPr>
        <w:t xml:space="preserve">Датой исполнения обязательств Заемщика по уплате Ежемесячных платежей является последний календарный день Процентного периода. </w:t>
      </w:r>
      <w:r w:rsidRPr="00C60CA2">
        <w:rPr>
          <w:rFonts w:ascii="Tahoma" w:hAnsi="Tahoma" w:cs="Tahoma"/>
          <w:sz w:val="20"/>
          <w:szCs w:val="20"/>
        </w:rPr>
        <w:t xml:space="preserve">В случае совпадения плановой даты исполнения обязательств Заемщика по уплате Ежемесячных платежей с </w:t>
      </w:r>
      <w:r w:rsidR="007D4766">
        <w:rPr>
          <w:rFonts w:ascii="Tahoma" w:hAnsi="Tahoma" w:cs="Tahoma"/>
          <w:sz w:val="20"/>
          <w:szCs w:val="20"/>
        </w:rPr>
        <w:t>Н</w:t>
      </w:r>
      <w:r w:rsidRPr="00C60CA2">
        <w:rPr>
          <w:rFonts w:ascii="Tahoma" w:hAnsi="Tahoma" w:cs="Tahoma"/>
          <w:sz w:val="20"/>
          <w:szCs w:val="20"/>
        </w:rPr>
        <w:t xml:space="preserve">ерабочим днем датой исполнения обязательств по уплате Ежемесячных платежей является первый рабочий день, следующий за </w:t>
      </w:r>
      <w:r w:rsidR="008E00A4" w:rsidRPr="00C60CA2">
        <w:rPr>
          <w:rFonts w:ascii="Tahoma" w:hAnsi="Tahoma" w:cs="Tahoma"/>
          <w:sz w:val="20"/>
          <w:szCs w:val="20"/>
        </w:rPr>
        <w:t>Нерабочим</w:t>
      </w:r>
      <w:r w:rsidRPr="00C60CA2">
        <w:rPr>
          <w:rFonts w:ascii="Tahoma" w:hAnsi="Tahoma" w:cs="Tahoma"/>
          <w:sz w:val="20"/>
          <w:szCs w:val="20"/>
        </w:rPr>
        <w:t xml:space="preserve"> днем. </w:t>
      </w:r>
    </w:p>
    <w:p w14:paraId="24CF1294" w14:textId="77777777" w:rsidR="00DC62DC" w:rsidRPr="00C60CA2" w:rsidRDefault="004629B3" w:rsidP="00AC47EF">
      <w:pPr>
        <w:pStyle w:val="afe"/>
        <w:numPr>
          <w:ilvl w:val="2"/>
          <w:numId w:val="92"/>
        </w:numPr>
        <w:tabs>
          <w:tab w:val="left" w:pos="709"/>
          <w:tab w:val="left" w:pos="1134"/>
        </w:tabs>
        <w:ind w:left="709" w:hanging="709"/>
        <w:jc w:val="both"/>
        <w:rPr>
          <w:rFonts w:ascii="Tahoma" w:hAnsi="Tahoma" w:cs="Tahoma"/>
          <w:sz w:val="20"/>
          <w:szCs w:val="20"/>
        </w:rPr>
      </w:pPr>
      <w:r w:rsidRPr="00C60CA2">
        <w:rPr>
          <w:rFonts w:ascii="Tahoma" w:hAnsi="Tahoma" w:cs="Tahoma"/>
          <w:sz w:val="20"/>
          <w:szCs w:val="20"/>
        </w:rPr>
        <w:t>В случае если в текущем Процентном периоде размер процентов, начисленных за фактическое количест</w:t>
      </w:r>
      <w:r w:rsidR="005A2878" w:rsidRPr="00C60CA2">
        <w:rPr>
          <w:rFonts w:ascii="Tahoma" w:hAnsi="Tahoma" w:cs="Tahoma"/>
          <w:sz w:val="20"/>
          <w:szCs w:val="20"/>
        </w:rPr>
        <w:t xml:space="preserve">во дней пользования </w:t>
      </w:r>
      <w:r w:rsidR="00E64C3A" w:rsidRPr="00C60CA2">
        <w:rPr>
          <w:rFonts w:ascii="Tahoma" w:eastAsia="Times New Roman" w:hAnsi="Tahoma" w:cs="Tahoma"/>
          <w:iCs/>
          <w:sz w:val="20"/>
          <w:szCs w:val="20"/>
        </w:rPr>
        <w:t>З</w:t>
      </w:r>
      <w:r w:rsidR="005A2878" w:rsidRPr="00C60CA2">
        <w:rPr>
          <w:rFonts w:ascii="Tahoma" w:eastAsia="Times New Roman" w:hAnsi="Tahoma" w:cs="Tahoma"/>
          <w:iCs/>
          <w:sz w:val="20"/>
          <w:szCs w:val="20"/>
        </w:rPr>
        <w:t>аемными средствами</w:t>
      </w:r>
      <w:r w:rsidRPr="00C60CA2">
        <w:rPr>
          <w:rFonts w:ascii="Tahoma" w:hAnsi="Tahoma" w:cs="Tahoma"/>
          <w:sz w:val="20"/>
          <w:szCs w:val="20"/>
        </w:rPr>
        <w:t xml:space="preserve"> в течение Процентного периода в соответствии с условиями Договора, превышает плановый размер Ежемесячного платежа, то платеж за указанный Процентный период определяется равным сумме фактически начисленных за текущий Процентный период, но неуплаченных процентов</w:t>
      </w:r>
      <w:r w:rsidR="00F924C6">
        <w:rPr>
          <w:rFonts w:ascii="Tahoma" w:hAnsi="Tahoma" w:cs="Tahoma"/>
          <w:sz w:val="20"/>
          <w:szCs w:val="20"/>
        </w:rPr>
        <w:t xml:space="preserve">. </w:t>
      </w:r>
      <w:r w:rsidR="00EC686B" w:rsidRPr="00EC686B">
        <w:rPr>
          <w:rFonts w:ascii="Tahoma" w:hAnsi="Tahoma" w:cs="Tahoma"/>
          <w:i/>
          <w:sz w:val="20"/>
          <w:szCs w:val="20"/>
          <w:highlight w:val="lightGray"/>
        </w:rPr>
        <w:t>(данный пункт исключается в случае кредитования с применением опции «Переменная ставка»)</w:t>
      </w:r>
      <w:bookmarkStart w:id="36" w:name="_Ref266179334"/>
    </w:p>
    <w:p w14:paraId="37088AC9" w14:textId="77777777" w:rsidR="004629B3" w:rsidRDefault="009560AF" w:rsidP="00AC47EF">
      <w:pPr>
        <w:pStyle w:val="afe"/>
        <w:numPr>
          <w:ilvl w:val="2"/>
          <w:numId w:val="92"/>
        </w:numPr>
        <w:tabs>
          <w:tab w:val="left" w:pos="709"/>
          <w:tab w:val="left" w:pos="1134"/>
        </w:tabs>
        <w:ind w:left="709" w:hanging="709"/>
        <w:jc w:val="both"/>
        <w:rPr>
          <w:rFonts w:ascii="Tahoma" w:hAnsi="Tahoma" w:cs="Tahoma"/>
          <w:sz w:val="20"/>
          <w:szCs w:val="20"/>
        </w:rPr>
      </w:pPr>
      <w:r w:rsidRPr="00C60CA2">
        <w:rPr>
          <w:rFonts w:ascii="Tahoma" w:hAnsi="Tahoma" w:cs="Tahoma"/>
          <w:sz w:val="20"/>
          <w:szCs w:val="20"/>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w:t>
      </w:r>
      <w:r w:rsidR="00687E50" w:rsidRPr="00C60CA2">
        <w:rPr>
          <w:rFonts w:ascii="Tahoma" w:hAnsi="Tahoma" w:cs="Tahoma"/>
          <w:sz w:val="20"/>
          <w:szCs w:val="20"/>
        </w:rPr>
        <w:t>основного долга</w:t>
      </w:r>
      <w:r w:rsidRPr="00C60CA2">
        <w:rPr>
          <w:rFonts w:ascii="Tahoma" w:hAnsi="Tahoma" w:cs="Tahoma"/>
          <w:sz w:val="20"/>
          <w:szCs w:val="20"/>
        </w:rPr>
        <w:t xml:space="preserve">, неуплаченных процентов, начисленных по вышеуказанную дату исполнения обязательств (включительно) за пользование </w:t>
      </w:r>
      <w:r w:rsidR="00687E50" w:rsidRPr="00C60CA2">
        <w:rPr>
          <w:rFonts w:ascii="Tahoma" w:hAnsi="Tahoma" w:cs="Tahoma"/>
          <w:sz w:val="20"/>
          <w:szCs w:val="20"/>
        </w:rPr>
        <w:t>Заемными средствами</w:t>
      </w:r>
      <w:r w:rsidR="00B7002E" w:rsidRPr="00B7002E">
        <w:rPr>
          <w:rFonts w:ascii="Tahoma" w:hAnsi="Tahoma" w:cs="Tahoma"/>
          <w:sz w:val="20"/>
          <w:szCs w:val="20"/>
        </w:rPr>
        <w:t xml:space="preserve"> </w:t>
      </w:r>
      <w:r w:rsidR="0098783A" w:rsidRPr="00C60CA2">
        <w:rPr>
          <w:rFonts w:ascii="Tahoma" w:eastAsia="Times New Roman" w:hAnsi="Tahoma" w:cs="Tahoma"/>
          <w:i/>
          <w:sz w:val="20"/>
          <w:szCs w:val="20"/>
        </w:rPr>
        <w:t>(Плановых и/или Накопленных</w:t>
      </w:r>
      <w:r w:rsidR="00B7002E" w:rsidRPr="00B7002E">
        <w:rPr>
          <w:rFonts w:ascii="Tahoma" w:eastAsia="Times New Roman" w:hAnsi="Tahoma" w:cs="Tahoma"/>
          <w:i/>
          <w:sz w:val="20"/>
          <w:szCs w:val="20"/>
        </w:rPr>
        <w:t xml:space="preserve"> </w:t>
      </w:r>
      <w:r w:rsidR="00BD60FB" w:rsidRPr="00C60CA2">
        <w:rPr>
          <w:rFonts w:ascii="Tahoma" w:eastAsia="Times New Roman" w:hAnsi="Tahoma" w:cs="Tahoma"/>
          <w:i/>
          <w:iCs/>
          <w:sz w:val="20"/>
          <w:szCs w:val="20"/>
          <w:highlight w:val="lightGray"/>
        </w:rPr>
        <w:t>– включаю</w:t>
      </w:r>
      <w:r w:rsidR="0098783A" w:rsidRPr="00C60CA2">
        <w:rPr>
          <w:rFonts w:ascii="Tahoma" w:eastAsia="Times New Roman" w:hAnsi="Tahoma" w:cs="Tahoma"/>
          <w:i/>
          <w:iCs/>
          <w:sz w:val="20"/>
          <w:szCs w:val="20"/>
          <w:highlight w:val="lightGray"/>
        </w:rPr>
        <w:t>тся при кредитовании с применением опции «Переменная ставка»)</w:t>
      </w:r>
      <w:r w:rsidR="0098783A" w:rsidRPr="00C60CA2">
        <w:rPr>
          <w:rFonts w:ascii="Tahoma" w:hAnsi="Tahoma" w:cs="Tahoma"/>
          <w:sz w:val="20"/>
          <w:szCs w:val="20"/>
        </w:rPr>
        <w:t>,</w:t>
      </w:r>
      <w:r w:rsidRPr="00C60CA2">
        <w:rPr>
          <w:rFonts w:ascii="Tahoma" w:hAnsi="Tahoma" w:cs="Tahoma"/>
          <w:sz w:val="20"/>
          <w:szCs w:val="20"/>
        </w:rPr>
        <w:t xml:space="preserve"> Просроченных платежей, а также сумм неустойки (при наличии)</w:t>
      </w:r>
      <w:bookmarkEnd w:id="36"/>
      <w:r w:rsidRPr="00C60CA2">
        <w:rPr>
          <w:rFonts w:ascii="Tahoma" w:hAnsi="Tahoma" w:cs="Tahoma"/>
          <w:sz w:val="20"/>
          <w:szCs w:val="20"/>
        </w:rPr>
        <w:t xml:space="preserve">. В случае совпадения даты полного исполнения обязательств с </w:t>
      </w:r>
      <w:r w:rsidR="00D9188A" w:rsidRPr="00C60CA2">
        <w:rPr>
          <w:rFonts w:ascii="Tahoma" w:hAnsi="Tahoma" w:cs="Tahoma"/>
          <w:sz w:val="20"/>
          <w:szCs w:val="20"/>
        </w:rPr>
        <w:t>Нерабочим</w:t>
      </w:r>
      <w:r w:rsidRPr="00C60CA2">
        <w:rPr>
          <w:rFonts w:ascii="Tahoma" w:hAnsi="Tahoma" w:cs="Tahoma"/>
          <w:sz w:val="20"/>
          <w:szCs w:val="20"/>
        </w:rPr>
        <w:t xml:space="preserve"> днем датой полного исполнения </w:t>
      </w:r>
      <w:r w:rsidR="005A1590" w:rsidRPr="00C60CA2">
        <w:rPr>
          <w:rFonts w:ascii="Tahoma" w:hAnsi="Tahoma" w:cs="Tahoma"/>
          <w:sz w:val="20"/>
          <w:szCs w:val="20"/>
        </w:rPr>
        <w:t>о</w:t>
      </w:r>
      <w:r w:rsidRPr="00C60CA2">
        <w:rPr>
          <w:rFonts w:ascii="Tahoma" w:hAnsi="Tahoma" w:cs="Tahoma"/>
          <w:sz w:val="20"/>
          <w:szCs w:val="20"/>
        </w:rPr>
        <w:t xml:space="preserve">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w:t>
      </w:r>
      <w:r w:rsidR="00B137BF" w:rsidRPr="00C60CA2">
        <w:rPr>
          <w:rFonts w:ascii="Tahoma" w:hAnsi="Tahoma" w:cs="Tahoma"/>
          <w:sz w:val="20"/>
          <w:szCs w:val="20"/>
        </w:rPr>
        <w:t>основного долга</w:t>
      </w:r>
      <w:r w:rsidRPr="00C60CA2">
        <w:rPr>
          <w:rFonts w:ascii="Tahoma" w:hAnsi="Tahoma" w:cs="Tahoma"/>
          <w:sz w:val="20"/>
          <w:szCs w:val="20"/>
        </w:rPr>
        <w:t>.</w:t>
      </w:r>
    </w:p>
    <w:p w14:paraId="5DC124BF" w14:textId="77777777" w:rsidR="0051415B" w:rsidRPr="00C60CA2" w:rsidRDefault="0051415B" w:rsidP="0051415B">
      <w:pPr>
        <w:pStyle w:val="afe"/>
        <w:tabs>
          <w:tab w:val="left" w:pos="709"/>
          <w:tab w:val="left" w:pos="1134"/>
        </w:tabs>
        <w:ind w:left="709"/>
        <w:jc w:val="both"/>
        <w:rPr>
          <w:rFonts w:ascii="Tahoma" w:hAnsi="Tahoma" w:cs="Tahoma"/>
          <w:sz w:val="20"/>
          <w:szCs w:val="20"/>
        </w:rPr>
      </w:pPr>
    </w:p>
    <w:p w14:paraId="55ABAA86" w14:textId="77777777" w:rsidR="004629B3" w:rsidRPr="00C60CA2" w:rsidRDefault="009560AF" w:rsidP="0051415B">
      <w:pPr>
        <w:pStyle w:val="afe"/>
        <w:numPr>
          <w:ilvl w:val="1"/>
          <w:numId w:val="92"/>
        </w:numPr>
        <w:tabs>
          <w:tab w:val="left" w:pos="709"/>
        </w:tabs>
        <w:ind w:left="709" w:hanging="709"/>
        <w:jc w:val="both"/>
        <w:rPr>
          <w:rFonts w:ascii="Tahoma" w:hAnsi="Tahoma" w:cs="Tahoma"/>
          <w:sz w:val="20"/>
          <w:szCs w:val="20"/>
        </w:rPr>
      </w:pPr>
      <w:r w:rsidRPr="00C60CA2">
        <w:rPr>
          <w:rFonts w:ascii="Tahoma" w:hAnsi="Tahoma" w:cs="Tahoma"/>
          <w:sz w:val="20"/>
          <w:szCs w:val="20"/>
        </w:rPr>
        <w:t xml:space="preserve">В </w:t>
      </w:r>
      <w:r w:rsidR="004629B3" w:rsidRPr="00C60CA2">
        <w:rPr>
          <w:rFonts w:ascii="Tahoma" w:hAnsi="Tahoma" w:cs="Tahoma"/>
          <w:sz w:val="20"/>
          <w:szCs w:val="20"/>
        </w:rPr>
        <w:t xml:space="preserve">случае если на момент полного возврата </w:t>
      </w:r>
      <w:r w:rsidR="0098783A" w:rsidRPr="00C60CA2">
        <w:rPr>
          <w:rFonts w:ascii="Tahoma" w:eastAsia="Times New Roman" w:hAnsi="Tahoma" w:cs="Tahoma"/>
          <w:iCs/>
          <w:sz w:val="20"/>
          <w:szCs w:val="20"/>
        </w:rPr>
        <w:t>З</w:t>
      </w:r>
      <w:r w:rsidRPr="00C60CA2">
        <w:rPr>
          <w:rFonts w:ascii="Tahoma" w:eastAsia="Times New Roman" w:hAnsi="Tahoma" w:cs="Tahoma"/>
          <w:iCs/>
          <w:sz w:val="20"/>
          <w:szCs w:val="20"/>
        </w:rPr>
        <w:t>аемных</w:t>
      </w:r>
      <w:r w:rsidR="004629B3" w:rsidRPr="00C60CA2">
        <w:rPr>
          <w:rFonts w:ascii="Tahoma" w:hAnsi="Tahoma" w:cs="Tahoma"/>
          <w:sz w:val="20"/>
          <w:szCs w:val="20"/>
        </w:rPr>
        <w:t xml:space="preserve"> средств общая сумма процентов, указанная в Графике платежей, всл</w:t>
      </w:r>
      <w:r w:rsidR="003D6D23">
        <w:rPr>
          <w:rFonts w:ascii="Tahoma" w:hAnsi="Tahoma" w:cs="Tahoma"/>
          <w:sz w:val="20"/>
          <w:szCs w:val="20"/>
        </w:rPr>
        <w:t>едствие произошедших переносов Н</w:t>
      </w:r>
      <w:r w:rsidR="004629B3" w:rsidRPr="00C60CA2">
        <w:rPr>
          <w:rFonts w:ascii="Tahoma" w:hAnsi="Tahoma" w:cs="Tahoma"/>
          <w:sz w:val="20"/>
          <w:szCs w:val="20"/>
        </w:rPr>
        <w:t xml:space="preserve">ерабочих дней отличается (в большую или меньшую сторону) от суммы процентов, фактически начисленных в соответствии с условиями Договора, размер последнего платежа является корректирующим и включает в себя платеж по возврату Остатка </w:t>
      </w:r>
      <w:r w:rsidRPr="00C60CA2">
        <w:rPr>
          <w:rFonts w:ascii="Tahoma" w:eastAsia="Times New Roman" w:hAnsi="Tahoma" w:cs="Tahoma"/>
          <w:iCs/>
          <w:sz w:val="20"/>
          <w:szCs w:val="20"/>
        </w:rPr>
        <w:t>основного долга</w:t>
      </w:r>
      <w:r w:rsidR="004629B3" w:rsidRPr="00C60CA2">
        <w:rPr>
          <w:rFonts w:ascii="Tahoma" w:hAnsi="Tahoma" w:cs="Tahoma"/>
          <w:sz w:val="20"/>
          <w:szCs w:val="20"/>
        </w:rPr>
        <w:t xml:space="preserve"> и суммы фактически начисленных, но неуплаченных процентов</w:t>
      </w:r>
      <w:r w:rsidR="00B7002E" w:rsidRPr="00B7002E">
        <w:rPr>
          <w:rFonts w:ascii="Tahoma" w:hAnsi="Tahoma" w:cs="Tahoma"/>
          <w:sz w:val="20"/>
          <w:szCs w:val="20"/>
        </w:rPr>
        <w:t xml:space="preserve"> </w:t>
      </w:r>
      <w:r w:rsidR="00AB0E03" w:rsidRPr="00C60CA2">
        <w:rPr>
          <w:rFonts w:ascii="Tahoma" w:eastAsia="Times New Roman" w:hAnsi="Tahoma" w:cs="Tahoma"/>
          <w:i/>
          <w:sz w:val="20"/>
          <w:szCs w:val="20"/>
        </w:rPr>
        <w:t>(Плановых и/или Накопленных</w:t>
      </w:r>
      <w:r w:rsidR="00B7002E" w:rsidRPr="00B7002E">
        <w:rPr>
          <w:rFonts w:ascii="Tahoma" w:eastAsia="Times New Roman" w:hAnsi="Tahoma" w:cs="Tahoma"/>
          <w:i/>
          <w:sz w:val="20"/>
          <w:szCs w:val="20"/>
        </w:rPr>
        <w:t xml:space="preserve"> </w:t>
      </w:r>
      <w:r w:rsidR="00AB0E03" w:rsidRPr="00C60CA2">
        <w:rPr>
          <w:rFonts w:ascii="Tahoma" w:eastAsia="Times New Roman" w:hAnsi="Tahoma" w:cs="Tahoma"/>
          <w:i/>
          <w:iCs/>
          <w:sz w:val="20"/>
          <w:szCs w:val="20"/>
          <w:highlight w:val="lightGray"/>
        </w:rPr>
        <w:t>– включа</w:t>
      </w:r>
      <w:r w:rsidR="00BD60FB" w:rsidRPr="00C60CA2">
        <w:rPr>
          <w:rFonts w:ascii="Tahoma" w:eastAsia="Times New Roman" w:hAnsi="Tahoma" w:cs="Tahoma"/>
          <w:i/>
          <w:iCs/>
          <w:sz w:val="20"/>
          <w:szCs w:val="20"/>
          <w:highlight w:val="lightGray"/>
        </w:rPr>
        <w:t>ю</w:t>
      </w:r>
      <w:r w:rsidR="00AB0E03" w:rsidRPr="00C60CA2">
        <w:rPr>
          <w:rFonts w:ascii="Tahoma" w:eastAsia="Times New Roman" w:hAnsi="Tahoma" w:cs="Tahoma"/>
          <w:i/>
          <w:iCs/>
          <w:sz w:val="20"/>
          <w:szCs w:val="20"/>
          <w:highlight w:val="lightGray"/>
        </w:rPr>
        <w:t>тся при кредитовании с применением опции «Переменная ставка»)</w:t>
      </w:r>
      <w:r w:rsidR="00AB0E03" w:rsidRPr="00C60CA2">
        <w:rPr>
          <w:rFonts w:ascii="Tahoma" w:hAnsi="Tahoma" w:cs="Tahoma"/>
          <w:sz w:val="20"/>
          <w:szCs w:val="20"/>
        </w:rPr>
        <w:t xml:space="preserve">, </w:t>
      </w:r>
      <w:r w:rsidR="004629B3" w:rsidRPr="00C60CA2">
        <w:rPr>
          <w:rFonts w:ascii="Tahoma" w:hAnsi="Tahoma" w:cs="Tahoma"/>
          <w:sz w:val="20"/>
          <w:szCs w:val="20"/>
        </w:rPr>
        <w:t xml:space="preserve">а также сумм неустойки (при наличии). </w:t>
      </w:r>
    </w:p>
    <w:p w14:paraId="35B9A92D" w14:textId="77777777" w:rsidR="009560AF" w:rsidRDefault="009560AF" w:rsidP="0051415B">
      <w:pPr>
        <w:pStyle w:val="afe"/>
        <w:numPr>
          <w:ilvl w:val="1"/>
          <w:numId w:val="92"/>
        </w:numPr>
        <w:tabs>
          <w:tab w:val="left" w:pos="709"/>
        </w:tabs>
        <w:ind w:left="709" w:hanging="709"/>
        <w:jc w:val="both"/>
        <w:rPr>
          <w:rFonts w:ascii="Tahoma" w:hAnsi="Tahoma" w:cs="Tahoma"/>
          <w:sz w:val="20"/>
          <w:szCs w:val="20"/>
        </w:rPr>
      </w:pPr>
      <w:r w:rsidRPr="00C60CA2">
        <w:rPr>
          <w:rFonts w:ascii="Tahoma" w:hAnsi="Tahoma" w:cs="Tahoma"/>
          <w:sz w:val="20"/>
          <w:szCs w:val="20"/>
        </w:rPr>
        <w:t>В</w:t>
      </w:r>
      <w:r w:rsidR="004629B3" w:rsidRPr="00C60CA2">
        <w:rPr>
          <w:rFonts w:ascii="Tahoma" w:hAnsi="Tahoma" w:cs="Tahoma"/>
          <w:sz w:val="20"/>
          <w:szCs w:val="20"/>
        </w:rPr>
        <w:t xml:space="preserve">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r w:rsidRPr="00C60CA2">
        <w:rPr>
          <w:rFonts w:ascii="Tahoma" w:hAnsi="Tahoma" w:cs="Tahoma"/>
          <w:sz w:val="20"/>
          <w:szCs w:val="20"/>
        </w:rPr>
        <w:t>.</w:t>
      </w:r>
    </w:p>
    <w:p w14:paraId="2E9BFCAA" w14:textId="77777777" w:rsidR="0051415B" w:rsidRDefault="0051415B" w:rsidP="0051415B">
      <w:pPr>
        <w:pStyle w:val="afe"/>
        <w:tabs>
          <w:tab w:val="left" w:pos="709"/>
        </w:tabs>
        <w:ind w:left="709"/>
        <w:jc w:val="both"/>
        <w:rPr>
          <w:rFonts w:ascii="Tahoma" w:hAnsi="Tahoma" w:cs="Tahoma"/>
          <w:sz w:val="20"/>
          <w:szCs w:val="20"/>
        </w:rPr>
      </w:pPr>
    </w:p>
    <w:p w14:paraId="3138CD04" w14:textId="77777777" w:rsidR="003D6D23" w:rsidRPr="003D6D23" w:rsidRDefault="003D6D23" w:rsidP="003D6D23">
      <w:pPr>
        <w:pStyle w:val="afe"/>
        <w:tabs>
          <w:tab w:val="left" w:pos="426"/>
          <w:tab w:val="left" w:pos="709"/>
          <w:tab w:val="left" w:pos="1134"/>
        </w:tabs>
        <w:ind w:left="709"/>
        <w:jc w:val="both"/>
        <w:rPr>
          <w:rFonts w:ascii="Tahoma" w:hAnsi="Tahoma" w:cs="Tahoma"/>
          <w:i/>
          <w:sz w:val="20"/>
          <w:szCs w:val="20"/>
        </w:rPr>
      </w:pPr>
      <w:r w:rsidRPr="003D6D23">
        <w:rPr>
          <w:rFonts w:ascii="Tahoma" w:hAnsi="Tahoma" w:cs="Tahoma"/>
          <w:i/>
          <w:sz w:val="20"/>
          <w:szCs w:val="20"/>
          <w:highlight w:val="lightGray"/>
        </w:rPr>
        <w:t>при кредитовании с применением опции «Переменная ставка» данный пункт излагается в следующей редакции:</w:t>
      </w:r>
    </w:p>
    <w:p w14:paraId="6B1DE253" w14:textId="77777777" w:rsidR="00FE59FF" w:rsidRDefault="003D6D23" w:rsidP="003D6D23">
      <w:pPr>
        <w:pStyle w:val="afe"/>
        <w:tabs>
          <w:tab w:val="left" w:pos="426"/>
          <w:tab w:val="left" w:pos="709"/>
          <w:tab w:val="left" w:pos="1134"/>
        </w:tabs>
        <w:ind w:left="709"/>
        <w:jc w:val="both"/>
        <w:rPr>
          <w:rFonts w:ascii="Tahoma" w:hAnsi="Tahoma" w:cs="Tahoma"/>
          <w:sz w:val="20"/>
          <w:szCs w:val="20"/>
        </w:rPr>
      </w:pPr>
      <w:r>
        <w:rPr>
          <w:rFonts w:ascii="Tahoma" w:hAnsi="Tahoma" w:cs="Tahoma"/>
          <w:sz w:val="20"/>
          <w:szCs w:val="20"/>
        </w:rPr>
        <w:t xml:space="preserve">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w:t>
      </w:r>
      <w:r w:rsidR="005C2CDB">
        <w:rPr>
          <w:rFonts w:ascii="Tahoma" w:hAnsi="Tahoma" w:cs="Tahoma"/>
          <w:sz w:val="20"/>
          <w:szCs w:val="20"/>
        </w:rPr>
        <w:t xml:space="preserve">процентный </w:t>
      </w:r>
      <w:r>
        <w:rPr>
          <w:rFonts w:ascii="Tahoma" w:hAnsi="Tahoma" w:cs="Tahoma"/>
          <w:sz w:val="20"/>
          <w:szCs w:val="20"/>
        </w:rPr>
        <w:t xml:space="preserve">период. </w:t>
      </w:r>
    </w:p>
    <w:p w14:paraId="74807C1E" w14:textId="77777777" w:rsidR="003D6D23" w:rsidRPr="00C60CA2" w:rsidRDefault="003D6D23" w:rsidP="003D6D23">
      <w:pPr>
        <w:pStyle w:val="afe"/>
        <w:tabs>
          <w:tab w:val="left" w:pos="426"/>
          <w:tab w:val="left" w:pos="709"/>
          <w:tab w:val="left" w:pos="1134"/>
        </w:tabs>
        <w:ind w:left="709"/>
        <w:jc w:val="both"/>
        <w:rPr>
          <w:rFonts w:ascii="Tahoma" w:hAnsi="Tahoma" w:cs="Tahoma"/>
          <w:sz w:val="20"/>
          <w:szCs w:val="20"/>
        </w:rPr>
      </w:pPr>
      <w:r w:rsidRPr="003D6D23">
        <w:rPr>
          <w:rFonts w:ascii="Tahoma" w:hAnsi="Tahoma" w:cs="Tahoma"/>
          <w:sz w:val="20"/>
          <w:szCs w:val="20"/>
        </w:rPr>
        <w:t xml:space="preserve">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w:t>
      </w:r>
      <w:r w:rsidR="005C2CDB">
        <w:rPr>
          <w:rFonts w:ascii="Tahoma" w:hAnsi="Tahoma" w:cs="Tahoma"/>
          <w:sz w:val="20"/>
          <w:szCs w:val="20"/>
        </w:rPr>
        <w:t>основного долга</w:t>
      </w:r>
      <w:r w:rsidRPr="003D6D23">
        <w:rPr>
          <w:rFonts w:ascii="Tahoma" w:hAnsi="Tahoma" w:cs="Tahoma"/>
          <w:sz w:val="20"/>
          <w:szCs w:val="20"/>
        </w:rPr>
        <w:t xml:space="preserve">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w:t>
      </w:r>
      <w:r w:rsidR="005C2CDB">
        <w:rPr>
          <w:rFonts w:ascii="Tahoma" w:hAnsi="Tahoma" w:cs="Tahoma"/>
          <w:sz w:val="20"/>
          <w:szCs w:val="20"/>
        </w:rPr>
        <w:t>основного долга</w:t>
      </w:r>
      <w:r w:rsidRPr="003D6D23">
        <w:rPr>
          <w:rFonts w:ascii="Tahoma" w:hAnsi="Tahoma" w:cs="Tahoma"/>
          <w:sz w:val="20"/>
          <w:szCs w:val="20"/>
        </w:rPr>
        <w:t>, за исключением случаев, когда Заемщик воспользовался правом, предусмотренным п</w:t>
      </w:r>
      <w:r w:rsidRPr="003967D5">
        <w:rPr>
          <w:rFonts w:ascii="Tahoma" w:hAnsi="Tahoma" w:cs="Tahoma"/>
          <w:sz w:val="20"/>
          <w:szCs w:val="20"/>
        </w:rPr>
        <w:t>.</w:t>
      </w:r>
      <w:r w:rsidR="003967D5" w:rsidRPr="003967D5">
        <w:rPr>
          <w:rFonts w:ascii="Tahoma" w:hAnsi="Tahoma" w:cs="Tahoma"/>
          <w:sz w:val="20"/>
          <w:szCs w:val="20"/>
        </w:rPr>
        <w:t xml:space="preserve"> 5</w:t>
      </w:r>
      <w:r w:rsidRPr="003967D5">
        <w:rPr>
          <w:rFonts w:ascii="Tahoma" w:hAnsi="Tahoma" w:cs="Tahoma"/>
          <w:sz w:val="20"/>
          <w:szCs w:val="20"/>
        </w:rPr>
        <w:t>.2.3.</w:t>
      </w:r>
      <w:r w:rsidRPr="003D6D23">
        <w:rPr>
          <w:rFonts w:ascii="Tahoma" w:hAnsi="Tahoma" w:cs="Tahoma"/>
          <w:sz w:val="20"/>
          <w:szCs w:val="20"/>
        </w:rPr>
        <w:t xml:space="preserve"> настоящего Договора.</w:t>
      </w:r>
    </w:p>
    <w:p w14:paraId="00266F62" w14:textId="77777777" w:rsidR="004629B3" w:rsidRPr="00C60CA2" w:rsidRDefault="004629B3" w:rsidP="0051415B">
      <w:pPr>
        <w:pStyle w:val="afe"/>
        <w:numPr>
          <w:ilvl w:val="1"/>
          <w:numId w:val="92"/>
        </w:numPr>
        <w:tabs>
          <w:tab w:val="left" w:pos="709"/>
        </w:tabs>
        <w:ind w:left="709" w:hanging="709"/>
        <w:jc w:val="both"/>
        <w:rPr>
          <w:rFonts w:ascii="Tahoma" w:hAnsi="Tahoma" w:cs="Tahoma"/>
          <w:sz w:val="20"/>
          <w:szCs w:val="20"/>
        </w:rPr>
      </w:pPr>
      <w:r w:rsidRPr="00C60CA2">
        <w:rPr>
          <w:rFonts w:ascii="Tahoma" w:hAnsi="Tahoma" w:cs="Tahoma"/>
          <w:sz w:val="20"/>
          <w:szCs w:val="20"/>
        </w:rPr>
        <w:lastRenderedPageBreak/>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Pr="00C60CA2">
        <w:rPr>
          <w:rFonts w:ascii="Tahoma" w:hAnsi="Tahoma" w:cs="Tahoma"/>
          <w:i/>
          <w:sz w:val="20"/>
          <w:szCs w:val="20"/>
        </w:rPr>
        <w:t>(в первую очередь Плановых процентов, во вторую очередь – Накопленных процентов</w:t>
      </w:r>
      <w:r w:rsidR="00832DC0">
        <w:rPr>
          <w:rFonts w:ascii="Tahoma" w:hAnsi="Tahoma" w:cs="Tahoma"/>
          <w:i/>
          <w:sz w:val="20"/>
          <w:szCs w:val="20"/>
        </w:rPr>
        <w:t xml:space="preserve"> </w:t>
      </w:r>
      <w:r w:rsidR="00A72392" w:rsidRPr="00C60CA2">
        <w:rPr>
          <w:rFonts w:ascii="Tahoma" w:eastAsia="Times New Roman" w:hAnsi="Tahoma" w:cs="Tahoma"/>
          <w:i/>
          <w:iCs/>
          <w:sz w:val="20"/>
          <w:szCs w:val="20"/>
          <w:highlight w:val="lightGray"/>
        </w:rPr>
        <w:t>– включа</w:t>
      </w:r>
      <w:r w:rsidR="00BD60FB" w:rsidRPr="00C60CA2">
        <w:rPr>
          <w:rFonts w:ascii="Tahoma" w:eastAsia="Times New Roman" w:hAnsi="Tahoma" w:cs="Tahoma"/>
          <w:i/>
          <w:iCs/>
          <w:sz w:val="20"/>
          <w:szCs w:val="20"/>
          <w:highlight w:val="lightGray"/>
        </w:rPr>
        <w:t>е</w:t>
      </w:r>
      <w:r w:rsidR="00A72392" w:rsidRPr="00C60CA2">
        <w:rPr>
          <w:rFonts w:ascii="Tahoma" w:eastAsia="Times New Roman" w:hAnsi="Tahoma" w:cs="Tahoma"/>
          <w:i/>
          <w:iCs/>
          <w:sz w:val="20"/>
          <w:szCs w:val="20"/>
          <w:highlight w:val="lightGray"/>
        </w:rPr>
        <w:t>тся при кредитовании с применением опции «Переменная ставка»</w:t>
      </w:r>
      <w:r w:rsidRPr="006C6538">
        <w:rPr>
          <w:rFonts w:ascii="Tahoma" w:eastAsia="Times New Roman" w:hAnsi="Tahoma" w:cs="Tahoma"/>
          <w:i/>
          <w:iCs/>
          <w:sz w:val="20"/>
          <w:szCs w:val="20"/>
          <w:highlight w:val="lightGray"/>
        </w:rPr>
        <w:t>)</w:t>
      </w:r>
      <w:r w:rsidRPr="00C60CA2">
        <w:rPr>
          <w:rFonts w:ascii="Tahoma" w:hAnsi="Tahoma" w:cs="Tahoma"/>
          <w:sz w:val="20"/>
          <w:szCs w:val="20"/>
        </w:rPr>
        <w:t xml:space="preserve"> за соответствующий Процентный период, во вторую очередь</w:t>
      </w:r>
      <w:r w:rsidR="00A107ED" w:rsidRPr="00A107ED">
        <w:rPr>
          <w:rFonts w:ascii="Tahoma" w:hAnsi="Tahoma" w:cs="Tahoma"/>
          <w:sz w:val="20"/>
          <w:szCs w:val="20"/>
        </w:rPr>
        <w:t xml:space="preserve"> </w:t>
      </w:r>
      <w:r w:rsidR="008F2869" w:rsidRPr="001E531E">
        <w:rPr>
          <w:rFonts w:ascii="Tahoma" w:hAnsi="Tahoma" w:cs="Tahoma"/>
          <w:i/>
          <w:sz w:val="20"/>
          <w:szCs w:val="20"/>
        </w:rPr>
        <w:t>(в треть</w:t>
      </w:r>
      <w:r w:rsidR="001E531E" w:rsidRPr="001E531E">
        <w:rPr>
          <w:rFonts w:ascii="Tahoma" w:hAnsi="Tahoma" w:cs="Tahoma"/>
          <w:i/>
          <w:sz w:val="20"/>
          <w:szCs w:val="20"/>
        </w:rPr>
        <w:t>ю очередь</w:t>
      </w:r>
      <w:r w:rsidR="001E531E">
        <w:rPr>
          <w:rFonts w:ascii="Tahoma" w:hAnsi="Tahoma" w:cs="Tahoma"/>
          <w:sz w:val="20"/>
          <w:szCs w:val="20"/>
        </w:rPr>
        <w:t xml:space="preserve"> – </w:t>
      </w:r>
      <w:r w:rsidR="001E531E" w:rsidRPr="001E531E">
        <w:rPr>
          <w:rFonts w:ascii="Tahoma" w:hAnsi="Tahoma" w:cs="Tahoma"/>
          <w:i/>
          <w:sz w:val="20"/>
          <w:szCs w:val="20"/>
          <w:highlight w:val="lightGray"/>
        </w:rPr>
        <w:t>при кредитовании с применением опции «Переменная ставка»)</w:t>
      </w:r>
      <w:r w:rsidRPr="00C60CA2">
        <w:rPr>
          <w:rFonts w:ascii="Tahoma" w:hAnsi="Tahoma" w:cs="Tahoma"/>
          <w:sz w:val="20"/>
          <w:szCs w:val="20"/>
        </w:rPr>
        <w:t xml:space="preserve"> – обязательства по возврату </w:t>
      </w:r>
      <w:r w:rsidR="009560AF" w:rsidRPr="00C60CA2">
        <w:rPr>
          <w:rFonts w:ascii="Tahoma" w:eastAsia="Times New Roman" w:hAnsi="Tahoma" w:cs="Tahoma"/>
          <w:iCs/>
          <w:sz w:val="20"/>
          <w:szCs w:val="20"/>
        </w:rPr>
        <w:t>Остатка основного долга</w:t>
      </w:r>
      <w:r w:rsidRPr="00C60CA2">
        <w:rPr>
          <w:rFonts w:ascii="Tahoma" w:hAnsi="Tahoma" w:cs="Tahoma"/>
          <w:sz w:val="20"/>
          <w:szCs w:val="20"/>
        </w:rPr>
        <w:t>.</w:t>
      </w:r>
    </w:p>
    <w:p w14:paraId="5D8BA60B" w14:textId="77777777" w:rsidR="004629B3" w:rsidRPr="00C60CA2" w:rsidRDefault="004629B3" w:rsidP="00AB3B1E">
      <w:pPr>
        <w:pStyle w:val="afe"/>
        <w:numPr>
          <w:ilvl w:val="1"/>
          <w:numId w:val="92"/>
        </w:numPr>
        <w:tabs>
          <w:tab w:val="left" w:pos="709"/>
        </w:tabs>
        <w:ind w:left="709" w:hanging="709"/>
        <w:jc w:val="both"/>
        <w:rPr>
          <w:rFonts w:ascii="Tahoma" w:hAnsi="Tahoma" w:cs="Tahoma"/>
          <w:sz w:val="20"/>
          <w:szCs w:val="20"/>
        </w:rPr>
      </w:pPr>
      <w:r w:rsidRPr="00C60CA2">
        <w:rPr>
          <w:rFonts w:ascii="Tahoma" w:hAnsi="Tahoma" w:cs="Tahoma"/>
          <w:sz w:val="20"/>
          <w:szCs w:val="20"/>
        </w:rPr>
        <w:t xml:space="preserve">В случае возникновения Просроченного платежа </w:t>
      </w:r>
      <w:r w:rsidRPr="00333168">
        <w:rPr>
          <w:rFonts w:ascii="Tahoma" w:hAnsi="Tahoma" w:cs="Tahoma"/>
          <w:sz w:val="20"/>
          <w:szCs w:val="20"/>
        </w:rPr>
        <w:t>Кредитор</w:t>
      </w:r>
      <w:r w:rsidRPr="00C60CA2">
        <w:rPr>
          <w:rFonts w:ascii="Tahoma" w:hAnsi="Tahoma" w:cs="Tahoma"/>
          <w:sz w:val="20"/>
          <w:szCs w:val="20"/>
        </w:rPr>
        <w:t>:</w:t>
      </w:r>
    </w:p>
    <w:p w14:paraId="516DCA9D" w14:textId="77777777" w:rsidR="004629B3" w:rsidRPr="00C60CA2" w:rsidRDefault="004629B3" w:rsidP="00AB3B1E">
      <w:pPr>
        <w:pStyle w:val="afe"/>
        <w:numPr>
          <w:ilvl w:val="2"/>
          <w:numId w:val="92"/>
        </w:numPr>
        <w:tabs>
          <w:tab w:val="left" w:pos="709"/>
        </w:tabs>
        <w:ind w:left="709" w:hanging="709"/>
        <w:jc w:val="both"/>
        <w:rPr>
          <w:rFonts w:ascii="Tahoma" w:hAnsi="Tahoma" w:cs="Tahoma"/>
          <w:sz w:val="20"/>
          <w:szCs w:val="20"/>
        </w:rPr>
      </w:pPr>
      <w:bookmarkStart w:id="37" w:name="_Ref266699150"/>
      <w:bookmarkStart w:id="38" w:name="_Ref266699191"/>
      <w:bookmarkStart w:id="39" w:name="_Ref307993287"/>
      <w:r w:rsidRPr="00C60CA2">
        <w:rPr>
          <w:rFonts w:ascii="Tahoma" w:hAnsi="Tahoma" w:cs="Tahoma"/>
          <w:sz w:val="20"/>
          <w:szCs w:val="20"/>
        </w:rPr>
        <w:t>Начисляет проценты по ставке, установленной Договором:</w:t>
      </w:r>
    </w:p>
    <w:p w14:paraId="7C02D05C" w14:textId="77777777" w:rsidR="004629B3" w:rsidRPr="00C60CA2" w:rsidRDefault="004629B3" w:rsidP="00AB3B1E">
      <w:pPr>
        <w:numPr>
          <w:ilvl w:val="0"/>
          <w:numId w:val="32"/>
        </w:numPr>
        <w:tabs>
          <w:tab w:val="left" w:pos="426"/>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на Остаток </w:t>
      </w:r>
      <w:r w:rsidR="009560AF" w:rsidRPr="00C60CA2">
        <w:rPr>
          <w:rFonts w:ascii="Tahoma" w:eastAsia="Times New Roman" w:hAnsi="Tahoma" w:cs="Tahoma"/>
          <w:sz w:val="20"/>
          <w:szCs w:val="20"/>
          <w:lang w:eastAsia="ru-RU"/>
        </w:rPr>
        <w:t>основного долга</w:t>
      </w:r>
      <w:r w:rsidRPr="00C60CA2">
        <w:rPr>
          <w:rFonts w:ascii="Tahoma" w:hAnsi="Tahoma" w:cs="Tahoma"/>
          <w:sz w:val="20"/>
          <w:szCs w:val="20"/>
        </w:rPr>
        <w:t>, указанный в Графике платежей для соответствующего Процентного периода</w:t>
      </w:r>
      <w:r w:rsidR="00CF28E5" w:rsidRPr="00C60CA2">
        <w:rPr>
          <w:rFonts w:ascii="Tahoma" w:eastAsia="Times New Roman" w:hAnsi="Tahoma" w:cs="Tahoma"/>
          <w:iCs/>
          <w:sz w:val="20"/>
          <w:szCs w:val="20"/>
          <w:lang w:eastAsia="ru-RU"/>
        </w:rPr>
        <w:t xml:space="preserve"> (далее – плановый Остаток основного долга)</w:t>
      </w:r>
      <w:r w:rsidRPr="00C60CA2">
        <w:rPr>
          <w:rFonts w:ascii="Tahoma" w:eastAsia="Times New Roman" w:hAnsi="Tahoma" w:cs="Tahoma"/>
          <w:iCs/>
          <w:sz w:val="20"/>
          <w:szCs w:val="20"/>
          <w:lang w:eastAsia="ru-RU"/>
        </w:rPr>
        <w:t>,</w:t>
      </w:r>
      <w:r w:rsidRPr="00C60CA2">
        <w:rPr>
          <w:rFonts w:ascii="Tahoma" w:hAnsi="Tahoma" w:cs="Tahoma"/>
          <w:sz w:val="20"/>
          <w:szCs w:val="20"/>
        </w:rPr>
        <w:t xml:space="preserve"> за период, равный количеству календарных дней в соответствующем Процентном периоде;</w:t>
      </w:r>
    </w:p>
    <w:p w14:paraId="130045C5" w14:textId="77777777" w:rsidR="004629B3" w:rsidRPr="00C60CA2" w:rsidRDefault="004629B3" w:rsidP="00AB3B1E">
      <w:pPr>
        <w:numPr>
          <w:ilvl w:val="0"/>
          <w:numId w:val="32"/>
        </w:numPr>
        <w:tabs>
          <w:tab w:val="left" w:pos="426"/>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на Прос</w:t>
      </w:r>
      <w:r w:rsidR="009560AF" w:rsidRPr="00C60CA2">
        <w:rPr>
          <w:rFonts w:ascii="Tahoma" w:hAnsi="Tahoma" w:cs="Tahoma"/>
          <w:sz w:val="20"/>
          <w:szCs w:val="20"/>
        </w:rPr>
        <w:t xml:space="preserve">роченный платеж в счет </w:t>
      </w:r>
      <w:r w:rsidR="00CF28E5" w:rsidRPr="00C60CA2">
        <w:rPr>
          <w:rFonts w:ascii="Tahoma" w:hAnsi="Tahoma" w:cs="Tahoma"/>
          <w:sz w:val="20"/>
          <w:szCs w:val="20"/>
        </w:rPr>
        <w:t xml:space="preserve">возврата </w:t>
      </w:r>
      <w:r w:rsidR="00CF28E5" w:rsidRPr="00C60CA2">
        <w:rPr>
          <w:rFonts w:ascii="Tahoma" w:eastAsia="Times New Roman" w:hAnsi="Tahoma" w:cs="Tahoma"/>
          <w:iCs/>
          <w:sz w:val="20"/>
          <w:szCs w:val="20"/>
          <w:lang w:eastAsia="ru-RU"/>
        </w:rPr>
        <w:t>Остатка основного долга</w:t>
      </w:r>
      <w:r w:rsidR="00456BD7" w:rsidRPr="00456BD7">
        <w:rPr>
          <w:rFonts w:ascii="Tahoma" w:eastAsia="Times New Roman" w:hAnsi="Tahoma" w:cs="Tahoma"/>
          <w:iCs/>
          <w:sz w:val="20"/>
          <w:szCs w:val="20"/>
          <w:lang w:eastAsia="ru-RU"/>
        </w:rPr>
        <w:t xml:space="preserve"> </w:t>
      </w:r>
      <w:r w:rsidRPr="00C60CA2">
        <w:rPr>
          <w:rFonts w:ascii="Tahoma" w:hAnsi="Tahoma" w:cs="Tahoma"/>
          <w:sz w:val="20"/>
          <w:szCs w:val="20"/>
        </w:rPr>
        <w:t>за каждый календарный день просрочки по дату фактического погашения Просроченного платежа</w:t>
      </w:r>
      <w:r w:rsidR="00456BD7" w:rsidRPr="00456BD7">
        <w:rPr>
          <w:rFonts w:ascii="Tahoma" w:hAnsi="Tahoma" w:cs="Tahoma"/>
          <w:sz w:val="20"/>
          <w:szCs w:val="20"/>
        </w:rPr>
        <w:t xml:space="preserve"> </w:t>
      </w:r>
      <w:r w:rsidRPr="00C60CA2">
        <w:rPr>
          <w:rFonts w:ascii="Tahoma" w:hAnsi="Tahoma" w:cs="Tahoma"/>
          <w:sz w:val="20"/>
          <w:szCs w:val="20"/>
        </w:rPr>
        <w:t>(включительно)</w:t>
      </w:r>
      <w:bookmarkEnd w:id="37"/>
      <w:r w:rsidRPr="00C60CA2">
        <w:rPr>
          <w:rFonts w:ascii="Tahoma" w:hAnsi="Tahoma" w:cs="Tahoma"/>
          <w:sz w:val="20"/>
          <w:szCs w:val="20"/>
        </w:rPr>
        <w:t>.</w:t>
      </w:r>
      <w:bookmarkEnd w:id="38"/>
    </w:p>
    <w:p w14:paraId="0C816339" w14:textId="77777777" w:rsidR="004629B3" w:rsidRPr="00C60CA2" w:rsidRDefault="004629B3" w:rsidP="00AB3B1E">
      <w:pPr>
        <w:tabs>
          <w:tab w:val="left" w:pos="426"/>
          <w:tab w:val="left" w:pos="567"/>
          <w:tab w:val="left" w:pos="709"/>
        </w:tabs>
        <w:spacing w:after="0" w:line="240" w:lineRule="auto"/>
        <w:ind w:left="709"/>
        <w:jc w:val="both"/>
        <w:rPr>
          <w:rFonts w:ascii="Tahoma" w:hAnsi="Tahoma" w:cs="Tahoma"/>
          <w:sz w:val="20"/>
          <w:szCs w:val="20"/>
        </w:rPr>
      </w:pPr>
      <w:r w:rsidRPr="00C60CA2">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пеней (при наличии) является дата поступления денежных средств в счет погашения Просроченного платежа и пеней (при наличии) на счет или в кассу Кредитора в сумме, достаточной для полного погашения Просроченного платежа и пеней (при наличии).</w:t>
      </w:r>
      <w:bookmarkEnd w:id="39"/>
    </w:p>
    <w:p w14:paraId="5AC82E37" w14:textId="77777777" w:rsidR="004629B3" w:rsidRPr="00C60CA2" w:rsidRDefault="004629B3" w:rsidP="00AB3B1E">
      <w:pPr>
        <w:pStyle w:val="afe"/>
        <w:numPr>
          <w:ilvl w:val="2"/>
          <w:numId w:val="92"/>
        </w:numPr>
        <w:tabs>
          <w:tab w:val="left" w:pos="709"/>
        </w:tabs>
        <w:ind w:left="709" w:hanging="709"/>
        <w:jc w:val="both"/>
        <w:rPr>
          <w:rFonts w:ascii="Tahoma" w:hAnsi="Tahoma" w:cs="Tahoma"/>
          <w:sz w:val="20"/>
          <w:szCs w:val="20"/>
        </w:rPr>
      </w:pPr>
      <w:bookmarkStart w:id="40" w:name="_Ref267041900"/>
      <w:bookmarkStart w:id="41" w:name="_Ref374453602"/>
      <w:r w:rsidRPr="00C60CA2">
        <w:rPr>
          <w:rFonts w:ascii="Tahoma" w:hAnsi="Tahoma" w:cs="Tahoma"/>
          <w:sz w:val="20"/>
          <w:szCs w:val="20"/>
        </w:rPr>
        <w:t xml:space="preserve">При расчете процентов, начисляемых на Просроченный платеж в счет возврата </w:t>
      </w:r>
      <w:r w:rsidR="009560AF" w:rsidRPr="00C60CA2">
        <w:rPr>
          <w:rFonts w:ascii="Tahoma" w:eastAsia="Times New Roman" w:hAnsi="Tahoma" w:cs="Tahoma"/>
          <w:sz w:val="20"/>
          <w:szCs w:val="20"/>
        </w:rPr>
        <w:t>Остатка основного долга</w:t>
      </w:r>
      <w:r w:rsidRPr="00C60CA2">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0"/>
      <w:r w:rsidRPr="00C60CA2">
        <w:rPr>
          <w:rFonts w:ascii="Tahoma" w:hAnsi="Tahoma" w:cs="Tahoma"/>
          <w:sz w:val="20"/>
          <w:szCs w:val="20"/>
        </w:rPr>
        <w:t xml:space="preserve"> Округление процентов производится по математическим правилам с точностью до копеек.</w:t>
      </w:r>
      <w:bookmarkEnd w:id="41"/>
      <w:r w:rsidRPr="00C60CA2">
        <w:rPr>
          <w:rFonts w:ascii="Tahoma" w:hAnsi="Tahoma" w:cs="Tahoma"/>
          <w:sz w:val="20"/>
          <w:szCs w:val="20"/>
        </w:rPr>
        <w:t xml:space="preserve"> Округление процентов, начисленных на сумму </w:t>
      </w:r>
      <w:r w:rsidR="00CF28E5" w:rsidRPr="00C60CA2">
        <w:rPr>
          <w:rFonts w:ascii="Tahoma" w:eastAsia="Times New Roman" w:hAnsi="Tahoma" w:cs="Tahoma"/>
          <w:sz w:val="20"/>
          <w:szCs w:val="20"/>
        </w:rPr>
        <w:t>планового</w:t>
      </w:r>
      <w:r w:rsidR="00286A3A">
        <w:rPr>
          <w:rFonts w:ascii="Tahoma" w:eastAsia="Times New Roman" w:hAnsi="Tahoma" w:cs="Tahoma"/>
          <w:sz w:val="20"/>
          <w:szCs w:val="20"/>
        </w:rPr>
        <w:t xml:space="preserve"> </w:t>
      </w:r>
      <w:r w:rsidRPr="00C60CA2">
        <w:rPr>
          <w:rFonts w:ascii="Tahoma" w:hAnsi="Tahoma" w:cs="Tahoma"/>
          <w:sz w:val="20"/>
          <w:szCs w:val="20"/>
        </w:rPr>
        <w:t xml:space="preserve">Остатка </w:t>
      </w:r>
      <w:r w:rsidR="009560AF" w:rsidRPr="00C60CA2">
        <w:rPr>
          <w:rFonts w:ascii="Tahoma" w:eastAsia="Times New Roman" w:hAnsi="Tahoma" w:cs="Tahoma"/>
          <w:sz w:val="20"/>
          <w:szCs w:val="20"/>
        </w:rPr>
        <w:t>основного долга</w:t>
      </w:r>
      <w:r w:rsidRPr="00C60CA2">
        <w:rPr>
          <w:rFonts w:ascii="Tahoma" w:hAnsi="Tahoma" w:cs="Tahoma"/>
          <w:sz w:val="20"/>
          <w:szCs w:val="20"/>
        </w:rPr>
        <w:t xml:space="preserve">, и процентов, начисленных на Просроченные платежи в счет возврата </w:t>
      </w:r>
      <w:r w:rsidR="009560AF" w:rsidRPr="00C60CA2">
        <w:rPr>
          <w:rFonts w:ascii="Tahoma" w:eastAsia="Times New Roman" w:hAnsi="Tahoma" w:cs="Tahoma"/>
          <w:sz w:val="20"/>
          <w:szCs w:val="20"/>
        </w:rPr>
        <w:t>Остатка основного долга</w:t>
      </w:r>
      <w:r w:rsidRPr="00C60CA2">
        <w:rPr>
          <w:rFonts w:ascii="Tahoma" w:hAnsi="Tahoma" w:cs="Tahoma"/>
          <w:sz w:val="20"/>
          <w:szCs w:val="20"/>
        </w:rPr>
        <w:t>, производится отдельно по каждой из указанных сумм.</w:t>
      </w:r>
    </w:p>
    <w:p w14:paraId="4CA1C9C6" w14:textId="77777777" w:rsidR="004629B3" w:rsidRPr="00C60CA2" w:rsidRDefault="004629B3" w:rsidP="00AB3B1E">
      <w:pPr>
        <w:pStyle w:val="afe"/>
        <w:numPr>
          <w:ilvl w:val="2"/>
          <w:numId w:val="92"/>
        </w:numPr>
        <w:tabs>
          <w:tab w:val="left" w:pos="709"/>
        </w:tabs>
        <w:ind w:left="709" w:hanging="709"/>
        <w:jc w:val="both"/>
        <w:rPr>
          <w:rFonts w:ascii="Tahoma" w:hAnsi="Tahoma" w:cs="Tahoma"/>
          <w:sz w:val="20"/>
          <w:szCs w:val="20"/>
        </w:rPr>
      </w:pPr>
      <w:bookmarkStart w:id="42" w:name="_Ref267048525"/>
      <w:r w:rsidRPr="00C60CA2">
        <w:rPr>
          <w:rFonts w:ascii="Tahoma" w:hAnsi="Tahoma" w:cs="Tahoma"/>
          <w:sz w:val="20"/>
          <w:szCs w:val="20"/>
        </w:rPr>
        <w:t>Уведомляет (по телефону и/или SMS и/или почтовым отправлением) Заемщика об обязанности уплаты помимо Ежемесячного платежа следующих сумм:</w:t>
      </w:r>
      <w:bookmarkEnd w:id="42"/>
    </w:p>
    <w:p w14:paraId="75C689F1" w14:textId="77777777" w:rsidR="004629B3" w:rsidRPr="00C60CA2" w:rsidRDefault="004629B3" w:rsidP="00AB3B1E">
      <w:pPr>
        <w:numPr>
          <w:ilvl w:val="0"/>
          <w:numId w:val="33"/>
        </w:numPr>
        <w:tabs>
          <w:tab w:val="left" w:pos="1134"/>
          <w:tab w:val="left" w:pos="1276"/>
        </w:tabs>
        <w:spacing w:after="0" w:line="240" w:lineRule="auto"/>
        <w:ind w:left="1134" w:hanging="425"/>
        <w:jc w:val="both"/>
        <w:rPr>
          <w:rFonts w:ascii="Tahoma" w:hAnsi="Tahoma" w:cs="Tahoma"/>
          <w:sz w:val="20"/>
          <w:szCs w:val="20"/>
        </w:rPr>
      </w:pPr>
      <w:r w:rsidRPr="00C60CA2">
        <w:rPr>
          <w:rFonts w:ascii="Tahoma" w:hAnsi="Tahoma" w:cs="Tahoma"/>
          <w:sz w:val="20"/>
          <w:szCs w:val="20"/>
        </w:rPr>
        <w:t>суммы Просроченных платежей;</w:t>
      </w:r>
    </w:p>
    <w:p w14:paraId="5CA6DAA9" w14:textId="77777777" w:rsidR="004629B3" w:rsidRPr="00C60CA2" w:rsidRDefault="004629B3" w:rsidP="00AB3B1E">
      <w:pPr>
        <w:numPr>
          <w:ilvl w:val="0"/>
          <w:numId w:val="33"/>
        </w:numPr>
        <w:tabs>
          <w:tab w:val="left" w:pos="1134"/>
          <w:tab w:val="left" w:pos="1276"/>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суммы процентов, начисленных на Просроченные платежи в счет возврата </w:t>
      </w:r>
      <w:r w:rsidR="00CF28E5" w:rsidRPr="00C60CA2">
        <w:rPr>
          <w:rFonts w:ascii="Tahoma" w:eastAsia="Times New Roman" w:hAnsi="Tahoma" w:cs="Tahoma"/>
          <w:sz w:val="20"/>
          <w:szCs w:val="20"/>
          <w:lang w:eastAsia="ru-RU"/>
        </w:rPr>
        <w:t>Остатка основного долга</w:t>
      </w:r>
      <w:r w:rsidRPr="00C60CA2">
        <w:rPr>
          <w:rFonts w:ascii="Tahoma" w:hAnsi="Tahoma" w:cs="Tahoma"/>
          <w:sz w:val="20"/>
          <w:szCs w:val="20"/>
        </w:rPr>
        <w:t>;</w:t>
      </w:r>
    </w:p>
    <w:p w14:paraId="081F65D5" w14:textId="77777777" w:rsidR="004629B3" w:rsidRPr="00C60CA2" w:rsidRDefault="004629B3" w:rsidP="00AB3B1E">
      <w:pPr>
        <w:numPr>
          <w:ilvl w:val="0"/>
          <w:numId w:val="33"/>
        </w:numPr>
        <w:tabs>
          <w:tab w:val="left" w:pos="1134"/>
          <w:tab w:val="left" w:pos="1276"/>
        </w:tabs>
        <w:spacing w:after="0" w:line="240" w:lineRule="auto"/>
        <w:ind w:left="1134" w:hanging="425"/>
        <w:jc w:val="both"/>
        <w:rPr>
          <w:rFonts w:ascii="Tahoma" w:hAnsi="Tahoma" w:cs="Tahoma"/>
          <w:sz w:val="20"/>
          <w:szCs w:val="20"/>
        </w:rPr>
      </w:pPr>
      <w:r w:rsidRPr="00C60CA2">
        <w:rPr>
          <w:rFonts w:ascii="Tahoma" w:hAnsi="Tahoma" w:cs="Tahoma"/>
          <w:sz w:val="20"/>
          <w:szCs w:val="20"/>
        </w:rPr>
        <w:t>суммы неустойки (при наличии).</w:t>
      </w:r>
    </w:p>
    <w:p w14:paraId="37924717" w14:textId="77777777" w:rsidR="004629B3" w:rsidRPr="00C60CA2" w:rsidRDefault="004629B3" w:rsidP="00AB3B1E">
      <w:pPr>
        <w:pStyle w:val="afe"/>
        <w:numPr>
          <w:ilvl w:val="2"/>
          <w:numId w:val="92"/>
        </w:numPr>
        <w:tabs>
          <w:tab w:val="left" w:pos="709"/>
        </w:tabs>
        <w:ind w:left="709" w:hanging="709"/>
        <w:jc w:val="both"/>
        <w:rPr>
          <w:rFonts w:ascii="Tahoma" w:hAnsi="Tahoma" w:cs="Tahoma"/>
          <w:sz w:val="20"/>
          <w:szCs w:val="20"/>
        </w:rPr>
      </w:pPr>
      <w:bookmarkStart w:id="43" w:name="_Ref265827558"/>
      <w:r w:rsidRPr="00C60CA2">
        <w:rPr>
          <w:rFonts w:ascii="Tahoma" w:hAnsi="Tahoma" w:cs="Tahoma"/>
          <w:sz w:val="20"/>
          <w:szCs w:val="20"/>
        </w:rPr>
        <w:t xml:space="preserve">В случае недостаточности денежных средств, поступивших от Заемщика, для исполнения им обязательств по Договору в полном объеме, устанавливается следующая очередность </w:t>
      </w:r>
      <w:r w:rsidR="00642FA9" w:rsidRPr="00C60CA2">
        <w:rPr>
          <w:rFonts w:ascii="Tahoma" w:hAnsi="Tahoma" w:cs="Tahoma"/>
          <w:sz w:val="20"/>
          <w:szCs w:val="20"/>
        </w:rPr>
        <w:t xml:space="preserve">погашения </w:t>
      </w:r>
      <w:r w:rsidRPr="00C60CA2">
        <w:rPr>
          <w:rFonts w:ascii="Tahoma" w:hAnsi="Tahoma" w:cs="Tahoma"/>
          <w:sz w:val="20"/>
          <w:szCs w:val="20"/>
        </w:rPr>
        <w:t>требований Кредитора:</w:t>
      </w:r>
      <w:bookmarkEnd w:id="43"/>
    </w:p>
    <w:p w14:paraId="01BE055E" w14:textId="77777777" w:rsidR="004629B3" w:rsidRPr="00C60CA2" w:rsidRDefault="004629B3" w:rsidP="00AB3B1E">
      <w:pPr>
        <w:numPr>
          <w:ilvl w:val="0"/>
          <w:numId w:val="30"/>
        </w:numPr>
        <w:tabs>
          <w:tab w:val="left" w:pos="426"/>
          <w:tab w:val="num" w:pos="1276"/>
        </w:tabs>
        <w:spacing w:after="0" w:line="240" w:lineRule="auto"/>
        <w:ind w:left="1276" w:hanging="567"/>
        <w:jc w:val="both"/>
        <w:rPr>
          <w:rFonts w:ascii="Tahoma" w:hAnsi="Tahoma" w:cs="Tahoma"/>
          <w:sz w:val="20"/>
          <w:szCs w:val="20"/>
        </w:rPr>
      </w:pPr>
      <w:r w:rsidRPr="00C60CA2">
        <w:rPr>
          <w:rFonts w:ascii="Tahoma" w:hAnsi="Tahoma" w:cs="Tahoma"/>
          <w:sz w:val="20"/>
          <w:szCs w:val="20"/>
        </w:rPr>
        <w:t>в первую очередь – издержки Кредитора по получению исполнения обязательств по Договору;</w:t>
      </w:r>
    </w:p>
    <w:p w14:paraId="71E0899D" w14:textId="77777777" w:rsidR="004629B3" w:rsidRPr="00C60CA2" w:rsidRDefault="004629B3" w:rsidP="00AB3B1E">
      <w:pPr>
        <w:numPr>
          <w:ilvl w:val="0"/>
          <w:numId w:val="30"/>
        </w:numPr>
        <w:tabs>
          <w:tab w:val="left" w:pos="426"/>
          <w:tab w:val="num" w:pos="885"/>
          <w:tab w:val="num" w:pos="1276"/>
        </w:tabs>
        <w:spacing w:after="0" w:line="240" w:lineRule="auto"/>
        <w:ind w:left="1276" w:hanging="567"/>
        <w:jc w:val="both"/>
        <w:rPr>
          <w:rFonts w:ascii="Tahoma" w:hAnsi="Tahoma" w:cs="Tahoma"/>
          <w:sz w:val="20"/>
          <w:szCs w:val="20"/>
        </w:rPr>
      </w:pPr>
      <w:r w:rsidRPr="00C60CA2">
        <w:rPr>
          <w:rFonts w:ascii="Tahoma" w:hAnsi="Tahoma" w:cs="Tahoma"/>
          <w:sz w:val="20"/>
          <w:szCs w:val="20"/>
        </w:rPr>
        <w:t>во вторую очередь – требование по уплате Просроченных пл</w:t>
      </w:r>
      <w:r w:rsidR="00005191" w:rsidRPr="00C60CA2">
        <w:rPr>
          <w:rFonts w:ascii="Tahoma" w:hAnsi="Tahoma" w:cs="Tahoma"/>
          <w:sz w:val="20"/>
          <w:szCs w:val="20"/>
        </w:rPr>
        <w:t>атежей в счет уплаты процентов</w:t>
      </w:r>
      <w:r w:rsidR="00A107ED" w:rsidRPr="00A107ED">
        <w:rPr>
          <w:rFonts w:ascii="Tahoma" w:hAnsi="Tahoma" w:cs="Tahoma"/>
          <w:sz w:val="20"/>
          <w:szCs w:val="20"/>
        </w:rPr>
        <w:t xml:space="preserve"> (</w:t>
      </w:r>
      <w:r w:rsidRPr="00C60CA2">
        <w:rPr>
          <w:rFonts w:ascii="Tahoma" w:hAnsi="Tahoma" w:cs="Tahoma"/>
          <w:i/>
          <w:sz w:val="20"/>
          <w:szCs w:val="20"/>
        </w:rPr>
        <w:t>Плановых процентов</w:t>
      </w:r>
      <w:r w:rsidR="00A107ED" w:rsidRPr="00A107ED">
        <w:rPr>
          <w:rFonts w:ascii="Tahoma" w:hAnsi="Tahoma" w:cs="Tahoma"/>
          <w:i/>
          <w:sz w:val="20"/>
          <w:szCs w:val="20"/>
        </w:rPr>
        <w:t xml:space="preserve"> </w:t>
      </w:r>
      <w:r w:rsidR="00A107ED">
        <w:rPr>
          <w:rFonts w:ascii="Tahoma" w:eastAsia="Times New Roman" w:hAnsi="Tahoma" w:cs="Tahoma"/>
          <w:i/>
          <w:iCs/>
          <w:sz w:val="20"/>
          <w:szCs w:val="20"/>
          <w:highlight w:val="lightGray"/>
        </w:rPr>
        <w:t xml:space="preserve">– </w:t>
      </w:r>
      <w:r w:rsidR="00005191" w:rsidRPr="00C60CA2">
        <w:rPr>
          <w:rFonts w:ascii="Tahoma" w:eastAsia="Times New Roman" w:hAnsi="Tahoma" w:cs="Tahoma"/>
          <w:i/>
          <w:iCs/>
          <w:sz w:val="20"/>
          <w:szCs w:val="20"/>
          <w:highlight w:val="lightGray"/>
        </w:rPr>
        <w:t>при кредитовании с применением опции «Переменная ставка»</w:t>
      </w:r>
      <w:r w:rsidRPr="006C6538">
        <w:rPr>
          <w:rFonts w:ascii="Tahoma" w:eastAsia="Times New Roman" w:hAnsi="Tahoma" w:cs="Tahoma"/>
          <w:i/>
          <w:iCs/>
          <w:sz w:val="20"/>
          <w:szCs w:val="20"/>
          <w:highlight w:val="lightGray"/>
        </w:rPr>
        <w:t>);</w:t>
      </w:r>
    </w:p>
    <w:p w14:paraId="4E0C3B28" w14:textId="77777777" w:rsidR="00680F35" w:rsidRPr="00C60CA2" w:rsidRDefault="008C0021" w:rsidP="00AB3B1E">
      <w:pPr>
        <w:numPr>
          <w:ilvl w:val="0"/>
          <w:numId w:val="30"/>
        </w:numPr>
        <w:tabs>
          <w:tab w:val="left" w:pos="426"/>
          <w:tab w:val="num" w:pos="885"/>
          <w:tab w:val="num" w:pos="1276"/>
        </w:tabs>
        <w:spacing w:after="0" w:line="240" w:lineRule="auto"/>
        <w:ind w:left="1276" w:hanging="567"/>
        <w:jc w:val="both"/>
        <w:rPr>
          <w:rFonts w:ascii="Tahoma" w:hAnsi="Tahoma" w:cs="Tahoma"/>
          <w:sz w:val="20"/>
          <w:szCs w:val="20"/>
        </w:rPr>
      </w:pPr>
      <w:r w:rsidRPr="00A107ED">
        <w:rPr>
          <w:rFonts w:ascii="Tahoma" w:hAnsi="Tahoma" w:cs="Tahoma"/>
          <w:i/>
          <w:sz w:val="20"/>
          <w:szCs w:val="20"/>
        </w:rPr>
        <w:t>в третью очередь</w:t>
      </w:r>
      <w:r w:rsidRPr="00C60CA2">
        <w:rPr>
          <w:rFonts w:ascii="Tahoma" w:hAnsi="Tahoma" w:cs="Tahoma"/>
          <w:sz w:val="20"/>
          <w:szCs w:val="20"/>
        </w:rPr>
        <w:t xml:space="preserve"> – </w:t>
      </w:r>
      <w:r w:rsidR="00E114B6" w:rsidRPr="00C60CA2">
        <w:rPr>
          <w:rFonts w:ascii="Tahoma" w:hAnsi="Tahoma" w:cs="Tahoma"/>
          <w:i/>
          <w:sz w:val="20"/>
          <w:szCs w:val="20"/>
        </w:rPr>
        <w:t xml:space="preserve">требование по уплате Просроченных платежей в счет уплаты Накопленных процентов </w:t>
      </w:r>
      <w:r w:rsidR="00E114B6" w:rsidRPr="001262F7">
        <w:rPr>
          <w:rFonts w:ascii="Tahoma" w:hAnsi="Tahoma" w:cs="Tahoma"/>
          <w:i/>
          <w:sz w:val="20"/>
          <w:szCs w:val="20"/>
          <w:highlight w:val="lightGray"/>
        </w:rPr>
        <w:t>(</w:t>
      </w:r>
      <w:r w:rsidR="00A107ED" w:rsidRPr="00A107ED">
        <w:rPr>
          <w:rFonts w:ascii="Tahoma" w:hAnsi="Tahoma" w:cs="Tahoma"/>
          <w:i/>
          <w:sz w:val="20"/>
          <w:szCs w:val="20"/>
          <w:highlight w:val="lightGray"/>
        </w:rPr>
        <w:t xml:space="preserve">требование </w:t>
      </w:r>
      <w:r w:rsidR="00E114B6" w:rsidRPr="00A107ED">
        <w:rPr>
          <w:rFonts w:ascii="Tahoma" w:eastAsia="Times New Roman" w:hAnsi="Tahoma" w:cs="Tahoma"/>
          <w:i/>
          <w:iCs/>
          <w:sz w:val="20"/>
          <w:szCs w:val="20"/>
          <w:highlight w:val="lightGray"/>
        </w:rPr>
        <w:t xml:space="preserve">включается </w:t>
      </w:r>
      <w:r w:rsidR="00E114B6" w:rsidRPr="00C60CA2">
        <w:rPr>
          <w:rFonts w:ascii="Tahoma" w:eastAsia="Times New Roman" w:hAnsi="Tahoma" w:cs="Tahoma"/>
          <w:i/>
          <w:iCs/>
          <w:sz w:val="20"/>
          <w:szCs w:val="20"/>
          <w:highlight w:val="lightGray"/>
        </w:rPr>
        <w:t>при кредитовании с применением опции «Переменная ставка»</w:t>
      </w:r>
      <w:r w:rsidR="00E114B6" w:rsidRPr="001262F7">
        <w:rPr>
          <w:rFonts w:ascii="Tahoma" w:hAnsi="Tahoma" w:cs="Tahoma"/>
          <w:i/>
          <w:sz w:val="20"/>
          <w:szCs w:val="20"/>
          <w:highlight w:val="lightGray"/>
        </w:rPr>
        <w:t>)</w:t>
      </w:r>
      <w:r w:rsidR="00E114B6" w:rsidRPr="00C60CA2">
        <w:rPr>
          <w:rFonts w:ascii="Tahoma" w:hAnsi="Tahoma" w:cs="Tahoma"/>
          <w:sz w:val="20"/>
          <w:szCs w:val="20"/>
        </w:rPr>
        <w:t>;</w:t>
      </w:r>
    </w:p>
    <w:p w14:paraId="46464652" w14:textId="77777777" w:rsidR="004629B3" w:rsidRPr="00C60CA2" w:rsidRDefault="004629B3" w:rsidP="00AB3B1E">
      <w:pPr>
        <w:numPr>
          <w:ilvl w:val="0"/>
          <w:numId w:val="30"/>
        </w:numPr>
        <w:tabs>
          <w:tab w:val="left" w:pos="426"/>
          <w:tab w:val="num" w:pos="885"/>
          <w:tab w:val="num" w:pos="1276"/>
        </w:tabs>
        <w:spacing w:after="0" w:line="240" w:lineRule="auto"/>
        <w:ind w:left="1276" w:hanging="567"/>
        <w:jc w:val="both"/>
        <w:rPr>
          <w:rFonts w:ascii="Tahoma" w:hAnsi="Tahoma" w:cs="Tahoma"/>
          <w:sz w:val="20"/>
          <w:szCs w:val="20"/>
        </w:rPr>
      </w:pPr>
      <w:r w:rsidRPr="00A107ED">
        <w:rPr>
          <w:rFonts w:ascii="Tahoma" w:hAnsi="Tahoma" w:cs="Tahoma"/>
          <w:sz w:val="20"/>
          <w:szCs w:val="20"/>
        </w:rPr>
        <w:t>в четвертую очередь</w:t>
      </w:r>
      <w:r w:rsidRPr="00C60CA2">
        <w:rPr>
          <w:rFonts w:ascii="Tahoma" w:hAnsi="Tahoma" w:cs="Tahoma"/>
          <w:i/>
          <w:sz w:val="20"/>
          <w:szCs w:val="20"/>
        </w:rPr>
        <w:t xml:space="preserve"> – </w:t>
      </w:r>
      <w:r w:rsidR="00E114B6" w:rsidRPr="00C60CA2">
        <w:rPr>
          <w:rFonts w:ascii="Tahoma" w:hAnsi="Tahoma" w:cs="Tahoma"/>
          <w:sz w:val="20"/>
          <w:szCs w:val="20"/>
        </w:rPr>
        <w:t xml:space="preserve">требование по уплате процентов, начисленных на Просроченные платежи в счет возврата </w:t>
      </w:r>
      <w:r w:rsidR="00E114B6">
        <w:rPr>
          <w:rFonts w:ascii="Tahoma" w:eastAsia="Times New Roman" w:hAnsi="Tahoma" w:cs="Tahoma"/>
          <w:bCs/>
          <w:iCs/>
          <w:sz w:val="20"/>
          <w:szCs w:val="20"/>
          <w:lang w:eastAsia="ru-RU"/>
        </w:rPr>
        <w:t>Остатка о</w:t>
      </w:r>
      <w:r w:rsidR="00E114B6" w:rsidRPr="00C60CA2">
        <w:rPr>
          <w:rFonts w:ascii="Tahoma" w:eastAsia="Times New Roman" w:hAnsi="Tahoma" w:cs="Tahoma"/>
          <w:bCs/>
          <w:iCs/>
          <w:sz w:val="20"/>
          <w:szCs w:val="20"/>
          <w:lang w:eastAsia="ru-RU"/>
        </w:rPr>
        <w:t>сновного долга</w:t>
      </w:r>
    </w:p>
    <w:p w14:paraId="11049AFF" w14:textId="77777777" w:rsidR="004629B3" w:rsidRPr="00C60CA2" w:rsidRDefault="004629B3" w:rsidP="00AB3B1E">
      <w:pPr>
        <w:numPr>
          <w:ilvl w:val="0"/>
          <w:numId w:val="30"/>
        </w:numPr>
        <w:tabs>
          <w:tab w:val="left" w:pos="426"/>
          <w:tab w:val="num" w:pos="885"/>
          <w:tab w:val="num" w:pos="1276"/>
        </w:tabs>
        <w:spacing w:after="0" w:line="240" w:lineRule="auto"/>
        <w:ind w:left="1276" w:hanging="567"/>
        <w:jc w:val="both"/>
        <w:rPr>
          <w:rFonts w:ascii="Tahoma" w:hAnsi="Tahoma" w:cs="Tahoma"/>
          <w:sz w:val="20"/>
          <w:szCs w:val="20"/>
        </w:rPr>
      </w:pPr>
      <w:r w:rsidRPr="00C60CA2">
        <w:rPr>
          <w:rFonts w:ascii="Tahoma" w:hAnsi="Tahoma" w:cs="Tahoma"/>
          <w:sz w:val="20"/>
          <w:szCs w:val="20"/>
        </w:rPr>
        <w:t xml:space="preserve">в пятую очередь – требование по уплате Просроченных платежей в счет возврата </w:t>
      </w:r>
      <w:r w:rsidR="00CF28E5" w:rsidRPr="00C60CA2">
        <w:rPr>
          <w:rFonts w:ascii="Tahoma" w:eastAsia="Times New Roman" w:hAnsi="Tahoma" w:cs="Tahoma"/>
          <w:bCs/>
          <w:iCs/>
          <w:sz w:val="20"/>
          <w:szCs w:val="20"/>
          <w:lang w:eastAsia="ru-RU"/>
        </w:rPr>
        <w:t>Остатка основного долга</w:t>
      </w:r>
      <w:r w:rsidRPr="00C60CA2">
        <w:rPr>
          <w:rFonts w:ascii="Tahoma" w:hAnsi="Tahoma" w:cs="Tahoma"/>
          <w:sz w:val="20"/>
          <w:szCs w:val="20"/>
        </w:rPr>
        <w:t>;</w:t>
      </w:r>
    </w:p>
    <w:p w14:paraId="78BAEEFE" w14:textId="77777777" w:rsidR="00680F35" w:rsidRPr="00C60CA2" w:rsidRDefault="004629B3" w:rsidP="00AB3B1E">
      <w:pPr>
        <w:numPr>
          <w:ilvl w:val="0"/>
          <w:numId w:val="30"/>
        </w:numPr>
        <w:tabs>
          <w:tab w:val="left" w:pos="426"/>
          <w:tab w:val="num" w:pos="885"/>
          <w:tab w:val="num" w:pos="1276"/>
        </w:tabs>
        <w:spacing w:after="0" w:line="240" w:lineRule="auto"/>
        <w:ind w:left="1276" w:hanging="567"/>
        <w:jc w:val="both"/>
        <w:rPr>
          <w:rFonts w:ascii="Tahoma" w:hAnsi="Tahoma" w:cs="Tahoma"/>
          <w:sz w:val="20"/>
          <w:szCs w:val="20"/>
        </w:rPr>
      </w:pPr>
      <w:r w:rsidRPr="00C60CA2">
        <w:rPr>
          <w:rFonts w:ascii="Tahoma" w:hAnsi="Tahoma" w:cs="Tahoma"/>
          <w:sz w:val="20"/>
          <w:szCs w:val="20"/>
        </w:rPr>
        <w:t xml:space="preserve">в шестую очередь – требование по уплате плановых процентов, начисленных на Остаток </w:t>
      </w:r>
      <w:r w:rsidR="00CF28E5" w:rsidRPr="00C60CA2">
        <w:rPr>
          <w:rFonts w:ascii="Tahoma" w:eastAsia="Times New Roman" w:hAnsi="Tahoma" w:cs="Tahoma"/>
          <w:sz w:val="20"/>
          <w:szCs w:val="20"/>
          <w:lang w:eastAsia="ru-RU"/>
        </w:rPr>
        <w:t>основного долга</w:t>
      </w:r>
      <w:r w:rsidRPr="00C60CA2">
        <w:rPr>
          <w:rFonts w:ascii="Tahoma" w:hAnsi="Tahoma" w:cs="Tahoma"/>
          <w:sz w:val="20"/>
          <w:szCs w:val="20"/>
        </w:rPr>
        <w:t>;</w:t>
      </w:r>
    </w:p>
    <w:p w14:paraId="366F759E" w14:textId="77777777" w:rsidR="004629B3" w:rsidRPr="00C60CA2" w:rsidRDefault="004629B3" w:rsidP="00AB3B1E">
      <w:pPr>
        <w:numPr>
          <w:ilvl w:val="0"/>
          <w:numId w:val="30"/>
        </w:numPr>
        <w:tabs>
          <w:tab w:val="left" w:pos="426"/>
          <w:tab w:val="num" w:pos="885"/>
          <w:tab w:val="num" w:pos="1276"/>
        </w:tabs>
        <w:spacing w:after="0" w:line="240" w:lineRule="auto"/>
        <w:ind w:left="1276" w:hanging="567"/>
        <w:jc w:val="both"/>
        <w:rPr>
          <w:rFonts w:ascii="Tahoma" w:hAnsi="Tahoma" w:cs="Tahoma"/>
          <w:sz w:val="20"/>
          <w:szCs w:val="20"/>
        </w:rPr>
      </w:pPr>
      <w:r w:rsidRPr="00C60CA2">
        <w:rPr>
          <w:rFonts w:ascii="Tahoma" w:hAnsi="Tahoma" w:cs="Tahoma"/>
          <w:i/>
          <w:sz w:val="20"/>
          <w:szCs w:val="20"/>
        </w:rPr>
        <w:t xml:space="preserve">в седьмую очередь </w:t>
      </w:r>
      <w:r w:rsidR="001137F4" w:rsidRPr="00C60CA2">
        <w:rPr>
          <w:rFonts w:ascii="Tahoma" w:hAnsi="Tahoma" w:cs="Tahoma"/>
          <w:i/>
          <w:sz w:val="20"/>
          <w:szCs w:val="20"/>
        </w:rPr>
        <w:t>–</w:t>
      </w:r>
      <w:r w:rsidRPr="00C60CA2">
        <w:rPr>
          <w:rFonts w:ascii="Tahoma" w:hAnsi="Tahoma" w:cs="Tahoma"/>
          <w:i/>
          <w:sz w:val="20"/>
          <w:szCs w:val="20"/>
        </w:rPr>
        <w:t xml:space="preserve"> требование по уплате плановых платежей в счет погашения Накопленных процентов</w:t>
      </w:r>
      <w:r w:rsidR="00E11CFA">
        <w:rPr>
          <w:rFonts w:ascii="Tahoma" w:hAnsi="Tahoma" w:cs="Tahoma"/>
          <w:i/>
          <w:sz w:val="20"/>
          <w:szCs w:val="20"/>
        </w:rPr>
        <w:t xml:space="preserve"> </w:t>
      </w:r>
      <w:r w:rsidR="00680F35" w:rsidRPr="00C60CA2">
        <w:rPr>
          <w:rFonts w:ascii="Tahoma" w:hAnsi="Tahoma" w:cs="Tahoma"/>
          <w:i/>
          <w:sz w:val="20"/>
          <w:szCs w:val="20"/>
        </w:rPr>
        <w:t>(</w:t>
      </w:r>
      <w:r w:rsidR="00E57503" w:rsidRPr="00A107ED">
        <w:rPr>
          <w:rFonts w:ascii="Tahoma" w:hAnsi="Tahoma" w:cs="Tahoma"/>
          <w:i/>
          <w:sz w:val="20"/>
          <w:szCs w:val="20"/>
          <w:highlight w:val="lightGray"/>
        </w:rPr>
        <w:t>требование</w:t>
      </w:r>
      <w:r w:rsidR="00E57503" w:rsidRPr="00C60CA2">
        <w:rPr>
          <w:rFonts w:ascii="Tahoma" w:eastAsia="Times New Roman" w:hAnsi="Tahoma" w:cs="Tahoma"/>
          <w:i/>
          <w:iCs/>
          <w:sz w:val="20"/>
          <w:szCs w:val="20"/>
          <w:highlight w:val="lightGray"/>
        </w:rPr>
        <w:t xml:space="preserve"> </w:t>
      </w:r>
      <w:r w:rsidR="00680F35" w:rsidRPr="00C60CA2">
        <w:rPr>
          <w:rFonts w:ascii="Tahoma" w:eastAsia="Times New Roman" w:hAnsi="Tahoma" w:cs="Tahoma"/>
          <w:i/>
          <w:iCs/>
          <w:sz w:val="20"/>
          <w:szCs w:val="20"/>
          <w:highlight w:val="lightGray"/>
        </w:rPr>
        <w:t>включается при кредитовании с применением опции «Переменная ставка»</w:t>
      </w:r>
      <w:r w:rsidR="00680F35" w:rsidRPr="00C60CA2">
        <w:rPr>
          <w:rFonts w:ascii="Tahoma" w:hAnsi="Tahoma" w:cs="Tahoma"/>
          <w:i/>
          <w:sz w:val="20"/>
          <w:szCs w:val="20"/>
        </w:rPr>
        <w:t>)</w:t>
      </w:r>
      <w:r w:rsidR="00220944" w:rsidRPr="00C60CA2">
        <w:rPr>
          <w:rFonts w:ascii="Tahoma" w:hAnsi="Tahoma" w:cs="Tahoma"/>
          <w:sz w:val="20"/>
          <w:szCs w:val="20"/>
        </w:rPr>
        <w:t>;</w:t>
      </w:r>
    </w:p>
    <w:p w14:paraId="6D00053D" w14:textId="77777777" w:rsidR="004629B3" w:rsidRPr="00C60CA2" w:rsidRDefault="004629B3" w:rsidP="00AB3B1E">
      <w:pPr>
        <w:numPr>
          <w:ilvl w:val="0"/>
          <w:numId w:val="30"/>
        </w:numPr>
        <w:tabs>
          <w:tab w:val="left" w:pos="426"/>
          <w:tab w:val="num" w:pos="885"/>
          <w:tab w:val="num" w:pos="1276"/>
        </w:tabs>
        <w:spacing w:after="0" w:line="240" w:lineRule="auto"/>
        <w:ind w:left="1276" w:hanging="567"/>
        <w:jc w:val="both"/>
        <w:rPr>
          <w:rFonts w:ascii="Tahoma" w:hAnsi="Tahoma" w:cs="Tahoma"/>
          <w:sz w:val="20"/>
          <w:szCs w:val="20"/>
        </w:rPr>
      </w:pPr>
      <w:r w:rsidRPr="00C60CA2">
        <w:rPr>
          <w:rFonts w:ascii="Tahoma" w:hAnsi="Tahoma" w:cs="Tahoma"/>
          <w:sz w:val="20"/>
          <w:szCs w:val="20"/>
        </w:rPr>
        <w:t>в восьмую очередь – требование по плановому возврату Остатка</w:t>
      </w:r>
      <w:r w:rsidR="00E11CFA">
        <w:rPr>
          <w:rFonts w:ascii="Tahoma" w:hAnsi="Tahoma" w:cs="Tahoma"/>
          <w:sz w:val="20"/>
          <w:szCs w:val="20"/>
        </w:rPr>
        <w:t xml:space="preserve"> </w:t>
      </w:r>
      <w:r w:rsidR="00CF28E5" w:rsidRPr="00C60CA2">
        <w:rPr>
          <w:rFonts w:ascii="Tahoma" w:eastAsia="Times New Roman" w:hAnsi="Tahoma" w:cs="Tahoma"/>
          <w:sz w:val="20"/>
          <w:szCs w:val="20"/>
          <w:lang w:eastAsia="ru-RU"/>
        </w:rPr>
        <w:t>основного долга</w:t>
      </w:r>
      <w:r w:rsidRPr="00C60CA2">
        <w:rPr>
          <w:rFonts w:ascii="Tahoma" w:hAnsi="Tahoma" w:cs="Tahoma"/>
          <w:sz w:val="20"/>
          <w:szCs w:val="20"/>
        </w:rPr>
        <w:t>;</w:t>
      </w:r>
    </w:p>
    <w:p w14:paraId="34D5E302" w14:textId="77777777" w:rsidR="00E114B6" w:rsidRPr="00392473" w:rsidRDefault="004629B3" w:rsidP="00AB3B1E">
      <w:pPr>
        <w:numPr>
          <w:ilvl w:val="0"/>
          <w:numId w:val="30"/>
        </w:numPr>
        <w:tabs>
          <w:tab w:val="left" w:pos="426"/>
          <w:tab w:val="num" w:pos="885"/>
          <w:tab w:val="num" w:pos="1276"/>
        </w:tabs>
        <w:spacing w:after="0" w:line="240" w:lineRule="auto"/>
        <w:ind w:left="1276" w:hanging="567"/>
        <w:jc w:val="both"/>
        <w:rPr>
          <w:rFonts w:ascii="Tahoma" w:hAnsi="Tahoma" w:cs="Tahoma"/>
          <w:sz w:val="20"/>
          <w:szCs w:val="20"/>
        </w:rPr>
      </w:pPr>
      <w:r w:rsidRPr="00C60CA2">
        <w:rPr>
          <w:rFonts w:ascii="Tahoma" w:hAnsi="Tahoma" w:cs="Tahoma"/>
          <w:sz w:val="20"/>
          <w:szCs w:val="20"/>
        </w:rPr>
        <w:t xml:space="preserve">в </w:t>
      </w:r>
      <w:r w:rsidR="002F5A9D" w:rsidRPr="00C60CA2">
        <w:rPr>
          <w:rFonts w:ascii="Tahoma" w:hAnsi="Tahoma" w:cs="Tahoma"/>
          <w:sz w:val="20"/>
          <w:szCs w:val="20"/>
        </w:rPr>
        <w:t>девятую</w:t>
      </w:r>
      <w:r w:rsidRPr="00C60CA2">
        <w:rPr>
          <w:rFonts w:ascii="Tahoma" w:hAnsi="Tahoma" w:cs="Tahoma"/>
          <w:sz w:val="20"/>
          <w:szCs w:val="20"/>
        </w:rPr>
        <w:t xml:space="preserve"> очередь – требование по уплате предусмотренной </w:t>
      </w:r>
      <w:r w:rsidR="00D56819">
        <w:rPr>
          <w:rFonts w:ascii="Tahoma" w:hAnsi="Tahoma" w:cs="Tahoma"/>
          <w:sz w:val="20"/>
          <w:szCs w:val="20"/>
        </w:rPr>
        <w:t>Д</w:t>
      </w:r>
      <w:r w:rsidRPr="00C60CA2">
        <w:rPr>
          <w:rFonts w:ascii="Tahoma" w:hAnsi="Tahoma" w:cs="Tahoma"/>
          <w:sz w:val="20"/>
          <w:szCs w:val="20"/>
        </w:rPr>
        <w:t xml:space="preserve">оговором неустойки </w:t>
      </w:r>
      <w:r w:rsidR="00EC53E8">
        <w:rPr>
          <w:rFonts w:ascii="Tahoma" w:hAnsi="Tahoma" w:cs="Tahoma"/>
          <w:sz w:val="20"/>
          <w:szCs w:val="20"/>
        </w:rPr>
        <w:t>(пеней) за Просроченные платежи</w:t>
      </w:r>
      <w:r w:rsidR="00E114B6">
        <w:rPr>
          <w:rFonts w:ascii="Tahoma" w:hAnsi="Tahoma" w:cs="Tahoma"/>
          <w:sz w:val="20"/>
          <w:szCs w:val="20"/>
        </w:rPr>
        <w:t xml:space="preserve"> в счет уплаты проценто</w:t>
      </w:r>
      <w:r w:rsidR="00E114B6" w:rsidRPr="00392473">
        <w:rPr>
          <w:rFonts w:ascii="Tahoma" w:hAnsi="Tahoma" w:cs="Tahoma"/>
          <w:sz w:val="20"/>
          <w:szCs w:val="20"/>
        </w:rPr>
        <w:t>в</w:t>
      </w:r>
      <w:r w:rsidR="00AB592C" w:rsidRPr="00392473">
        <w:rPr>
          <w:rFonts w:ascii="Tahoma" w:hAnsi="Tahoma" w:cs="Tahoma"/>
          <w:sz w:val="20"/>
          <w:szCs w:val="20"/>
        </w:rPr>
        <w:t>.</w:t>
      </w:r>
    </w:p>
    <w:p w14:paraId="0C72824C" w14:textId="77777777" w:rsidR="00E114B6" w:rsidRPr="000C5B5E" w:rsidRDefault="00E114B6" w:rsidP="00AB3B1E">
      <w:pPr>
        <w:numPr>
          <w:ilvl w:val="0"/>
          <w:numId w:val="30"/>
        </w:numPr>
        <w:tabs>
          <w:tab w:val="left" w:pos="426"/>
          <w:tab w:val="num" w:pos="885"/>
          <w:tab w:val="num" w:pos="1276"/>
        </w:tabs>
        <w:spacing w:after="0" w:line="240" w:lineRule="auto"/>
        <w:ind w:left="1276" w:hanging="567"/>
        <w:jc w:val="both"/>
        <w:rPr>
          <w:rFonts w:ascii="Tahoma" w:hAnsi="Tahoma" w:cs="Tahoma"/>
          <w:sz w:val="20"/>
          <w:szCs w:val="20"/>
        </w:rPr>
      </w:pPr>
      <w:r w:rsidRPr="00392473">
        <w:rPr>
          <w:rFonts w:ascii="Tahoma" w:hAnsi="Tahoma" w:cs="Tahoma"/>
          <w:sz w:val="20"/>
          <w:szCs w:val="20"/>
        </w:rPr>
        <w:t>в десятую очередь</w:t>
      </w:r>
      <w:r w:rsidR="00474461">
        <w:rPr>
          <w:rFonts w:ascii="Tahoma" w:hAnsi="Tahoma" w:cs="Tahoma"/>
          <w:sz w:val="20"/>
          <w:szCs w:val="20"/>
        </w:rPr>
        <w:t xml:space="preserve"> </w:t>
      </w:r>
      <w:r w:rsidRPr="00C60CA2">
        <w:rPr>
          <w:rFonts w:ascii="Tahoma" w:hAnsi="Tahoma" w:cs="Tahoma"/>
          <w:sz w:val="20"/>
          <w:szCs w:val="20"/>
        </w:rPr>
        <w:t>–</w:t>
      </w:r>
      <w:r w:rsidR="00474461">
        <w:rPr>
          <w:rFonts w:ascii="Tahoma" w:hAnsi="Tahoma" w:cs="Tahoma"/>
          <w:sz w:val="20"/>
          <w:szCs w:val="20"/>
        </w:rPr>
        <w:t xml:space="preserve"> </w:t>
      </w:r>
      <w:r w:rsidRPr="000C5B5E">
        <w:rPr>
          <w:rFonts w:ascii="Tahoma" w:hAnsi="Tahoma" w:cs="Tahoma"/>
          <w:sz w:val="20"/>
          <w:szCs w:val="20"/>
        </w:rPr>
        <w:t>требование по уплате предусмотренной Договором неустойки (пеней) за Просроченные платежи в счет возврата суммы Основного долга.</w:t>
      </w:r>
    </w:p>
    <w:p w14:paraId="1FFD446D" w14:textId="77777777" w:rsidR="004629B3" w:rsidRPr="00C60CA2" w:rsidRDefault="004629B3" w:rsidP="00392473">
      <w:pPr>
        <w:tabs>
          <w:tab w:val="left" w:pos="426"/>
          <w:tab w:val="num" w:pos="885"/>
          <w:tab w:val="num" w:pos="1701"/>
        </w:tabs>
        <w:spacing w:after="0" w:line="240" w:lineRule="auto"/>
        <w:ind w:left="1701"/>
        <w:jc w:val="both"/>
        <w:rPr>
          <w:rFonts w:ascii="Tahoma" w:hAnsi="Tahoma" w:cs="Tahoma"/>
          <w:sz w:val="20"/>
          <w:szCs w:val="20"/>
        </w:rPr>
      </w:pPr>
    </w:p>
    <w:p w14:paraId="5236C085" w14:textId="77777777" w:rsidR="002F5A9D" w:rsidRPr="00C60CA2" w:rsidRDefault="002F5A9D" w:rsidP="00AB3B1E">
      <w:pPr>
        <w:tabs>
          <w:tab w:val="left" w:pos="426"/>
          <w:tab w:val="num" w:pos="709"/>
        </w:tabs>
        <w:spacing w:after="0" w:line="240" w:lineRule="auto"/>
        <w:ind w:left="709"/>
        <w:jc w:val="both"/>
        <w:rPr>
          <w:rFonts w:ascii="Tahoma" w:hAnsi="Tahoma" w:cs="Tahoma"/>
          <w:i/>
          <w:sz w:val="20"/>
          <w:szCs w:val="20"/>
        </w:rPr>
      </w:pPr>
      <w:r w:rsidRPr="00C60CA2">
        <w:rPr>
          <w:rFonts w:ascii="Tahoma" w:hAnsi="Tahoma" w:cs="Tahoma"/>
          <w:i/>
          <w:sz w:val="20"/>
          <w:szCs w:val="20"/>
          <w:highlight w:val="lightGray"/>
        </w:rPr>
        <w:t xml:space="preserve">При удалении п. </w:t>
      </w:r>
      <w:r w:rsidR="00310AC5">
        <w:rPr>
          <w:rFonts w:ascii="Tahoma" w:hAnsi="Tahoma" w:cs="Tahoma"/>
          <w:i/>
          <w:sz w:val="20"/>
          <w:szCs w:val="20"/>
          <w:highlight w:val="lightGray"/>
        </w:rPr>
        <w:t>3</w:t>
      </w:r>
      <w:r w:rsidRPr="00C60CA2">
        <w:rPr>
          <w:rFonts w:ascii="Tahoma" w:hAnsi="Tahoma" w:cs="Tahoma"/>
          <w:i/>
          <w:sz w:val="20"/>
          <w:szCs w:val="20"/>
          <w:highlight w:val="lightGray"/>
        </w:rPr>
        <w:t xml:space="preserve"> и 7 необходимо скорректировать нумерацию </w:t>
      </w:r>
      <w:r w:rsidR="00C9085C" w:rsidRPr="00C60CA2">
        <w:rPr>
          <w:rFonts w:ascii="Tahoma" w:hAnsi="Tahoma" w:cs="Tahoma"/>
          <w:i/>
          <w:sz w:val="20"/>
          <w:szCs w:val="20"/>
          <w:highlight w:val="lightGray"/>
        </w:rPr>
        <w:t xml:space="preserve">и очередность </w:t>
      </w:r>
      <w:r w:rsidRPr="00C60CA2">
        <w:rPr>
          <w:rFonts w:ascii="Tahoma" w:hAnsi="Tahoma" w:cs="Tahoma"/>
          <w:i/>
          <w:sz w:val="20"/>
          <w:szCs w:val="20"/>
          <w:highlight w:val="lightGray"/>
        </w:rPr>
        <w:t>по остальным требованиям.</w:t>
      </w:r>
    </w:p>
    <w:p w14:paraId="19848DA1" w14:textId="77777777" w:rsidR="004629B3" w:rsidRPr="00C60CA2" w:rsidRDefault="004629B3" w:rsidP="00AB3B1E">
      <w:pPr>
        <w:tabs>
          <w:tab w:val="left" w:pos="426"/>
          <w:tab w:val="left" w:pos="567"/>
          <w:tab w:val="left" w:pos="851"/>
        </w:tabs>
        <w:spacing w:after="0" w:line="240" w:lineRule="auto"/>
        <w:ind w:left="709"/>
        <w:jc w:val="both"/>
        <w:rPr>
          <w:rFonts w:ascii="Tahoma" w:hAnsi="Tahoma" w:cs="Tahoma"/>
          <w:sz w:val="20"/>
          <w:szCs w:val="20"/>
        </w:rPr>
      </w:pPr>
      <w:r w:rsidRPr="00C60CA2">
        <w:rPr>
          <w:rFonts w:ascii="Tahoma" w:hAnsi="Tahoma" w:cs="Tahoma"/>
          <w:sz w:val="20"/>
          <w:szCs w:val="20"/>
        </w:rPr>
        <w:t xml:space="preserve">Кредитор вправе руководствоваться </w:t>
      </w:r>
      <w:r w:rsidR="00CF28E5" w:rsidRPr="00C60CA2">
        <w:rPr>
          <w:rFonts w:ascii="Tahoma" w:eastAsia="Times New Roman" w:hAnsi="Tahoma" w:cs="Tahoma"/>
          <w:sz w:val="20"/>
          <w:szCs w:val="20"/>
          <w:lang w:eastAsia="ru-RU"/>
        </w:rPr>
        <w:t>указанной в настоящем пункте</w:t>
      </w:r>
      <w:r w:rsidRPr="00C60CA2">
        <w:rPr>
          <w:rFonts w:ascii="Tahoma" w:hAnsi="Tahoma" w:cs="Tahoma"/>
          <w:sz w:val="20"/>
          <w:szCs w:val="20"/>
        </w:rPr>
        <w:t xml:space="preserve">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w:t>
      </w:r>
      <w:r w:rsidR="00CF28E5" w:rsidRPr="00C60CA2">
        <w:rPr>
          <w:rFonts w:ascii="Tahoma" w:eastAsia="Times New Roman" w:hAnsi="Tahoma" w:cs="Tahoma"/>
          <w:sz w:val="20"/>
          <w:szCs w:val="20"/>
          <w:lang w:eastAsia="ru-RU"/>
        </w:rPr>
        <w:t>основного долга</w:t>
      </w:r>
      <w:r w:rsidRPr="00C60CA2">
        <w:rPr>
          <w:rFonts w:ascii="Tahoma" w:hAnsi="Tahoma" w:cs="Tahoma"/>
          <w:sz w:val="20"/>
          <w:szCs w:val="20"/>
        </w:rPr>
        <w:t>.</w:t>
      </w:r>
    </w:p>
    <w:p w14:paraId="0D3A0EC4" w14:textId="77777777" w:rsidR="009560AF" w:rsidRPr="00C60CA2" w:rsidRDefault="004629B3" w:rsidP="00A50C9C">
      <w:pPr>
        <w:pStyle w:val="afe"/>
        <w:numPr>
          <w:ilvl w:val="1"/>
          <w:numId w:val="92"/>
        </w:numPr>
        <w:tabs>
          <w:tab w:val="left" w:pos="709"/>
        </w:tabs>
        <w:ind w:left="709" w:hanging="709"/>
        <w:jc w:val="both"/>
        <w:rPr>
          <w:rFonts w:ascii="Tahoma" w:hAnsi="Tahoma" w:cs="Tahoma"/>
          <w:sz w:val="20"/>
          <w:szCs w:val="20"/>
        </w:rPr>
      </w:pPr>
      <w:r w:rsidRPr="00C60CA2">
        <w:rPr>
          <w:rFonts w:ascii="Tahoma" w:hAnsi="Tahoma" w:cs="Tahoma"/>
          <w:sz w:val="20"/>
          <w:szCs w:val="20"/>
        </w:rPr>
        <w:t xml:space="preserve">В случае допущения Заемщиком просрочки в Последнем процентном периоде проценты за пользование </w:t>
      </w:r>
      <w:r w:rsidR="00260E40" w:rsidRPr="00C60CA2">
        <w:rPr>
          <w:rFonts w:ascii="Tahoma" w:hAnsi="Tahoma" w:cs="Tahoma"/>
          <w:sz w:val="20"/>
          <w:szCs w:val="20"/>
        </w:rPr>
        <w:t>З</w:t>
      </w:r>
      <w:r w:rsidR="00C61AD4" w:rsidRPr="00C60CA2">
        <w:rPr>
          <w:rFonts w:ascii="Tahoma" w:hAnsi="Tahoma" w:cs="Tahoma"/>
          <w:sz w:val="20"/>
          <w:szCs w:val="20"/>
        </w:rPr>
        <w:t xml:space="preserve">аемными </w:t>
      </w:r>
      <w:r w:rsidRPr="00C60CA2">
        <w:rPr>
          <w:rFonts w:ascii="Tahoma" w:hAnsi="Tahoma" w:cs="Tahoma"/>
          <w:sz w:val="20"/>
          <w:szCs w:val="20"/>
        </w:rPr>
        <w:t xml:space="preserve">средствами начисляются по дату исполнения обязательств </w:t>
      </w:r>
      <w:r w:rsidR="000B7714">
        <w:rPr>
          <w:rFonts w:ascii="Tahoma" w:hAnsi="Tahoma" w:cs="Tahoma"/>
          <w:sz w:val="20"/>
          <w:szCs w:val="20"/>
        </w:rPr>
        <w:t>(</w:t>
      </w:r>
      <w:r w:rsidRPr="00C60CA2">
        <w:rPr>
          <w:rFonts w:ascii="Tahoma" w:hAnsi="Tahoma" w:cs="Tahoma"/>
          <w:sz w:val="20"/>
          <w:szCs w:val="20"/>
        </w:rPr>
        <w:t>включительно</w:t>
      </w:r>
      <w:r w:rsidR="000B7714">
        <w:rPr>
          <w:rFonts w:ascii="Tahoma" w:hAnsi="Tahoma" w:cs="Tahoma"/>
          <w:sz w:val="20"/>
          <w:szCs w:val="20"/>
        </w:rPr>
        <w:t>)</w:t>
      </w:r>
      <w:r w:rsidRPr="00C60CA2">
        <w:rPr>
          <w:rFonts w:ascii="Tahoma" w:hAnsi="Tahoma" w:cs="Tahoma"/>
          <w:sz w:val="20"/>
          <w:szCs w:val="20"/>
        </w:rPr>
        <w:t xml:space="preserve"> в полном объеме либо по дату вступления в силу соглашения Сторон о расторжении настоящего Договора в предусмотренных Договором случаях (включительно) в зависимости от того, какая из дат наступит раньше.</w:t>
      </w:r>
    </w:p>
    <w:p w14:paraId="07552E4D" w14:textId="77777777" w:rsidR="004629B3" w:rsidRPr="00B2015B" w:rsidRDefault="004629B3" w:rsidP="00A50C9C">
      <w:pPr>
        <w:pStyle w:val="afe"/>
        <w:numPr>
          <w:ilvl w:val="1"/>
          <w:numId w:val="92"/>
        </w:numPr>
        <w:tabs>
          <w:tab w:val="left" w:pos="709"/>
        </w:tabs>
        <w:ind w:left="709" w:hanging="709"/>
        <w:jc w:val="both"/>
        <w:rPr>
          <w:rFonts w:ascii="Tahoma" w:hAnsi="Tahoma" w:cs="Tahoma"/>
          <w:sz w:val="20"/>
          <w:szCs w:val="20"/>
        </w:rPr>
      </w:pPr>
      <w:r w:rsidRPr="00C60CA2">
        <w:rPr>
          <w:rFonts w:ascii="Tahoma" w:hAnsi="Tahoma" w:cs="Tahoma"/>
          <w:sz w:val="20"/>
          <w:szCs w:val="20"/>
        </w:rPr>
        <w:t xml:space="preserve">Досрочное полное или частичное исполнение Заемщиком обязательств по </w:t>
      </w:r>
      <w:r w:rsidR="001F721D" w:rsidRPr="00B2015B">
        <w:rPr>
          <w:rFonts w:ascii="Tahoma" w:hAnsi="Tahoma" w:cs="Tahoma"/>
          <w:sz w:val="20"/>
          <w:szCs w:val="20"/>
        </w:rPr>
        <w:t xml:space="preserve">возврату Заемных средств </w:t>
      </w:r>
      <w:r w:rsidRPr="00B2015B">
        <w:rPr>
          <w:rFonts w:ascii="Tahoma" w:hAnsi="Tahoma" w:cs="Tahoma"/>
          <w:sz w:val="20"/>
          <w:szCs w:val="20"/>
        </w:rPr>
        <w:t>возможно в следующем порядке:</w:t>
      </w:r>
    </w:p>
    <w:p w14:paraId="69DE032E" w14:textId="2C4CF19B" w:rsidR="00A50C9C" w:rsidRDefault="004629B3" w:rsidP="00A50C9C">
      <w:pPr>
        <w:pStyle w:val="afe"/>
        <w:numPr>
          <w:ilvl w:val="2"/>
          <w:numId w:val="92"/>
        </w:numPr>
        <w:tabs>
          <w:tab w:val="left" w:pos="709"/>
        </w:tabs>
        <w:ind w:left="709" w:hanging="709"/>
        <w:jc w:val="both"/>
        <w:rPr>
          <w:rFonts w:ascii="Tahoma" w:hAnsi="Tahoma" w:cs="Tahoma"/>
          <w:sz w:val="20"/>
          <w:szCs w:val="20"/>
        </w:rPr>
      </w:pPr>
      <w:bookmarkStart w:id="44" w:name="_Ref266180240"/>
      <w:r w:rsidRPr="00B2015B">
        <w:rPr>
          <w:rFonts w:ascii="Tahoma" w:hAnsi="Tahoma" w:cs="Tahoma"/>
          <w:sz w:val="20"/>
          <w:szCs w:val="20"/>
        </w:rPr>
        <w:t>Заемщик представляет Кредитору уведомление о</w:t>
      </w:r>
      <w:r w:rsidR="00E012EE" w:rsidRPr="00B2015B">
        <w:rPr>
          <w:rFonts w:ascii="Tahoma" w:hAnsi="Tahoma" w:cs="Tahoma"/>
          <w:sz w:val="20"/>
          <w:szCs w:val="20"/>
        </w:rPr>
        <w:t xml:space="preserve"> досрочном возврате </w:t>
      </w:r>
      <w:r w:rsidR="00D87E9F" w:rsidRPr="00B2015B">
        <w:rPr>
          <w:rFonts w:ascii="Tahoma" w:hAnsi="Tahoma" w:cs="Tahoma"/>
          <w:sz w:val="20"/>
          <w:szCs w:val="20"/>
        </w:rPr>
        <w:t>З</w:t>
      </w:r>
      <w:r w:rsidR="00E012EE" w:rsidRPr="00B2015B">
        <w:rPr>
          <w:rFonts w:ascii="Tahoma" w:hAnsi="Tahoma" w:cs="Tahoma"/>
          <w:sz w:val="20"/>
          <w:szCs w:val="20"/>
        </w:rPr>
        <w:t>аемных средств</w:t>
      </w:r>
      <w:r w:rsidRPr="00C60CA2">
        <w:rPr>
          <w:rFonts w:ascii="Tahoma" w:hAnsi="Tahoma" w:cs="Tahoma"/>
          <w:sz w:val="20"/>
          <w:szCs w:val="20"/>
        </w:rPr>
        <w:t xml:space="preserve"> не </w:t>
      </w:r>
      <w:r w:rsidR="00127127" w:rsidRPr="00C60CA2">
        <w:rPr>
          <w:rFonts w:ascii="Tahoma" w:hAnsi="Tahoma" w:cs="Tahoma"/>
          <w:sz w:val="20"/>
          <w:szCs w:val="20"/>
        </w:rPr>
        <w:t>позднее,</w:t>
      </w:r>
      <w:r w:rsidRPr="00C60CA2">
        <w:rPr>
          <w:rFonts w:ascii="Tahoma" w:hAnsi="Tahoma" w:cs="Tahoma"/>
          <w:sz w:val="20"/>
          <w:szCs w:val="20"/>
        </w:rPr>
        <w:t xml:space="preserve"> чем за 15 (пятнадцать) календарных дней до даты предполагаемого досрочного платежа</w:t>
      </w:r>
      <w:r w:rsidR="002F44B3">
        <w:rPr>
          <w:rFonts w:ascii="Tahoma" w:hAnsi="Tahoma" w:cs="Tahoma"/>
          <w:sz w:val="20"/>
          <w:szCs w:val="20"/>
        </w:rPr>
        <w:t xml:space="preserve">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w:t>
      </w:r>
      <w:r w:rsidRPr="00C60CA2">
        <w:rPr>
          <w:rFonts w:ascii="Tahoma" w:hAnsi="Tahoma" w:cs="Tahoma"/>
          <w:sz w:val="20"/>
          <w:szCs w:val="20"/>
        </w:rPr>
        <w:t>.</w:t>
      </w:r>
      <w:r w:rsidR="00894043">
        <w:rPr>
          <w:rFonts w:ascii="Tahoma" w:hAnsi="Tahoma" w:cs="Tahoma"/>
          <w:sz w:val="20"/>
          <w:szCs w:val="20"/>
        </w:rPr>
        <w:t xml:space="preserve"> </w:t>
      </w:r>
      <w:r w:rsidRPr="00C60CA2">
        <w:rPr>
          <w:rFonts w:ascii="Tahoma" w:hAnsi="Tahoma" w:cs="Tahoma"/>
          <w:sz w:val="20"/>
          <w:szCs w:val="20"/>
        </w:rPr>
        <w:t>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44"/>
    </w:p>
    <w:p w14:paraId="052CF94B" w14:textId="77777777" w:rsidR="00A50C9C" w:rsidRDefault="004629B3" w:rsidP="00A50C9C">
      <w:pPr>
        <w:pStyle w:val="afe"/>
        <w:numPr>
          <w:ilvl w:val="2"/>
          <w:numId w:val="92"/>
        </w:numPr>
        <w:tabs>
          <w:tab w:val="left" w:pos="709"/>
        </w:tabs>
        <w:ind w:left="709" w:hanging="709"/>
        <w:jc w:val="both"/>
        <w:rPr>
          <w:rFonts w:ascii="Tahoma" w:hAnsi="Tahoma" w:cs="Tahoma"/>
          <w:sz w:val="20"/>
          <w:szCs w:val="20"/>
        </w:rPr>
      </w:pPr>
      <w:r w:rsidRPr="00A50C9C">
        <w:rPr>
          <w:rFonts w:ascii="Tahoma" w:hAnsi="Tahoma" w:cs="Tahoma"/>
          <w:sz w:val="20"/>
          <w:szCs w:val="20"/>
        </w:rPr>
        <w:t>При отсутствии неисполненных Заемщиком обязательств</w:t>
      </w:r>
      <w:r w:rsidR="00FE11F7" w:rsidRPr="00A50C9C">
        <w:rPr>
          <w:rFonts w:ascii="Tahoma" w:hAnsi="Tahoma" w:cs="Tahoma"/>
          <w:sz w:val="20"/>
          <w:szCs w:val="20"/>
        </w:rPr>
        <w:t xml:space="preserve"> по Договору</w:t>
      </w:r>
      <w:r w:rsidR="00CF28E5" w:rsidRPr="00A50C9C">
        <w:rPr>
          <w:rFonts w:ascii="Tahoma" w:eastAsia="Times New Roman" w:hAnsi="Tahoma" w:cs="Tahoma"/>
          <w:bCs/>
          <w:sz w:val="20"/>
          <w:szCs w:val="20"/>
        </w:rPr>
        <w:t>, срок исполнения которых наступил,</w:t>
      </w:r>
      <w:r w:rsidRPr="00A50C9C">
        <w:rPr>
          <w:rFonts w:ascii="Tahoma" w:hAnsi="Tahoma" w:cs="Tahoma"/>
          <w:sz w:val="20"/>
          <w:szCs w:val="20"/>
        </w:rPr>
        <w:t xml:space="preserve"> Кредитор учитывает денежные средства в счет </w:t>
      </w:r>
      <w:r w:rsidR="00B36E12" w:rsidRPr="00A50C9C">
        <w:rPr>
          <w:rFonts w:ascii="Tahoma" w:hAnsi="Tahoma" w:cs="Tahoma"/>
          <w:sz w:val="20"/>
          <w:szCs w:val="20"/>
        </w:rPr>
        <w:t xml:space="preserve">досрочного возврата Заемных средств </w:t>
      </w:r>
      <w:r w:rsidRPr="00A50C9C">
        <w:rPr>
          <w:rFonts w:ascii="Tahoma" w:hAnsi="Tahoma" w:cs="Tahoma"/>
          <w:sz w:val="20"/>
          <w:szCs w:val="20"/>
        </w:rPr>
        <w:t xml:space="preserve">в дату, указанную в уведомлении Заемщика, при условии их своевременного поступления </w:t>
      </w:r>
      <w:bookmarkStart w:id="45" w:name="_Ref311103610"/>
      <w:r w:rsidR="00C61AD4" w:rsidRPr="00A50C9C">
        <w:rPr>
          <w:rFonts w:ascii="Tahoma" w:hAnsi="Tahoma" w:cs="Tahoma"/>
          <w:sz w:val="20"/>
          <w:szCs w:val="20"/>
        </w:rPr>
        <w:t>на счет либо в кассу Кредитора.</w:t>
      </w:r>
    </w:p>
    <w:p w14:paraId="29647635" w14:textId="5A0F1F64" w:rsidR="00A50C9C" w:rsidRDefault="004629B3" w:rsidP="00A50C9C">
      <w:pPr>
        <w:pStyle w:val="afe"/>
        <w:numPr>
          <w:ilvl w:val="2"/>
          <w:numId w:val="92"/>
        </w:numPr>
        <w:tabs>
          <w:tab w:val="left" w:pos="709"/>
        </w:tabs>
        <w:ind w:left="709" w:hanging="709"/>
        <w:jc w:val="both"/>
        <w:rPr>
          <w:rFonts w:ascii="Tahoma" w:hAnsi="Tahoma" w:cs="Tahoma"/>
          <w:sz w:val="20"/>
          <w:szCs w:val="20"/>
        </w:rPr>
      </w:pPr>
      <w:r w:rsidRPr="00A50C9C">
        <w:rPr>
          <w:rFonts w:ascii="Tahoma" w:hAnsi="Tahoma" w:cs="Tahoma"/>
          <w:sz w:val="20"/>
          <w:szCs w:val="20"/>
        </w:rPr>
        <w:t xml:space="preserve">После осуществления Заемщиком частичного досрочного </w:t>
      </w:r>
      <w:r w:rsidR="005D0145" w:rsidRPr="00A50C9C">
        <w:rPr>
          <w:rFonts w:ascii="Tahoma" w:hAnsi="Tahoma" w:cs="Tahoma"/>
          <w:sz w:val="20"/>
          <w:szCs w:val="20"/>
        </w:rPr>
        <w:t xml:space="preserve">возврата </w:t>
      </w:r>
      <w:r w:rsidR="004878CC" w:rsidRPr="00A50C9C">
        <w:rPr>
          <w:rFonts w:ascii="Tahoma" w:hAnsi="Tahoma" w:cs="Tahoma"/>
          <w:sz w:val="20"/>
          <w:szCs w:val="20"/>
        </w:rPr>
        <w:t>З</w:t>
      </w:r>
      <w:r w:rsidR="00E012EE" w:rsidRPr="00A50C9C">
        <w:rPr>
          <w:rFonts w:ascii="Tahoma" w:hAnsi="Tahoma" w:cs="Tahoma"/>
          <w:sz w:val="20"/>
          <w:szCs w:val="20"/>
        </w:rPr>
        <w:t xml:space="preserve">аемных </w:t>
      </w:r>
      <w:r w:rsidR="005D0145" w:rsidRPr="00A50C9C">
        <w:rPr>
          <w:rFonts w:ascii="Tahoma" w:hAnsi="Tahoma" w:cs="Tahoma"/>
          <w:sz w:val="20"/>
          <w:szCs w:val="20"/>
        </w:rPr>
        <w:t xml:space="preserve">средств </w:t>
      </w:r>
      <w:r w:rsidRPr="00A50C9C">
        <w:rPr>
          <w:rFonts w:ascii="Tahoma" w:hAnsi="Tahoma" w:cs="Tahoma"/>
          <w:sz w:val="20"/>
          <w:szCs w:val="20"/>
        </w:rPr>
        <w:t xml:space="preserve">размер Ежемесячного платежа не изменяется, при этом </w:t>
      </w:r>
      <w:r w:rsidR="003B4503" w:rsidRPr="00A50C9C">
        <w:rPr>
          <w:rFonts w:ascii="Tahoma" w:hAnsi="Tahoma" w:cs="Tahoma"/>
          <w:sz w:val="20"/>
          <w:szCs w:val="20"/>
        </w:rPr>
        <w:t>Срок пользования з</w:t>
      </w:r>
      <w:r w:rsidR="00E012EE" w:rsidRPr="00A50C9C">
        <w:rPr>
          <w:rFonts w:ascii="Tahoma" w:hAnsi="Tahoma" w:cs="Tahoma"/>
          <w:sz w:val="20"/>
          <w:szCs w:val="20"/>
        </w:rPr>
        <w:t>аемны</w:t>
      </w:r>
      <w:r w:rsidR="003B4503" w:rsidRPr="00A50C9C">
        <w:rPr>
          <w:rFonts w:ascii="Tahoma" w:hAnsi="Tahoma" w:cs="Tahoma"/>
          <w:sz w:val="20"/>
          <w:szCs w:val="20"/>
        </w:rPr>
        <w:t>ми</w:t>
      </w:r>
      <w:r w:rsidR="00E012EE" w:rsidRPr="00A50C9C">
        <w:rPr>
          <w:rFonts w:ascii="Tahoma" w:hAnsi="Tahoma" w:cs="Tahoma"/>
          <w:sz w:val="20"/>
          <w:szCs w:val="20"/>
        </w:rPr>
        <w:t xml:space="preserve"> средств</w:t>
      </w:r>
      <w:r w:rsidR="003B4503" w:rsidRPr="00A50C9C">
        <w:rPr>
          <w:rFonts w:ascii="Tahoma" w:hAnsi="Tahoma" w:cs="Tahoma"/>
          <w:sz w:val="20"/>
          <w:szCs w:val="20"/>
        </w:rPr>
        <w:t>ами</w:t>
      </w:r>
      <w:r w:rsidRPr="00A50C9C">
        <w:rPr>
          <w:rFonts w:ascii="Tahoma" w:hAnsi="Tahoma" w:cs="Tahoma"/>
          <w:sz w:val="20"/>
          <w:szCs w:val="20"/>
        </w:rPr>
        <w:t xml:space="preserve"> сокращается. В указанном случае дополнительное соглашение в виде письменного документа к Договору не заключается. Кредитор </w:t>
      </w:r>
      <w:r w:rsidR="00BC681D" w:rsidRPr="00A50C9C">
        <w:rPr>
          <w:rFonts w:ascii="Tahoma" w:hAnsi="Tahoma" w:cs="Tahoma"/>
          <w:sz w:val="20"/>
          <w:szCs w:val="20"/>
        </w:rPr>
        <w:t>предоставляет Заемщику новый График платежей</w:t>
      </w:r>
      <w:r w:rsidRPr="00A50C9C">
        <w:rPr>
          <w:rFonts w:ascii="Tahoma" w:hAnsi="Tahoma" w:cs="Tahoma"/>
          <w:sz w:val="20"/>
          <w:szCs w:val="20"/>
        </w:rPr>
        <w:t xml:space="preserve"> исходя из условий Договора в срок до 15 (пятнадцатого), (в январе и мае – до 20 (двадцатого)) числа месяца, следующего за месяцем совершения Заемщиком частичного досрочного</w:t>
      </w:r>
      <w:r w:rsidR="00C9698E" w:rsidRPr="00A50C9C">
        <w:rPr>
          <w:rFonts w:ascii="Tahoma" w:hAnsi="Tahoma" w:cs="Tahoma"/>
          <w:sz w:val="20"/>
          <w:szCs w:val="20"/>
        </w:rPr>
        <w:t xml:space="preserve"> возврата З</w:t>
      </w:r>
      <w:r w:rsidR="00E012EE" w:rsidRPr="00A50C9C">
        <w:rPr>
          <w:rFonts w:ascii="Tahoma" w:hAnsi="Tahoma" w:cs="Tahoma"/>
          <w:sz w:val="20"/>
          <w:szCs w:val="20"/>
        </w:rPr>
        <w:t>аемных средств</w:t>
      </w:r>
      <w:r w:rsidR="00BD69F8">
        <w:rPr>
          <w:rFonts w:ascii="Tahoma" w:hAnsi="Tahoma" w:cs="Tahoma"/>
          <w:sz w:val="20"/>
          <w:szCs w:val="20"/>
        </w:rPr>
        <w:t>, способами, предусмотренными Договором</w:t>
      </w:r>
      <w:r w:rsidR="0015371E" w:rsidRPr="00A50C9C">
        <w:rPr>
          <w:rFonts w:ascii="Tahoma" w:hAnsi="Tahoma" w:cs="Tahoma"/>
          <w:sz w:val="20"/>
          <w:szCs w:val="20"/>
        </w:rPr>
        <w:t>.</w:t>
      </w:r>
      <w:bookmarkStart w:id="46" w:name="_Ref266684953"/>
    </w:p>
    <w:p w14:paraId="0E179F6E" w14:textId="77777777" w:rsidR="00E12F29" w:rsidRPr="00A50C9C" w:rsidRDefault="00E12F29" w:rsidP="00A50C9C">
      <w:pPr>
        <w:pStyle w:val="afe"/>
        <w:numPr>
          <w:ilvl w:val="2"/>
          <w:numId w:val="92"/>
        </w:numPr>
        <w:tabs>
          <w:tab w:val="left" w:pos="709"/>
        </w:tabs>
        <w:ind w:left="709" w:hanging="709"/>
        <w:jc w:val="both"/>
        <w:rPr>
          <w:rFonts w:ascii="Tahoma" w:hAnsi="Tahoma" w:cs="Tahoma"/>
          <w:sz w:val="20"/>
          <w:szCs w:val="20"/>
        </w:rPr>
      </w:pPr>
      <w:r w:rsidRPr="00A50C9C">
        <w:rPr>
          <w:rFonts w:ascii="Tahoma" w:eastAsia="Times New Roman" w:hAnsi="Tahoma" w:cs="Tahoma"/>
          <w:sz w:val="20"/>
          <w:szCs w:val="20"/>
        </w:rPr>
        <w:t xml:space="preserve">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указанной в п. 3.8.1 Договора. Кредитор предоставляет Заемщику новый График платежей с учетом соответствующих изменений способами, предусмотренными Договором </w:t>
      </w:r>
      <w:r w:rsidRPr="00A50C9C">
        <w:rPr>
          <w:rFonts w:ascii="Tahoma" w:eastAsia="Times New Roman" w:hAnsi="Tahoma" w:cs="Tahoma"/>
          <w:i/>
          <w:sz w:val="20"/>
          <w:szCs w:val="20"/>
          <w:highlight w:val="lightGray"/>
        </w:rPr>
        <w:t>(п. 4.1</w:t>
      </w:r>
      <w:r w:rsidR="00A50C9C">
        <w:rPr>
          <w:rFonts w:ascii="Tahoma" w:eastAsia="Times New Roman" w:hAnsi="Tahoma" w:cs="Tahoma"/>
          <w:i/>
          <w:sz w:val="20"/>
          <w:szCs w:val="20"/>
          <w:highlight w:val="lightGray"/>
        </w:rPr>
        <w:t>5</w:t>
      </w:r>
      <w:r w:rsidRPr="00A50C9C">
        <w:rPr>
          <w:rFonts w:ascii="Tahoma" w:eastAsia="Times New Roman" w:hAnsi="Tahoma" w:cs="Tahoma"/>
          <w:i/>
          <w:sz w:val="20"/>
          <w:szCs w:val="20"/>
          <w:highlight w:val="lightGray"/>
        </w:rPr>
        <w:t>.</w:t>
      </w:r>
      <w:r w:rsidR="009F3428" w:rsidRPr="00A50C9C">
        <w:rPr>
          <w:rFonts w:ascii="Tahoma" w:eastAsia="Times New Roman" w:hAnsi="Tahoma" w:cs="Tahoma"/>
          <w:i/>
          <w:sz w:val="20"/>
          <w:szCs w:val="20"/>
          <w:highlight w:val="lightGray"/>
        </w:rPr>
        <w:t>4</w:t>
      </w:r>
      <w:r w:rsidRPr="00A50C9C">
        <w:rPr>
          <w:rFonts w:ascii="Tahoma" w:eastAsia="Times New Roman" w:hAnsi="Tahoma" w:cs="Tahoma"/>
          <w:i/>
          <w:sz w:val="20"/>
          <w:szCs w:val="20"/>
          <w:highlight w:val="lightGray"/>
        </w:rPr>
        <w:t xml:space="preserve"> не включается в текст Договора при кредитовании с применением опции «Переменная ставка»</w:t>
      </w:r>
      <w:r w:rsidR="00A70088" w:rsidRPr="00A50C9C">
        <w:rPr>
          <w:rFonts w:ascii="Tahoma" w:eastAsia="Times New Roman" w:hAnsi="Tahoma" w:cs="Tahoma"/>
          <w:i/>
          <w:sz w:val="20"/>
          <w:szCs w:val="20"/>
          <w:highlight w:val="lightGray"/>
        </w:rPr>
        <w:t>, при этом пункт 4.1</w:t>
      </w:r>
      <w:r w:rsidR="00A50C9C">
        <w:rPr>
          <w:rFonts w:ascii="Tahoma" w:eastAsia="Times New Roman" w:hAnsi="Tahoma" w:cs="Tahoma"/>
          <w:i/>
          <w:sz w:val="20"/>
          <w:szCs w:val="20"/>
          <w:highlight w:val="lightGray"/>
        </w:rPr>
        <w:t>5</w:t>
      </w:r>
      <w:r w:rsidR="00A70088" w:rsidRPr="00A50C9C">
        <w:rPr>
          <w:rFonts w:ascii="Tahoma" w:eastAsia="Times New Roman" w:hAnsi="Tahoma" w:cs="Tahoma"/>
          <w:i/>
          <w:sz w:val="20"/>
          <w:szCs w:val="20"/>
          <w:highlight w:val="lightGray"/>
        </w:rPr>
        <w:t>.5 корректируется на 4.1</w:t>
      </w:r>
      <w:r w:rsidR="00A50C9C">
        <w:rPr>
          <w:rFonts w:ascii="Tahoma" w:eastAsia="Times New Roman" w:hAnsi="Tahoma" w:cs="Tahoma"/>
          <w:i/>
          <w:sz w:val="20"/>
          <w:szCs w:val="20"/>
          <w:highlight w:val="lightGray"/>
        </w:rPr>
        <w:t>5</w:t>
      </w:r>
      <w:r w:rsidR="00A70088" w:rsidRPr="00A50C9C">
        <w:rPr>
          <w:rFonts w:ascii="Tahoma" w:eastAsia="Times New Roman" w:hAnsi="Tahoma" w:cs="Tahoma"/>
          <w:i/>
          <w:sz w:val="20"/>
          <w:szCs w:val="20"/>
          <w:highlight w:val="lightGray"/>
        </w:rPr>
        <w:t>.4</w:t>
      </w:r>
      <w:r w:rsidR="00D317E0" w:rsidRPr="00A50C9C">
        <w:rPr>
          <w:rFonts w:ascii="Tahoma" w:eastAsia="Times New Roman" w:hAnsi="Tahoma" w:cs="Tahoma"/>
          <w:i/>
          <w:sz w:val="20"/>
          <w:szCs w:val="20"/>
          <w:highlight w:val="lightGray"/>
        </w:rPr>
        <w:t>, а п. 4.1</w:t>
      </w:r>
      <w:r w:rsidR="00A50C9C">
        <w:rPr>
          <w:rFonts w:ascii="Tahoma" w:eastAsia="Times New Roman" w:hAnsi="Tahoma" w:cs="Tahoma"/>
          <w:i/>
          <w:sz w:val="20"/>
          <w:szCs w:val="20"/>
          <w:highlight w:val="lightGray"/>
        </w:rPr>
        <w:t>5</w:t>
      </w:r>
      <w:r w:rsidR="00D317E0" w:rsidRPr="00A50C9C">
        <w:rPr>
          <w:rFonts w:ascii="Tahoma" w:eastAsia="Times New Roman" w:hAnsi="Tahoma" w:cs="Tahoma"/>
          <w:i/>
          <w:sz w:val="20"/>
          <w:szCs w:val="20"/>
          <w:highlight w:val="lightGray"/>
        </w:rPr>
        <w:t xml:space="preserve">.6 (при включении его в текст договора) на </w:t>
      </w:r>
      <w:r w:rsidR="009E1B50" w:rsidRPr="00A50C9C">
        <w:rPr>
          <w:rFonts w:ascii="Tahoma" w:eastAsia="Times New Roman" w:hAnsi="Tahoma" w:cs="Tahoma"/>
          <w:i/>
          <w:sz w:val="20"/>
          <w:szCs w:val="20"/>
          <w:highlight w:val="lightGray"/>
        </w:rPr>
        <w:t xml:space="preserve">п. </w:t>
      </w:r>
      <w:r w:rsidR="00D317E0" w:rsidRPr="00A50C9C">
        <w:rPr>
          <w:rFonts w:ascii="Tahoma" w:eastAsia="Times New Roman" w:hAnsi="Tahoma" w:cs="Tahoma"/>
          <w:i/>
          <w:sz w:val="20"/>
          <w:szCs w:val="20"/>
          <w:highlight w:val="lightGray"/>
        </w:rPr>
        <w:t>4.1</w:t>
      </w:r>
      <w:r w:rsidR="00A50C9C">
        <w:rPr>
          <w:rFonts w:ascii="Tahoma" w:eastAsia="Times New Roman" w:hAnsi="Tahoma" w:cs="Tahoma"/>
          <w:i/>
          <w:sz w:val="20"/>
          <w:szCs w:val="20"/>
          <w:highlight w:val="lightGray"/>
        </w:rPr>
        <w:t>5</w:t>
      </w:r>
      <w:r w:rsidR="00D317E0" w:rsidRPr="00A50C9C">
        <w:rPr>
          <w:rFonts w:ascii="Tahoma" w:eastAsia="Times New Roman" w:hAnsi="Tahoma" w:cs="Tahoma"/>
          <w:i/>
          <w:sz w:val="20"/>
          <w:szCs w:val="20"/>
          <w:highlight w:val="lightGray"/>
        </w:rPr>
        <w:t>.5</w:t>
      </w:r>
      <w:r w:rsidRPr="00A50C9C">
        <w:rPr>
          <w:rFonts w:ascii="Tahoma" w:eastAsia="Times New Roman" w:hAnsi="Tahoma" w:cs="Tahoma"/>
          <w:i/>
          <w:sz w:val="20"/>
          <w:szCs w:val="20"/>
          <w:highlight w:val="lightGray"/>
        </w:rPr>
        <w:t>).</w:t>
      </w:r>
      <w:bookmarkEnd w:id="46"/>
    </w:p>
    <w:p w14:paraId="3B4C0013" w14:textId="77777777" w:rsidR="00E06489" w:rsidRDefault="00E06489" w:rsidP="00A50C9C">
      <w:pPr>
        <w:pStyle w:val="afe"/>
        <w:numPr>
          <w:ilvl w:val="2"/>
          <w:numId w:val="92"/>
        </w:numPr>
        <w:tabs>
          <w:tab w:val="left" w:pos="709"/>
        </w:tabs>
        <w:ind w:left="709" w:hanging="709"/>
        <w:jc w:val="both"/>
        <w:rPr>
          <w:rFonts w:ascii="Tahoma" w:hAnsi="Tahoma" w:cs="Tahoma"/>
          <w:sz w:val="20"/>
          <w:szCs w:val="20"/>
        </w:rPr>
      </w:pPr>
      <w:r w:rsidRPr="00C60CA2">
        <w:rPr>
          <w:rFonts w:ascii="Tahoma" w:hAnsi="Tahoma" w:cs="Tahoma"/>
          <w:sz w:val="20"/>
          <w:szCs w:val="20"/>
        </w:rPr>
        <w:t>При осуществлении платежа в счет досрочного</w:t>
      </w:r>
      <w:r w:rsidR="00566436" w:rsidRPr="00C60CA2">
        <w:rPr>
          <w:rFonts w:ascii="Tahoma" w:hAnsi="Tahoma" w:cs="Tahoma"/>
          <w:sz w:val="20"/>
          <w:szCs w:val="20"/>
        </w:rPr>
        <w:t xml:space="preserve"> возврата Заемных средств </w:t>
      </w:r>
      <w:r w:rsidRPr="00C60CA2">
        <w:rPr>
          <w:rFonts w:ascii="Tahoma" w:hAnsi="Tahoma" w:cs="Tahoma"/>
          <w:sz w:val="20"/>
          <w:szCs w:val="20"/>
        </w:rPr>
        <w:t>по Договору за счет денежных средств, предоставленных в виде дополнительных мер</w:t>
      </w:r>
      <w:r w:rsidR="008540B6">
        <w:rPr>
          <w:rFonts w:ascii="Tahoma" w:hAnsi="Tahoma" w:cs="Tahoma"/>
          <w:sz w:val="20"/>
          <w:szCs w:val="20"/>
        </w:rPr>
        <w:t xml:space="preserve"> </w:t>
      </w:r>
      <w:r w:rsidRPr="00C60CA2">
        <w:rPr>
          <w:rFonts w:ascii="Tahoma" w:hAnsi="Tahoma" w:cs="Tahoma"/>
          <w:sz w:val="20"/>
          <w:szCs w:val="20"/>
        </w:rPr>
        <w:t>государственной поддержки, предусмотренных</w:t>
      </w:r>
      <w:r w:rsidR="00A70088">
        <w:rPr>
          <w:rFonts w:ascii="Tahoma" w:hAnsi="Tahoma" w:cs="Tahoma"/>
          <w:sz w:val="20"/>
          <w:szCs w:val="20"/>
        </w:rPr>
        <w:t xml:space="preserve"> </w:t>
      </w:r>
      <w:r w:rsidRPr="00C60CA2">
        <w:rPr>
          <w:rFonts w:ascii="Tahoma" w:hAnsi="Tahoma" w:cs="Tahoma"/>
          <w:sz w:val="20"/>
          <w:szCs w:val="20"/>
        </w:rPr>
        <w:t>федеральными/региональными/муниципальными нормативными</w:t>
      </w:r>
      <w:r w:rsidR="00EC545F" w:rsidRPr="00EC545F">
        <w:rPr>
          <w:rFonts w:ascii="Tahoma" w:hAnsi="Tahoma" w:cs="Tahoma"/>
          <w:sz w:val="20"/>
          <w:szCs w:val="20"/>
        </w:rPr>
        <w:t xml:space="preserve"> </w:t>
      </w:r>
      <w:r w:rsidRPr="00C60CA2">
        <w:rPr>
          <w:rFonts w:ascii="Tahoma" w:hAnsi="Tahoma" w:cs="Tahoma"/>
          <w:sz w:val="20"/>
          <w:szCs w:val="20"/>
        </w:rPr>
        <w:t>правовыми актами</w:t>
      </w:r>
      <w:r w:rsidR="00896D5A">
        <w:rPr>
          <w:rFonts w:ascii="Tahoma" w:hAnsi="Tahoma" w:cs="Tahoma"/>
          <w:sz w:val="20"/>
          <w:szCs w:val="20"/>
        </w:rPr>
        <w:t xml:space="preserve"> (</w:t>
      </w:r>
      <w:r w:rsidR="00896D5A" w:rsidRPr="001F4488">
        <w:rPr>
          <w:rFonts w:ascii="Tahoma" w:hAnsi="Tahoma" w:cs="Tahoma"/>
          <w:sz w:val="20"/>
          <w:szCs w:val="20"/>
        </w:rPr>
        <w:t>в том числе за счет средств Материнского (семейного) капитала</w:t>
      </w:r>
      <w:r w:rsidR="001F4488" w:rsidRPr="001F4488">
        <w:rPr>
          <w:rFonts w:ascii="Tahoma" w:hAnsi="Tahoma" w:cs="Tahoma"/>
          <w:sz w:val="20"/>
          <w:szCs w:val="20"/>
        </w:rPr>
        <w:t>),</w:t>
      </w:r>
      <w:r w:rsidRPr="00C60CA2">
        <w:rPr>
          <w:rFonts w:ascii="Tahoma" w:hAnsi="Tahoma" w:cs="Tahoma"/>
          <w:sz w:val="20"/>
          <w:szCs w:val="20"/>
        </w:rPr>
        <w:t xml:space="preserve"> а также денежных средств, перечисленных страховыми компаниями в соответствии с условиями Договоров страхования, п. </w:t>
      </w:r>
      <w:r w:rsidRPr="00C60CA2">
        <w:rPr>
          <w:rFonts w:ascii="Tahoma" w:eastAsia="Times New Roman" w:hAnsi="Tahoma" w:cs="Tahoma"/>
          <w:sz w:val="20"/>
          <w:szCs w:val="20"/>
        </w:rPr>
        <w:t>4.1</w:t>
      </w:r>
      <w:r w:rsidR="005B1C58">
        <w:rPr>
          <w:rFonts w:ascii="Tahoma" w:eastAsia="Times New Roman" w:hAnsi="Tahoma" w:cs="Tahoma"/>
          <w:sz w:val="20"/>
          <w:szCs w:val="20"/>
        </w:rPr>
        <w:t>5</w:t>
      </w:r>
      <w:r w:rsidRPr="00C60CA2">
        <w:rPr>
          <w:rFonts w:ascii="Tahoma" w:hAnsi="Tahoma" w:cs="Tahoma"/>
          <w:sz w:val="20"/>
          <w:szCs w:val="20"/>
        </w:rPr>
        <w:t>.1 Договора не применяется. В данном случае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w:t>
      </w:r>
      <w:r w:rsidR="00E60EAC">
        <w:rPr>
          <w:rFonts w:ascii="Tahoma" w:hAnsi="Tahoma" w:cs="Tahoma"/>
          <w:sz w:val="20"/>
          <w:szCs w:val="20"/>
        </w:rPr>
        <w:t xml:space="preserve">, </w:t>
      </w:r>
      <w:r w:rsidR="00E60EAC" w:rsidRPr="00346F42">
        <w:rPr>
          <w:rFonts w:ascii="Tahoma" w:hAnsi="Tahoma" w:cs="Tahoma"/>
          <w:i/>
          <w:sz w:val="20"/>
          <w:szCs w:val="20"/>
        </w:rPr>
        <w:t>за исключением погашения за счет средств Ма</w:t>
      </w:r>
      <w:r w:rsidR="00F711D3">
        <w:rPr>
          <w:rFonts w:ascii="Tahoma" w:hAnsi="Tahoma" w:cs="Tahoma"/>
          <w:i/>
          <w:sz w:val="20"/>
          <w:szCs w:val="20"/>
        </w:rPr>
        <w:t xml:space="preserve">теринского (семейного) капитала </w:t>
      </w:r>
      <w:r w:rsidR="001F4488" w:rsidRPr="0097123A">
        <w:rPr>
          <w:rFonts w:ascii="Tahoma" w:hAnsi="Tahoma" w:cs="Tahoma"/>
          <w:i/>
          <w:sz w:val="20"/>
          <w:szCs w:val="20"/>
          <w:highlight w:val="lightGray"/>
        </w:rPr>
        <w:t xml:space="preserve">– курсив </w:t>
      </w:r>
      <w:r w:rsidR="00E60EAC">
        <w:rPr>
          <w:rFonts w:ascii="Tahoma" w:hAnsi="Tahoma" w:cs="Tahoma"/>
          <w:i/>
          <w:sz w:val="20"/>
          <w:szCs w:val="20"/>
          <w:highlight w:val="lightGray"/>
        </w:rPr>
        <w:t>добавляется</w:t>
      </w:r>
      <w:r w:rsidR="001F4488" w:rsidRPr="0097123A">
        <w:rPr>
          <w:rFonts w:ascii="Tahoma" w:hAnsi="Tahoma" w:cs="Tahoma"/>
          <w:i/>
          <w:sz w:val="20"/>
          <w:szCs w:val="20"/>
          <w:highlight w:val="lightGray"/>
        </w:rPr>
        <w:t xml:space="preserve"> в случае кредитования с применением опции «Материнский капитал»)</w:t>
      </w:r>
      <w:r w:rsidRPr="00C60CA2">
        <w:rPr>
          <w:rFonts w:ascii="Tahoma" w:hAnsi="Tahoma" w:cs="Tahoma"/>
          <w:sz w:val="20"/>
          <w:szCs w:val="20"/>
        </w:rPr>
        <w:t xml:space="preserve">. При отсутствии такого уведомления Кредитор при поступлении денежных средств осуществляет частичное досрочное погашение </w:t>
      </w:r>
      <w:r w:rsidR="00F31E42">
        <w:rPr>
          <w:rFonts w:ascii="Tahoma" w:hAnsi="Tahoma" w:cs="Tahoma"/>
          <w:sz w:val="20"/>
          <w:szCs w:val="20"/>
        </w:rPr>
        <w:t>Основного долга</w:t>
      </w:r>
      <w:r w:rsidRPr="00C60CA2">
        <w:rPr>
          <w:rFonts w:ascii="Tahoma" w:hAnsi="Tahoma" w:cs="Tahoma"/>
          <w:sz w:val="20"/>
          <w:szCs w:val="20"/>
        </w:rPr>
        <w:t xml:space="preserve"> и пересчет Графика платежей в соответствии с п. </w:t>
      </w:r>
      <w:r w:rsidR="00D604CF" w:rsidRPr="00C60CA2">
        <w:rPr>
          <w:rFonts w:ascii="Tahoma" w:eastAsia="Times New Roman" w:hAnsi="Tahoma" w:cs="Tahoma"/>
          <w:sz w:val="20"/>
          <w:szCs w:val="20"/>
        </w:rPr>
        <w:t>4.1</w:t>
      </w:r>
      <w:r w:rsidR="005B1C58">
        <w:rPr>
          <w:rFonts w:ascii="Tahoma" w:eastAsia="Times New Roman" w:hAnsi="Tahoma" w:cs="Tahoma"/>
          <w:sz w:val="20"/>
          <w:szCs w:val="20"/>
        </w:rPr>
        <w:t>5</w:t>
      </w:r>
      <w:r w:rsidR="003E04C5" w:rsidRPr="00C60CA2">
        <w:rPr>
          <w:rFonts w:ascii="Tahoma" w:eastAsia="Times New Roman" w:hAnsi="Tahoma" w:cs="Tahoma"/>
          <w:sz w:val="20"/>
          <w:szCs w:val="20"/>
        </w:rPr>
        <w:t>.3</w:t>
      </w:r>
      <w:r w:rsidR="00D604CF" w:rsidRPr="00C60CA2">
        <w:rPr>
          <w:rFonts w:ascii="Tahoma" w:eastAsia="Times New Roman" w:hAnsi="Tahoma" w:cs="Tahoma"/>
          <w:sz w:val="20"/>
          <w:szCs w:val="20"/>
        </w:rPr>
        <w:t>.</w:t>
      </w:r>
      <w:r w:rsidRPr="00C60CA2">
        <w:rPr>
          <w:rFonts w:ascii="Tahoma" w:hAnsi="Tahoma" w:cs="Tahoma"/>
          <w:sz w:val="20"/>
          <w:szCs w:val="20"/>
        </w:rPr>
        <w:t xml:space="preserve"> Договора.</w:t>
      </w:r>
    </w:p>
    <w:p w14:paraId="6DABACD2" w14:textId="77777777" w:rsidR="00AC47EF" w:rsidRDefault="00AC47EF" w:rsidP="00AC47EF">
      <w:pPr>
        <w:pStyle w:val="afe"/>
        <w:tabs>
          <w:tab w:val="left" w:pos="709"/>
        </w:tabs>
        <w:ind w:left="709"/>
        <w:jc w:val="both"/>
        <w:rPr>
          <w:rFonts w:ascii="Tahoma" w:hAnsi="Tahoma" w:cs="Tahoma"/>
          <w:sz w:val="20"/>
          <w:szCs w:val="20"/>
        </w:rPr>
      </w:pPr>
    </w:p>
    <w:p w14:paraId="6E11DEE9" w14:textId="77777777" w:rsidR="00D317E0" w:rsidRPr="00F17013" w:rsidRDefault="00D317E0" w:rsidP="00F17013">
      <w:pPr>
        <w:pStyle w:val="afe"/>
        <w:tabs>
          <w:tab w:val="left" w:pos="426"/>
          <w:tab w:val="left" w:pos="709"/>
          <w:tab w:val="left" w:pos="1276"/>
        </w:tabs>
        <w:ind w:left="709"/>
        <w:jc w:val="both"/>
        <w:rPr>
          <w:rFonts w:ascii="Tahoma" w:eastAsia="Times New Roman" w:hAnsi="Tahoma" w:cs="Tahoma"/>
          <w:i/>
          <w:sz w:val="20"/>
          <w:szCs w:val="20"/>
          <w:highlight w:val="lightGray"/>
        </w:rPr>
      </w:pPr>
      <w:r w:rsidRPr="00F17013">
        <w:rPr>
          <w:rFonts w:ascii="Tahoma" w:eastAsia="Times New Roman" w:hAnsi="Tahoma" w:cs="Tahoma"/>
          <w:i/>
          <w:sz w:val="20"/>
          <w:szCs w:val="20"/>
          <w:highlight w:val="lightGray"/>
        </w:rPr>
        <w:t>пункт 4.1</w:t>
      </w:r>
      <w:r w:rsidR="00A50C9C">
        <w:rPr>
          <w:rFonts w:ascii="Tahoma" w:eastAsia="Times New Roman" w:hAnsi="Tahoma" w:cs="Tahoma"/>
          <w:i/>
          <w:sz w:val="20"/>
          <w:szCs w:val="20"/>
          <w:highlight w:val="lightGray"/>
        </w:rPr>
        <w:t>5</w:t>
      </w:r>
      <w:r w:rsidRPr="00F17013">
        <w:rPr>
          <w:rFonts w:ascii="Tahoma" w:eastAsia="Times New Roman" w:hAnsi="Tahoma" w:cs="Tahoma"/>
          <w:i/>
          <w:sz w:val="20"/>
          <w:szCs w:val="20"/>
          <w:highlight w:val="lightGray"/>
        </w:rPr>
        <w:t>.6 включается в случае кредитования с применением опции «Материнский капитал»</w:t>
      </w:r>
      <w:r>
        <w:rPr>
          <w:rFonts w:ascii="Tahoma" w:eastAsia="Times New Roman" w:hAnsi="Tahoma" w:cs="Tahoma"/>
          <w:i/>
          <w:sz w:val="20"/>
          <w:szCs w:val="20"/>
          <w:highlight w:val="lightGray"/>
        </w:rPr>
        <w:t>:</w:t>
      </w:r>
    </w:p>
    <w:p w14:paraId="3EA17CC4" w14:textId="77777777" w:rsidR="00D317E0" w:rsidRDefault="00D317E0" w:rsidP="00A50C9C">
      <w:pPr>
        <w:pStyle w:val="afe"/>
        <w:numPr>
          <w:ilvl w:val="2"/>
          <w:numId w:val="92"/>
        </w:numPr>
        <w:tabs>
          <w:tab w:val="left" w:pos="709"/>
        </w:tabs>
        <w:ind w:left="709" w:hanging="709"/>
        <w:jc w:val="both"/>
        <w:rPr>
          <w:rFonts w:ascii="Tahoma" w:hAnsi="Tahoma" w:cs="Tahoma"/>
          <w:i/>
          <w:iCs/>
          <w:sz w:val="20"/>
          <w:szCs w:val="20"/>
        </w:rPr>
      </w:pPr>
      <w:r>
        <w:rPr>
          <w:rFonts w:ascii="Tahoma" w:hAnsi="Tahoma" w:cs="Tahoma"/>
          <w:sz w:val="20"/>
          <w:szCs w:val="20"/>
        </w:rPr>
        <w:t xml:space="preserve">При осуществлении досрочного возврата Заемных средств за счет средств Материнского (семейного) капитала размер Ежемесячного платежа </w:t>
      </w:r>
      <w:r w:rsidR="00B02C94">
        <w:rPr>
          <w:rFonts w:ascii="Tahoma" w:hAnsi="Tahoma" w:cs="Tahoma"/>
          <w:sz w:val="20"/>
          <w:szCs w:val="20"/>
        </w:rPr>
        <w:t>уменьшается</w:t>
      </w:r>
      <w:r>
        <w:rPr>
          <w:rFonts w:ascii="Tahoma" w:hAnsi="Tahoma" w:cs="Tahoma"/>
          <w:sz w:val="20"/>
          <w:szCs w:val="20"/>
        </w:rPr>
        <w:t xml:space="preserve"> исходя из фактического Остатка основного долга и Срока пользования </w:t>
      </w:r>
      <w:r w:rsidR="00AC47EF">
        <w:rPr>
          <w:rFonts w:ascii="Tahoma" w:hAnsi="Tahoma" w:cs="Tahoma"/>
          <w:sz w:val="20"/>
          <w:szCs w:val="20"/>
        </w:rPr>
        <w:t>З</w:t>
      </w:r>
      <w:r>
        <w:rPr>
          <w:rFonts w:ascii="Tahoma" w:hAnsi="Tahoma" w:cs="Tahoma"/>
          <w:sz w:val="20"/>
          <w:szCs w:val="20"/>
        </w:rPr>
        <w:t xml:space="preserve">аемными средствами в соответствии с </w:t>
      </w:r>
      <w:r>
        <w:rPr>
          <w:rFonts w:ascii="Tahoma" w:hAnsi="Tahoma" w:cs="Tahoma"/>
          <w:sz w:val="20"/>
          <w:szCs w:val="20"/>
        </w:rPr>
        <w:lastRenderedPageBreak/>
        <w:t>формулой, указанной в п. 3.8.1</w:t>
      </w:r>
      <w:r>
        <w:rPr>
          <w:rFonts w:ascii="Tahoma" w:hAnsi="Tahoma" w:cs="Tahoma"/>
          <w:i/>
          <w:iCs/>
          <w:sz w:val="20"/>
          <w:szCs w:val="20"/>
        </w:rPr>
        <w:t>.</w:t>
      </w:r>
      <w:r>
        <w:rPr>
          <w:rFonts w:ascii="Tahoma" w:hAnsi="Tahoma" w:cs="Tahoma"/>
          <w:sz w:val="20"/>
          <w:szCs w:val="20"/>
        </w:rPr>
        <w:t xml:space="preserve"> Кредитор предоставляет Заемщику новый График платежей с учетом соответствующих изменений способами, предусмотренными Договором.</w:t>
      </w:r>
    </w:p>
    <w:p w14:paraId="543C493D" w14:textId="77777777" w:rsidR="00D317E0" w:rsidRPr="00C60CA2" w:rsidRDefault="00D317E0" w:rsidP="00F17013">
      <w:pPr>
        <w:pStyle w:val="afe"/>
        <w:tabs>
          <w:tab w:val="left" w:pos="426"/>
          <w:tab w:val="left" w:pos="1276"/>
          <w:tab w:val="left" w:pos="1560"/>
        </w:tabs>
        <w:ind w:left="1560"/>
        <w:jc w:val="both"/>
        <w:rPr>
          <w:rFonts w:ascii="Tahoma" w:hAnsi="Tahoma" w:cs="Tahoma"/>
          <w:sz w:val="20"/>
          <w:szCs w:val="20"/>
        </w:rPr>
      </w:pPr>
    </w:p>
    <w:bookmarkEnd w:id="45"/>
    <w:p w14:paraId="27D2816D" w14:textId="77777777" w:rsidR="004629B3" w:rsidRPr="00C60CA2" w:rsidRDefault="004629B3" w:rsidP="00A4453A">
      <w:pPr>
        <w:pStyle w:val="afe"/>
        <w:numPr>
          <w:ilvl w:val="1"/>
          <w:numId w:val="92"/>
        </w:numPr>
        <w:tabs>
          <w:tab w:val="left" w:pos="709"/>
        </w:tabs>
        <w:ind w:left="709" w:hanging="709"/>
        <w:jc w:val="both"/>
        <w:rPr>
          <w:rFonts w:ascii="Tahoma" w:eastAsia="Times New Roman" w:hAnsi="Tahoma" w:cs="Tahoma"/>
          <w:sz w:val="20"/>
          <w:szCs w:val="20"/>
        </w:rPr>
      </w:pPr>
      <w:r w:rsidRPr="00C60CA2">
        <w:rPr>
          <w:rFonts w:ascii="Tahoma" w:eastAsia="Times New Roman" w:hAnsi="Tahoma" w:cs="Tahoma"/>
          <w:sz w:val="20"/>
          <w:szCs w:val="20"/>
        </w:rPr>
        <w:t>Календарный месяц, в котором осуществлено полное досрочно</w:t>
      </w:r>
      <w:r w:rsidR="00F60F5A">
        <w:rPr>
          <w:rFonts w:ascii="Tahoma" w:eastAsia="Times New Roman" w:hAnsi="Tahoma" w:cs="Tahoma"/>
          <w:sz w:val="20"/>
          <w:szCs w:val="20"/>
        </w:rPr>
        <w:t>е</w:t>
      </w:r>
      <w:r w:rsidRPr="00C60CA2">
        <w:rPr>
          <w:rFonts w:ascii="Tahoma" w:eastAsia="Times New Roman" w:hAnsi="Tahoma" w:cs="Tahoma"/>
          <w:sz w:val="20"/>
          <w:szCs w:val="20"/>
        </w:rPr>
        <w:t xml:space="preserve"> исполнение обязательств</w:t>
      </w:r>
      <w:r w:rsidR="00CF28E5" w:rsidRPr="00C60CA2">
        <w:rPr>
          <w:rFonts w:ascii="Tahoma" w:eastAsia="Times New Roman" w:hAnsi="Tahoma" w:cs="Tahoma"/>
          <w:sz w:val="20"/>
          <w:szCs w:val="20"/>
        </w:rPr>
        <w:t xml:space="preserve"> по Договору</w:t>
      </w:r>
      <w:r w:rsidRPr="00C60CA2">
        <w:rPr>
          <w:rFonts w:ascii="Tahoma" w:eastAsia="Times New Roman" w:hAnsi="Tahoma" w:cs="Tahoma"/>
          <w:sz w:val="20"/>
          <w:szCs w:val="20"/>
        </w:rPr>
        <w:t>, считается Последним процентным периодом.</w:t>
      </w:r>
    </w:p>
    <w:p w14:paraId="51BC0B63" w14:textId="697F59E9" w:rsidR="002A25AD" w:rsidRDefault="004629B3" w:rsidP="00AD5FC5">
      <w:pPr>
        <w:pStyle w:val="afe"/>
        <w:numPr>
          <w:ilvl w:val="1"/>
          <w:numId w:val="92"/>
        </w:numPr>
        <w:tabs>
          <w:tab w:val="left" w:pos="709"/>
        </w:tabs>
        <w:ind w:left="709" w:hanging="709"/>
        <w:jc w:val="both"/>
        <w:rPr>
          <w:rFonts w:ascii="Tahoma" w:eastAsia="Times New Roman" w:hAnsi="Tahoma" w:cs="Tahoma"/>
          <w:sz w:val="20"/>
          <w:szCs w:val="20"/>
        </w:rPr>
      </w:pPr>
      <w:bookmarkStart w:id="47" w:name="_Ref309826011"/>
      <w:r w:rsidRPr="00C60CA2">
        <w:rPr>
          <w:rFonts w:ascii="Tahoma" w:eastAsia="Times New Roman" w:hAnsi="Tahoma" w:cs="Tahoma"/>
          <w:sz w:val="20"/>
          <w:szCs w:val="20"/>
        </w:rPr>
        <w:t>При наличии соответствующего письменного заявления Заемщика</w:t>
      </w:r>
      <w:r w:rsidR="00117620">
        <w:rPr>
          <w:rFonts w:ascii="Tahoma" w:eastAsia="Times New Roman" w:hAnsi="Tahoma" w:cs="Tahoma"/>
          <w:sz w:val="20"/>
          <w:szCs w:val="20"/>
        </w:rPr>
        <w:t>, содер</w:t>
      </w:r>
      <w:r w:rsidRPr="00C60CA2">
        <w:rPr>
          <w:rFonts w:ascii="Tahoma" w:eastAsia="Times New Roman" w:hAnsi="Tahoma" w:cs="Tahoma"/>
          <w:sz w:val="20"/>
          <w:szCs w:val="20"/>
        </w:rPr>
        <w:t>жащего сведения о реквизитах его банковского счета/банковского счета иного лица, указанного Заемщиком в качестве получателей суммы Переплаты, сумма</w:t>
      </w:r>
      <w:r w:rsidR="00D8109D">
        <w:rPr>
          <w:rFonts w:ascii="Tahoma" w:eastAsia="Times New Roman" w:hAnsi="Tahoma" w:cs="Tahoma"/>
          <w:sz w:val="20"/>
          <w:szCs w:val="20"/>
        </w:rPr>
        <w:t xml:space="preserve"> Переплаты (в том </w:t>
      </w:r>
      <w:r w:rsidR="00E145C3">
        <w:rPr>
          <w:rFonts w:ascii="Tahoma" w:eastAsia="Times New Roman" w:hAnsi="Tahoma" w:cs="Tahoma"/>
          <w:sz w:val="20"/>
          <w:szCs w:val="20"/>
        </w:rPr>
        <w:t>числе,</w:t>
      </w:r>
      <w:r w:rsidR="00D8109D">
        <w:rPr>
          <w:rFonts w:ascii="Tahoma" w:eastAsia="Times New Roman" w:hAnsi="Tahoma" w:cs="Tahoma"/>
          <w:sz w:val="20"/>
          <w:szCs w:val="20"/>
        </w:rPr>
        <w:t xml:space="preserve"> если Кредитором является </w:t>
      </w:r>
      <w:proofErr w:type="spellStart"/>
      <w:r w:rsidR="00D8109D">
        <w:rPr>
          <w:rFonts w:ascii="Tahoma" w:eastAsia="Times New Roman" w:hAnsi="Tahoma" w:cs="Tahoma"/>
          <w:sz w:val="20"/>
          <w:szCs w:val="20"/>
        </w:rPr>
        <w:t>некредитная</w:t>
      </w:r>
      <w:proofErr w:type="spellEnd"/>
      <w:r w:rsidR="00D8109D">
        <w:rPr>
          <w:rFonts w:ascii="Tahoma" w:eastAsia="Times New Roman" w:hAnsi="Tahoma" w:cs="Tahoma"/>
          <w:sz w:val="20"/>
          <w:szCs w:val="20"/>
        </w:rPr>
        <w:t xml:space="preserve"> организация и в случае</w:t>
      </w:r>
      <w:r w:rsidRPr="00C60CA2">
        <w:rPr>
          <w:rFonts w:ascii="Tahoma" w:eastAsia="Times New Roman" w:hAnsi="Tahoma" w:cs="Tahoma"/>
          <w:sz w:val="20"/>
          <w:szCs w:val="20"/>
        </w:rPr>
        <w:t xml:space="preserve"> передачи Кредитором прав по Договору (Закладн</w:t>
      </w:r>
      <w:r w:rsidR="00CF28E5" w:rsidRPr="00C60CA2">
        <w:rPr>
          <w:rFonts w:ascii="Tahoma" w:eastAsia="Times New Roman" w:hAnsi="Tahoma" w:cs="Tahoma"/>
          <w:sz w:val="20"/>
          <w:szCs w:val="20"/>
        </w:rPr>
        <w:t>ой</w:t>
      </w:r>
      <w:r w:rsidR="00D8109D">
        <w:rPr>
          <w:rFonts w:ascii="Tahoma" w:eastAsia="Times New Roman" w:hAnsi="Tahoma" w:cs="Tahoma"/>
          <w:sz w:val="20"/>
          <w:szCs w:val="20"/>
        </w:rPr>
        <w:t xml:space="preserve">) </w:t>
      </w:r>
      <w:proofErr w:type="spellStart"/>
      <w:r w:rsidR="00D8109D">
        <w:rPr>
          <w:rFonts w:ascii="Tahoma" w:eastAsia="Times New Roman" w:hAnsi="Tahoma" w:cs="Tahoma"/>
          <w:sz w:val="20"/>
          <w:szCs w:val="20"/>
        </w:rPr>
        <w:t>некредитной</w:t>
      </w:r>
      <w:proofErr w:type="spellEnd"/>
      <w:r w:rsidR="00D8109D">
        <w:rPr>
          <w:rFonts w:ascii="Tahoma" w:eastAsia="Times New Roman" w:hAnsi="Tahoma" w:cs="Tahoma"/>
          <w:sz w:val="20"/>
          <w:szCs w:val="20"/>
        </w:rPr>
        <w:t xml:space="preserve"> организации-</w:t>
      </w:r>
      <w:r w:rsidRPr="00C60CA2">
        <w:rPr>
          <w:rFonts w:ascii="Tahoma" w:eastAsia="Times New Roman" w:hAnsi="Tahoma" w:cs="Tahoma"/>
          <w:sz w:val="20"/>
          <w:szCs w:val="20"/>
        </w:rPr>
        <w:t>владельцу Закладной) возвращается на банковский счет, указанный в заявлении Заемщика.</w:t>
      </w:r>
      <w:bookmarkStart w:id="48" w:name="_Ref266180156"/>
      <w:bookmarkEnd w:id="47"/>
      <w:r w:rsidR="00AD5FC5">
        <w:rPr>
          <w:rFonts w:ascii="Tahoma" w:eastAsia="Times New Roman" w:hAnsi="Tahoma" w:cs="Tahoma"/>
          <w:sz w:val="20"/>
          <w:szCs w:val="20"/>
        </w:rPr>
        <w:t xml:space="preserve"> </w:t>
      </w:r>
    </w:p>
    <w:p w14:paraId="360DB82C" w14:textId="40C57531" w:rsidR="004629B3" w:rsidRPr="00AD5FC5" w:rsidRDefault="00CF28E5" w:rsidP="00AD5FC5">
      <w:pPr>
        <w:pStyle w:val="afe"/>
        <w:numPr>
          <w:ilvl w:val="1"/>
          <w:numId w:val="92"/>
        </w:numPr>
        <w:tabs>
          <w:tab w:val="left" w:pos="709"/>
        </w:tabs>
        <w:ind w:left="709" w:hanging="709"/>
        <w:jc w:val="both"/>
        <w:rPr>
          <w:rFonts w:ascii="Tahoma" w:eastAsia="Times New Roman" w:hAnsi="Tahoma" w:cs="Tahoma"/>
          <w:sz w:val="20"/>
          <w:szCs w:val="20"/>
        </w:rPr>
      </w:pPr>
      <w:r w:rsidRPr="00AD5FC5">
        <w:rPr>
          <w:rFonts w:ascii="Tahoma" w:hAnsi="Tahoma" w:cs="Tahoma"/>
          <w:sz w:val="20"/>
          <w:szCs w:val="20"/>
        </w:rPr>
        <w:t>П</w:t>
      </w:r>
      <w:r w:rsidR="004629B3" w:rsidRPr="00AD5FC5">
        <w:rPr>
          <w:rFonts w:ascii="Tahoma" w:hAnsi="Tahoma" w:cs="Tahoma"/>
          <w:sz w:val="20"/>
          <w:szCs w:val="20"/>
        </w:rPr>
        <w:t>ри отсутствии</w:t>
      </w:r>
      <w:r w:rsidR="00D90781">
        <w:rPr>
          <w:rFonts w:ascii="Tahoma" w:hAnsi="Tahoma" w:cs="Tahoma"/>
          <w:sz w:val="20"/>
          <w:szCs w:val="20"/>
        </w:rPr>
        <w:t xml:space="preserve"> письменного заявления Заемщика</w:t>
      </w:r>
      <w:r w:rsidR="004629B3" w:rsidRPr="00AD5FC5">
        <w:rPr>
          <w:rFonts w:ascii="Tahoma" w:hAnsi="Tahoma" w:cs="Tahoma"/>
          <w:sz w:val="20"/>
          <w:szCs w:val="20"/>
        </w:rPr>
        <w:t xml:space="preserve"> </w:t>
      </w:r>
      <w:r w:rsidR="004629B3" w:rsidRPr="00AD5FC5">
        <w:rPr>
          <w:rFonts w:ascii="Tahoma" w:eastAsia="Times New Roman" w:hAnsi="Tahoma" w:cs="Tahoma"/>
          <w:sz w:val="20"/>
          <w:szCs w:val="20"/>
        </w:rPr>
        <w:t>сумма Переплаты, по усмотрению Кредитора (владельца Закладной), может быть принята и учтена в счет исполнения следующих обязательств Заемщика:</w:t>
      </w:r>
      <w:bookmarkEnd w:id="48"/>
    </w:p>
    <w:p w14:paraId="475F3658" w14:textId="77777777" w:rsidR="00E06489" w:rsidRPr="00C60CA2" w:rsidRDefault="004629B3" w:rsidP="009241FA">
      <w:pPr>
        <w:numPr>
          <w:ilvl w:val="1"/>
          <w:numId w:val="34"/>
        </w:numPr>
        <w:tabs>
          <w:tab w:val="left" w:pos="709"/>
          <w:tab w:val="num" w:pos="1134"/>
        </w:tabs>
        <w:spacing w:after="0" w:line="240" w:lineRule="auto"/>
        <w:ind w:left="1134" w:hanging="425"/>
        <w:jc w:val="both"/>
        <w:rPr>
          <w:rFonts w:ascii="Tahoma" w:eastAsia="Times New Roman" w:hAnsi="Tahoma" w:cs="Tahoma"/>
          <w:sz w:val="20"/>
          <w:szCs w:val="20"/>
          <w:lang w:eastAsia="ru-RU"/>
        </w:rPr>
      </w:pPr>
      <w:r w:rsidRPr="00C60CA2">
        <w:rPr>
          <w:rFonts w:ascii="Tahoma" w:eastAsia="Times New Roman" w:hAnsi="Tahoma" w:cs="Tahoma"/>
          <w:sz w:val="20"/>
          <w:szCs w:val="20"/>
          <w:lang w:eastAsia="ru-RU"/>
        </w:rPr>
        <w:t xml:space="preserve">по уплате Ежемесячного платежа в Процентном периоде (Процентных периодах), следующем за календарным месяцем </w:t>
      </w:r>
      <w:r w:rsidRPr="008540B6">
        <w:rPr>
          <w:rFonts w:ascii="Tahoma" w:eastAsia="Times New Roman" w:hAnsi="Tahoma" w:cs="Tahoma"/>
          <w:sz w:val="20"/>
          <w:szCs w:val="20"/>
          <w:lang w:eastAsia="ru-RU"/>
        </w:rPr>
        <w:t>поступления Переплаты на</w:t>
      </w:r>
      <w:r w:rsidRPr="00C60CA2">
        <w:rPr>
          <w:rFonts w:ascii="Tahoma" w:eastAsia="Times New Roman" w:hAnsi="Tahoma" w:cs="Tahoma"/>
          <w:sz w:val="20"/>
          <w:szCs w:val="20"/>
          <w:lang w:eastAsia="ru-RU"/>
        </w:rPr>
        <w:t xml:space="preserve"> счет</w:t>
      </w:r>
      <w:r w:rsidR="00E06489" w:rsidRPr="00C60CA2">
        <w:rPr>
          <w:rFonts w:ascii="Tahoma" w:eastAsia="Times New Roman" w:hAnsi="Tahoma" w:cs="Tahoma"/>
          <w:sz w:val="20"/>
          <w:szCs w:val="20"/>
          <w:lang w:eastAsia="ru-RU"/>
        </w:rPr>
        <w:t xml:space="preserve"> Кредитора (владельца Закладной</w:t>
      </w:r>
      <w:r w:rsidRPr="00C60CA2">
        <w:rPr>
          <w:rFonts w:ascii="Tahoma" w:eastAsia="Times New Roman" w:hAnsi="Tahoma" w:cs="Tahoma"/>
          <w:sz w:val="20"/>
          <w:szCs w:val="20"/>
          <w:lang w:eastAsia="ru-RU"/>
        </w:rPr>
        <w:t>);</w:t>
      </w:r>
    </w:p>
    <w:p w14:paraId="2AB496F3" w14:textId="77777777" w:rsidR="004629B3" w:rsidRDefault="004629B3" w:rsidP="009241FA">
      <w:pPr>
        <w:numPr>
          <w:ilvl w:val="1"/>
          <w:numId w:val="34"/>
        </w:numPr>
        <w:tabs>
          <w:tab w:val="left" w:pos="426"/>
          <w:tab w:val="num" w:pos="1134"/>
        </w:tabs>
        <w:spacing w:after="0" w:line="240" w:lineRule="auto"/>
        <w:ind w:left="1134" w:hanging="425"/>
        <w:jc w:val="both"/>
        <w:rPr>
          <w:rFonts w:ascii="Tahoma" w:eastAsia="Times New Roman" w:hAnsi="Tahoma" w:cs="Tahoma"/>
          <w:sz w:val="20"/>
          <w:szCs w:val="20"/>
          <w:lang w:eastAsia="ru-RU"/>
        </w:rPr>
      </w:pPr>
      <w:r w:rsidRPr="00C60CA2">
        <w:rPr>
          <w:rFonts w:ascii="Tahoma" w:eastAsia="Times New Roman" w:hAnsi="Tahoma" w:cs="Tahoma"/>
          <w:sz w:val="20"/>
          <w:szCs w:val="20"/>
          <w:lang w:eastAsia="ru-RU"/>
        </w:rPr>
        <w:t xml:space="preserve">в качестве досрочного платежа по возврату Остатка </w:t>
      </w:r>
      <w:r w:rsidR="00E06489" w:rsidRPr="00C60CA2">
        <w:rPr>
          <w:rFonts w:ascii="Tahoma" w:eastAsia="Times New Roman" w:hAnsi="Tahoma" w:cs="Tahoma"/>
          <w:sz w:val="20"/>
          <w:szCs w:val="20"/>
          <w:lang w:eastAsia="ru-RU"/>
        </w:rPr>
        <w:t xml:space="preserve">основного долга </w:t>
      </w:r>
      <w:r w:rsidRPr="00C60CA2">
        <w:rPr>
          <w:rFonts w:ascii="Tahoma" w:eastAsia="Times New Roman" w:hAnsi="Tahoma" w:cs="Tahoma"/>
          <w:sz w:val="20"/>
          <w:szCs w:val="20"/>
          <w:lang w:eastAsia="ru-RU"/>
        </w:rPr>
        <w:t>при получении Кредитором уведомления</w:t>
      </w:r>
      <w:r w:rsidR="003236A9">
        <w:rPr>
          <w:rFonts w:ascii="Tahoma" w:eastAsia="Times New Roman" w:hAnsi="Tahoma" w:cs="Tahoma"/>
          <w:sz w:val="20"/>
          <w:szCs w:val="20"/>
          <w:lang w:eastAsia="ru-RU"/>
        </w:rPr>
        <w:t xml:space="preserve"> о досрочном возврате Заемных средств</w:t>
      </w:r>
      <w:r w:rsidR="00E06489" w:rsidRPr="00C60CA2">
        <w:rPr>
          <w:rFonts w:ascii="Tahoma" w:eastAsia="Times New Roman" w:hAnsi="Tahoma" w:cs="Tahoma"/>
          <w:sz w:val="20"/>
          <w:szCs w:val="20"/>
          <w:lang w:eastAsia="ru-RU"/>
        </w:rPr>
        <w:t>.</w:t>
      </w:r>
    </w:p>
    <w:p w14:paraId="6D0FBEF8" w14:textId="77777777" w:rsidR="00D9188A" w:rsidRPr="00C60CA2" w:rsidRDefault="00D9188A" w:rsidP="00D9188A">
      <w:pPr>
        <w:tabs>
          <w:tab w:val="left" w:pos="426"/>
          <w:tab w:val="num" w:pos="1134"/>
        </w:tabs>
        <w:spacing w:after="0" w:line="240" w:lineRule="auto"/>
        <w:ind w:left="1134"/>
        <w:jc w:val="both"/>
        <w:rPr>
          <w:rFonts w:ascii="Tahoma" w:eastAsia="Times New Roman" w:hAnsi="Tahoma" w:cs="Tahoma"/>
          <w:sz w:val="20"/>
          <w:szCs w:val="20"/>
          <w:lang w:eastAsia="ru-RU"/>
        </w:rPr>
      </w:pPr>
    </w:p>
    <w:p w14:paraId="101E1001" w14:textId="77777777" w:rsidR="00A4453A" w:rsidRPr="00A4453A" w:rsidRDefault="00E06489" w:rsidP="00A4453A">
      <w:pPr>
        <w:pStyle w:val="afe"/>
        <w:numPr>
          <w:ilvl w:val="0"/>
          <w:numId w:val="92"/>
        </w:numPr>
        <w:tabs>
          <w:tab w:val="left" w:pos="709"/>
          <w:tab w:val="left" w:pos="1134"/>
        </w:tabs>
        <w:ind w:left="709" w:hanging="709"/>
        <w:jc w:val="both"/>
        <w:rPr>
          <w:rFonts w:ascii="Tahoma" w:hAnsi="Tahoma" w:cs="Tahoma"/>
          <w:b/>
          <w:sz w:val="20"/>
          <w:szCs w:val="20"/>
        </w:rPr>
      </w:pPr>
      <w:bookmarkStart w:id="49" w:name="_Ref443287717"/>
      <w:bookmarkStart w:id="50" w:name="_Ref42597460"/>
      <w:r w:rsidRPr="00C60CA2">
        <w:rPr>
          <w:rFonts w:ascii="Tahoma" w:hAnsi="Tahoma" w:cs="Tahoma"/>
          <w:b/>
          <w:sz w:val="20"/>
          <w:szCs w:val="20"/>
        </w:rPr>
        <w:t xml:space="preserve">Права и обязанности </w:t>
      </w:r>
      <w:bookmarkEnd w:id="49"/>
      <w:bookmarkEnd w:id="50"/>
      <w:r w:rsidRPr="00C60CA2">
        <w:rPr>
          <w:rFonts w:ascii="Tahoma" w:eastAsia="Times New Roman" w:hAnsi="Tahoma" w:cs="Tahoma"/>
          <w:b/>
          <w:sz w:val="20"/>
          <w:szCs w:val="20"/>
        </w:rPr>
        <w:t>сторон</w:t>
      </w:r>
    </w:p>
    <w:p w14:paraId="6C58BD05" w14:textId="77777777" w:rsidR="004629B3" w:rsidRPr="00A4453A" w:rsidRDefault="004629B3" w:rsidP="00A4453A">
      <w:pPr>
        <w:pStyle w:val="afe"/>
        <w:numPr>
          <w:ilvl w:val="1"/>
          <w:numId w:val="92"/>
        </w:numPr>
        <w:tabs>
          <w:tab w:val="left" w:pos="709"/>
          <w:tab w:val="left" w:pos="1134"/>
        </w:tabs>
        <w:ind w:hanging="1000"/>
        <w:jc w:val="both"/>
        <w:rPr>
          <w:rFonts w:ascii="Tahoma" w:hAnsi="Tahoma" w:cs="Tahoma"/>
          <w:b/>
          <w:sz w:val="20"/>
          <w:szCs w:val="20"/>
        </w:rPr>
      </w:pPr>
      <w:r w:rsidRPr="00A4453A">
        <w:rPr>
          <w:rFonts w:ascii="Tahoma" w:hAnsi="Tahoma" w:cs="Tahoma"/>
          <w:b/>
          <w:sz w:val="20"/>
          <w:szCs w:val="20"/>
        </w:rPr>
        <w:t>Заемщик обязуется:</w:t>
      </w:r>
    </w:p>
    <w:p w14:paraId="23584DAC" w14:textId="77777777" w:rsidR="00A4453A" w:rsidRDefault="004629B3" w:rsidP="00A4453A">
      <w:pPr>
        <w:pStyle w:val="afe"/>
        <w:numPr>
          <w:ilvl w:val="2"/>
          <w:numId w:val="92"/>
        </w:numPr>
        <w:tabs>
          <w:tab w:val="left" w:pos="709"/>
          <w:tab w:val="left" w:pos="1134"/>
        </w:tabs>
        <w:ind w:left="709" w:hanging="709"/>
        <w:jc w:val="both"/>
        <w:rPr>
          <w:rFonts w:ascii="Tahoma" w:hAnsi="Tahoma" w:cs="Tahoma"/>
          <w:sz w:val="20"/>
          <w:szCs w:val="20"/>
        </w:rPr>
      </w:pPr>
      <w:r w:rsidRPr="00C60CA2">
        <w:rPr>
          <w:rFonts w:ascii="Tahoma" w:hAnsi="Tahoma" w:cs="Tahoma"/>
          <w:sz w:val="20"/>
          <w:szCs w:val="20"/>
        </w:rPr>
        <w:t xml:space="preserve">Возвратить полученные в рамках Договора </w:t>
      </w:r>
      <w:r w:rsidR="00252C80" w:rsidRPr="00C60CA2">
        <w:rPr>
          <w:rFonts w:ascii="Tahoma" w:eastAsia="Times New Roman" w:hAnsi="Tahoma" w:cs="Tahoma"/>
          <w:sz w:val="20"/>
          <w:szCs w:val="20"/>
        </w:rPr>
        <w:t>З</w:t>
      </w:r>
      <w:r w:rsidR="00E06489" w:rsidRPr="00C60CA2">
        <w:rPr>
          <w:rFonts w:ascii="Tahoma" w:eastAsia="Times New Roman" w:hAnsi="Tahoma" w:cs="Tahoma"/>
          <w:sz w:val="20"/>
          <w:szCs w:val="20"/>
        </w:rPr>
        <w:t>аемные</w:t>
      </w:r>
      <w:r w:rsidR="00E06489" w:rsidRPr="00C60CA2">
        <w:rPr>
          <w:rFonts w:ascii="Tahoma" w:hAnsi="Tahoma" w:cs="Tahoma"/>
          <w:sz w:val="20"/>
          <w:szCs w:val="20"/>
        </w:rPr>
        <w:t xml:space="preserve"> средства</w:t>
      </w:r>
      <w:r w:rsidR="00E06489" w:rsidRPr="00C60CA2">
        <w:rPr>
          <w:rFonts w:ascii="Tahoma" w:eastAsia="Times New Roman" w:hAnsi="Tahoma" w:cs="Tahoma"/>
          <w:sz w:val="20"/>
          <w:szCs w:val="20"/>
        </w:rPr>
        <w:t>,</w:t>
      </w:r>
      <w:r w:rsidR="00977334">
        <w:rPr>
          <w:rFonts w:ascii="Tahoma" w:eastAsia="Times New Roman" w:hAnsi="Tahoma" w:cs="Tahoma"/>
          <w:sz w:val="20"/>
          <w:szCs w:val="20"/>
        </w:rPr>
        <w:t xml:space="preserve"> </w:t>
      </w:r>
      <w:r w:rsidRPr="00C60CA2">
        <w:rPr>
          <w:rFonts w:ascii="Tahoma" w:hAnsi="Tahoma" w:cs="Tahoma"/>
          <w:sz w:val="20"/>
          <w:szCs w:val="20"/>
        </w:rPr>
        <w:t>уплатить проценты</w:t>
      </w:r>
      <w:r w:rsidR="00576DCF">
        <w:rPr>
          <w:rFonts w:ascii="Tahoma" w:hAnsi="Tahoma" w:cs="Tahoma"/>
          <w:sz w:val="20"/>
          <w:szCs w:val="20"/>
        </w:rPr>
        <w:t xml:space="preserve"> </w:t>
      </w:r>
      <w:r w:rsidR="00576DCF" w:rsidRPr="00A4453A">
        <w:rPr>
          <w:rFonts w:ascii="Tahoma" w:eastAsia="Times New Roman" w:hAnsi="Tahoma" w:cs="Tahoma"/>
          <w:i/>
          <w:sz w:val="20"/>
          <w:szCs w:val="20"/>
        </w:rPr>
        <w:t>(здесь и далее в разделе 5 под процентами понимаются</w:t>
      </w:r>
      <w:r w:rsidR="00AB07AA" w:rsidRPr="00A4453A">
        <w:rPr>
          <w:rFonts w:ascii="Tahoma" w:eastAsia="Times New Roman" w:hAnsi="Tahoma" w:cs="Tahoma"/>
          <w:i/>
          <w:sz w:val="20"/>
          <w:szCs w:val="20"/>
        </w:rPr>
        <w:t xml:space="preserve"> </w:t>
      </w:r>
      <w:r w:rsidR="00AB07AA" w:rsidRPr="00C60CA2">
        <w:rPr>
          <w:rFonts w:ascii="Tahoma" w:eastAsia="Times New Roman" w:hAnsi="Tahoma" w:cs="Tahoma"/>
          <w:i/>
          <w:sz w:val="20"/>
          <w:szCs w:val="20"/>
        </w:rPr>
        <w:t>Плановы</w:t>
      </w:r>
      <w:r w:rsidR="00AB07AA">
        <w:rPr>
          <w:rFonts w:ascii="Tahoma" w:eastAsia="Times New Roman" w:hAnsi="Tahoma" w:cs="Tahoma"/>
          <w:i/>
          <w:sz w:val="20"/>
          <w:szCs w:val="20"/>
        </w:rPr>
        <w:t xml:space="preserve">е и/или Накопленные проценты </w:t>
      </w:r>
      <w:r w:rsidR="00AB07AA" w:rsidRPr="00C60CA2">
        <w:rPr>
          <w:rFonts w:ascii="Tahoma" w:eastAsia="Times New Roman" w:hAnsi="Tahoma" w:cs="Tahoma"/>
          <w:i/>
          <w:iCs/>
          <w:sz w:val="20"/>
          <w:szCs w:val="20"/>
          <w:highlight w:val="lightGray"/>
        </w:rPr>
        <w:t>– включается при кредитовании с применением опции «Переменная ставка»</w:t>
      </w:r>
      <w:r w:rsidR="00AB07AA" w:rsidRPr="0065626E">
        <w:rPr>
          <w:rFonts w:ascii="Tahoma" w:eastAsia="Times New Roman" w:hAnsi="Tahoma" w:cs="Tahoma"/>
          <w:i/>
          <w:iCs/>
          <w:sz w:val="20"/>
          <w:szCs w:val="20"/>
          <w:highlight w:val="lightGray"/>
        </w:rPr>
        <w:t>)</w:t>
      </w:r>
      <w:r w:rsidRPr="00C60CA2">
        <w:rPr>
          <w:rFonts w:ascii="Tahoma" w:hAnsi="Tahoma" w:cs="Tahoma"/>
          <w:sz w:val="20"/>
          <w:szCs w:val="20"/>
        </w:rPr>
        <w:t>, начисленные за пользование</w:t>
      </w:r>
      <w:r w:rsidR="00977334">
        <w:rPr>
          <w:rFonts w:ascii="Tahoma" w:hAnsi="Tahoma" w:cs="Tahoma"/>
          <w:sz w:val="20"/>
          <w:szCs w:val="20"/>
        </w:rPr>
        <w:t xml:space="preserve"> </w:t>
      </w:r>
      <w:r w:rsidR="00C9698E" w:rsidRPr="00C60CA2">
        <w:rPr>
          <w:rFonts w:ascii="Tahoma" w:hAnsi="Tahoma" w:cs="Tahoma"/>
          <w:sz w:val="20"/>
          <w:szCs w:val="20"/>
        </w:rPr>
        <w:t>З</w:t>
      </w:r>
      <w:r w:rsidR="00E06489" w:rsidRPr="00C60CA2">
        <w:rPr>
          <w:rFonts w:ascii="Tahoma" w:eastAsia="Times New Roman" w:hAnsi="Tahoma" w:cs="Tahoma"/>
          <w:sz w:val="20"/>
          <w:szCs w:val="20"/>
        </w:rPr>
        <w:t>аемными</w:t>
      </w:r>
      <w:r w:rsidRPr="00C60CA2">
        <w:rPr>
          <w:rFonts w:ascii="Tahoma" w:hAnsi="Tahoma" w:cs="Tahoma"/>
          <w:sz w:val="20"/>
          <w:szCs w:val="20"/>
        </w:rPr>
        <w:t xml:space="preserve"> средствами, а также уплатить сумму неустойки (при наличии).</w:t>
      </w:r>
    </w:p>
    <w:p w14:paraId="0DA885D8" w14:textId="77777777" w:rsidR="00A4453A" w:rsidRDefault="004629B3" w:rsidP="00A4453A">
      <w:pPr>
        <w:pStyle w:val="afe"/>
        <w:numPr>
          <w:ilvl w:val="2"/>
          <w:numId w:val="92"/>
        </w:numPr>
        <w:tabs>
          <w:tab w:val="left" w:pos="709"/>
          <w:tab w:val="left" w:pos="1134"/>
        </w:tabs>
        <w:ind w:left="709" w:hanging="709"/>
        <w:jc w:val="both"/>
        <w:rPr>
          <w:rFonts w:ascii="Tahoma" w:hAnsi="Tahoma" w:cs="Tahoma"/>
          <w:sz w:val="20"/>
          <w:szCs w:val="20"/>
        </w:rPr>
      </w:pPr>
      <w:r w:rsidRPr="00A4453A">
        <w:rPr>
          <w:rFonts w:ascii="Tahoma" w:hAnsi="Tahoma" w:cs="Tahoma"/>
          <w:sz w:val="20"/>
          <w:szCs w:val="20"/>
        </w:rPr>
        <w:t xml:space="preserve">Осуществлять платежи в счет </w:t>
      </w:r>
      <w:r w:rsidR="00E06489" w:rsidRPr="00A4453A">
        <w:rPr>
          <w:rFonts w:ascii="Tahoma" w:eastAsia="Times New Roman" w:hAnsi="Tahoma" w:cs="Tahoma"/>
          <w:sz w:val="20"/>
          <w:szCs w:val="20"/>
        </w:rPr>
        <w:t>возврата Суммы заемных средств</w:t>
      </w:r>
      <w:r w:rsidRPr="00A4453A">
        <w:rPr>
          <w:rFonts w:ascii="Tahoma" w:hAnsi="Tahoma" w:cs="Tahoma"/>
          <w:sz w:val="20"/>
          <w:szCs w:val="20"/>
        </w:rPr>
        <w:t xml:space="preserve"> и уплаты процентов в порядке и сроки, предусмотренные </w:t>
      </w:r>
      <w:r w:rsidR="00E06489" w:rsidRPr="00A4453A">
        <w:rPr>
          <w:rFonts w:ascii="Tahoma" w:eastAsia="Times New Roman" w:hAnsi="Tahoma" w:cs="Tahoma"/>
          <w:sz w:val="20"/>
          <w:szCs w:val="20"/>
        </w:rPr>
        <w:t>Договором</w:t>
      </w:r>
      <w:r w:rsidR="00E06489" w:rsidRPr="00A4453A">
        <w:rPr>
          <w:rFonts w:ascii="Tahoma" w:hAnsi="Tahoma" w:cs="Tahoma"/>
          <w:sz w:val="20"/>
          <w:szCs w:val="20"/>
        </w:rPr>
        <w:t>.</w:t>
      </w:r>
    </w:p>
    <w:p w14:paraId="15237874" w14:textId="77777777" w:rsidR="00A4453A" w:rsidRDefault="004629B3" w:rsidP="00A4453A">
      <w:pPr>
        <w:pStyle w:val="afe"/>
        <w:numPr>
          <w:ilvl w:val="2"/>
          <w:numId w:val="92"/>
        </w:numPr>
        <w:tabs>
          <w:tab w:val="left" w:pos="709"/>
          <w:tab w:val="left" w:pos="1134"/>
        </w:tabs>
        <w:ind w:left="709" w:hanging="709"/>
        <w:jc w:val="both"/>
        <w:rPr>
          <w:rFonts w:ascii="Tahoma" w:hAnsi="Tahoma" w:cs="Tahoma"/>
          <w:sz w:val="20"/>
          <w:szCs w:val="20"/>
        </w:rPr>
      </w:pPr>
      <w:r w:rsidRPr="00A4453A">
        <w:rPr>
          <w:rFonts w:ascii="Tahoma" w:hAnsi="Tahoma" w:cs="Tahoma"/>
          <w:sz w:val="20"/>
          <w:szCs w:val="20"/>
        </w:rPr>
        <w:t xml:space="preserve">Обеспечить наличие страхового обеспечения на условиях и в порядке, предусмотренных </w:t>
      </w:r>
      <w:r w:rsidR="007A3F8B">
        <w:rPr>
          <w:rFonts w:ascii="Tahoma" w:hAnsi="Tahoma" w:cs="Tahoma"/>
          <w:sz w:val="20"/>
          <w:szCs w:val="20"/>
        </w:rPr>
        <w:t>Договором</w:t>
      </w:r>
      <w:r w:rsidRPr="00A4453A">
        <w:rPr>
          <w:rFonts w:ascii="Tahoma" w:hAnsi="Tahoma" w:cs="Tahoma"/>
          <w:sz w:val="20"/>
          <w:szCs w:val="20"/>
        </w:rPr>
        <w:t>.</w:t>
      </w:r>
    </w:p>
    <w:p w14:paraId="0CD0AA79" w14:textId="77777777" w:rsidR="00A4453A" w:rsidRDefault="004629B3" w:rsidP="00A4453A">
      <w:pPr>
        <w:pStyle w:val="afe"/>
        <w:numPr>
          <w:ilvl w:val="2"/>
          <w:numId w:val="92"/>
        </w:numPr>
        <w:tabs>
          <w:tab w:val="left" w:pos="709"/>
          <w:tab w:val="left" w:pos="1134"/>
        </w:tabs>
        <w:ind w:left="709" w:hanging="709"/>
        <w:jc w:val="both"/>
        <w:rPr>
          <w:rFonts w:ascii="Tahoma" w:hAnsi="Tahoma" w:cs="Tahoma"/>
          <w:sz w:val="20"/>
          <w:szCs w:val="20"/>
        </w:rPr>
      </w:pPr>
      <w:r w:rsidRPr="00A4453A">
        <w:rPr>
          <w:rFonts w:ascii="Tahoma" w:hAnsi="Tahoma" w:cs="Tahoma"/>
          <w:sz w:val="20"/>
          <w:szCs w:val="20"/>
        </w:rPr>
        <w:t>Направить страховую выплату по действующим Договорам страхования в счет погашения требований Кредитора по Договору.</w:t>
      </w:r>
    </w:p>
    <w:p w14:paraId="3C289D81" w14:textId="77777777" w:rsidR="00A4453A" w:rsidRDefault="00E06489" w:rsidP="00A4453A">
      <w:pPr>
        <w:pStyle w:val="afe"/>
        <w:numPr>
          <w:ilvl w:val="2"/>
          <w:numId w:val="92"/>
        </w:numPr>
        <w:tabs>
          <w:tab w:val="left" w:pos="709"/>
          <w:tab w:val="left" w:pos="1134"/>
        </w:tabs>
        <w:ind w:left="709" w:hanging="709"/>
        <w:jc w:val="both"/>
        <w:rPr>
          <w:rFonts w:ascii="Tahoma" w:hAnsi="Tahoma" w:cs="Tahoma"/>
          <w:sz w:val="20"/>
          <w:szCs w:val="20"/>
        </w:rPr>
      </w:pPr>
      <w:r w:rsidRPr="00A4453A">
        <w:rPr>
          <w:rFonts w:ascii="Tahoma" w:eastAsia="Times New Roman" w:hAnsi="Tahoma" w:cs="Tahoma"/>
          <w:sz w:val="20"/>
          <w:szCs w:val="20"/>
        </w:rPr>
        <w:t>Произвести возврат Остатка основного долга</w:t>
      </w:r>
      <w:r w:rsidR="004629B3" w:rsidRPr="00A4453A">
        <w:rPr>
          <w:rFonts w:ascii="Tahoma" w:hAnsi="Tahoma" w:cs="Tahoma"/>
          <w:sz w:val="20"/>
          <w:szCs w:val="20"/>
        </w:rPr>
        <w:t xml:space="preserve">, уплатить начисленные за пользование </w:t>
      </w:r>
      <w:r w:rsidR="00252C80" w:rsidRPr="00A4453A">
        <w:rPr>
          <w:rFonts w:ascii="Tahoma" w:hAnsi="Tahoma" w:cs="Tahoma"/>
          <w:sz w:val="20"/>
          <w:szCs w:val="20"/>
        </w:rPr>
        <w:t>З</w:t>
      </w:r>
      <w:r w:rsidRPr="00A4453A">
        <w:rPr>
          <w:rFonts w:ascii="Tahoma" w:eastAsia="Times New Roman" w:hAnsi="Tahoma" w:cs="Tahoma"/>
          <w:sz w:val="20"/>
          <w:szCs w:val="20"/>
        </w:rPr>
        <w:t>аемными</w:t>
      </w:r>
      <w:r w:rsidR="004629B3" w:rsidRPr="00A4453A">
        <w:rPr>
          <w:rFonts w:ascii="Tahoma" w:hAnsi="Tahoma" w:cs="Tahoma"/>
          <w:sz w:val="20"/>
          <w:szCs w:val="20"/>
        </w:rPr>
        <w:t xml:space="preserve"> средствами </w:t>
      </w:r>
      <w:r w:rsidR="000040BB" w:rsidRPr="00A4453A">
        <w:rPr>
          <w:rFonts w:ascii="Tahoma" w:hAnsi="Tahoma" w:cs="Tahoma"/>
          <w:sz w:val="20"/>
          <w:szCs w:val="20"/>
        </w:rPr>
        <w:t xml:space="preserve">проценты </w:t>
      </w:r>
      <w:r w:rsidR="004629B3" w:rsidRPr="00A4453A">
        <w:rPr>
          <w:rFonts w:ascii="Tahoma" w:hAnsi="Tahoma" w:cs="Tahoma"/>
          <w:sz w:val="20"/>
          <w:szCs w:val="20"/>
        </w:rPr>
        <w:t xml:space="preserve">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w:t>
      </w:r>
      <w:r w:rsidRPr="00A4453A">
        <w:rPr>
          <w:rFonts w:ascii="Tahoma" w:eastAsia="Times New Roman" w:hAnsi="Tahoma" w:cs="Tahoma"/>
          <w:sz w:val="20"/>
          <w:szCs w:val="20"/>
        </w:rPr>
        <w:t xml:space="preserve">предусмотренным законодательством Российской Федерации и п. </w:t>
      </w:r>
      <w:r w:rsidR="001315B1" w:rsidRPr="00A4453A">
        <w:rPr>
          <w:rFonts w:ascii="Tahoma" w:eastAsia="Times New Roman" w:hAnsi="Tahoma" w:cs="Tahoma"/>
          <w:sz w:val="20"/>
          <w:szCs w:val="20"/>
        </w:rPr>
        <w:t>5.4.1</w:t>
      </w:r>
      <w:r w:rsidR="00977334" w:rsidRPr="00A4453A">
        <w:rPr>
          <w:rFonts w:ascii="Tahoma" w:eastAsia="Times New Roman" w:hAnsi="Tahoma" w:cs="Tahoma"/>
          <w:sz w:val="20"/>
          <w:szCs w:val="20"/>
        </w:rPr>
        <w:t xml:space="preserve"> </w:t>
      </w:r>
      <w:r w:rsidR="004629B3" w:rsidRPr="00A4453A">
        <w:rPr>
          <w:rFonts w:ascii="Tahoma" w:hAnsi="Tahoma" w:cs="Tahoma"/>
          <w:sz w:val="20"/>
          <w:szCs w:val="20"/>
        </w:rPr>
        <w:t>Договора.</w:t>
      </w:r>
    </w:p>
    <w:p w14:paraId="7D2F2484" w14:textId="77777777" w:rsidR="00A4453A" w:rsidRDefault="004629B3" w:rsidP="00A4453A">
      <w:pPr>
        <w:pStyle w:val="afe"/>
        <w:numPr>
          <w:ilvl w:val="2"/>
          <w:numId w:val="92"/>
        </w:numPr>
        <w:tabs>
          <w:tab w:val="left" w:pos="709"/>
          <w:tab w:val="left" w:pos="1134"/>
        </w:tabs>
        <w:ind w:left="709" w:hanging="709"/>
        <w:jc w:val="both"/>
        <w:rPr>
          <w:rFonts w:ascii="Tahoma" w:hAnsi="Tahoma" w:cs="Tahoma"/>
          <w:sz w:val="20"/>
          <w:szCs w:val="20"/>
        </w:rPr>
      </w:pPr>
      <w:r w:rsidRPr="00A4453A">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1498E72C" w14:textId="77777777" w:rsidR="00A4453A" w:rsidRDefault="004629B3" w:rsidP="00A4453A">
      <w:pPr>
        <w:pStyle w:val="afe"/>
        <w:numPr>
          <w:ilvl w:val="2"/>
          <w:numId w:val="92"/>
        </w:numPr>
        <w:tabs>
          <w:tab w:val="left" w:pos="709"/>
          <w:tab w:val="left" w:pos="1134"/>
        </w:tabs>
        <w:ind w:left="709" w:hanging="709"/>
        <w:jc w:val="both"/>
        <w:rPr>
          <w:rFonts w:ascii="Tahoma" w:hAnsi="Tahoma" w:cs="Tahoma"/>
          <w:sz w:val="20"/>
          <w:szCs w:val="20"/>
        </w:rPr>
      </w:pPr>
      <w:r w:rsidRPr="00A4453A">
        <w:rPr>
          <w:rFonts w:ascii="Tahoma" w:hAnsi="Tahoma" w:cs="Tahoma"/>
          <w:sz w:val="20"/>
          <w:szCs w:val="20"/>
        </w:rPr>
        <w:t>Не отчуждать Предмет ипотеки, не осуществлять его последующую ипотеку, не распоряжаться им без предварительного письменного согласия Кредитора.</w:t>
      </w:r>
    </w:p>
    <w:p w14:paraId="48E94958" w14:textId="77777777" w:rsidR="00A4453A" w:rsidRDefault="00BB1F6F" w:rsidP="00A4453A">
      <w:pPr>
        <w:pStyle w:val="afe"/>
        <w:numPr>
          <w:ilvl w:val="2"/>
          <w:numId w:val="92"/>
        </w:numPr>
        <w:tabs>
          <w:tab w:val="left" w:pos="709"/>
          <w:tab w:val="left" w:pos="1134"/>
        </w:tabs>
        <w:ind w:left="709" w:hanging="709"/>
        <w:jc w:val="both"/>
        <w:rPr>
          <w:rFonts w:ascii="Tahoma" w:hAnsi="Tahoma" w:cs="Tahoma"/>
          <w:sz w:val="20"/>
          <w:szCs w:val="20"/>
        </w:rPr>
      </w:pPr>
      <w:r w:rsidRPr="00BB1F6F">
        <w:rPr>
          <w:rFonts w:ascii="Tahoma" w:hAnsi="Tahoma" w:cs="Tahoma"/>
          <w:sz w:val="20"/>
          <w:szCs w:val="20"/>
        </w:rPr>
        <w:t>В соответствии с п</w:t>
      </w:r>
      <w:r>
        <w:rPr>
          <w:rFonts w:ascii="Tahoma" w:hAnsi="Tahoma" w:cs="Tahoma"/>
          <w:sz w:val="20"/>
          <w:szCs w:val="20"/>
        </w:rPr>
        <w:t>.</w:t>
      </w:r>
      <w:r w:rsidRPr="00BB1F6F">
        <w:rPr>
          <w:rFonts w:ascii="Tahoma" w:hAnsi="Tahoma" w:cs="Tahoma"/>
          <w:sz w:val="20"/>
          <w:szCs w:val="20"/>
        </w:rPr>
        <w:t xml:space="preserve"> 1 ст</w:t>
      </w:r>
      <w:r>
        <w:rPr>
          <w:rFonts w:ascii="Tahoma" w:hAnsi="Tahoma" w:cs="Tahoma"/>
          <w:sz w:val="20"/>
          <w:szCs w:val="20"/>
        </w:rPr>
        <w:t>.</w:t>
      </w:r>
      <w:r w:rsidRPr="00BB1F6F">
        <w:rPr>
          <w:rFonts w:ascii="Tahoma" w:hAnsi="Tahoma" w:cs="Tahoma"/>
          <w:sz w:val="20"/>
          <w:szCs w:val="20"/>
        </w:rPr>
        <w:t xml:space="preserve"> 40, п</w:t>
      </w:r>
      <w:r>
        <w:rPr>
          <w:rFonts w:ascii="Tahoma" w:hAnsi="Tahoma" w:cs="Tahoma"/>
          <w:sz w:val="20"/>
          <w:szCs w:val="20"/>
        </w:rPr>
        <w:t>.</w:t>
      </w:r>
      <w:r w:rsidRPr="00BB1F6F">
        <w:rPr>
          <w:rFonts w:ascii="Tahoma" w:hAnsi="Tahoma" w:cs="Tahoma"/>
          <w:sz w:val="20"/>
          <w:szCs w:val="20"/>
        </w:rPr>
        <w:t xml:space="preserve"> 3 ст</w:t>
      </w:r>
      <w:r>
        <w:rPr>
          <w:rFonts w:ascii="Tahoma" w:hAnsi="Tahoma" w:cs="Tahoma"/>
          <w:sz w:val="20"/>
          <w:szCs w:val="20"/>
        </w:rPr>
        <w:t>.</w:t>
      </w:r>
      <w:r w:rsidRPr="00BB1F6F">
        <w:rPr>
          <w:rFonts w:ascii="Tahoma" w:hAnsi="Tahoma" w:cs="Tahoma"/>
          <w:sz w:val="20"/>
          <w:szCs w:val="20"/>
        </w:rPr>
        <w:t xml:space="preserve"> 78 Федерального закона от 16.07.1998 № 102-ФЗ «Об ипотеке (залоге недвижимости)»</w:t>
      </w:r>
      <w:r>
        <w:rPr>
          <w:rFonts w:ascii="Tahoma" w:hAnsi="Tahoma" w:cs="Tahoma"/>
          <w:color w:val="FF0000"/>
          <w:sz w:val="24"/>
          <w:szCs w:val="24"/>
        </w:rPr>
        <w:t xml:space="preserve"> </w:t>
      </w:r>
      <w:r w:rsidRPr="00BB1F6F">
        <w:rPr>
          <w:rFonts w:ascii="Tahoma" w:hAnsi="Tahoma" w:cs="Tahoma"/>
          <w:sz w:val="20"/>
          <w:szCs w:val="20"/>
        </w:rPr>
        <w:t>н</w:t>
      </w:r>
      <w:r w:rsidR="004629B3" w:rsidRPr="00A4453A">
        <w:rPr>
          <w:rFonts w:ascii="Tahoma"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w:t>
      </w:r>
      <w:r w:rsidR="00E06489" w:rsidRPr="00A4453A">
        <w:rPr>
          <w:rFonts w:ascii="Tahoma" w:hAnsi="Tahoma" w:cs="Tahoma"/>
          <w:sz w:val="20"/>
          <w:szCs w:val="20"/>
        </w:rPr>
        <w:t xml:space="preserve"> письменного согласия Кредитора</w:t>
      </w:r>
      <w:r w:rsidR="004629B3" w:rsidRPr="00A4453A">
        <w:rPr>
          <w:rFonts w:ascii="Tahoma" w:hAnsi="Tahoma" w:cs="Tahoma"/>
          <w:sz w:val="20"/>
          <w:szCs w:val="20"/>
        </w:rPr>
        <w:t>.</w:t>
      </w:r>
    </w:p>
    <w:p w14:paraId="38AF7DF3" w14:textId="77777777" w:rsidR="00A4453A" w:rsidRDefault="004629B3" w:rsidP="00A4453A">
      <w:pPr>
        <w:pStyle w:val="afe"/>
        <w:numPr>
          <w:ilvl w:val="2"/>
          <w:numId w:val="92"/>
        </w:numPr>
        <w:tabs>
          <w:tab w:val="left" w:pos="709"/>
          <w:tab w:val="left" w:pos="1134"/>
        </w:tabs>
        <w:ind w:left="709" w:hanging="709"/>
        <w:jc w:val="both"/>
        <w:rPr>
          <w:rFonts w:ascii="Tahoma" w:hAnsi="Tahoma" w:cs="Tahoma"/>
          <w:sz w:val="20"/>
          <w:szCs w:val="20"/>
        </w:rPr>
      </w:pPr>
      <w:r w:rsidRPr="00A4453A">
        <w:rPr>
          <w:rFonts w:ascii="Tahoma" w:hAnsi="Tahoma" w:cs="Tahoma"/>
          <w:sz w:val="20"/>
          <w:szCs w:val="20"/>
        </w:rPr>
        <w:t>Принимать меры, необходимые для сохранности Предмета ипотеки, включая текущий и капитальный ремонты жилья.</w:t>
      </w:r>
    </w:p>
    <w:p w14:paraId="3F7FA9F8" w14:textId="77777777" w:rsidR="00A4453A" w:rsidRDefault="004629B3" w:rsidP="00A4453A">
      <w:pPr>
        <w:pStyle w:val="afe"/>
        <w:numPr>
          <w:ilvl w:val="2"/>
          <w:numId w:val="92"/>
        </w:numPr>
        <w:tabs>
          <w:tab w:val="left" w:pos="709"/>
          <w:tab w:val="left" w:pos="1134"/>
        </w:tabs>
        <w:ind w:left="709" w:hanging="709"/>
        <w:jc w:val="both"/>
        <w:rPr>
          <w:rFonts w:ascii="Tahoma" w:hAnsi="Tahoma" w:cs="Tahoma"/>
          <w:sz w:val="20"/>
          <w:szCs w:val="20"/>
        </w:rPr>
      </w:pPr>
      <w:r w:rsidRPr="00A4453A">
        <w:rPr>
          <w:rFonts w:ascii="Tahoma" w:hAnsi="Tahoma" w:cs="Tahoma"/>
          <w:sz w:val="20"/>
          <w:szCs w:val="20"/>
        </w:rPr>
        <w:t>Уведомить Кредитора о возникновении угрозы утраты или повреждения Предмета ипотеки.</w:t>
      </w:r>
    </w:p>
    <w:p w14:paraId="1FA86F01" w14:textId="77777777" w:rsidR="00A4453A" w:rsidRDefault="004629B3" w:rsidP="00A4453A">
      <w:pPr>
        <w:pStyle w:val="afe"/>
        <w:numPr>
          <w:ilvl w:val="2"/>
          <w:numId w:val="92"/>
        </w:numPr>
        <w:tabs>
          <w:tab w:val="left" w:pos="709"/>
          <w:tab w:val="left" w:pos="1134"/>
        </w:tabs>
        <w:ind w:left="709" w:hanging="709"/>
        <w:jc w:val="both"/>
        <w:rPr>
          <w:rFonts w:ascii="Tahoma" w:hAnsi="Tahoma" w:cs="Tahoma"/>
          <w:sz w:val="20"/>
          <w:szCs w:val="20"/>
        </w:rPr>
      </w:pPr>
      <w:r w:rsidRPr="00A4453A">
        <w:rPr>
          <w:rFonts w:ascii="Tahoma" w:hAnsi="Tahoma" w:cs="Tahoma"/>
          <w:sz w:val="20"/>
          <w:szCs w:val="20"/>
        </w:rPr>
        <w:t>По требованию Кредитора не чаще четырех раз в течени</w:t>
      </w:r>
      <w:r w:rsidR="00D15141" w:rsidRPr="00A4453A">
        <w:rPr>
          <w:rFonts w:ascii="Tahoma" w:hAnsi="Tahoma" w:cs="Tahoma"/>
          <w:sz w:val="20"/>
          <w:szCs w:val="20"/>
        </w:rPr>
        <w:t xml:space="preserve">е года предоставлять Кредитору </w:t>
      </w:r>
      <w:r w:rsidRPr="00A4453A">
        <w:rPr>
          <w:rFonts w:ascii="Tahoma" w:hAnsi="Tahoma" w:cs="Tahoma"/>
          <w:sz w:val="20"/>
          <w:szCs w:val="20"/>
        </w:rPr>
        <w:t>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w:t>
      </w:r>
      <w:bookmarkStart w:id="51" w:name="_Ref378003512"/>
    </w:p>
    <w:p w14:paraId="1BB74006" w14:textId="77777777" w:rsidR="00A4453A" w:rsidRDefault="004629B3" w:rsidP="00A4453A">
      <w:pPr>
        <w:pStyle w:val="afe"/>
        <w:numPr>
          <w:ilvl w:val="2"/>
          <w:numId w:val="92"/>
        </w:numPr>
        <w:tabs>
          <w:tab w:val="left" w:pos="709"/>
          <w:tab w:val="left" w:pos="1134"/>
        </w:tabs>
        <w:ind w:left="709" w:hanging="709"/>
        <w:jc w:val="both"/>
        <w:rPr>
          <w:rFonts w:ascii="Tahoma" w:hAnsi="Tahoma" w:cs="Tahoma"/>
          <w:sz w:val="20"/>
          <w:szCs w:val="20"/>
        </w:rPr>
      </w:pPr>
      <w:r w:rsidRPr="00A4453A">
        <w:rPr>
          <w:rFonts w:ascii="Tahoma" w:hAnsi="Tahoma" w:cs="Tahoma"/>
          <w:sz w:val="20"/>
          <w:szCs w:val="20"/>
        </w:rPr>
        <w:t xml:space="preserve">Уведомлять Кредитора об изменении сведений, указанных в разделе </w:t>
      </w:r>
      <w:r w:rsidR="00D604CF" w:rsidRPr="00A4453A">
        <w:rPr>
          <w:rFonts w:ascii="Tahoma" w:eastAsia="Times New Roman" w:hAnsi="Tahoma" w:cs="Tahoma"/>
          <w:sz w:val="20"/>
          <w:szCs w:val="20"/>
        </w:rPr>
        <w:t>8</w:t>
      </w:r>
      <w:r w:rsidRPr="00A4453A">
        <w:rPr>
          <w:rFonts w:ascii="Tahoma" w:hAnsi="Tahoma" w:cs="Tahoma"/>
          <w:sz w:val="20"/>
          <w:szCs w:val="20"/>
        </w:rPr>
        <w:t xml:space="preserve"> Договора,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bookmarkEnd w:id="51"/>
    </w:p>
    <w:p w14:paraId="601FE4AB" w14:textId="77777777" w:rsidR="00A4453A" w:rsidRDefault="004629B3" w:rsidP="00A4453A">
      <w:pPr>
        <w:pStyle w:val="afe"/>
        <w:numPr>
          <w:ilvl w:val="2"/>
          <w:numId w:val="92"/>
        </w:numPr>
        <w:tabs>
          <w:tab w:val="left" w:pos="709"/>
          <w:tab w:val="left" w:pos="1134"/>
        </w:tabs>
        <w:ind w:left="709" w:hanging="709"/>
        <w:jc w:val="both"/>
        <w:rPr>
          <w:rFonts w:ascii="Tahoma" w:hAnsi="Tahoma" w:cs="Tahoma"/>
          <w:sz w:val="20"/>
          <w:szCs w:val="20"/>
        </w:rPr>
      </w:pPr>
      <w:r w:rsidRPr="00A4453A">
        <w:rPr>
          <w:rFonts w:ascii="Tahoma" w:hAnsi="Tahoma" w:cs="Tahoma"/>
          <w:sz w:val="20"/>
          <w:szCs w:val="20"/>
        </w:rPr>
        <w:t>Предоставлять Кредитору сведения о заключении, изменении или расторжении брачного договора (в силу полож</w:t>
      </w:r>
      <w:r w:rsidR="00A12137" w:rsidRPr="00A4453A">
        <w:rPr>
          <w:rFonts w:ascii="Tahoma" w:hAnsi="Tahoma" w:cs="Tahoma"/>
          <w:sz w:val="20"/>
          <w:szCs w:val="20"/>
        </w:rPr>
        <w:t>ений ст. 46 Семейного кодекса Российской Федерации</w:t>
      </w:r>
      <w:r w:rsidRPr="00A4453A">
        <w:rPr>
          <w:rFonts w:ascii="Tahoma" w:hAnsi="Tahoma" w:cs="Tahoma"/>
          <w:sz w:val="20"/>
          <w:szCs w:val="20"/>
        </w:rPr>
        <w:t>)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429460B1" w14:textId="77777777" w:rsidR="00A4453A" w:rsidRDefault="004629B3" w:rsidP="00A4453A">
      <w:pPr>
        <w:pStyle w:val="afe"/>
        <w:numPr>
          <w:ilvl w:val="2"/>
          <w:numId w:val="92"/>
        </w:numPr>
        <w:tabs>
          <w:tab w:val="left" w:pos="709"/>
          <w:tab w:val="left" w:pos="1134"/>
        </w:tabs>
        <w:ind w:left="709" w:hanging="709"/>
        <w:jc w:val="both"/>
        <w:rPr>
          <w:rFonts w:ascii="Tahoma" w:hAnsi="Tahoma" w:cs="Tahoma"/>
          <w:sz w:val="20"/>
          <w:szCs w:val="20"/>
        </w:rPr>
      </w:pPr>
      <w:r w:rsidRPr="00A4453A">
        <w:rPr>
          <w:rFonts w:ascii="Tahoma" w:hAnsi="Tahoma" w:cs="Tahoma"/>
          <w:sz w:val="20"/>
          <w:szCs w:val="20"/>
        </w:rPr>
        <w:lastRenderedPageBreak/>
        <w:t>По требованию Кредитора предоставлять иную информацию, способную повлиять на исполнение Заемщиком своих обязательств по Договору.</w:t>
      </w:r>
    </w:p>
    <w:p w14:paraId="514E47B5" w14:textId="77777777" w:rsidR="004629B3" w:rsidRDefault="004629B3" w:rsidP="00A4453A">
      <w:pPr>
        <w:pStyle w:val="afe"/>
        <w:numPr>
          <w:ilvl w:val="2"/>
          <w:numId w:val="92"/>
        </w:numPr>
        <w:tabs>
          <w:tab w:val="left" w:pos="709"/>
          <w:tab w:val="left" w:pos="1134"/>
        </w:tabs>
        <w:ind w:left="709" w:hanging="709"/>
        <w:jc w:val="both"/>
        <w:rPr>
          <w:rFonts w:ascii="Tahoma" w:hAnsi="Tahoma" w:cs="Tahoma"/>
          <w:sz w:val="20"/>
          <w:szCs w:val="20"/>
        </w:rPr>
      </w:pPr>
      <w:r w:rsidRPr="00A4453A">
        <w:rPr>
          <w:rFonts w:ascii="Tahoma" w:hAnsi="Tahoma" w:cs="Tahoma"/>
          <w:sz w:val="20"/>
          <w:szCs w:val="20"/>
        </w:rPr>
        <w:t xml:space="preserve">Исполнять предусмотренные Договором обязательства в соответствии с условиями Договора, в том </w:t>
      </w:r>
      <w:r w:rsidR="00787820" w:rsidRPr="00A4453A">
        <w:rPr>
          <w:rFonts w:ascii="Tahoma" w:hAnsi="Tahoma" w:cs="Tahoma"/>
          <w:sz w:val="20"/>
          <w:szCs w:val="20"/>
        </w:rPr>
        <w:t>числе,</w:t>
      </w:r>
      <w:r w:rsidRPr="00A4453A">
        <w:rPr>
          <w:rFonts w:ascii="Tahoma" w:hAnsi="Tahoma" w:cs="Tahoma"/>
          <w:sz w:val="20"/>
          <w:szCs w:val="20"/>
        </w:rPr>
        <w:t xml:space="preserve"> в случае если Кредитор возложил осуществление прав и исполнение обязанностей по Договору на третье лицо – Уполномоченного представителя Кредитора.</w:t>
      </w:r>
    </w:p>
    <w:p w14:paraId="4321C9B0" w14:textId="77777777" w:rsidR="00F74721" w:rsidRPr="00F74721" w:rsidRDefault="00F74721" w:rsidP="00F74721">
      <w:pPr>
        <w:pStyle w:val="afe"/>
        <w:numPr>
          <w:ilvl w:val="2"/>
          <w:numId w:val="92"/>
        </w:numPr>
        <w:tabs>
          <w:tab w:val="left" w:pos="709"/>
          <w:tab w:val="left" w:pos="1134"/>
        </w:tabs>
        <w:ind w:left="709" w:hanging="709"/>
        <w:jc w:val="both"/>
        <w:rPr>
          <w:rFonts w:ascii="Tahoma" w:hAnsi="Tahoma" w:cs="Tahoma"/>
          <w:sz w:val="20"/>
          <w:szCs w:val="20"/>
        </w:rPr>
      </w:pPr>
      <w:r w:rsidRPr="00F74721">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0243441A" w14:textId="77777777" w:rsidR="00AC47EF" w:rsidRDefault="00AC47EF" w:rsidP="00AC47EF">
      <w:pPr>
        <w:pStyle w:val="afe"/>
        <w:tabs>
          <w:tab w:val="left" w:pos="709"/>
          <w:tab w:val="left" w:pos="1134"/>
        </w:tabs>
        <w:ind w:left="709"/>
        <w:jc w:val="both"/>
        <w:rPr>
          <w:rFonts w:ascii="Tahoma" w:hAnsi="Tahoma" w:cs="Tahoma"/>
          <w:sz w:val="20"/>
          <w:szCs w:val="20"/>
        </w:rPr>
      </w:pPr>
    </w:p>
    <w:p w14:paraId="699840C8" w14:textId="77777777" w:rsidR="0047547A" w:rsidRPr="00AC47EF" w:rsidRDefault="0047547A" w:rsidP="00AC47EF">
      <w:pPr>
        <w:tabs>
          <w:tab w:val="left" w:pos="709"/>
          <w:tab w:val="left" w:pos="993"/>
          <w:tab w:val="left" w:pos="1134"/>
        </w:tabs>
        <w:spacing w:after="0" w:line="240" w:lineRule="auto"/>
        <w:ind w:left="709"/>
        <w:jc w:val="both"/>
        <w:rPr>
          <w:rFonts w:ascii="Tahoma" w:eastAsia="Times New Roman" w:hAnsi="Tahoma" w:cs="Tahoma"/>
          <w:i/>
          <w:iCs/>
          <w:sz w:val="20"/>
          <w:szCs w:val="20"/>
          <w:highlight w:val="lightGray"/>
          <w:lang w:eastAsia="ru-RU"/>
        </w:rPr>
      </w:pPr>
      <w:r w:rsidRPr="00AC47EF">
        <w:rPr>
          <w:rFonts w:ascii="Tahoma" w:eastAsia="Times New Roman" w:hAnsi="Tahoma" w:cs="Tahoma"/>
          <w:i/>
          <w:iCs/>
          <w:sz w:val="20"/>
          <w:szCs w:val="20"/>
          <w:highlight w:val="lightGray"/>
          <w:lang w:eastAsia="ru-RU"/>
        </w:rPr>
        <w:t>при кредитовании с применением опции «Апартаменты»</w:t>
      </w:r>
      <w:r w:rsidR="004A2DC3" w:rsidRPr="00AC47EF">
        <w:rPr>
          <w:rFonts w:ascii="Tahoma" w:eastAsia="Times New Roman" w:hAnsi="Tahoma" w:cs="Tahoma"/>
          <w:i/>
          <w:iCs/>
          <w:sz w:val="20"/>
          <w:szCs w:val="20"/>
          <w:highlight w:val="lightGray"/>
          <w:lang w:eastAsia="ru-RU"/>
        </w:rPr>
        <w:t xml:space="preserve"> включаю</w:t>
      </w:r>
      <w:r w:rsidRPr="00AC47EF">
        <w:rPr>
          <w:rFonts w:ascii="Tahoma" w:eastAsia="Times New Roman" w:hAnsi="Tahoma" w:cs="Tahoma"/>
          <w:i/>
          <w:iCs/>
          <w:sz w:val="20"/>
          <w:szCs w:val="20"/>
          <w:highlight w:val="lightGray"/>
          <w:lang w:eastAsia="ru-RU"/>
        </w:rPr>
        <w:t>тся п. 5.1.1</w:t>
      </w:r>
      <w:r w:rsidR="00F74721">
        <w:rPr>
          <w:rFonts w:ascii="Tahoma" w:eastAsia="Times New Roman" w:hAnsi="Tahoma" w:cs="Tahoma"/>
          <w:i/>
          <w:iCs/>
          <w:sz w:val="20"/>
          <w:szCs w:val="20"/>
          <w:highlight w:val="lightGray"/>
          <w:lang w:eastAsia="ru-RU"/>
        </w:rPr>
        <w:t>7</w:t>
      </w:r>
      <w:r w:rsidR="004A2DC3" w:rsidRPr="00AC47EF">
        <w:rPr>
          <w:rFonts w:ascii="Tahoma" w:eastAsia="Times New Roman" w:hAnsi="Tahoma" w:cs="Tahoma"/>
          <w:i/>
          <w:iCs/>
          <w:sz w:val="20"/>
          <w:szCs w:val="20"/>
          <w:highlight w:val="lightGray"/>
          <w:lang w:eastAsia="ru-RU"/>
        </w:rPr>
        <w:t>-5.1.1</w:t>
      </w:r>
      <w:r w:rsidR="00F74721">
        <w:rPr>
          <w:rFonts w:ascii="Tahoma" w:eastAsia="Times New Roman" w:hAnsi="Tahoma" w:cs="Tahoma"/>
          <w:i/>
          <w:iCs/>
          <w:sz w:val="20"/>
          <w:szCs w:val="20"/>
          <w:highlight w:val="lightGray"/>
          <w:lang w:eastAsia="ru-RU"/>
        </w:rPr>
        <w:t>8</w:t>
      </w:r>
      <w:r w:rsidRPr="00AC47EF">
        <w:rPr>
          <w:rFonts w:ascii="Tahoma" w:eastAsia="Times New Roman" w:hAnsi="Tahoma" w:cs="Tahoma"/>
          <w:i/>
          <w:iCs/>
          <w:sz w:val="20"/>
          <w:szCs w:val="20"/>
          <w:highlight w:val="lightGray"/>
          <w:lang w:eastAsia="ru-RU"/>
        </w:rPr>
        <w:t xml:space="preserve"> следующего содержания:</w:t>
      </w:r>
    </w:p>
    <w:p w14:paraId="10FA205D" w14:textId="77777777" w:rsidR="0047547A" w:rsidRDefault="00DE1243" w:rsidP="00AC47EF">
      <w:pPr>
        <w:pStyle w:val="afe"/>
        <w:numPr>
          <w:ilvl w:val="2"/>
          <w:numId w:val="92"/>
        </w:numPr>
        <w:tabs>
          <w:tab w:val="left" w:pos="709"/>
          <w:tab w:val="left" w:pos="1134"/>
        </w:tabs>
        <w:ind w:left="709" w:hanging="709"/>
        <w:jc w:val="both"/>
        <w:rPr>
          <w:rFonts w:ascii="Tahoma" w:hAnsi="Tahoma" w:cs="Tahoma"/>
          <w:sz w:val="20"/>
          <w:szCs w:val="20"/>
        </w:rPr>
      </w:pPr>
      <w:r>
        <w:rPr>
          <w:rFonts w:ascii="Tahoma" w:hAnsi="Tahoma" w:cs="Tahoma"/>
          <w:sz w:val="20"/>
          <w:szCs w:val="20"/>
        </w:rPr>
        <w:t>Д</w:t>
      </w:r>
      <w:r w:rsidR="001B7143" w:rsidRPr="00AC47EF">
        <w:rPr>
          <w:rFonts w:ascii="Tahoma" w:hAnsi="Tahoma" w:cs="Tahoma"/>
          <w:sz w:val="20"/>
          <w:szCs w:val="20"/>
        </w:rPr>
        <w:t xml:space="preserve">о полного исполнения </w:t>
      </w:r>
      <w:r w:rsidR="00230569">
        <w:rPr>
          <w:rFonts w:ascii="Tahoma" w:hAnsi="Tahoma" w:cs="Tahoma"/>
          <w:sz w:val="20"/>
          <w:szCs w:val="20"/>
        </w:rPr>
        <w:t xml:space="preserve">Заемщиком </w:t>
      </w:r>
      <w:r w:rsidR="001B7143" w:rsidRPr="00AC47EF">
        <w:rPr>
          <w:rFonts w:ascii="Tahoma" w:hAnsi="Tahoma" w:cs="Tahoma"/>
          <w:sz w:val="20"/>
          <w:szCs w:val="20"/>
        </w:rPr>
        <w:t xml:space="preserve">обязательств по Договору </w:t>
      </w:r>
      <w:r w:rsidR="00AD1A61">
        <w:rPr>
          <w:rFonts w:ascii="Tahoma" w:hAnsi="Tahoma" w:cs="Tahoma"/>
          <w:sz w:val="20"/>
          <w:szCs w:val="20"/>
        </w:rPr>
        <w:t xml:space="preserve">и </w:t>
      </w:r>
      <w:r w:rsidR="00F61565">
        <w:rPr>
          <w:rFonts w:ascii="Tahoma" w:hAnsi="Tahoma" w:cs="Tahoma"/>
          <w:sz w:val="20"/>
        </w:rPr>
        <w:t>погашения регистрационной записи об ипотеке</w:t>
      </w:r>
      <w:r w:rsidR="00AD1A61">
        <w:rPr>
          <w:rFonts w:ascii="Tahoma" w:hAnsi="Tahoma" w:cs="Tahoma"/>
          <w:sz w:val="20"/>
          <w:szCs w:val="20"/>
        </w:rPr>
        <w:t xml:space="preserve"> Нежило</w:t>
      </w:r>
      <w:r w:rsidR="00F61565">
        <w:rPr>
          <w:rFonts w:ascii="Tahoma" w:hAnsi="Tahoma" w:cs="Tahoma"/>
          <w:sz w:val="20"/>
          <w:szCs w:val="20"/>
        </w:rPr>
        <w:t>го помещения</w:t>
      </w:r>
      <w:r w:rsidR="00AD1A61">
        <w:rPr>
          <w:rFonts w:ascii="Tahoma" w:hAnsi="Tahoma" w:cs="Tahoma"/>
          <w:sz w:val="20"/>
          <w:szCs w:val="20"/>
        </w:rPr>
        <w:t xml:space="preserve"> </w:t>
      </w:r>
      <w:r w:rsidR="0013396D" w:rsidRPr="00AC47EF">
        <w:rPr>
          <w:rFonts w:ascii="Tahoma" w:hAnsi="Tahoma" w:cs="Tahoma"/>
          <w:sz w:val="20"/>
          <w:szCs w:val="20"/>
        </w:rPr>
        <w:t xml:space="preserve">не осуществлять процедуру перевода </w:t>
      </w:r>
      <w:r w:rsidR="00CE11EF" w:rsidRPr="00CE11EF">
        <w:rPr>
          <w:rFonts w:ascii="Tahoma" w:hAnsi="Tahoma" w:cs="Tahoma"/>
          <w:sz w:val="20"/>
          <w:szCs w:val="20"/>
        </w:rPr>
        <w:t>Нежилого помещения в жило</w:t>
      </w:r>
      <w:r w:rsidR="00CE11EF">
        <w:rPr>
          <w:rFonts w:ascii="Tahoma" w:hAnsi="Tahoma" w:cs="Tahoma"/>
          <w:sz w:val="20"/>
          <w:szCs w:val="20"/>
        </w:rPr>
        <w:t>й фонд</w:t>
      </w:r>
      <w:r w:rsidR="001B7143" w:rsidRPr="00AC47EF">
        <w:rPr>
          <w:rFonts w:ascii="Tahoma" w:hAnsi="Tahoma" w:cs="Tahoma"/>
          <w:sz w:val="20"/>
          <w:szCs w:val="20"/>
        </w:rPr>
        <w:t>.</w:t>
      </w:r>
    </w:p>
    <w:p w14:paraId="66B842E2" w14:textId="77777777" w:rsidR="004A2DC3" w:rsidRPr="00A4453A" w:rsidRDefault="004A2DC3" w:rsidP="00AC47EF">
      <w:pPr>
        <w:pStyle w:val="afe"/>
        <w:numPr>
          <w:ilvl w:val="2"/>
          <w:numId w:val="92"/>
        </w:numPr>
        <w:tabs>
          <w:tab w:val="left" w:pos="709"/>
          <w:tab w:val="left" w:pos="1134"/>
        </w:tabs>
        <w:ind w:left="709" w:hanging="709"/>
        <w:jc w:val="both"/>
        <w:rPr>
          <w:rFonts w:ascii="Tahoma" w:hAnsi="Tahoma" w:cs="Tahoma"/>
          <w:sz w:val="20"/>
          <w:szCs w:val="20"/>
        </w:rPr>
      </w:pPr>
      <w:r w:rsidRPr="00AC47EF">
        <w:rPr>
          <w:rFonts w:ascii="Tahoma" w:hAnsi="Tahoma" w:cs="Tahoma"/>
          <w:sz w:val="20"/>
          <w:szCs w:val="20"/>
        </w:rPr>
        <w:t xml:space="preserve">Не использовать </w:t>
      </w:r>
      <w:r>
        <w:rPr>
          <w:rFonts w:ascii="Tahoma" w:hAnsi="Tahoma" w:cs="Tahoma"/>
          <w:sz w:val="20"/>
          <w:szCs w:val="20"/>
        </w:rPr>
        <w:t>Нежилое помещение</w:t>
      </w:r>
      <w:r w:rsidRPr="00AC47EF">
        <w:rPr>
          <w:rFonts w:ascii="Tahoma" w:hAnsi="Tahoma" w:cs="Tahoma"/>
          <w:sz w:val="20"/>
          <w:szCs w:val="20"/>
        </w:rPr>
        <w:t xml:space="preserve"> для целей, связанных с осуществлением предпринимательской деятельности</w:t>
      </w:r>
      <w:r>
        <w:rPr>
          <w:rFonts w:ascii="Tahoma" w:hAnsi="Tahoma" w:cs="Tahoma"/>
          <w:sz w:val="20"/>
          <w:szCs w:val="20"/>
        </w:rPr>
        <w:t>.</w:t>
      </w:r>
    </w:p>
    <w:p w14:paraId="45EAD3A9" w14:textId="77777777" w:rsidR="00314144" w:rsidRPr="00C60CA2" w:rsidRDefault="00314144" w:rsidP="00314144">
      <w:pPr>
        <w:pStyle w:val="afe"/>
        <w:tabs>
          <w:tab w:val="left" w:pos="1134"/>
        </w:tabs>
        <w:ind w:left="1134"/>
        <w:jc w:val="both"/>
        <w:rPr>
          <w:rFonts w:ascii="Tahoma" w:hAnsi="Tahoma" w:cs="Tahoma"/>
          <w:sz w:val="20"/>
          <w:szCs w:val="20"/>
        </w:rPr>
      </w:pPr>
    </w:p>
    <w:p w14:paraId="5CC6C206" w14:textId="77777777" w:rsidR="004629B3" w:rsidRPr="00C60CA2" w:rsidRDefault="004629B3" w:rsidP="00A4453A">
      <w:pPr>
        <w:pStyle w:val="afe"/>
        <w:numPr>
          <w:ilvl w:val="1"/>
          <w:numId w:val="92"/>
        </w:numPr>
        <w:tabs>
          <w:tab w:val="left" w:pos="709"/>
          <w:tab w:val="left" w:pos="1134"/>
        </w:tabs>
        <w:ind w:hanging="1000"/>
        <w:jc w:val="both"/>
        <w:rPr>
          <w:rFonts w:ascii="Tahoma" w:hAnsi="Tahoma" w:cs="Tahoma"/>
          <w:b/>
          <w:sz w:val="20"/>
          <w:szCs w:val="20"/>
        </w:rPr>
      </w:pPr>
      <w:r w:rsidRPr="00C60CA2">
        <w:rPr>
          <w:rFonts w:ascii="Tahoma" w:hAnsi="Tahoma" w:cs="Tahoma"/>
          <w:b/>
          <w:sz w:val="20"/>
          <w:szCs w:val="20"/>
        </w:rPr>
        <w:t>Заемщик имеет право:</w:t>
      </w:r>
    </w:p>
    <w:p w14:paraId="500E52E5" w14:textId="77777777" w:rsidR="00A4453A" w:rsidRDefault="00EE3530" w:rsidP="00A4453A">
      <w:pPr>
        <w:pStyle w:val="afe"/>
        <w:numPr>
          <w:ilvl w:val="2"/>
          <w:numId w:val="92"/>
        </w:numPr>
        <w:tabs>
          <w:tab w:val="left" w:pos="709"/>
          <w:tab w:val="left" w:pos="1134"/>
        </w:tabs>
        <w:ind w:left="709" w:hanging="709"/>
        <w:jc w:val="both"/>
        <w:rPr>
          <w:rFonts w:ascii="Tahoma" w:hAnsi="Tahoma" w:cs="Tahoma"/>
          <w:sz w:val="20"/>
          <w:szCs w:val="20"/>
        </w:rPr>
      </w:pPr>
      <w:r w:rsidRPr="00C60CA2">
        <w:rPr>
          <w:rFonts w:ascii="Tahoma" w:hAnsi="Tahoma" w:cs="Tahoma"/>
          <w:sz w:val="20"/>
          <w:szCs w:val="20"/>
        </w:rPr>
        <w:t xml:space="preserve">Произвести </w:t>
      </w:r>
      <w:r w:rsidRPr="00C60CA2">
        <w:rPr>
          <w:rFonts w:ascii="Tahoma" w:eastAsia="Times New Roman" w:hAnsi="Tahoma" w:cs="Tahoma"/>
          <w:sz w:val="20"/>
          <w:szCs w:val="20"/>
        </w:rPr>
        <w:t>полное</w:t>
      </w:r>
      <w:r w:rsidR="004629B3" w:rsidRPr="00C60CA2">
        <w:rPr>
          <w:rFonts w:ascii="Tahoma" w:hAnsi="Tahoma" w:cs="Tahoma"/>
          <w:sz w:val="20"/>
          <w:szCs w:val="20"/>
        </w:rPr>
        <w:t xml:space="preserve"> или </w:t>
      </w:r>
      <w:r w:rsidR="004629B3" w:rsidRPr="00C60CA2">
        <w:rPr>
          <w:rFonts w:ascii="Tahoma" w:eastAsia="Times New Roman" w:hAnsi="Tahoma" w:cs="Tahoma"/>
          <w:sz w:val="20"/>
          <w:szCs w:val="20"/>
        </w:rPr>
        <w:t>частичн</w:t>
      </w:r>
      <w:r w:rsidRPr="00C60CA2">
        <w:rPr>
          <w:rFonts w:ascii="Tahoma" w:eastAsia="Times New Roman" w:hAnsi="Tahoma" w:cs="Tahoma"/>
          <w:sz w:val="20"/>
          <w:szCs w:val="20"/>
        </w:rPr>
        <w:t>ое</w:t>
      </w:r>
      <w:r w:rsidR="004629B3" w:rsidRPr="00C60CA2">
        <w:rPr>
          <w:rFonts w:ascii="Tahoma" w:eastAsia="Times New Roman" w:hAnsi="Tahoma" w:cs="Tahoma"/>
          <w:sz w:val="20"/>
          <w:szCs w:val="20"/>
        </w:rPr>
        <w:t xml:space="preserve"> досрочн</w:t>
      </w:r>
      <w:r w:rsidRPr="00C60CA2">
        <w:rPr>
          <w:rFonts w:ascii="Tahoma" w:eastAsia="Times New Roman" w:hAnsi="Tahoma" w:cs="Tahoma"/>
          <w:sz w:val="20"/>
          <w:szCs w:val="20"/>
        </w:rPr>
        <w:t>ое исполнение обязательств</w:t>
      </w:r>
      <w:r w:rsidR="004629B3" w:rsidRPr="00C60CA2">
        <w:rPr>
          <w:rFonts w:ascii="Tahoma" w:hAnsi="Tahoma" w:cs="Tahoma"/>
          <w:sz w:val="20"/>
          <w:szCs w:val="20"/>
        </w:rPr>
        <w:t xml:space="preserve"> на условиях, установленных Договором.</w:t>
      </w:r>
    </w:p>
    <w:p w14:paraId="508EF88D" w14:textId="77777777" w:rsidR="004629B3" w:rsidRPr="00A4453A" w:rsidRDefault="00EE3530" w:rsidP="00A4453A">
      <w:pPr>
        <w:pStyle w:val="afe"/>
        <w:numPr>
          <w:ilvl w:val="2"/>
          <w:numId w:val="92"/>
        </w:numPr>
        <w:tabs>
          <w:tab w:val="left" w:pos="709"/>
          <w:tab w:val="left" w:pos="1134"/>
        </w:tabs>
        <w:ind w:left="709" w:hanging="709"/>
        <w:jc w:val="both"/>
        <w:rPr>
          <w:rFonts w:ascii="Tahoma" w:hAnsi="Tahoma" w:cs="Tahoma"/>
          <w:sz w:val="20"/>
          <w:szCs w:val="20"/>
        </w:rPr>
      </w:pPr>
      <w:r w:rsidRPr="00A4453A">
        <w:rPr>
          <w:rFonts w:ascii="Tahoma" w:hAnsi="Tahoma" w:cs="Tahoma"/>
          <w:sz w:val="20"/>
          <w:szCs w:val="20"/>
        </w:rPr>
        <w:t xml:space="preserve">До фактического предоставления </w:t>
      </w:r>
      <w:r w:rsidR="00D27450" w:rsidRPr="00A4453A">
        <w:rPr>
          <w:rFonts w:ascii="Tahoma" w:eastAsia="Times New Roman" w:hAnsi="Tahoma" w:cs="Tahoma"/>
          <w:sz w:val="20"/>
          <w:szCs w:val="20"/>
        </w:rPr>
        <w:t>З</w:t>
      </w:r>
      <w:r w:rsidRPr="00A4453A">
        <w:rPr>
          <w:rFonts w:ascii="Tahoma" w:eastAsia="Times New Roman" w:hAnsi="Tahoma" w:cs="Tahoma"/>
          <w:sz w:val="20"/>
          <w:szCs w:val="20"/>
        </w:rPr>
        <w:t>аемных</w:t>
      </w:r>
      <w:r w:rsidR="004629B3" w:rsidRPr="00A4453A">
        <w:rPr>
          <w:rFonts w:ascii="Tahoma" w:hAnsi="Tahoma" w:cs="Tahoma"/>
          <w:sz w:val="20"/>
          <w:szCs w:val="20"/>
        </w:rPr>
        <w:t xml:space="preserve"> средств отказаться от их получения</w:t>
      </w:r>
      <w:r w:rsidRPr="00A4453A">
        <w:rPr>
          <w:rFonts w:ascii="Tahoma" w:eastAsia="Times New Roman" w:hAnsi="Tahoma" w:cs="Tahoma"/>
          <w:sz w:val="20"/>
          <w:szCs w:val="20"/>
        </w:rPr>
        <w:t>,</w:t>
      </w:r>
      <w:r w:rsidR="004629B3" w:rsidRPr="00A4453A">
        <w:rPr>
          <w:rFonts w:ascii="Tahoma" w:hAnsi="Tahoma" w:cs="Tahoma"/>
          <w:sz w:val="20"/>
          <w:szCs w:val="20"/>
        </w:rPr>
        <w:t xml:space="preserve"> направив письменное заявление Кредитору. При этом Договор будет считаться </w:t>
      </w:r>
      <w:r w:rsidR="004629B3" w:rsidRPr="00A4453A">
        <w:rPr>
          <w:rFonts w:ascii="Tahoma" w:hAnsi="Tahoma" w:cs="Tahoma"/>
          <w:i/>
          <w:sz w:val="20"/>
          <w:szCs w:val="20"/>
        </w:rPr>
        <w:t>расторгнутым</w:t>
      </w:r>
      <w:r w:rsidR="006F4CDE" w:rsidRPr="00A4453A">
        <w:rPr>
          <w:rFonts w:ascii="Tahoma" w:hAnsi="Tahoma" w:cs="Tahoma"/>
          <w:i/>
          <w:sz w:val="20"/>
          <w:szCs w:val="20"/>
        </w:rPr>
        <w:t xml:space="preserve"> </w:t>
      </w:r>
      <w:r w:rsidR="004629B3" w:rsidRPr="00A4453A">
        <w:rPr>
          <w:rFonts w:ascii="Tahoma" w:hAnsi="Tahoma" w:cs="Tahoma"/>
          <w:i/>
          <w:sz w:val="20"/>
          <w:szCs w:val="20"/>
        </w:rPr>
        <w:t>с даты, следующей за датой получения указанного заявления Кредитору</w:t>
      </w:r>
      <w:r w:rsidR="006F4CDE" w:rsidRPr="00A4453A">
        <w:rPr>
          <w:rFonts w:ascii="Tahoma" w:hAnsi="Tahoma" w:cs="Tahoma"/>
          <w:i/>
          <w:sz w:val="20"/>
          <w:szCs w:val="20"/>
        </w:rPr>
        <w:t xml:space="preserve"> </w:t>
      </w:r>
      <w:r w:rsidRPr="00A4453A">
        <w:rPr>
          <w:rFonts w:ascii="Tahoma" w:eastAsia="Times New Roman" w:hAnsi="Tahoma" w:cs="Tahoma"/>
          <w:i/>
          <w:sz w:val="20"/>
          <w:szCs w:val="20"/>
          <w:highlight w:val="lightGray"/>
        </w:rPr>
        <w:t>(</w:t>
      </w:r>
      <w:r w:rsidR="00D27450" w:rsidRPr="00A4453A">
        <w:rPr>
          <w:rFonts w:ascii="Tahoma" w:eastAsia="Times New Roman" w:hAnsi="Tahoma" w:cs="Tahoma"/>
          <w:i/>
          <w:sz w:val="20"/>
          <w:szCs w:val="20"/>
          <w:highlight w:val="lightGray"/>
        </w:rPr>
        <w:t>при заключении кредитного договора</w:t>
      </w:r>
      <w:r w:rsidRPr="00A4453A">
        <w:rPr>
          <w:rFonts w:ascii="Tahoma" w:eastAsia="Times New Roman" w:hAnsi="Tahoma" w:cs="Tahoma"/>
          <w:i/>
          <w:sz w:val="20"/>
          <w:szCs w:val="20"/>
          <w:highlight w:val="lightGray"/>
        </w:rPr>
        <w:t>)</w:t>
      </w:r>
      <w:r w:rsidR="00D27450" w:rsidRPr="00A4453A">
        <w:rPr>
          <w:rFonts w:ascii="Tahoma" w:eastAsia="Times New Roman" w:hAnsi="Tahoma" w:cs="Tahoma"/>
          <w:i/>
          <w:sz w:val="20"/>
          <w:szCs w:val="20"/>
        </w:rPr>
        <w:t>/</w:t>
      </w:r>
      <w:r w:rsidRPr="00A4453A">
        <w:rPr>
          <w:rFonts w:ascii="Tahoma" w:eastAsia="Times New Roman" w:hAnsi="Tahoma" w:cs="Tahoma"/>
          <w:i/>
          <w:sz w:val="20"/>
          <w:szCs w:val="20"/>
        </w:rPr>
        <w:t>незаключенным</w:t>
      </w:r>
      <w:r w:rsidR="006F4CDE" w:rsidRPr="00A4453A">
        <w:rPr>
          <w:rFonts w:ascii="Tahoma" w:eastAsia="Times New Roman" w:hAnsi="Tahoma" w:cs="Tahoma"/>
          <w:i/>
          <w:sz w:val="20"/>
          <w:szCs w:val="20"/>
        </w:rPr>
        <w:t xml:space="preserve"> </w:t>
      </w:r>
      <w:r w:rsidRPr="00A4453A">
        <w:rPr>
          <w:rFonts w:ascii="Tahoma" w:eastAsia="Times New Roman" w:hAnsi="Tahoma" w:cs="Tahoma"/>
          <w:i/>
          <w:sz w:val="20"/>
          <w:szCs w:val="20"/>
          <w:highlight w:val="lightGray"/>
        </w:rPr>
        <w:t>(</w:t>
      </w:r>
      <w:r w:rsidR="00D27450" w:rsidRPr="00A4453A">
        <w:rPr>
          <w:rFonts w:ascii="Tahoma" w:eastAsia="Times New Roman" w:hAnsi="Tahoma" w:cs="Tahoma"/>
          <w:i/>
          <w:sz w:val="20"/>
          <w:szCs w:val="20"/>
          <w:highlight w:val="lightGray"/>
        </w:rPr>
        <w:t>при заключении договора займа</w:t>
      </w:r>
      <w:r w:rsidRPr="00A4453A">
        <w:rPr>
          <w:rFonts w:ascii="Tahoma" w:eastAsia="Times New Roman" w:hAnsi="Tahoma" w:cs="Tahoma"/>
          <w:i/>
          <w:sz w:val="20"/>
          <w:szCs w:val="20"/>
          <w:highlight w:val="lightGray"/>
        </w:rPr>
        <w:t>)</w:t>
      </w:r>
      <w:r w:rsidR="004629B3" w:rsidRPr="00A4453A">
        <w:rPr>
          <w:rFonts w:ascii="Tahoma" w:eastAsia="Times New Roman" w:hAnsi="Tahoma" w:cs="Tahoma"/>
          <w:i/>
          <w:sz w:val="20"/>
          <w:szCs w:val="20"/>
          <w:highlight w:val="lightGray"/>
        </w:rPr>
        <w:t>.</w:t>
      </w:r>
    </w:p>
    <w:p w14:paraId="17E21F81" w14:textId="77777777" w:rsidR="00EE3530" w:rsidRPr="00C60CA2" w:rsidRDefault="00EE3530" w:rsidP="009241FA">
      <w:pPr>
        <w:tabs>
          <w:tab w:val="left" w:pos="567"/>
          <w:tab w:val="left" w:pos="993"/>
          <w:tab w:val="left" w:pos="1134"/>
        </w:tabs>
        <w:spacing w:after="0" w:line="240" w:lineRule="auto"/>
        <w:ind w:left="567" w:hanging="567"/>
        <w:jc w:val="both"/>
        <w:rPr>
          <w:rFonts w:ascii="Tahoma" w:eastAsia="Times New Roman" w:hAnsi="Tahoma" w:cs="Tahoma"/>
          <w:iCs/>
          <w:sz w:val="20"/>
          <w:szCs w:val="20"/>
          <w:lang w:eastAsia="ru-RU"/>
        </w:rPr>
      </w:pPr>
      <w:bookmarkStart w:id="52" w:name="_Ref441070411"/>
    </w:p>
    <w:p w14:paraId="58DF4904" w14:textId="77777777" w:rsidR="00EE3530" w:rsidRPr="00C60CA2" w:rsidRDefault="00EE3530" w:rsidP="009241FA">
      <w:pPr>
        <w:tabs>
          <w:tab w:val="left" w:pos="567"/>
          <w:tab w:val="left" w:pos="993"/>
          <w:tab w:val="left" w:pos="1134"/>
        </w:tabs>
        <w:spacing w:after="0" w:line="240" w:lineRule="auto"/>
        <w:ind w:left="567" w:hanging="567"/>
        <w:jc w:val="both"/>
        <w:rPr>
          <w:rFonts w:ascii="Tahoma" w:eastAsia="Times New Roman" w:hAnsi="Tahoma" w:cs="Tahoma"/>
          <w:i/>
          <w:iCs/>
          <w:sz w:val="20"/>
          <w:szCs w:val="20"/>
          <w:lang w:eastAsia="ru-RU"/>
        </w:rPr>
      </w:pPr>
      <w:r w:rsidRPr="00C60CA2">
        <w:rPr>
          <w:rFonts w:ascii="Tahoma" w:eastAsia="Times New Roman" w:hAnsi="Tahoma" w:cs="Tahoma"/>
          <w:i/>
          <w:iCs/>
          <w:sz w:val="20"/>
          <w:szCs w:val="20"/>
          <w:highlight w:val="lightGray"/>
          <w:lang w:eastAsia="ru-RU"/>
        </w:rPr>
        <w:t xml:space="preserve">пункт 5.2.3. включается при </w:t>
      </w:r>
      <w:r w:rsidR="00D27450" w:rsidRPr="00C60CA2">
        <w:rPr>
          <w:rFonts w:ascii="Tahoma" w:eastAsia="Times New Roman" w:hAnsi="Tahoma" w:cs="Tahoma"/>
          <w:i/>
          <w:iCs/>
          <w:sz w:val="20"/>
          <w:szCs w:val="20"/>
          <w:highlight w:val="lightGray"/>
          <w:lang w:eastAsia="ru-RU"/>
        </w:rPr>
        <w:t>кредитовании с применением опции</w:t>
      </w:r>
      <w:r w:rsidRPr="00C60CA2">
        <w:rPr>
          <w:rFonts w:ascii="Tahoma" w:eastAsia="Times New Roman" w:hAnsi="Tahoma" w:cs="Tahoma"/>
          <w:i/>
          <w:iCs/>
          <w:sz w:val="20"/>
          <w:szCs w:val="20"/>
          <w:highlight w:val="lightGray"/>
          <w:lang w:eastAsia="ru-RU"/>
        </w:rPr>
        <w:t xml:space="preserve"> «Переменная ставка»</w:t>
      </w:r>
    </w:p>
    <w:p w14:paraId="0900FE4A" w14:textId="77777777" w:rsidR="004629B3" w:rsidRPr="00C60CA2" w:rsidRDefault="004629B3" w:rsidP="00A4453A">
      <w:pPr>
        <w:pStyle w:val="afe"/>
        <w:numPr>
          <w:ilvl w:val="2"/>
          <w:numId w:val="92"/>
        </w:numPr>
        <w:tabs>
          <w:tab w:val="left" w:pos="709"/>
          <w:tab w:val="left" w:pos="1134"/>
        </w:tabs>
        <w:ind w:left="709" w:hanging="709"/>
        <w:jc w:val="both"/>
        <w:rPr>
          <w:rFonts w:ascii="Tahoma" w:hAnsi="Tahoma" w:cs="Tahoma"/>
          <w:sz w:val="20"/>
          <w:szCs w:val="20"/>
        </w:rPr>
      </w:pPr>
      <w:r w:rsidRPr="00C60CA2">
        <w:rPr>
          <w:rFonts w:ascii="Tahoma" w:hAnsi="Tahoma" w:cs="Tahoma"/>
          <w:sz w:val="20"/>
          <w:szCs w:val="20"/>
        </w:rPr>
        <w:t xml:space="preserve">Не позднее, </w:t>
      </w:r>
      <w:r w:rsidRPr="00392473">
        <w:rPr>
          <w:rFonts w:ascii="Tahoma" w:hAnsi="Tahoma" w:cs="Tahoma"/>
          <w:sz w:val="20"/>
          <w:szCs w:val="20"/>
        </w:rPr>
        <w:t xml:space="preserve">чем </w:t>
      </w:r>
      <w:r w:rsidRPr="00A13C12">
        <w:rPr>
          <w:rFonts w:ascii="Tahoma" w:hAnsi="Tahoma" w:cs="Tahoma"/>
          <w:sz w:val="20"/>
          <w:szCs w:val="20"/>
        </w:rPr>
        <w:t xml:space="preserve">за 3 (три) рабочих дня до даты истечения Срока </w:t>
      </w:r>
      <w:r w:rsidR="00D27450" w:rsidRPr="00A13C12">
        <w:rPr>
          <w:rFonts w:ascii="Tahoma" w:eastAsia="Times New Roman" w:hAnsi="Tahoma" w:cs="Tahoma"/>
          <w:iCs/>
          <w:sz w:val="20"/>
          <w:szCs w:val="20"/>
        </w:rPr>
        <w:t>пользования заемными</w:t>
      </w:r>
      <w:r w:rsidR="00EE3530" w:rsidRPr="00A13C12">
        <w:rPr>
          <w:rFonts w:ascii="Tahoma" w:eastAsia="Times New Roman" w:hAnsi="Tahoma" w:cs="Tahoma"/>
          <w:iCs/>
          <w:sz w:val="20"/>
          <w:szCs w:val="20"/>
        </w:rPr>
        <w:t xml:space="preserve"> средств</w:t>
      </w:r>
      <w:r w:rsidR="00D27450" w:rsidRPr="00A13C12">
        <w:rPr>
          <w:rFonts w:ascii="Tahoma" w:eastAsia="Times New Roman" w:hAnsi="Tahoma" w:cs="Tahoma"/>
          <w:iCs/>
          <w:sz w:val="20"/>
          <w:szCs w:val="20"/>
        </w:rPr>
        <w:t>ами</w:t>
      </w:r>
      <w:r w:rsidR="00A4453A">
        <w:rPr>
          <w:rFonts w:ascii="Tahoma" w:hAnsi="Tahoma" w:cs="Tahoma"/>
          <w:sz w:val="20"/>
          <w:szCs w:val="20"/>
        </w:rPr>
        <w:t xml:space="preserve"> </w:t>
      </w:r>
      <w:r w:rsidRPr="00A13C12">
        <w:rPr>
          <w:rFonts w:ascii="Tahoma" w:hAnsi="Tahoma" w:cs="Tahoma"/>
          <w:sz w:val="20"/>
          <w:szCs w:val="20"/>
        </w:rPr>
        <w:t xml:space="preserve">направить Кредитору заявление о </w:t>
      </w:r>
      <w:r w:rsidR="00A4453A">
        <w:rPr>
          <w:rFonts w:ascii="Tahoma" w:hAnsi="Tahoma" w:cs="Tahoma"/>
          <w:sz w:val="20"/>
          <w:szCs w:val="20"/>
        </w:rPr>
        <w:t xml:space="preserve">его </w:t>
      </w:r>
      <w:r w:rsidRPr="00A13C12">
        <w:rPr>
          <w:rFonts w:ascii="Tahoma" w:hAnsi="Tahoma" w:cs="Tahoma"/>
          <w:sz w:val="20"/>
          <w:szCs w:val="20"/>
        </w:rPr>
        <w:t>продлении на срок</w:t>
      </w:r>
      <w:r w:rsidRPr="00C60CA2">
        <w:rPr>
          <w:rFonts w:ascii="Tahoma" w:hAnsi="Tahoma" w:cs="Tahoma"/>
          <w:sz w:val="20"/>
          <w:szCs w:val="20"/>
        </w:rPr>
        <w:t xml:space="preserve">, не превышающий срока, определенного в п. </w:t>
      </w:r>
      <w:r w:rsidR="00EE3530" w:rsidRPr="00C60CA2">
        <w:rPr>
          <w:rFonts w:ascii="Tahoma" w:hAnsi="Tahoma" w:cs="Tahoma"/>
          <w:sz w:val="20"/>
          <w:szCs w:val="20"/>
        </w:rPr>
        <w:t>3</w:t>
      </w:r>
      <w:r w:rsidR="00EE3530" w:rsidRPr="00C60CA2">
        <w:rPr>
          <w:rFonts w:ascii="Tahoma" w:eastAsia="Times New Roman" w:hAnsi="Tahoma" w:cs="Tahoma"/>
          <w:iCs/>
          <w:sz w:val="20"/>
          <w:szCs w:val="20"/>
        </w:rPr>
        <w:t>.3 Договора</w:t>
      </w:r>
      <w:r w:rsidRPr="00C60CA2">
        <w:rPr>
          <w:rFonts w:ascii="Tahoma" w:hAnsi="Tahoma" w:cs="Tahoma"/>
          <w:sz w:val="20"/>
          <w:szCs w:val="20"/>
        </w:rPr>
        <w:t>, путем заключения дополнительного соглашения к настоящему Договору при совокупном соблюдении следующих условий:</w:t>
      </w:r>
      <w:bookmarkEnd w:id="52"/>
    </w:p>
    <w:p w14:paraId="06281C93" w14:textId="77777777" w:rsidR="004629B3" w:rsidRPr="00C60CA2" w:rsidRDefault="004629B3" w:rsidP="00A4453A">
      <w:pPr>
        <w:numPr>
          <w:ilvl w:val="0"/>
          <w:numId w:val="40"/>
        </w:numPr>
        <w:tabs>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на дату истечения Срока </w:t>
      </w:r>
      <w:r w:rsidR="00734A46" w:rsidRPr="00C60CA2">
        <w:rPr>
          <w:rFonts w:ascii="Tahoma" w:hAnsi="Tahoma" w:cs="Tahoma"/>
          <w:sz w:val="20"/>
          <w:szCs w:val="20"/>
        </w:rPr>
        <w:t>пользования заемными средствами</w:t>
      </w:r>
      <w:r w:rsidRPr="00C60CA2">
        <w:rPr>
          <w:rFonts w:ascii="Tahoma" w:hAnsi="Tahoma" w:cs="Tahoma"/>
          <w:sz w:val="20"/>
          <w:szCs w:val="20"/>
        </w:rPr>
        <w:t xml:space="preserve"> отсутствуют Просроченные платежи и суммы неуплаченной Заемщиком неустойки;</w:t>
      </w:r>
    </w:p>
    <w:p w14:paraId="4BDCF603" w14:textId="77777777" w:rsidR="004629B3" w:rsidRDefault="004629B3" w:rsidP="00A4453A">
      <w:pPr>
        <w:numPr>
          <w:ilvl w:val="0"/>
          <w:numId w:val="40"/>
        </w:numPr>
        <w:tabs>
          <w:tab w:val="left" w:pos="1134"/>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сумма обязательств Заемщика по уплате Плановых процентов, </w:t>
      </w:r>
      <w:r w:rsidRPr="00633B3A">
        <w:rPr>
          <w:rFonts w:ascii="Tahoma" w:hAnsi="Tahoma" w:cs="Tahoma"/>
          <w:sz w:val="20"/>
          <w:szCs w:val="20"/>
        </w:rPr>
        <w:t>Накопленн</w:t>
      </w:r>
      <w:r w:rsidRPr="00C60CA2">
        <w:rPr>
          <w:rFonts w:ascii="Tahoma" w:hAnsi="Tahoma" w:cs="Tahoma"/>
          <w:sz w:val="20"/>
          <w:szCs w:val="20"/>
        </w:rPr>
        <w:t xml:space="preserve">ых процентов и Остатка </w:t>
      </w:r>
      <w:r w:rsidR="001315B1" w:rsidRPr="00C60CA2">
        <w:rPr>
          <w:rFonts w:ascii="Tahoma" w:hAnsi="Tahoma" w:cs="Tahoma"/>
          <w:sz w:val="20"/>
          <w:szCs w:val="20"/>
        </w:rPr>
        <w:t>основного долга</w:t>
      </w:r>
      <w:r w:rsidRPr="00C60CA2">
        <w:rPr>
          <w:rFonts w:ascii="Tahoma" w:hAnsi="Tahoma" w:cs="Tahoma"/>
          <w:sz w:val="20"/>
          <w:szCs w:val="20"/>
        </w:rPr>
        <w:t xml:space="preserve">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76D6BD49" w14:textId="77777777" w:rsidR="00C63E33" w:rsidRPr="00C60CA2" w:rsidRDefault="00C63E33" w:rsidP="00C63E33">
      <w:pPr>
        <w:tabs>
          <w:tab w:val="left" w:pos="1134"/>
        </w:tabs>
        <w:spacing w:after="0" w:line="240" w:lineRule="auto"/>
        <w:ind w:left="1134"/>
        <w:jc w:val="both"/>
        <w:rPr>
          <w:rFonts w:ascii="Tahoma" w:hAnsi="Tahoma" w:cs="Tahoma"/>
          <w:sz w:val="20"/>
          <w:szCs w:val="20"/>
        </w:rPr>
      </w:pPr>
    </w:p>
    <w:p w14:paraId="27287E73" w14:textId="77777777" w:rsidR="00167490" w:rsidRPr="00C60CA2" w:rsidRDefault="00167490" w:rsidP="009241FA">
      <w:pPr>
        <w:tabs>
          <w:tab w:val="left" w:pos="0"/>
          <w:tab w:val="left" w:pos="993"/>
          <w:tab w:val="left" w:pos="1134"/>
        </w:tabs>
        <w:spacing w:after="0" w:line="240" w:lineRule="auto"/>
        <w:jc w:val="both"/>
        <w:rPr>
          <w:rFonts w:ascii="Tahoma" w:eastAsia="Times New Roman" w:hAnsi="Tahoma" w:cs="Tahoma"/>
          <w:i/>
          <w:iCs/>
          <w:sz w:val="20"/>
          <w:szCs w:val="20"/>
          <w:highlight w:val="lightGray"/>
          <w:lang w:eastAsia="ru-RU"/>
        </w:rPr>
      </w:pPr>
      <w:r w:rsidRPr="00C60CA2">
        <w:rPr>
          <w:rFonts w:ascii="Tahoma" w:eastAsia="Times New Roman" w:hAnsi="Tahoma" w:cs="Tahoma"/>
          <w:i/>
          <w:iCs/>
          <w:sz w:val="20"/>
          <w:szCs w:val="20"/>
          <w:highlight w:val="lightGray"/>
          <w:lang w:eastAsia="ru-RU"/>
        </w:rPr>
        <w:t>пункт 5.2.4.</w:t>
      </w:r>
      <w:r w:rsidR="00F36B9B">
        <w:rPr>
          <w:rFonts w:ascii="Tahoma" w:eastAsia="Times New Roman" w:hAnsi="Tahoma" w:cs="Tahoma"/>
          <w:i/>
          <w:iCs/>
          <w:sz w:val="20"/>
          <w:szCs w:val="20"/>
          <w:highlight w:val="lightGray"/>
          <w:lang w:eastAsia="ru-RU"/>
        </w:rPr>
        <w:t xml:space="preserve"> включается при предоставлении З</w:t>
      </w:r>
      <w:r w:rsidRPr="00C60CA2">
        <w:rPr>
          <w:rFonts w:ascii="Tahoma" w:eastAsia="Times New Roman" w:hAnsi="Tahoma" w:cs="Tahoma"/>
          <w:i/>
          <w:iCs/>
          <w:sz w:val="20"/>
          <w:szCs w:val="20"/>
          <w:highlight w:val="lightGray"/>
          <w:lang w:eastAsia="ru-RU"/>
        </w:rPr>
        <w:t>аемных средств по продукту «Целевой кредит под залог имеющейся квартиры»</w:t>
      </w:r>
    </w:p>
    <w:p w14:paraId="5787CF07" w14:textId="77777777" w:rsidR="004C3C98" w:rsidRPr="00C60CA2" w:rsidRDefault="00F618D2" w:rsidP="00AC47EF">
      <w:pPr>
        <w:pStyle w:val="afe"/>
        <w:numPr>
          <w:ilvl w:val="2"/>
          <w:numId w:val="92"/>
        </w:numPr>
        <w:tabs>
          <w:tab w:val="left" w:pos="709"/>
          <w:tab w:val="left" w:pos="1134"/>
        </w:tabs>
        <w:ind w:left="709" w:hanging="709"/>
        <w:jc w:val="both"/>
        <w:rPr>
          <w:rFonts w:ascii="Tahoma" w:hAnsi="Tahoma" w:cs="Tahoma"/>
          <w:sz w:val="20"/>
          <w:szCs w:val="20"/>
        </w:rPr>
      </w:pPr>
      <w:r w:rsidRPr="00C60CA2">
        <w:rPr>
          <w:rFonts w:ascii="Tahoma" w:hAnsi="Tahoma" w:cs="Tahoma"/>
          <w:sz w:val="20"/>
          <w:szCs w:val="20"/>
        </w:rPr>
        <w:t>В случае если целью предоставления Заемных средств является приобретение квартиры</w:t>
      </w:r>
      <w:r w:rsidR="00027FF7">
        <w:rPr>
          <w:rFonts w:ascii="Tahoma" w:hAnsi="Tahoma" w:cs="Tahoma"/>
          <w:sz w:val="20"/>
          <w:szCs w:val="20"/>
        </w:rPr>
        <w:t xml:space="preserve"> </w:t>
      </w:r>
      <w:r w:rsidR="00BD11AA" w:rsidRPr="0006197A">
        <w:rPr>
          <w:rFonts w:ascii="Tahoma" w:hAnsi="Tahoma" w:cs="Tahoma"/>
          <w:sz w:val="20"/>
          <w:szCs w:val="20"/>
        </w:rPr>
        <w:t xml:space="preserve">(как готовой, так и </w:t>
      </w:r>
      <w:r w:rsidR="00BD11AA" w:rsidRPr="00852B9C">
        <w:rPr>
          <w:rFonts w:ascii="Tahoma" w:hAnsi="Tahoma" w:cs="Tahoma"/>
          <w:sz w:val="20"/>
          <w:szCs w:val="20"/>
        </w:rPr>
        <w:t>на этапе строительства)</w:t>
      </w:r>
      <w:r w:rsidRPr="00852B9C">
        <w:rPr>
          <w:rFonts w:ascii="Tahoma" w:hAnsi="Tahoma" w:cs="Tahoma"/>
          <w:sz w:val="20"/>
          <w:szCs w:val="20"/>
        </w:rPr>
        <w:t>, то с</w:t>
      </w:r>
      <w:r w:rsidR="001B5B05" w:rsidRPr="00852B9C">
        <w:rPr>
          <w:rFonts w:ascii="Tahoma" w:hAnsi="Tahoma" w:cs="Tahoma"/>
          <w:sz w:val="20"/>
          <w:szCs w:val="20"/>
        </w:rPr>
        <w:t xml:space="preserve"> согласия и при участии Кредитора (Залогодержателя) п</w:t>
      </w:r>
      <w:r w:rsidR="00167490" w:rsidRPr="00852B9C">
        <w:rPr>
          <w:rFonts w:ascii="Tahoma" w:hAnsi="Tahoma" w:cs="Tahoma"/>
          <w:sz w:val="20"/>
          <w:szCs w:val="20"/>
        </w:rPr>
        <w:t>роизвести</w:t>
      </w:r>
      <w:r w:rsidR="00167490" w:rsidRPr="00C60CA2">
        <w:rPr>
          <w:rFonts w:ascii="Tahoma" w:hAnsi="Tahoma" w:cs="Tahoma"/>
          <w:sz w:val="20"/>
          <w:szCs w:val="20"/>
        </w:rPr>
        <w:t xml:space="preserve"> замену Предмета </w:t>
      </w:r>
      <w:r w:rsidR="00EE2F6B" w:rsidRPr="00C60CA2">
        <w:rPr>
          <w:rFonts w:ascii="Tahoma" w:hAnsi="Tahoma" w:cs="Tahoma"/>
          <w:sz w:val="20"/>
          <w:szCs w:val="20"/>
        </w:rPr>
        <w:t>ипотеки</w:t>
      </w:r>
      <w:r w:rsidR="00027FF7">
        <w:rPr>
          <w:rFonts w:ascii="Tahoma" w:hAnsi="Tahoma" w:cs="Tahoma"/>
          <w:sz w:val="20"/>
          <w:szCs w:val="20"/>
        </w:rPr>
        <w:t xml:space="preserve"> </w:t>
      </w:r>
      <w:r w:rsidR="004C3C98" w:rsidRPr="00C60CA2">
        <w:rPr>
          <w:rFonts w:ascii="Tahoma" w:hAnsi="Tahoma" w:cs="Tahoma"/>
          <w:sz w:val="20"/>
          <w:szCs w:val="20"/>
        </w:rPr>
        <w:t xml:space="preserve">с </w:t>
      </w:r>
      <w:r w:rsidR="00890356" w:rsidRPr="00C60CA2">
        <w:rPr>
          <w:rFonts w:ascii="Tahoma" w:hAnsi="Tahoma" w:cs="Tahoma"/>
          <w:sz w:val="20"/>
          <w:szCs w:val="20"/>
        </w:rPr>
        <w:t>Имеющейся</w:t>
      </w:r>
      <w:r w:rsidR="004C3C98" w:rsidRPr="00C60CA2">
        <w:rPr>
          <w:rFonts w:ascii="Tahoma" w:hAnsi="Tahoma" w:cs="Tahoma"/>
          <w:sz w:val="20"/>
          <w:szCs w:val="20"/>
        </w:rPr>
        <w:t xml:space="preserve"> квартир</w:t>
      </w:r>
      <w:r w:rsidR="00890356" w:rsidRPr="00C60CA2">
        <w:rPr>
          <w:rFonts w:ascii="Tahoma" w:hAnsi="Tahoma" w:cs="Tahoma"/>
          <w:sz w:val="20"/>
          <w:szCs w:val="20"/>
        </w:rPr>
        <w:t xml:space="preserve">ы на приобретенную </w:t>
      </w:r>
      <w:r w:rsidRPr="00C60CA2">
        <w:rPr>
          <w:rFonts w:ascii="Tahoma" w:hAnsi="Tahoma" w:cs="Tahoma"/>
          <w:sz w:val="20"/>
          <w:szCs w:val="20"/>
        </w:rPr>
        <w:t>к</w:t>
      </w:r>
      <w:r w:rsidR="00890356" w:rsidRPr="00C60CA2">
        <w:rPr>
          <w:rFonts w:ascii="Tahoma" w:hAnsi="Tahoma" w:cs="Tahoma"/>
          <w:sz w:val="20"/>
          <w:szCs w:val="20"/>
        </w:rPr>
        <w:t xml:space="preserve">вартиру </w:t>
      </w:r>
      <w:r w:rsidR="002A32D4" w:rsidRPr="00C60CA2">
        <w:rPr>
          <w:rFonts w:ascii="Tahoma" w:hAnsi="Tahoma" w:cs="Tahoma"/>
          <w:sz w:val="20"/>
          <w:szCs w:val="20"/>
        </w:rPr>
        <w:t xml:space="preserve">путем заключения дополнительного соглашения к Договору об ипотеке и </w:t>
      </w:r>
      <w:r w:rsidR="004C3C98" w:rsidRPr="00C60CA2">
        <w:rPr>
          <w:rFonts w:ascii="Tahoma" w:hAnsi="Tahoma" w:cs="Tahoma"/>
          <w:sz w:val="20"/>
          <w:szCs w:val="20"/>
        </w:rPr>
        <w:t>Закладн</w:t>
      </w:r>
      <w:r w:rsidR="001315B1" w:rsidRPr="00C60CA2">
        <w:rPr>
          <w:rFonts w:ascii="Tahoma" w:hAnsi="Tahoma" w:cs="Tahoma"/>
          <w:sz w:val="20"/>
          <w:szCs w:val="20"/>
        </w:rPr>
        <w:t>ой</w:t>
      </w:r>
      <w:r w:rsidR="004C3C98" w:rsidRPr="00C60CA2">
        <w:rPr>
          <w:rFonts w:ascii="Tahoma" w:hAnsi="Tahoma" w:cs="Tahoma"/>
          <w:sz w:val="20"/>
          <w:szCs w:val="20"/>
        </w:rPr>
        <w:t>, при этом</w:t>
      </w:r>
      <w:r w:rsidR="00401A05" w:rsidRPr="00C60CA2">
        <w:rPr>
          <w:rFonts w:ascii="Tahoma" w:hAnsi="Tahoma" w:cs="Tahoma"/>
          <w:sz w:val="20"/>
          <w:szCs w:val="20"/>
        </w:rPr>
        <w:t>:</w:t>
      </w:r>
    </w:p>
    <w:p w14:paraId="101E23CD" w14:textId="77777777" w:rsidR="00E4128D" w:rsidRPr="00C60CA2" w:rsidRDefault="00F618D2" w:rsidP="00C63E33">
      <w:pPr>
        <w:numPr>
          <w:ilvl w:val="0"/>
          <w:numId w:val="40"/>
        </w:numPr>
        <w:tabs>
          <w:tab w:val="left" w:pos="1134"/>
          <w:tab w:val="left" w:pos="1418"/>
        </w:tabs>
        <w:spacing w:after="0" w:line="240" w:lineRule="auto"/>
        <w:ind w:left="1134" w:hanging="425"/>
        <w:jc w:val="both"/>
        <w:rPr>
          <w:rFonts w:ascii="Tahoma" w:hAnsi="Tahoma" w:cs="Tahoma"/>
          <w:sz w:val="20"/>
          <w:szCs w:val="20"/>
        </w:rPr>
      </w:pPr>
      <w:r w:rsidRPr="00C60CA2">
        <w:rPr>
          <w:rFonts w:ascii="Tahoma" w:hAnsi="Tahoma" w:cs="Tahoma"/>
          <w:sz w:val="20"/>
          <w:szCs w:val="20"/>
        </w:rPr>
        <w:t>к</w:t>
      </w:r>
      <w:r w:rsidR="00E4128D" w:rsidRPr="00C60CA2">
        <w:rPr>
          <w:rFonts w:ascii="Tahoma" w:hAnsi="Tahoma" w:cs="Tahoma"/>
          <w:sz w:val="20"/>
          <w:szCs w:val="20"/>
        </w:rPr>
        <w:t>вартира не должна быть обременена правами третьих лиц;</w:t>
      </w:r>
    </w:p>
    <w:p w14:paraId="6F50244B" w14:textId="77777777" w:rsidR="001B5B05" w:rsidRPr="00C60CA2" w:rsidRDefault="001B5B05" w:rsidP="00C63E33">
      <w:pPr>
        <w:numPr>
          <w:ilvl w:val="0"/>
          <w:numId w:val="40"/>
        </w:numPr>
        <w:tabs>
          <w:tab w:val="left" w:pos="1134"/>
          <w:tab w:val="left" w:pos="1418"/>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Заемщик должен являться собственником (одним из собственников) </w:t>
      </w:r>
      <w:r w:rsidR="00F618D2" w:rsidRPr="00C60CA2">
        <w:rPr>
          <w:rFonts w:ascii="Tahoma" w:hAnsi="Tahoma" w:cs="Tahoma"/>
          <w:sz w:val="20"/>
          <w:szCs w:val="20"/>
        </w:rPr>
        <w:t>к</w:t>
      </w:r>
      <w:r w:rsidR="004C3C98" w:rsidRPr="00C60CA2">
        <w:rPr>
          <w:rFonts w:ascii="Tahoma" w:hAnsi="Tahoma" w:cs="Tahoma"/>
          <w:sz w:val="20"/>
          <w:szCs w:val="20"/>
        </w:rPr>
        <w:t>вартир</w:t>
      </w:r>
      <w:r w:rsidRPr="00C60CA2">
        <w:rPr>
          <w:rFonts w:ascii="Tahoma" w:hAnsi="Tahoma" w:cs="Tahoma"/>
          <w:sz w:val="20"/>
          <w:szCs w:val="20"/>
        </w:rPr>
        <w:t>ы;</w:t>
      </w:r>
    </w:p>
    <w:p w14:paraId="708D539E" w14:textId="77777777" w:rsidR="00167490" w:rsidRPr="00C60CA2" w:rsidRDefault="00F618D2" w:rsidP="00C63E33">
      <w:pPr>
        <w:numPr>
          <w:ilvl w:val="0"/>
          <w:numId w:val="40"/>
        </w:numPr>
        <w:tabs>
          <w:tab w:val="left" w:pos="1134"/>
          <w:tab w:val="left" w:pos="1418"/>
        </w:tabs>
        <w:spacing w:after="0" w:line="240" w:lineRule="auto"/>
        <w:ind w:left="1134" w:hanging="425"/>
        <w:jc w:val="both"/>
        <w:rPr>
          <w:rFonts w:ascii="Tahoma" w:hAnsi="Tahoma" w:cs="Tahoma"/>
          <w:sz w:val="20"/>
          <w:szCs w:val="20"/>
        </w:rPr>
      </w:pPr>
      <w:r w:rsidRPr="00C60CA2">
        <w:rPr>
          <w:rFonts w:ascii="Tahoma" w:hAnsi="Tahoma" w:cs="Tahoma"/>
          <w:sz w:val="20"/>
          <w:szCs w:val="20"/>
        </w:rPr>
        <w:t>к</w:t>
      </w:r>
      <w:r w:rsidR="001B5B05" w:rsidRPr="00C60CA2">
        <w:rPr>
          <w:rFonts w:ascii="Tahoma" w:hAnsi="Tahoma" w:cs="Tahoma"/>
          <w:sz w:val="20"/>
          <w:szCs w:val="20"/>
        </w:rPr>
        <w:t xml:space="preserve">вартира должна удовлетворять всем требованиям, предъявляемым к Имеющейся квартире как к Предмету </w:t>
      </w:r>
      <w:r w:rsidR="003C2775" w:rsidRPr="00C60CA2">
        <w:rPr>
          <w:rFonts w:ascii="Tahoma" w:hAnsi="Tahoma" w:cs="Tahoma"/>
          <w:sz w:val="20"/>
          <w:szCs w:val="20"/>
        </w:rPr>
        <w:t>ипотеки</w:t>
      </w:r>
      <w:r w:rsidR="001B5B05" w:rsidRPr="00C60CA2">
        <w:rPr>
          <w:rFonts w:ascii="Tahoma" w:hAnsi="Tahoma" w:cs="Tahoma"/>
          <w:sz w:val="20"/>
          <w:szCs w:val="20"/>
        </w:rPr>
        <w:t>, обеспечивающему исполнение Заемщиком обязательств по Договору;</w:t>
      </w:r>
    </w:p>
    <w:p w14:paraId="78CDD6B2" w14:textId="77777777" w:rsidR="001B5B05" w:rsidRPr="00C60CA2" w:rsidRDefault="001B5B05" w:rsidP="00C63E33">
      <w:pPr>
        <w:numPr>
          <w:ilvl w:val="0"/>
          <w:numId w:val="40"/>
        </w:numPr>
        <w:tabs>
          <w:tab w:val="left" w:pos="1134"/>
          <w:tab w:val="left" w:pos="1418"/>
        </w:tabs>
        <w:spacing w:after="0" w:line="240" w:lineRule="auto"/>
        <w:ind w:left="1134" w:hanging="425"/>
        <w:jc w:val="both"/>
        <w:rPr>
          <w:rFonts w:ascii="Tahoma" w:hAnsi="Tahoma" w:cs="Tahoma"/>
          <w:sz w:val="20"/>
          <w:szCs w:val="20"/>
        </w:rPr>
      </w:pPr>
      <w:r w:rsidRPr="00C60CA2">
        <w:rPr>
          <w:rFonts w:ascii="Tahoma" w:hAnsi="Tahoma" w:cs="Tahoma"/>
          <w:sz w:val="20"/>
          <w:szCs w:val="20"/>
        </w:rPr>
        <w:t>Заемщ</w:t>
      </w:r>
      <w:r w:rsidR="00890356" w:rsidRPr="00C60CA2">
        <w:rPr>
          <w:rFonts w:ascii="Tahoma" w:hAnsi="Tahoma" w:cs="Tahoma"/>
          <w:sz w:val="20"/>
          <w:szCs w:val="20"/>
        </w:rPr>
        <w:t>иком производится оценка</w:t>
      </w:r>
      <w:r w:rsidR="00F618D2" w:rsidRPr="00C60CA2">
        <w:rPr>
          <w:rFonts w:ascii="Tahoma" w:hAnsi="Tahoma" w:cs="Tahoma"/>
          <w:sz w:val="20"/>
          <w:szCs w:val="20"/>
        </w:rPr>
        <w:t xml:space="preserve"> к</w:t>
      </w:r>
      <w:r w:rsidRPr="00C60CA2">
        <w:rPr>
          <w:rFonts w:ascii="Tahoma" w:hAnsi="Tahoma" w:cs="Tahoma"/>
          <w:sz w:val="20"/>
          <w:szCs w:val="20"/>
        </w:rPr>
        <w:t>вартиры независим</w:t>
      </w:r>
      <w:r w:rsidR="00890356" w:rsidRPr="00C60CA2">
        <w:rPr>
          <w:rFonts w:ascii="Tahoma" w:hAnsi="Tahoma" w:cs="Tahoma"/>
          <w:sz w:val="20"/>
          <w:szCs w:val="20"/>
        </w:rPr>
        <w:t>ым</w:t>
      </w:r>
      <w:r w:rsidRPr="00C60CA2">
        <w:rPr>
          <w:rFonts w:ascii="Tahoma" w:hAnsi="Tahoma" w:cs="Tahoma"/>
          <w:sz w:val="20"/>
          <w:szCs w:val="20"/>
        </w:rPr>
        <w:t xml:space="preserve"> оценщик</w:t>
      </w:r>
      <w:r w:rsidR="00890356" w:rsidRPr="00C60CA2">
        <w:rPr>
          <w:rFonts w:ascii="Tahoma" w:hAnsi="Tahoma" w:cs="Tahoma"/>
          <w:sz w:val="20"/>
          <w:szCs w:val="20"/>
        </w:rPr>
        <w:t>ом, удовлетворяющим</w:t>
      </w:r>
      <w:r w:rsidRPr="00C60CA2">
        <w:rPr>
          <w:rFonts w:ascii="Tahoma" w:hAnsi="Tahoma" w:cs="Tahoma"/>
          <w:sz w:val="20"/>
          <w:szCs w:val="20"/>
        </w:rPr>
        <w:t xml:space="preserve"> требованиям Кредитора</w:t>
      </w:r>
      <w:r w:rsidR="00E4128D" w:rsidRPr="00C60CA2">
        <w:rPr>
          <w:rFonts w:ascii="Tahoma" w:hAnsi="Tahoma" w:cs="Tahoma"/>
          <w:sz w:val="20"/>
          <w:szCs w:val="20"/>
        </w:rPr>
        <w:t>;</w:t>
      </w:r>
    </w:p>
    <w:p w14:paraId="0BB26613" w14:textId="77777777" w:rsidR="00E4128D" w:rsidRDefault="00890356" w:rsidP="00C63E33">
      <w:pPr>
        <w:numPr>
          <w:ilvl w:val="0"/>
          <w:numId w:val="40"/>
        </w:numPr>
        <w:tabs>
          <w:tab w:val="left" w:pos="1134"/>
          <w:tab w:val="left" w:pos="1418"/>
        </w:tabs>
        <w:spacing w:after="0" w:line="240" w:lineRule="auto"/>
        <w:ind w:left="1134" w:hanging="425"/>
        <w:jc w:val="both"/>
        <w:rPr>
          <w:rFonts w:ascii="Tahoma" w:hAnsi="Tahoma" w:cs="Tahoma"/>
          <w:sz w:val="20"/>
          <w:szCs w:val="20"/>
        </w:rPr>
      </w:pPr>
      <w:r w:rsidRPr="00C60CA2">
        <w:rPr>
          <w:rFonts w:ascii="Tahoma" w:hAnsi="Tahoma" w:cs="Tahoma"/>
          <w:sz w:val="20"/>
          <w:szCs w:val="20"/>
        </w:rPr>
        <w:t>Заемщик обязуется в течение __ (__</w:t>
      </w:r>
      <w:r w:rsidR="00F618D2" w:rsidRPr="00C60CA2">
        <w:rPr>
          <w:rFonts w:ascii="Tahoma" w:hAnsi="Tahoma" w:cs="Tahoma"/>
          <w:sz w:val="20"/>
          <w:szCs w:val="20"/>
        </w:rPr>
        <w:t>______</w:t>
      </w:r>
      <w:r w:rsidRPr="00C60CA2">
        <w:rPr>
          <w:rFonts w:ascii="Tahoma" w:hAnsi="Tahoma" w:cs="Tahoma"/>
          <w:sz w:val="20"/>
          <w:szCs w:val="20"/>
        </w:rPr>
        <w:t xml:space="preserve">_) рабочих дней с даты государственной регистрации ипотеки </w:t>
      </w:r>
      <w:r w:rsidR="00F618D2" w:rsidRPr="00C60CA2">
        <w:rPr>
          <w:rFonts w:ascii="Tahoma" w:hAnsi="Tahoma" w:cs="Tahoma"/>
          <w:sz w:val="20"/>
          <w:szCs w:val="20"/>
        </w:rPr>
        <w:t>к</w:t>
      </w:r>
      <w:r w:rsidRPr="00C60CA2">
        <w:rPr>
          <w:rFonts w:ascii="Tahoma" w:hAnsi="Tahoma" w:cs="Tahoma"/>
          <w:sz w:val="20"/>
          <w:szCs w:val="20"/>
        </w:rPr>
        <w:t xml:space="preserve">вартиры в пользу Кредитора заключить договор (полис) Имущественного страхования </w:t>
      </w:r>
      <w:r w:rsidR="00F618D2" w:rsidRPr="00C60CA2">
        <w:rPr>
          <w:rFonts w:ascii="Tahoma" w:hAnsi="Tahoma" w:cs="Tahoma"/>
          <w:sz w:val="20"/>
          <w:szCs w:val="20"/>
        </w:rPr>
        <w:t>к</w:t>
      </w:r>
      <w:r w:rsidRPr="00C60CA2">
        <w:rPr>
          <w:rFonts w:ascii="Tahoma" w:hAnsi="Tahoma" w:cs="Tahoma"/>
          <w:sz w:val="20"/>
          <w:szCs w:val="20"/>
        </w:rPr>
        <w:t>вартиры на период до окончания срока действия Договора</w:t>
      </w:r>
      <w:r w:rsidR="001315B1" w:rsidRPr="00C60CA2">
        <w:rPr>
          <w:rFonts w:ascii="Tahoma" w:hAnsi="Tahoma" w:cs="Tahoma"/>
          <w:sz w:val="20"/>
          <w:szCs w:val="20"/>
        </w:rPr>
        <w:t>.</w:t>
      </w:r>
    </w:p>
    <w:p w14:paraId="5602A0AC" w14:textId="77777777" w:rsidR="00314144" w:rsidRPr="00C60CA2" w:rsidRDefault="00314144" w:rsidP="00314144">
      <w:pPr>
        <w:tabs>
          <w:tab w:val="left" w:pos="851"/>
          <w:tab w:val="left" w:pos="1418"/>
        </w:tabs>
        <w:spacing w:after="0" w:line="240" w:lineRule="auto"/>
        <w:ind w:left="851"/>
        <w:jc w:val="both"/>
        <w:rPr>
          <w:rFonts w:ascii="Tahoma" w:hAnsi="Tahoma" w:cs="Tahoma"/>
          <w:sz w:val="20"/>
          <w:szCs w:val="20"/>
        </w:rPr>
      </w:pPr>
    </w:p>
    <w:p w14:paraId="3DDAC20C" w14:textId="77777777" w:rsidR="004629B3" w:rsidRPr="00C60CA2" w:rsidRDefault="004629B3" w:rsidP="00C63E33">
      <w:pPr>
        <w:pStyle w:val="afe"/>
        <w:numPr>
          <w:ilvl w:val="1"/>
          <w:numId w:val="92"/>
        </w:numPr>
        <w:tabs>
          <w:tab w:val="left" w:pos="709"/>
          <w:tab w:val="left" w:pos="1134"/>
        </w:tabs>
        <w:ind w:hanging="1000"/>
        <w:jc w:val="both"/>
        <w:rPr>
          <w:rFonts w:ascii="Tahoma" w:hAnsi="Tahoma" w:cs="Tahoma"/>
          <w:b/>
          <w:sz w:val="20"/>
          <w:szCs w:val="20"/>
        </w:rPr>
      </w:pPr>
      <w:r w:rsidRPr="00C60CA2">
        <w:rPr>
          <w:rFonts w:ascii="Tahoma" w:hAnsi="Tahoma" w:cs="Tahoma"/>
          <w:b/>
          <w:sz w:val="20"/>
          <w:szCs w:val="20"/>
        </w:rPr>
        <w:t>Кредитор обязуется:</w:t>
      </w:r>
    </w:p>
    <w:p w14:paraId="0C531EDA" w14:textId="77777777" w:rsidR="00C63E33" w:rsidRDefault="004629B3" w:rsidP="00C63E33">
      <w:pPr>
        <w:pStyle w:val="afe"/>
        <w:numPr>
          <w:ilvl w:val="2"/>
          <w:numId w:val="92"/>
        </w:numPr>
        <w:tabs>
          <w:tab w:val="left" w:pos="709"/>
          <w:tab w:val="left" w:pos="1134"/>
        </w:tabs>
        <w:ind w:left="709" w:hanging="709"/>
        <w:jc w:val="both"/>
        <w:rPr>
          <w:rFonts w:ascii="Tahoma" w:hAnsi="Tahoma" w:cs="Tahoma"/>
          <w:sz w:val="20"/>
          <w:szCs w:val="20"/>
        </w:rPr>
      </w:pPr>
      <w:r w:rsidRPr="00C60CA2">
        <w:rPr>
          <w:rFonts w:ascii="Tahoma" w:hAnsi="Tahoma" w:cs="Tahoma"/>
          <w:sz w:val="20"/>
          <w:szCs w:val="20"/>
        </w:rPr>
        <w:lastRenderedPageBreak/>
        <w:t xml:space="preserve">Предоставить Заемщику </w:t>
      </w:r>
      <w:r w:rsidR="00F618D2" w:rsidRPr="00C60CA2">
        <w:rPr>
          <w:rFonts w:ascii="Tahoma" w:eastAsia="Times New Roman" w:hAnsi="Tahoma" w:cs="Tahoma"/>
          <w:sz w:val="20"/>
          <w:szCs w:val="20"/>
        </w:rPr>
        <w:t>З</w:t>
      </w:r>
      <w:r w:rsidR="00EE3530" w:rsidRPr="00C60CA2">
        <w:rPr>
          <w:rFonts w:ascii="Tahoma" w:eastAsia="Times New Roman" w:hAnsi="Tahoma" w:cs="Tahoma"/>
          <w:sz w:val="20"/>
          <w:szCs w:val="20"/>
        </w:rPr>
        <w:t xml:space="preserve">аемные </w:t>
      </w:r>
      <w:r w:rsidRPr="00C60CA2">
        <w:rPr>
          <w:rFonts w:ascii="Tahoma" w:hAnsi="Tahoma" w:cs="Tahoma"/>
          <w:sz w:val="20"/>
          <w:szCs w:val="20"/>
        </w:rPr>
        <w:t>средства в соответствии с условиями Договора в порядке и в сроки, установленные Договором, при условии исполнения Заемщиком обязательств, предусмотренных Договором.</w:t>
      </w:r>
    </w:p>
    <w:p w14:paraId="6BD35886" w14:textId="77777777" w:rsidR="00C63E33" w:rsidRPr="00C63E33" w:rsidRDefault="004629B3" w:rsidP="00C63E33">
      <w:pPr>
        <w:pStyle w:val="afe"/>
        <w:numPr>
          <w:ilvl w:val="2"/>
          <w:numId w:val="92"/>
        </w:numPr>
        <w:tabs>
          <w:tab w:val="left" w:pos="709"/>
          <w:tab w:val="left" w:pos="1134"/>
        </w:tabs>
        <w:ind w:left="709" w:hanging="709"/>
        <w:jc w:val="both"/>
        <w:rPr>
          <w:rFonts w:ascii="Tahoma" w:hAnsi="Tahoma" w:cs="Tahoma"/>
          <w:sz w:val="20"/>
          <w:szCs w:val="20"/>
        </w:rPr>
      </w:pPr>
      <w:r w:rsidRPr="00C63E33">
        <w:rPr>
          <w:rFonts w:ascii="Tahoma" w:hAnsi="Tahoma" w:cs="Tahoma"/>
          <w:sz w:val="20"/>
          <w:szCs w:val="20"/>
        </w:rPr>
        <w:t xml:space="preserve">Не позднее даты предоставления </w:t>
      </w:r>
      <w:r w:rsidR="00F618D2" w:rsidRPr="00C63E33">
        <w:rPr>
          <w:rFonts w:ascii="Tahoma" w:eastAsia="Times New Roman" w:hAnsi="Tahoma" w:cs="Tahoma"/>
          <w:sz w:val="20"/>
          <w:szCs w:val="20"/>
        </w:rPr>
        <w:t>З</w:t>
      </w:r>
      <w:r w:rsidR="00EE3530" w:rsidRPr="00C63E33">
        <w:rPr>
          <w:rFonts w:ascii="Tahoma" w:eastAsia="Times New Roman" w:hAnsi="Tahoma" w:cs="Tahoma"/>
          <w:sz w:val="20"/>
          <w:szCs w:val="20"/>
        </w:rPr>
        <w:t>аемных</w:t>
      </w:r>
      <w:r w:rsidRPr="00C63E33">
        <w:rPr>
          <w:rFonts w:ascii="Tahoma" w:hAnsi="Tahoma" w:cs="Tahoma"/>
          <w:sz w:val="20"/>
          <w:szCs w:val="20"/>
        </w:rPr>
        <w:t xml:space="preserve"> средств направить (передать) Заемщику График платежей, к</w:t>
      </w:r>
      <w:r w:rsidR="00EE3530" w:rsidRPr="00C63E33">
        <w:rPr>
          <w:rFonts w:ascii="Tahoma" w:hAnsi="Tahoma" w:cs="Tahoma"/>
          <w:sz w:val="20"/>
          <w:szCs w:val="20"/>
        </w:rPr>
        <w:t>оторый подписывается Сторонами</w:t>
      </w:r>
      <w:r w:rsidR="00EE3530" w:rsidRPr="00C63E33">
        <w:rPr>
          <w:rFonts w:ascii="Tahoma" w:eastAsia="Times New Roman" w:hAnsi="Tahoma" w:cs="Tahoma"/>
          <w:sz w:val="20"/>
          <w:szCs w:val="20"/>
        </w:rPr>
        <w:t>, а также предоставлять</w:t>
      </w:r>
      <w:r w:rsidR="00EE3530" w:rsidRPr="00C63E33">
        <w:rPr>
          <w:rFonts w:ascii="Tahoma" w:hAnsi="Tahoma" w:cs="Tahoma"/>
          <w:sz w:val="20"/>
          <w:szCs w:val="20"/>
        </w:rPr>
        <w:t xml:space="preserve"> График платежей </w:t>
      </w:r>
      <w:r w:rsidR="00EE3530" w:rsidRPr="00C63E33">
        <w:rPr>
          <w:rFonts w:ascii="Tahoma" w:eastAsia="Times New Roman" w:hAnsi="Tahoma" w:cs="Tahoma"/>
          <w:sz w:val="20"/>
          <w:szCs w:val="20"/>
        </w:rPr>
        <w:t xml:space="preserve">в порядке и </w:t>
      </w:r>
      <w:r w:rsidR="00F618D2" w:rsidRPr="00C63E33">
        <w:rPr>
          <w:rFonts w:ascii="Tahoma" w:eastAsia="Times New Roman" w:hAnsi="Tahoma" w:cs="Tahoma"/>
          <w:sz w:val="20"/>
          <w:szCs w:val="20"/>
        </w:rPr>
        <w:t xml:space="preserve">в </w:t>
      </w:r>
      <w:r w:rsidR="00EE3530" w:rsidRPr="00C63E33">
        <w:rPr>
          <w:rFonts w:ascii="Tahoma" w:eastAsia="Times New Roman" w:hAnsi="Tahoma" w:cs="Tahoma"/>
          <w:sz w:val="20"/>
          <w:szCs w:val="20"/>
        </w:rPr>
        <w:t>сроки, предусмотренные Договором.</w:t>
      </w:r>
    </w:p>
    <w:p w14:paraId="25F809E3" w14:textId="77777777" w:rsidR="00C63E33" w:rsidRDefault="004629B3" w:rsidP="00C63E33">
      <w:pPr>
        <w:pStyle w:val="afe"/>
        <w:numPr>
          <w:ilvl w:val="2"/>
          <w:numId w:val="92"/>
        </w:numPr>
        <w:tabs>
          <w:tab w:val="left" w:pos="709"/>
          <w:tab w:val="left" w:pos="1134"/>
        </w:tabs>
        <w:ind w:left="709" w:hanging="709"/>
        <w:jc w:val="both"/>
        <w:rPr>
          <w:rFonts w:ascii="Tahoma" w:hAnsi="Tahoma" w:cs="Tahoma"/>
          <w:sz w:val="20"/>
          <w:szCs w:val="20"/>
        </w:rPr>
      </w:pPr>
      <w:r w:rsidRPr="00C63E33">
        <w:rPr>
          <w:rFonts w:ascii="Tahoma" w:hAnsi="Tahoma" w:cs="Tahoma"/>
          <w:sz w:val="20"/>
          <w:szCs w:val="20"/>
        </w:rPr>
        <w:t xml:space="preserve">В случае передачи прав по Договору </w:t>
      </w:r>
      <w:r w:rsidR="00EE3530" w:rsidRPr="00C63E33">
        <w:rPr>
          <w:rFonts w:ascii="Tahoma" w:eastAsia="Times New Roman" w:hAnsi="Tahoma" w:cs="Tahoma"/>
          <w:sz w:val="20"/>
          <w:szCs w:val="20"/>
        </w:rPr>
        <w:t>(</w:t>
      </w:r>
      <w:r w:rsidRPr="00C63E33">
        <w:rPr>
          <w:rFonts w:ascii="Tahoma" w:eastAsia="Times New Roman" w:hAnsi="Tahoma" w:cs="Tahoma"/>
          <w:sz w:val="20"/>
          <w:szCs w:val="20"/>
        </w:rPr>
        <w:t>Закладн</w:t>
      </w:r>
      <w:r w:rsidR="00EE3530" w:rsidRPr="00C63E33">
        <w:rPr>
          <w:rFonts w:ascii="Tahoma" w:eastAsia="Times New Roman" w:hAnsi="Tahoma" w:cs="Tahoma"/>
          <w:sz w:val="20"/>
          <w:szCs w:val="20"/>
        </w:rPr>
        <w:t>ой)</w:t>
      </w:r>
      <w:r w:rsidR="00314144" w:rsidRPr="00C63E33">
        <w:rPr>
          <w:rFonts w:ascii="Tahoma" w:eastAsia="Times New Roman" w:hAnsi="Tahoma" w:cs="Tahoma"/>
          <w:sz w:val="20"/>
          <w:szCs w:val="20"/>
        </w:rPr>
        <w:t xml:space="preserve"> </w:t>
      </w:r>
      <w:r w:rsidRPr="00C63E33">
        <w:rPr>
          <w:rFonts w:ascii="Tahoma" w:hAnsi="Tahoma" w:cs="Tahoma"/>
          <w:sz w:val="20"/>
          <w:szCs w:val="20"/>
        </w:rPr>
        <w:t xml:space="preserve">новому Кредитору/владельцу Закладной письменно уведомить об этом Заемщика в течение 10 (десяти) календарных дней с момента перехода прав по Договору </w:t>
      </w:r>
      <w:r w:rsidR="00EE3530" w:rsidRPr="00C63E33">
        <w:rPr>
          <w:rFonts w:ascii="Tahoma" w:eastAsia="Times New Roman" w:hAnsi="Tahoma" w:cs="Tahoma"/>
          <w:sz w:val="20"/>
          <w:szCs w:val="20"/>
        </w:rPr>
        <w:t>(</w:t>
      </w:r>
      <w:r w:rsidRPr="00C63E33">
        <w:rPr>
          <w:rFonts w:ascii="Tahoma" w:eastAsia="Times New Roman" w:hAnsi="Tahoma" w:cs="Tahoma"/>
          <w:sz w:val="20"/>
          <w:szCs w:val="20"/>
        </w:rPr>
        <w:t>Закладн</w:t>
      </w:r>
      <w:r w:rsidR="00EE3530" w:rsidRPr="00C63E33">
        <w:rPr>
          <w:rFonts w:ascii="Tahoma" w:eastAsia="Times New Roman" w:hAnsi="Tahoma" w:cs="Tahoma"/>
          <w:sz w:val="20"/>
          <w:szCs w:val="20"/>
        </w:rPr>
        <w:t>ой</w:t>
      </w:r>
      <w:r w:rsidR="00EE3530" w:rsidRPr="00C63E33">
        <w:rPr>
          <w:rFonts w:ascii="Tahoma" w:hAnsi="Tahoma" w:cs="Tahoma"/>
          <w:sz w:val="20"/>
          <w:szCs w:val="20"/>
        </w:rPr>
        <w:t>)</w:t>
      </w:r>
      <w:r w:rsidRPr="00C63E33">
        <w:rPr>
          <w:rFonts w:ascii="Tahoma" w:hAnsi="Tahoma" w:cs="Tahoma"/>
          <w:sz w:val="20"/>
          <w:szCs w:val="20"/>
        </w:rPr>
        <w:t xml:space="preserve"> к новому Кредитору/владельцу Закладной с указанием реквизитов нового Кредитора/владельца Закладной, необходимых для надлежащего исполнения Заемщиком обязательств по Договору.</w:t>
      </w:r>
    </w:p>
    <w:p w14:paraId="37A01106" w14:textId="77777777" w:rsidR="00C63E33" w:rsidRDefault="004629B3" w:rsidP="00C63E33">
      <w:pPr>
        <w:pStyle w:val="afe"/>
        <w:numPr>
          <w:ilvl w:val="2"/>
          <w:numId w:val="92"/>
        </w:numPr>
        <w:tabs>
          <w:tab w:val="left" w:pos="709"/>
          <w:tab w:val="left" w:pos="1134"/>
        </w:tabs>
        <w:ind w:left="709" w:hanging="709"/>
        <w:jc w:val="both"/>
        <w:rPr>
          <w:rFonts w:ascii="Tahoma" w:hAnsi="Tahoma" w:cs="Tahoma"/>
          <w:sz w:val="20"/>
          <w:szCs w:val="20"/>
        </w:rPr>
      </w:pPr>
      <w:r w:rsidRPr="00C63E33">
        <w:rPr>
          <w:rFonts w:ascii="Tahoma" w:hAnsi="Tahoma" w:cs="Tahoma"/>
          <w:sz w:val="20"/>
          <w:szCs w:val="20"/>
        </w:rPr>
        <w:t>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 установленные нормами действующего законодательства Р</w:t>
      </w:r>
      <w:r w:rsidR="00BB20C1" w:rsidRPr="00C63E33">
        <w:rPr>
          <w:rFonts w:ascii="Tahoma" w:hAnsi="Tahoma" w:cs="Tahoma"/>
          <w:sz w:val="20"/>
          <w:szCs w:val="20"/>
        </w:rPr>
        <w:t xml:space="preserve">оссийской </w:t>
      </w:r>
      <w:r w:rsidRPr="00C63E33">
        <w:rPr>
          <w:rFonts w:ascii="Tahoma" w:hAnsi="Tahoma" w:cs="Tahoma"/>
          <w:sz w:val="20"/>
          <w:szCs w:val="20"/>
        </w:rPr>
        <w:t>Ф</w:t>
      </w:r>
      <w:r w:rsidR="00BB20C1" w:rsidRPr="00C63E33">
        <w:rPr>
          <w:rFonts w:ascii="Tahoma" w:hAnsi="Tahoma" w:cs="Tahoma"/>
          <w:sz w:val="20"/>
          <w:szCs w:val="20"/>
        </w:rPr>
        <w:t>едерации</w:t>
      </w:r>
      <w:r w:rsidRPr="00C63E33">
        <w:rPr>
          <w:rFonts w:ascii="Tahoma" w:hAnsi="Tahoma" w:cs="Tahoma"/>
          <w:sz w:val="20"/>
          <w:szCs w:val="20"/>
        </w:rPr>
        <w:t>.</w:t>
      </w:r>
    </w:p>
    <w:p w14:paraId="12B9D891" w14:textId="77777777" w:rsidR="00C63E33" w:rsidRDefault="004629B3" w:rsidP="00C63E33">
      <w:pPr>
        <w:pStyle w:val="afe"/>
        <w:numPr>
          <w:ilvl w:val="2"/>
          <w:numId w:val="92"/>
        </w:numPr>
        <w:tabs>
          <w:tab w:val="left" w:pos="709"/>
          <w:tab w:val="left" w:pos="1134"/>
        </w:tabs>
        <w:ind w:left="709" w:hanging="709"/>
        <w:jc w:val="both"/>
        <w:rPr>
          <w:rFonts w:ascii="Tahoma" w:hAnsi="Tahoma" w:cs="Tahoma"/>
          <w:sz w:val="20"/>
          <w:szCs w:val="20"/>
        </w:rPr>
      </w:pPr>
      <w:r w:rsidRPr="00C63E33">
        <w:rPr>
          <w:rFonts w:ascii="Tahoma" w:hAnsi="Tahoma" w:cs="Tahoma"/>
          <w:sz w:val="20"/>
          <w:szCs w:val="20"/>
        </w:rPr>
        <w:t xml:space="preserve">На основании письменного заявления Заемщика один раз в течение месяца безвозмездно </w:t>
      </w:r>
      <w:r w:rsidRPr="00C63E33">
        <w:rPr>
          <w:rFonts w:ascii="Tahoma" w:eastAsia="Times New Roman" w:hAnsi="Tahoma" w:cs="Tahoma"/>
          <w:sz w:val="20"/>
          <w:szCs w:val="20"/>
        </w:rPr>
        <w:t>предоставить</w:t>
      </w:r>
      <w:r w:rsidRPr="00C63E33">
        <w:rPr>
          <w:rFonts w:ascii="Tahoma" w:hAnsi="Tahoma" w:cs="Tahoma"/>
          <w:sz w:val="20"/>
          <w:szCs w:val="20"/>
        </w:rPr>
        <w:t xml:space="preserve"> справку о размере Остатка </w:t>
      </w:r>
      <w:r w:rsidR="00EE3530" w:rsidRPr="00C63E33">
        <w:rPr>
          <w:rFonts w:ascii="Tahoma" w:eastAsia="Times New Roman" w:hAnsi="Tahoma" w:cs="Tahoma"/>
          <w:sz w:val="20"/>
          <w:szCs w:val="20"/>
        </w:rPr>
        <w:t>основного долга</w:t>
      </w:r>
      <w:r w:rsidRPr="00C63E33">
        <w:rPr>
          <w:rFonts w:ascii="Tahoma" w:eastAsia="Times New Roman" w:hAnsi="Tahoma" w:cs="Tahoma"/>
          <w:sz w:val="20"/>
          <w:szCs w:val="20"/>
        </w:rPr>
        <w:t>,</w:t>
      </w:r>
      <w:r w:rsidRPr="00C63E33">
        <w:rPr>
          <w:rFonts w:ascii="Tahoma" w:hAnsi="Tahoma" w:cs="Tahoma"/>
          <w:sz w:val="20"/>
          <w:szCs w:val="20"/>
        </w:rPr>
        <w:t xml:space="preserve"> уплаченных процентов за пользование </w:t>
      </w:r>
      <w:r w:rsidR="003E15B1" w:rsidRPr="00C63E33">
        <w:rPr>
          <w:rFonts w:ascii="Tahoma" w:eastAsia="Times New Roman" w:hAnsi="Tahoma" w:cs="Tahoma"/>
          <w:sz w:val="20"/>
          <w:szCs w:val="20"/>
        </w:rPr>
        <w:t>З</w:t>
      </w:r>
      <w:r w:rsidR="00EE3530" w:rsidRPr="00C63E33">
        <w:rPr>
          <w:rFonts w:ascii="Tahoma" w:eastAsia="Times New Roman" w:hAnsi="Tahoma" w:cs="Tahoma"/>
          <w:sz w:val="20"/>
          <w:szCs w:val="20"/>
        </w:rPr>
        <w:t>аемными</w:t>
      </w:r>
      <w:r w:rsidR="00EC545F" w:rsidRPr="00C63E33">
        <w:rPr>
          <w:rFonts w:ascii="Tahoma" w:eastAsia="Times New Roman" w:hAnsi="Tahoma" w:cs="Tahoma"/>
          <w:sz w:val="20"/>
          <w:szCs w:val="20"/>
        </w:rPr>
        <w:t xml:space="preserve"> </w:t>
      </w:r>
      <w:r w:rsidRPr="00C63E33">
        <w:rPr>
          <w:rFonts w:ascii="Tahoma" w:hAnsi="Tahoma" w:cs="Tahoma"/>
          <w:sz w:val="20"/>
          <w:szCs w:val="20"/>
        </w:rPr>
        <w:t>средствами и штрафных санкций, установленных Договором.</w:t>
      </w:r>
    </w:p>
    <w:p w14:paraId="7EB5EDCA" w14:textId="77777777" w:rsidR="00C63E33" w:rsidRDefault="004629B3" w:rsidP="00C63E33">
      <w:pPr>
        <w:pStyle w:val="afe"/>
        <w:numPr>
          <w:ilvl w:val="2"/>
          <w:numId w:val="92"/>
        </w:numPr>
        <w:tabs>
          <w:tab w:val="left" w:pos="709"/>
          <w:tab w:val="left" w:pos="1134"/>
        </w:tabs>
        <w:ind w:left="709" w:hanging="709"/>
        <w:jc w:val="both"/>
        <w:rPr>
          <w:rFonts w:ascii="Tahoma" w:hAnsi="Tahoma" w:cs="Tahoma"/>
          <w:sz w:val="20"/>
          <w:szCs w:val="20"/>
        </w:rPr>
      </w:pPr>
      <w:r w:rsidRPr="00C63E33">
        <w:rPr>
          <w:rFonts w:ascii="Tahoma" w:hAnsi="Tahoma" w:cs="Tahoma"/>
          <w:sz w:val="20"/>
          <w:szCs w:val="20"/>
        </w:rPr>
        <w:t xml:space="preserve">В случае поступления </w:t>
      </w:r>
      <w:r w:rsidR="00EE3530" w:rsidRPr="00C63E33">
        <w:rPr>
          <w:rFonts w:ascii="Tahoma" w:hAnsi="Tahoma" w:cs="Tahoma"/>
          <w:sz w:val="20"/>
          <w:szCs w:val="20"/>
        </w:rPr>
        <w:t xml:space="preserve">денежных </w:t>
      </w:r>
      <w:r w:rsidRPr="00C63E33">
        <w:rPr>
          <w:rFonts w:ascii="Tahoma" w:hAnsi="Tahoma" w:cs="Tahoma"/>
          <w:sz w:val="20"/>
          <w:szCs w:val="20"/>
        </w:rPr>
        <w:t xml:space="preserve">средств по Договорам страхования, направить поступившие денежные средства на </w:t>
      </w:r>
      <w:r w:rsidR="00EE3530" w:rsidRPr="00C63E33">
        <w:rPr>
          <w:rFonts w:ascii="Tahoma" w:eastAsia="Times New Roman" w:hAnsi="Tahoma" w:cs="Tahoma"/>
          <w:sz w:val="20"/>
          <w:szCs w:val="20"/>
        </w:rPr>
        <w:t>исполнение обязательств по Договору</w:t>
      </w:r>
      <w:r w:rsidRPr="00C63E33">
        <w:rPr>
          <w:rFonts w:ascii="Tahoma" w:hAnsi="Tahoma" w:cs="Tahoma"/>
          <w:sz w:val="20"/>
          <w:szCs w:val="20"/>
        </w:rPr>
        <w:t>.</w:t>
      </w:r>
    </w:p>
    <w:p w14:paraId="24706AA7" w14:textId="77777777" w:rsidR="004629B3" w:rsidRPr="00C63E33" w:rsidRDefault="004629B3" w:rsidP="00C63E33">
      <w:pPr>
        <w:pStyle w:val="afe"/>
        <w:numPr>
          <w:ilvl w:val="2"/>
          <w:numId w:val="92"/>
        </w:numPr>
        <w:tabs>
          <w:tab w:val="left" w:pos="709"/>
          <w:tab w:val="left" w:pos="1134"/>
        </w:tabs>
        <w:ind w:left="709" w:hanging="709"/>
        <w:jc w:val="both"/>
        <w:rPr>
          <w:rFonts w:ascii="Tahoma" w:hAnsi="Tahoma" w:cs="Tahoma"/>
          <w:sz w:val="20"/>
          <w:szCs w:val="20"/>
        </w:rPr>
      </w:pPr>
      <w:r w:rsidRPr="00C63E33">
        <w:rPr>
          <w:rFonts w:ascii="Tahoma" w:hAnsi="Tahoma" w:cs="Tahoma"/>
          <w:sz w:val="20"/>
          <w:szCs w:val="20"/>
        </w:rPr>
        <w:t xml:space="preserve">В порядке и </w:t>
      </w:r>
      <w:r w:rsidR="00314144" w:rsidRPr="00C63E33">
        <w:rPr>
          <w:rFonts w:ascii="Tahoma" w:hAnsi="Tahoma" w:cs="Tahoma"/>
          <w:sz w:val="20"/>
          <w:szCs w:val="20"/>
        </w:rPr>
        <w:t xml:space="preserve">в </w:t>
      </w:r>
      <w:r w:rsidRPr="00C63E33">
        <w:rPr>
          <w:rFonts w:ascii="Tahoma" w:hAnsi="Tahoma" w:cs="Tahoma"/>
          <w:sz w:val="20"/>
          <w:szCs w:val="20"/>
        </w:rPr>
        <w:t>сроки, установленные действующим законодательством Р</w:t>
      </w:r>
      <w:r w:rsidR="00BB20C1" w:rsidRPr="00C63E33">
        <w:rPr>
          <w:rFonts w:ascii="Tahoma" w:hAnsi="Tahoma" w:cs="Tahoma"/>
          <w:sz w:val="20"/>
          <w:szCs w:val="20"/>
        </w:rPr>
        <w:t xml:space="preserve">оссийской </w:t>
      </w:r>
      <w:r w:rsidRPr="00C63E33">
        <w:rPr>
          <w:rFonts w:ascii="Tahoma" w:hAnsi="Tahoma" w:cs="Tahoma"/>
          <w:sz w:val="20"/>
          <w:szCs w:val="20"/>
        </w:rPr>
        <w:t>Ф</w:t>
      </w:r>
      <w:r w:rsidR="00BB20C1" w:rsidRPr="00C63E33">
        <w:rPr>
          <w:rFonts w:ascii="Tahoma" w:hAnsi="Tahoma" w:cs="Tahoma"/>
          <w:sz w:val="20"/>
          <w:szCs w:val="20"/>
        </w:rPr>
        <w:t>едерации</w:t>
      </w:r>
      <w:r w:rsidRPr="00C63E33">
        <w:rPr>
          <w:rFonts w:ascii="Tahoma" w:hAnsi="Tahoma" w:cs="Tahoma"/>
          <w:sz w:val="20"/>
          <w:szCs w:val="20"/>
        </w:rPr>
        <w:t xml:space="preserve">, предоставлять Заемщику информацию о </w:t>
      </w:r>
      <w:r w:rsidR="003E15B1" w:rsidRPr="00C63E33">
        <w:rPr>
          <w:rFonts w:ascii="Tahoma" w:hAnsi="Tahoma" w:cs="Tahoma"/>
          <w:i/>
          <w:sz w:val="20"/>
          <w:szCs w:val="20"/>
        </w:rPr>
        <w:t>[ПСК/ПСЗ]</w:t>
      </w:r>
      <w:r w:rsidR="003E15B1" w:rsidRPr="00C63E33">
        <w:rPr>
          <w:rFonts w:ascii="Tahoma" w:hAnsi="Tahoma" w:cs="Tahoma"/>
          <w:sz w:val="20"/>
          <w:szCs w:val="20"/>
        </w:rPr>
        <w:t xml:space="preserve"> и полной сумме, подлежащей</w:t>
      </w:r>
      <w:r w:rsidRPr="00C63E33">
        <w:rPr>
          <w:rFonts w:ascii="Tahoma" w:hAnsi="Tahoma" w:cs="Tahoma"/>
          <w:sz w:val="20"/>
          <w:szCs w:val="20"/>
        </w:rPr>
        <w:t xml:space="preserve"> выплате Заемщиком, а также перечень и размеры платежей Заемщика, связанных с несоблюдением им условий Договора.</w:t>
      </w:r>
    </w:p>
    <w:p w14:paraId="07B83D59" w14:textId="77777777" w:rsidR="00EE3530" w:rsidRPr="00C60CA2" w:rsidRDefault="00EE3530" w:rsidP="009241FA">
      <w:pPr>
        <w:tabs>
          <w:tab w:val="left" w:pos="993"/>
        </w:tabs>
        <w:spacing w:after="0" w:line="240" w:lineRule="auto"/>
        <w:ind w:left="709" w:hanging="709"/>
        <w:jc w:val="both"/>
        <w:rPr>
          <w:rFonts w:ascii="Tahoma" w:eastAsia="Times New Roman" w:hAnsi="Tahoma" w:cs="Tahoma"/>
          <w:i/>
          <w:iCs/>
          <w:sz w:val="20"/>
          <w:szCs w:val="20"/>
          <w:lang w:eastAsia="ru-RU"/>
        </w:rPr>
      </w:pPr>
      <w:r w:rsidRPr="00C60CA2">
        <w:rPr>
          <w:rFonts w:ascii="Tahoma" w:eastAsia="Times New Roman" w:hAnsi="Tahoma" w:cs="Tahoma"/>
          <w:i/>
          <w:iCs/>
          <w:sz w:val="20"/>
          <w:szCs w:val="20"/>
          <w:highlight w:val="lightGray"/>
          <w:lang w:eastAsia="ru-RU"/>
        </w:rPr>
        <w:t>пункт 5.</w:t>
      </w:r>
      <w:r w:rsidR="003370D6" w:rsidRPr="00C60CA2">
        <w:rPr>
          <w:rFonts w:ascii="Tahoma" w:eastAsia="Times New Roman" w:hAnsi="Tahoma" w:cs="Tahoma"/>
          <w:i/>
          <w:iCs/>
          <w:sz w:val="20"/>
          <w:szCs w:val="20"/>
          <w:highlight w:val="lightGray"/>
          <w:lang w:eastAsia="ru-RU"/>
        </w:rPr>
        <w:t>3.8</w:t>
      </w:r>
      <w:r w:rsidRPr="00C60CA2">
        <w:rPr>
          <w:rFonts w:ascii="Tahoma" w:eastAsia="Times New Roman" w:hAnsi="Tahoma" w:cs="Tahoma"/>
          <w:i/>
          <w:iCs/>
          <w:sz w:val="20"/>
          <w:szCs w:val="20"/>
          <w:highlight w:val="lightGray"/>
          <w:lang w:eastAsia="ru-RU"/>
        </w:rPr>
        <w:t xml:space="preserve">. включается при </w:t>
      </w:r>
      <w:r w:rsidR="003E15B1" w:rsidRPr="00C60CA2">
        <w:rPr>
          <w:rFonts w:ascii="Tahoma" w:eastAsia="Times New Roman" w:hAnsi="Tahoma" w:cs="Tahoma"/>
          <w:i/>
          <w:iCs/>
          <w:sz w:val="20"/>
          <w:szCs w:val="20"/>
          <w:highlight w:val="lightGray"/>
          <w:lang w:eastAsia="ru-RU"/>
        </w:rPr>
        <w:t>кредитовании с применением опции</w:t>
      </w:r>
      <w:r w:rsidRPr="00C60CA2">
        <w:rPr>
          <w:rFonts w:ascii="Tahoma" w:eastAsia="Times New Roman" w:hAnsi="Tahoma" w:cs="Tahoma"/>
          <w:i/>
          <w:iCs/>
          <w:sz w:val="20"/>
          <w:szCs w:val="20"/>
          <w:highlight w:val="lightGray"/>
          <w:lang w:eastAsia="ru-RU"/>
        </w:rPr>
        <w:t xml:space="preserve"> «Переменная ставка»</w:t>
      </w:r>
    </w:p>
    <w:p w14:paraId="4216270B" w14:textId="77777777" w:rsidR="004629B3" w:rsidRPr="009241FA" w:rsidRDefault="004629B3" w:rsidP="00800116">
      <w:pPr>
        <w:pStyle w:val="afe"/>
        <w:numPr>
          <w:ilvl w:val="2"/>
          <w:numId w:val="92"/>
        </w:numPr>
        <w:tabs>
          <w:tab w:val="left" w:pos="709"/>
          <w:tab w:val="left" w:pos="1134"/>
        </w:tabs>
        <w:ind w:left="709" w:hanging="709"/>
        <w:jc w:val="both"/>
        <w:rPr>
          <w:rFonts w:ascii="Tahoma" w:hAnsi="Tahoma" w:cs="Tahoma"/>
          <w:i/>
          <w:sz w:val="20"/>
          <w:szCs w:val="20"/>
        </w:rPr>
      </w:pPr>
      <w:r w:rsidRPr="00C60CA2">
        <w:rPr>
          <w:rFonts w:ascii="Tahoma" w:hAnsi="Tahoma" w:cs="Tahoma"/>
          <w:sz w:val="20"/>
          <w:szCs w:val="20"/>
        </w:rPr>
        <w:t xml:space="preserve">Заключить с Заемщиком дополнительное соглашение к настоящему Договору о продлении Срока </w:t>
      </w:r>
      <w:r w:rsidRPr="00C60CA2">
        <w:rPr>
          <w:rFonts w:ascii="Tahoma" w:eastAsia="Times New Roman" w:hAnsi="Tahoma" w:cs="Tahoma"/>
          <w:iCs/>
          <w:sz w:val="20"/>
          <w:szCs w:val="20"/>
        </w:rPr>
        <w:t xml:space="preserve">пользования </w:t>
      </w:r>
      <w:r w:rsidR="003370D6" w:rsidRPr="00C60CA2">
        <w:rPr>
          <w:rFonts w:ascii="Tahoma" w:eastAsia="Times New Roman" w:hAnsi="Tahoma" w:cs="Tahoma"/>
          <w:iCs/>
          <w:sz w:val="20"/>
          <w:szCs w:val="20"/>
        </w:rPr>
        <w:t>заемными средствами</w:t>
      </w:r>
      <w:r w:rsidRPr="00C60CA2">
        <w:rPr>
          <w:rFonts w:ascii="Tahoma" w:hAnsi="Tahoma" w:cs="Tahoma"/>
          <w:sz w:val="20"/>
          <w:szCs w:val="20"/>
        </w:rPr>
        <w:t xml:space="preserve"> на срок, не превышающий </w:t>
      </w:r>
      <w:r w:rsidR="001F7940">
        <w:rPr>
          <w:rFonts w:ascii="Tahoma" w:hAnsi="Tahoma" w:cs="Tahoma"/>
          <w:sz w:val="20"/>
          <w:szCs w:val="20"/>
        </w:rPr>
        <w:t xml:space="preserve">срока, </w:t>
      </w:r>
      <w:r w:rsidR="001F7940" w:rsidRPr="00C60CA2">
        <w:rPr>
          <w:rFonts w:ascii="Tahoma" w:hAnsi="Tahoma" w:cs="Tahoma"/>
          <w:sz w:val="20"/>
          <w:szCs w:val="20"/>
        </w:rPr>
        <w:t>определенного в п. 3</w:t>
      </w:r>
      <w:r w:rsidR="001F7940" w:rsidRPr="00C60CA2">
        <w:rPr>
          <w:rFonts w:ascii="Tahoma" w:eastAsia="Times New Roman" w:hAnsi="Tahoma" w:cs="Tahoma"/>
          <w:iCs/>
          <w:sz w:val="20"/>
          <w:szCs w:val="20"/>
        </w:rPr>
        <w:t>.3 Договора</w:t>
      </w:r>
      <w:r w:rsidRPr="00C60CA2">
        <w:rPr>
          <w:rFonts w:ascii="Tahoma" w:hAnsi="Tahoma" w:cs="Tahoma"/>
          <w:sz w:val="20"/>
          <w:szCs w:val="20"/>
        </w:rPr>
        <w:t>, на основании заявления Заемщика, полученного в соответствии с п</w:t>
      </w:r>
      <w:r w:rsidR="003370D6" w:rsidRPr="00C60CA2">
        <w:rPr>
          <w:rFonts w:ascii="Tahoma" w:hAnsi="Tahoma" w:cs="Tahoma"/>
          <w:sz w:val="20"/>
          <w:szCs w:val="20"/>
        </w:rPr>
        <w:t xml:space="preserve">. 5.2.3 </w:t>
      </w:r>
      <w:r w:rsidRPr="00C60CA2">
        <w:rPr>
          <w:rFonts w:ascii="Tahoma" w:hAnsi="Tahoma" w:cs="Tahoma"/>
          <w:sz w:val="20"/>
          <w:szCs w:val="20"/>
        </w:rPr>
        <w:t xml:space="preserve">Договора при соблюдении установленных указанным пунктом условий. </w:t>
      </w:r>
    </w:p>
    <w:p w14:paraId="66E4B52C" w14:textId="77777777" w:rsidR="009241FA" w:rsidRPr="00C60CA2" w:rsidRDefault="009241FA" w:rsidP="009241FA">
      <w:pPr>
        <w:pStyle w:val="afe"/>
        <w:tabs>
          <w:tab w:val="left" w:pos="1134"/>
        </w:tabs>
        <w:ind w:left="709"/>
        <w:jc w:val="both"/>
        <w:rPr>
          <w:rFonts w:ascii="Tahoma" w:hAnsi="Tahoma" w:cs="Tahoma"/>
          <w:i/>
          <w:sz w:val="20"/>
          <w:szCs w:val="20"/>
        </w:rPr>
      </w:pPr>
    </w:p>
    <w:p w14:paraId="6F075391" w14:textId="77777777" w:rsidR="004629B3" w:rsidRPr="00C60CA2" w:rsidRDefault="004629B3" w:rsidP="00800116">
      <w:pPr>
        <w:pStyle w:val="afe"/>
        <w:numPr>
          <w:ilvl w:val="1"/>
          <w:numId w:val="92"/>
        </w:numPr>
        <w:tabs>
          <w:tab w:val="left" w:pos="709"/>
          <w:tab w:val="left" w:pos="1134"/>
        </w:tabs>
        <w:ind w:hanging="1000"/>
        <w:jc w:val="both"/>
        <w:rPr>
          <w:rFonts w:ascii="Tahoma" w:hAnsi="Tahoma" w:cs="Tahoma"/>
          <w:b/>
          <w:sz w:val="20"/>
          <w:szCs w:val="20"/>
        </w:rPr>
      </w:pPr>
      <w:r w:rsidRPr="00C60CA2">
        <w:rPr>
          <w:rFonts w:ascii="Tahoma" w:hAnsi="Tahoma" w:cs="Tahoma"/>
          <w:b/>
          <w:sz w:val="20"/>
          <w:szCs w:val="20"/>
        </w:rPr>
        <w:t>Кредитор имеет право:</w:t>
      </w:r>
    </w:p>
    <w:p w14:paraId="071DC1D0" w14:textId="77777777" w:rsidR="004629B3" w:rsidRPr="00C60CA2" w:rsidRDefault="004629B3" w:rsidP="00800116">
      <w:pPr>
        <w:pStyle w:val="afe"/>
        <w:numPr>
          <w:ilvl w:val="2"/>
          <w:numId w:val="92"/>
        </w:numPr>
        <w:tabs>
          <w:tab w:val="left" w:pos="709"/>
          <w:tab w:val="left" w:pos="1134"/>
        </w:tabs>
        <w:ind w:left="709" w:hanging="709"/>
        <w:jc w:val="both"/>
        <w:rPr>
          <w:rFonts w:ascii="Tahoma" w:hAnsi="Tahoma" w:cs="Tahoma"/>
          <w:sz w:val="20"/>
          <w:szCs w:val="20"/>
        </w:rPr>
      </w:pPr>
      <w:r w:rsidRPr="00C60CA2">
        <w:rPr>
          <w:rFonts w:ascii="Tahoma" w:hAnsi="Tahoma" w:cs="Tahoma"/>
          <w:sz w:val="20"/>
          <w:szCs w:val="20"/>
        </w:rPr>
        <w:t xml:space="preserve">Потребовать полного досрочного исполнения обязательств по Договору путем предъявления письменного требования о полном досрочном возврате </w:t>
      </w:r>
      <w:r w:rsidR="00383EB8" w:rsidRPr="00C60CA2">
        <w:rPr>
          <w:rFonts w:ascii="Tahoma" w:hAnsi="Tahoma" w:cs="Tahoma"/>
          <w:sz w:val="20"/>
          <w:szCs w:val="20"/>
        </w:rPr>
        <w:t>С</w:t>
      </w:r>
      <w:r w:rsidRPr="00C60CA2">
        <w:rPr>
          <w:rFonts w:ascii="Tahoma" w:hAnsi="Tahoma" w:cs="Tahoma"/>
          <w:sz w:val="20"/>
          <w:szCs w:val="20"/>
        </w:rPr>
        <w:t xml:space="preserve">уммы </w:t>
      </w:r>
      <w:r w:rsidR="00E27ABE" w:rsidRPr="00C60CA2">
        <w:rPr>
          <w:rFonts w:ascii="Tahoma" w:eastAsia="Times New Roman" w:hAnsi="Tahoma" w:cs="Tahoma"/>
          <w:sz w:val="20"/>
          <w:szCs w:val="20"/>
        </w:rPr>
        <w:t>заемных</w:t>
      </w:r>
      <w:r w:rsidR="00E27ABE" w:rsidRPr="00C60CA2">
        <w:rPr>
          <w:rFonts w:ascii="Tahoma" w:hAnsi="Tahoma" w:cs="Tahoma"/>
          <w:sz w:val="20"/>
          <w:szCs w:val="20"/>
        </w:rPr>
        <w:t xml:space="preserve"> средств</w:t>
      </w:r>
      <w:r w:rsidRPr="00C60CA2">
        <w:rPr>
          <w:rFonts w:ascii="Tahoma" w:hAnsi="Tahoma" w:cs="Tahoma"/>
          <w:sz w:val="20"/>
          <w:szCs w:val="20"/>
        </w:rPr>
        <w:t>, начисленных в соответствии с условиями Договора, но неуплаченных</w:t>
      </w:r>
      <w:r w:rsidR="009A18E1">
        <w:rPr>
          <w:rFonts w:ascii="Tahoma" w:hAnsi="Tahoma" w:cs="Tahoma"/>
          <w:sz w:val="20"/>
          <w:szCs w:val="20"/>
        </w:rPr>
        <w:t>,</w:t>
      </w:r>
      <w:r w:rsidRPr="00C60CA2">
        <w:rPr>
          <w:rFonts w:ascii="Tahoma" w:hAnsi="Tahoma" w:cs="Tahoma"/>
          <w:sz w:val="20"/>
          <w:szCs w:val="20"/>
        </w:rPr>
        <w:t xml:space="preserve"> процентов и суммы неустойки (при наличии) в следующих случаях:</w:t>
      </w:r>
    </w:p>
    <w:p w14:paraId="1BA0FDD7" w14:textId="77777777" w:rsidR="00203C8C" w:rsidRPr="00C60CA2" w:rsidRDefault="004629B3" w:rsidP="009241FA">
      <w:pPr>
        <w:numPr>
          <w:ilvl w:val="3"/>
          <w:numId w:val="42"/>
        </w:numPr>
        <w:tabs>
          <w:tab w:val="clear" w:pos="0"/>
          <w:tab w:val="num" w:pos="1276"/>
        </w:tabs>
        <w:spacing w:after="0" w:line="240" w:lineRule="auto"/>
        <w:ind w:left="1134" w:hanging="425"/>
        <w:jc w:val="both"/>
        <w:rPr>
          <w:rFonts w:ascii="Tahoma" w:hAnsi="Tahoma" w:cs="Tahoma"/>
          <w:sz w:val="20"/>
          <w:szCs w:val="20"/>
        </w:rPr>
      </w:pPr>
      <w:r w:rsidRPr="00C60CA2">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p>
    <w:p w14:paraId="0A36DA34" w14:textId="77777777" w:rsidR="00203C8C" w:rsidRPr="00C60CA2" w:rsidRDefault="004629B3" w:rsidP="009241FA">
      <w:pPr>
        <w:numPr>
          <w:ilvl w:val="3"/>
          <w:numId w:val="42"/>
        </w:numPr>
        <w:tabs>
          <w:tab w:val="clear" w:pos="0"/>
          <w:tab w:val="num" w:pos="1276"/>
        </w:tabs>
        <w:spacing w:after="0" w:line="240" w:lineRule="auto"/>
        <w:ind w:left="1134" w:hanging="425"/>
        <w:jc w:val="both"/>
        <w:rPr>
          <w:rFonts w:ascii="Tahoma" w:hAnsi="Tahoma" w:cs="Tahoma"/>
          <w:sz w:val="20"/>
          <w:szCs w:val="20"/>
        </w:rPr>
      </w:pPr>
      <w:r w:rsidRPr="00C60CA2">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p w14:paraId="755DC019" w14:textId="77777777" w:rsidR="00203C8C" w:rsidRPr="00C60CA2" w:rsidRDefault="004629B3" w:rsidP="009241FA">
      <w:pPr>
        <w:numPr>
          <w:ilvl w:val="3"/>
          <w:numId w:val="42"/>
        </w:numPr>
        <w:tabs>
          <w:tab w:val="clear" w:pos="0"/>
          <w:tab w:val="num" w:pos="1276"/>
        </w:tabs>
        <w:spacing w:after="0" w:line="240" w:lineRule="auto"/>
        <w:ind w:left="1134" w:hanging="425"/>
        <w:jc w:val="both"/>
        <w:rPr>
          <w:rFonts w:ascii="Tahoma" w:hAnsi="Tahoma" w:cs="Tahoma"/>
          <w:sz w:val="20"/>
          <w:szCs w:val="20"/>
        </w:rPr>
      </w:pPr>
      <w:r w:rsidRPr="00C60CA2">
        <w:rPr>
          <w:rFonts w:ascii="Tahoma" w:hAnsi="Tahoma" w:cs="Tahoma"/>
          <w:sz w:val="20"/>
          <w:szCs w:val="20"/>
        </w:rPr>
        <w:t>в случае полной или частичной утраты или повреждения Предмета ипотеки;</w:t>
      </w:r>
    </w:p>
    <w:p w14:paraId="289F7CAA" w14:textId="77777777" w:rsidR="00203C8C" w:rsidRPr="00C60CA2" w:rsidRDefault="004629B3" w:rsidP="009241FA">
      <w:pPr>
        <w:numPr>
          <w:ilvl w:val="3"/>
          <w:numId w:val="42"/>
        </w:numPr>
        <w:tabs>
          <w:tab w:val="clear" w:pos="0"/>
          <w:tab w:val="num" w:pos="1276"/>
        </w:tabs>
        <w:spacing w:after="0" w:line="240" w:lineRule="auto"/>
        <w:ind w:left="1134" w:hanging="425"/>
        <w:jc w:val="both"/>
        <w:rPr>
          <w:rFonts w:ascii="Tahoma" w:hAnsi="Tahoma" w:cs="Tahoma"/>
          <w:sz w:val="20"/>
          <w:szCs w:val="20"/>
        </w:rPr>
      </w:pPr>
      <w:r w:rsidRPr="00C60CA2">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097E49B9" w14:textId="77777777" w:rsidR="00203C8C" w:rsidRPr="00C60CA2" w:rsidRDefault="004629B3" w:rsidP="009241FA">
      <w:pPr>
        <w:numPr>
          <w:ilvl w:val="3"/>
          <w:numId w:val="42"/>
        </w:numPr>
        <w:tabs>
          <w:tab w:val="clear" w:pos="0"/>
          <w:tab w:val="num" w:pos="1276"/>
        </w:tabs>
        <w:spacing w:after="0" w:line="240" w:lineRule="auto"/>
        <w:ind w:left="1134" w:hanging="425"/>
        <w:jc w:val="both"/>
        <w:rPr>
          <w:rFonts w:ascii="Tahoma" w:hAnsi="Tahoma" w:cs="Tahoma"/>
          <w:sz w:val="20"/>
          <w:szCs w:val="20"/>
        </w:rPr>
      </w:pPr>
      <w:r w:rsidRPr="00C60CA2">
        <w:rPr>
          <w:rFonts w:ascii="Tahoma" w:hAnsi="Tahoma" w:cs="Tahoma"/>
          <w:sz w:val="20"/>
          <w:szCs w:val="20"/>
        </w:rPr>
        <w:t>при необоснованном отказе Кредитору в проверке Предмета ипотеки;</w:t>
      </w:r>
    </w:p>
    <w:p w14:paraId="4CDEE804" w14:textId="77777777" w:rsidR="004629B3" w:rsidRPr="00C60CA2" w:rsidRDefault="004629B3" w:rsidP="009241FA">
      <w:pPr>
        <w:numPr>
          <w:ilvl w:val="3"/>
          <w:numId w:val="42"/>
        </w:numPr>
        <w:tabs>
          <w:tab w:val="clear" w:pos="0"/>
          <w:tab w:val="num" w:pos="1276"/>
        </w:tabs>
        <w:spacing w:after="0" w:line="240" w:lineRule="auto"/>
        <w:ind w:left="1134" w:hanging="425"/>
        <w:jc w:val="both"/>
        <w:rPr>
          <w:rFonts w:ascii="Tahoma" w:hAnsi="Tahoma" w:cs="Tahoma"/>
          <w:sz w:val="20"/>
          <w:szCs w:val="20"/>
        </w:rPr>
      </w:pPr>
      <w:r w:rsidRPr="00C60CA2">
        <w:rPr>
          <w:rFonts w:ascii="Tahoma" w:hAnsi="Tahoma" w:cs="Tahoma"/>
          <w:sz w:val="20"/>
          <w:szCs w:val="20"/>
        </w:rPr>
        <w:t>при обнаружении незаявленных обременений на Предмет ипотеки;</w:t>
      </w:r>
    </w:p>
    <w:p w14:paraId="1E77C8EE" w14:textId="77777777" w:rsidR="004629B3" w:rsidRPr="00C60CA2" w:rsidRDefault="004629B3" w:rsidP="009241FA">
      <w:pPr>
        <w:numPr>
          <w:ilvl w:val="3"/>
          <w:numId w:val="42"/>
        </w:numPr>
        <w:tabs>
          <w:tab w:val="num" w:pos="1276"/>
        </w:tabs>
        <w:spacing w:after="0" w:line="240" w:lineRule="auto"/>
        <w:ind w:left="1134" w:hanging="425"/>
        <w:jc w:val="both"/>
        <w:rPr>
          <w:rFonts w:ascii="Tahoma" w:hAnsi="Tahoma" w:cs="Tahoma"/>
          <w:sz w:val="20"/>
          <w:szCs w:val="20"/>
        </w:rPr>
      </w:pPr>
      <w:r w:rsidRPr="00C60CA2">
        <w:rPr>
          <w:rFonts w:ascii="Tahoma" w:hAnsi="Tahoma" w:cs="Tahoma"/>
          <w:sz w:val="20"/>
          <w:szCs w:val="20"/>
        </w:rPr>
        <w:t xml:space="preserve">при неисполнении или ненадлежащем исполнении Заемщиком обязательств по Имущественному страхованию, предусмотренных </w:t>
      </w:r>
      <w:r w:rsidRPr="00C60CA2">
        <w:rPr>
          <w:rFonts w:ascii="Tahoma" w:eastAsia="Times New Roman" w:hAnsi="Tahoma" w:cs="Tahoma"/>
          <w:sz w:val="20"/>
          <w:szCs w:val="20"/>
          <w:lang w:eastAsia="ru-RU"/>
        </w:rPr>
        <w:t>Договор</w:t>
      </w:r>
      <w:r w:rsidR="00E27ABE" w:rsidRPr="00C60CA2">
        <w:rPr>
          <w:rFonts w:ascii="Tahoma" w:eastAsia="Times New Roman" w:hAnsi="Tahoma" w:cs="Tahoma"/>
          <w:sz w:val="20"/>
          <w:szCs w:val="20"/>
          <w:lang w:eastAsia="ru-RU"/>
        </w:rPr>
        <w:t>ом</w:t>
      </w:r>
      <w:r w:rsidRPr="00C60CA2">
        <w:rPr>
          <w:rFonts w:ascii="Tahoma" w:hAnsi="Tahoma" w:cs="Tahoma"/>
          <w:sz w:val="20"/>
          <w:szCs w:val="20"/>
        </w:rPr>
        <w:t>;</w:t>
      </w:r>
    </w:p>
    <w:p w14:paraId="74642661" w14:textId="77777777" w:rsidR="004629B3" w:rsidRPr="00EA7450" w:rsidRDefault="00E27ABE" w:rsidP="009241FA">
      <w:pPr>
        <w:numPr>
          <w:ilvl w:val="3"/>
          <w:numId w:val="42"/>
        </w:numPr>
        <w:tabs>
          <w:tab w:val="num" w:pos="1276"/>
        </w:tabs>
        <w:spacing w:after="0" w:line="240" w:lineRule="auto"/>
        <w:ind w:left="1134" w:hanging="425"/>
        <w:jc w:val="both"/>
        <w:rPr>
          <w:rFonts w:ascii="Tahoma" w:eastAsia="Times New Roman" w:hAnsi="Tahoma" w:cs="Tahoma"/>
          <w:sz w:val="20"/>
          <w:szCs w:val="20"/>
          <w:lang w:eastAsia="ru-RU"/>
        </w:rPr>
      </w:pPr>
      <w:r w:rsidRPr="00EA7450">
        <w:rPr>
          <w:rFonts w:ascii="Tahoma" w:eastAsia="Times New Roman" w:hAnsi="Tahoma" w:cs="Tahoma"/>
          <w:sz w:val="20"/>
          <w:szCs w:val="20"/>
          <w:lang w:eastAsia="ru-RU"/>
        </w:rPr>
        <w:t>при нецелевом использовании</w:t>
      </w:r>
      <w:r w:rsidR="00127356" w:rsidRPr="00CC22B4">
        <w:rPr>
          <w:rFonts w:ascii="Tahoma" w:eastAsia="Times New Roman" w:hAnsi="Tahoma" w:cs="Tahoma"/>
          <w:sz w:val="20"/>
          <w:szCs w:val="20"/>
          <w:lang w:eastAsia="ru-RU"/>
        </w:rPr>
        <w:t xml:space="preserve"> З</w:t>
      </w:r>
      <w:r w:rsidRPr="00EA7450">
        <w:rPr>
          <w:rFonts w:ascii="Tahoma" w:eastAsia="Times New Roman" w:hAnsi="Tahoma" w:cs="Tahoma"/>
          <w:sz w:val="20"/>
          <w:szCs w:val="20"/>
          <w:lang w:eastAsia="ru-RU"/>
        </w:rPr>
        <w:t>аемных средств;</w:t>
      </w:r>
    </w:p>
    <w:p w14:paraId="412141DD" w14:textId="77777777" w:rsidR="004629B3" w:rsidRPr="00C60CA2" w:rsidRDefault="00E27ABE" w:rsidP="009241FA">
      <w:pPr>
        <w:numPr>
          <w:ilvl w:val="3"/>
          <w:numId w:val="42"/>
        </w:numPr>
        <w:tabs>
          <w:tab w:val="num" w:pos="1276"/>
        </w:tabs>
        <w:spacing w:after="0" w:line="240" w:lineRule="auto"/>
        <w:ind w:left="1134" w:hanging="425"/>
        <w:jc w:val="both"/>
        <w:rPr>
          <w:rFonts w:ascii="Tahoma" w:hAnsi="Tahoma" w:cs="Tahoma"/>
          <w:sz w:val="20"/>
          <w:szCs w:val="20"/>
        </w:rPr>
      </w:pPr>
      <w:r w:rsidRPr="00C60CA2">
        <w:rPr>
          <w:rFonts w:ascii="Tahoma" w:hAnsi="Tahoma" w:cs="Tahoma"/>
          <w:sz w:val="20"/>
          <w:szCs w:val="20"/>
        </w:rPr>
        <w:t>в других случаях, предусмотренных действующим законодательством Р</w:t>
      </w:r>
      <w:r w:rsidR="00BB20C1" w:rsidRPr="00C60CA2">
        <w:rPr>
          <w:rFonts w:ascii="Tahoma" w:hAnsi="Tahoma" w:cs="Tahoma"/>
          <w:sz w:val="20"/>
          <w:szCs w:val="20"/>
        </w:rPr>
        <w:t xml:space="preserve">оссийской </w:t>
      </w:r>
      <w:r w:rsidRPr="00C60CA2">
        <w:rPr>
          <w:rFonts w:ascii="Tahoma" w:hAnsi="Tahoma" w:cs="Tahoma"/>
          <w:sz w:val="20"/>
          <w:szCs w:val="20"/>
        </w:rPr>
        <w:t>Ф</w:t>
      </w:r>
      <w:r w:rsidR="00BB20C1" w:rsidRPr="00C60CA2">
        <w:rPr>
          <w:rFonts w:ascii="Tahoma" w:hAnsi="Tahoma" w:cs="Tahoma"/>
          <w:sz w:val="20"/>
          <w:szCs w:val="20"/>
        </w:rPr>
        <w:t>едерации</w:t>
      </w:r>
      <w:r w:rsidRPr="00C60CA2">
        <w:rPr>
          <w:rFonts w:ascii="Tahoma" w:hAnsi="Tahoma" w:cs="Tahoma"/>
          <w:sz w:val="20"/>
          <w:szCs w:val="20"/>
        </w:rPr>
        <w:t>.</w:t>
      </w:r>
    </w:p>
    <w:p w14:paraId="33E8810B" w14:textId="77777777" w:rsidR="00800116" w:rsidRPr="00800116" w:rsidRDefault="004629B3" w:rsidP="00800116">
      <w:pPr>
        <w:pStyle w:val="afe"/>
        <w:numPr>
          <w:ilvl w:val="2"/>
          <w:numId w:val="92"/>
        </w:numPr>
        <w:tabs>
          <w:tab w:val="left" w:pos="709"/>
          <w:tab w:val="left" w:pos="1134"/>
        </w:tabs>
        <w:ind w:left="709" w:hanging="709"/>
        <w:jc w:val="both"/>
        <w:rPr>
          <w:rFonts w:ascii="Tahoma" w:hAnsi="Tahoma" w:cs="Tahoma"/>
          <w:b/>
          <w:sz w:val="20"/>
          <w:szCs w:val="20"/>
        </w:rPr>
      </w:pPr>
      <w:r w:rsidRPr="00C60CA2">
        <w:rPr>
          <w:rFonts w:ascii="Tahoma" w:hAnsi="Tahoma" w:cs="Tahoma"/>
          <w:sz w:val="20"/>
          <w:szCs w:val="20"/>
        </w:rPr>
        <w:t>Обратить взыскание на Предмет ипо</w:t>
      </w:r>
      <w:r w:rsidR="00E27ABE" w:rsidRPr="00C60CA2">
        <w:rPr>
          <w:rFonts w:ascii="Tahoma" w:hAnsi="Tahoma" w:cs="Tahoma"/>
          <w:sz w:val="20"/>
          <w:szCs w:val="20"/>
        </w:rPr>
        <w:t xml:space="preserve">теки при неисполнении </w:t>
      </w:r>
      <w:r w:rsidR="00E27ABE" w:rsidRPr="00C60CA2">
        <w:rPr>
          <w:rFonts w:ascii="Tahoma" w:eastAsia="Times New Roman" w:hAnsi="Tahoma" w:cs="Tahoma"/>
          <w:sz w:val="20"/>
          <w:szCs w:val="20"/>
        </w:rPr>
        <w:t>требования</w:t>
      </w:r>
      <w:r w:rsidR="00E27ABE" w:rsidRPr="00C60CA2">
        <w:rPr>
          <w:rFonts w:ascii="Tahoma" w:hAnsi="Tahoma" w:cs="Tahoma"/>
          <w:sz w:val="20"/>
          <w:szCs w:val="20"/>
        </w:rPr>
        <w:t xml:space="preserve"> Кредитора</w:t>
      </w:r>
      <w:r w:rsidRPr="00C60CA2">
        <w:rPr>
          <w:rFonts w:ascii="Tahoma" w:eastAsia="Times New Roman" w:hAnsi="Tahoma" w:cs="Tahoma"/>
          <w:sz w:val="20"/>
          <w:szCs w:val="20"/>
        </w:rPr>
        <w:t xml:space="preserve">, </w:t>
      </w:r>
      <w:r w:rsidR="00E27ABE" w:rsidRPr="00C60CA2">
        <w:rPr>
          <w:rFonts w:ascii="Tahoma" w:eastAsia="Times New Roman" w:hAnsi="Tahoma" w:cs="Tahoma"/>
          <w:sz w:val="20"/>
          <w:szCs w:val="20"/>
        </w:rPr>
        <w:t>предусмотренного</w:t>
      </w:r>
      <w:r w:rsidR="00E27ABE" w:rsidRPr="00C60CA2">
        <w:rPr>
          <w:rFonts w:ascii="Tahoma" w:hAnsi="Tahoma" w:cs="Tahoma"/>
          <w:sz w:val="20"/>
          <w:szCs w:val="20"/>
        </w:rPr>
        <w:t xml:space="preserve"> п. </w:t>
      </w:r>
      <w:r w:rsidR="00E27ABE" w:rsidRPr="00C60CA2">
        <w:rPr>
          <w:rFonts w:ascii="Tahoma" w:eastAsia="Times New Roman" w:hAnsi="Tahoma" w:cs="Tahoma"/>
          <w:sz w:val="20"/>
          <w:szCs w:val="20"/>
        </w:rPr>
        <w:t>5.4.1.</w:t>
      </w:r>
      <w:r w:rsidR="00E27ABE" w:rsidRPr="00C60CA2">
        <w:rPr>
          <w:rFonts w:ascii="Tahoma" w:hAnsi="Tahoma" w:cs="Tahoma"/>
          <w:sz w:val="20"/>
          <w:szCs w:val="20"/>
        </w:rPr>
        <w:t xml:space="preserve"> Договора</w:t>
      </w:r>
      <w:r w:rsidRPr="00C60CA2">
        <w:rPr>
          <w:rFonts w:ascii="Tahoma" w:hAnsi="Tahoma" w:cs="Tahoma"/>
          <w:sz w:val="20"/>
          <w:szCs w:val="20"/>
        </w:rPr>
        <w:t>.</w:t>
      </w:r>
      <w:bookmarkStart w:id="53" w:name="_Ref374453777"/>
    </w:p>
    <w:p w14:paraId="79AB60F4" w14:textId="77777777" w:rsidR="00800116" w:rsidRPr="00800116" w:rsidRDefault="004629B3" w:rsidP="00800116">
      <w:pPr>
        <w:pStyle w:val="afe"/>
        <w:numPr>
          <w:ilvl w:val="2"/>
          <w:numId w:val="92"/>
        </w:numPr>
        <w:tabs>
          <w:tab w:val="left" w:pos="709"/>
          <w:tab w:val="left" w:pos="1134"/>
        </w:tabs>
        <w:ind w:left="709" w:hanging="709"/>
        <w:jc w:val="both"/>
        <w:rPr>
          <w:rFonts w:ascii="Tahoma" w:hAnsi="Tahoma" w:cs="Tahoma"/>
          <w:b/>
          <w:sz w:val="20"/>
          <w:szCs w:val="20"/>
        </w:rPr>
      </w:pPr>
      <w:r w:rsidRPr="00800116">
        <w:rPr>
          <w:rFonts w:ascii="Tahoma" w:hAnsi="Tahoma" w:cs="Tahoma"/>
          <w:sz w:val="20"/>
          <w:szCs w:val="20"/>
        </w:rPr>
        <w:t xml:space="preserve">Уступить права требования по Договору третьим лицам, включая </w:t>
      </w:r>
      <w:proofErr w:type="spellStart"/>
      <w:r w:rsidRPr="00800116">
        <w:rPr>
          <w:rFonts w:ascii="Tahoma" w:hAnsi="Tahoma" w:cs="Tahoma"/>
          <w:sz w:val="20"/>
          <w:szCs w:val="20"/>
        </w:rPr>
        <w:t>некредитные</w:t>
      </w:r>
      <w:proofErr w:type="spellEnd"/>
      <w:r w:rsidRPr="00800116">
        <w:rPr>
          <w:rFonts w:ascii="Tahoma" w:hAnsi="Tahoma" w:cs="Tahoma"/>
          <w:sz w:val="20"/>
          <w:szCs w:val="20"/>
        </w:rPr>
        <w:t xml:space="preserve"> организации, в соответствии с требованиями действующего законодательства Р</w:t>
      </w:r>
      <w:r w:rsidR="00BB20C1" w:rsidRPr="00800116">
        <w:rPr>
          <w:rFonts w:ascii="Tahoma" w:hAnsi="Tahoma" w:cs="Tahoma"/>
          <w:sz w:val="20"/>
          <w:szCs w:val="20"/>
        </w:rPr>
        <w:t xml:space="preserve">оссийской </w:t>
      </w:r>
      <w:r w:rsidRPr="00800116">
        <w:rPr>
          <w:rFonts w:ascii="Tahoma" w:hAnsi="Tahoma" w:cs="Tahoma"/>
          <w:sz w:val="20"/>
          <w:szCs w:val="20"/>
        </w:rPr>
        <w:t>Ф</w:t>
      </w:r>
      <w:r w:rsidR="00BB20C1" w:rsidRPr="00800116">
        <w:rPr>
          <w:rFonts w:ascii="Tahoma" w:hAnsi="Tahoma" w:cs="Tahoma"/>
          <w:sz w:val="20"/>
          <w:szCs w:val="20"/>
        </w:rPr>
        <w:t>едерации</w:t>
      </w:r>
      <w:r w:rsidRPr="00800116">
        <w:rPr>
          <w:rFonts w:ascii="Tahoma" w:hAnsi="Tahoma" w:cs="Tahoma"/>
          <w:sz w:val="20"/>
          <w:szCs w:val="20"/>
        </w:rPr>
        <w:t xml:space="preserve"> и согласием Заемщика, выраженным в настоящем Договоре, а при наличии закладной </w:t>
      </w:r>
      <w:r w:rsidR="00383EB8" w:rsidRPr="00800116">
        <w:rPr>
          <w:rFonts w:ascii="Tahoma" w:hAnsi="Tahoma" w:cs="Tahoma"/>
          <w:sz w:val="20"/>
          <w:szCs w:val="20"/>
        </w:rPr>
        <w:t>–</w:t>
      </w:r>
      <w:r w:rsidRPr="00800116">
        <w:rPr>
          <w:rFonts w:ascii="Tahoma" w:hAnsi="Tahoma" w:cs="Tahoma"/>
          <w:sz w:val="20"/>
          <w:szCs w:val="20"/>
        </w:rPr>
        <w:t xml:space="preserve"> передать права на такую закладную любому третьему лицу.</w:t>
      </w:r>
      <w:bookmarkEnd w:id="53"/>
    </w:p>
    <w:p w14:paraId="3EB3684D" w14:textId="77777777" w:rsidR="00800116" w:rsidRPr="00800116" w:rsidRDefault="004629B3" w:rsidP="00800116">
      <w:pPr>
        <w:pStyle w:val="afe"/>
        <w:numPr>
          <w:ilvl w:val="2"/>
          <w:numId w:val="92"/>
        </w:numPr>
        <w:tabs>
          <w:tab w:val="left" w:pos="709"/>
          <w:tab w:val="left" w:pos="1134"/>
        </w:tabs>
        <w:ind w:left="709" w:hanging="709"/>
        <w:jc w:val="both"/>
        <w:rPr>
          <w:rFonts w:ascii="Tahoma" w:hAnsi="Tahoma" w:cs="Tahoma"/>
          <w:b/>
          <w:sz w:val="20"/>
          <w:szCs w:val="20"/>
        </w:rPr>
      </w:pPr>
      <w:r w:rsidRPr="00800116">
        <w:rPr>
          <w:rFonts w:ascii="Tahoma" w:hAnsi="Tahoma" w:cs="Tahoma"/>
          <w:sz w:val="20"/>
          <w:szCs w:val="20"/>
        </w:rPr>
        <w:t xml:space="preserve">Проверять целевое использование </w:t>
      </w:r>
      <w:r w:rsidR="00127356" w:rsidRPr="00800116">
        <w:rPr>
          <w:rFonts w:ascii="Tahoma" w:eastAsia="Times New Roman" w:hAnsi="Tahoma" w:cs="Tahoma"/>
          <w:sz w:val="20"/>
          <w:szCs w:val="20"/>
        </w:rPr>
        <w:t>З</w:t>
      </w:r>
      <w:r w:rsidR="00E27ABE" w:rsidRPr="00800116">
        <w:rPr>
          <w:rFonts w:ascii="Tahoma" w:eastAsia="Times New Roman" w:hAnsi="Tahoma" w:cs="Tahoma"/>
          <w:sz w:val="20"/>
          <w:szCs w:val="20"/>
        </w:rPr>
        <w:t>аемных</w:t>
      </w:r>
      <w:r w:rsidR="00E27ABE" w:rsidRPr="00800116">
        <w:rPr>
          <w:rFonts w:ascii="Tahoma" w:hAnsi="Tahoma" w:cs="Tahoma"/>
          <w:sz w:val="20"/>
          <w:szCs w:val="20"/>
        </w:rPr>
        <w:t xml:space="preserve"> с</w:t>
      </w:r>
      <w:r w:rsidRPr="00800116">
        <w:rPr>
          <w:rFonts w:ascii="Tahoma" w:hAnsi="Tahoma" w:cs="Tahoma"/>
          <w:sz w:val="20"/>
          <w:szCs w:val="20"/>
        </w:rPr>
        <w:t>редств</w:t>
      </w:r>
      <w:r w:rsidR="00E27ABE" w:rsidRPr="00800116">
        <w:rPr>
          <w:rFonts w:ascii="Tahoma" w:eastAsia="Times New Roman" w:hAnsi="Tahoma" w:cs="Tahoma"/>
          <w:sz w:val="20"/>
          <w:szCs w:val="20"/>
        </w:rPr>
        <w:t xml:space="preserve">, </w:t>
      </w:r>
      <w:r w:rsidRPr="00800116">
        <w:rPr>
          <w:rFonts w:ascii="Tahoma" w:hAnsi="Tahoma" w:cs="Tahoma"/>
          <w:sz w:val="20"/>
          <w:szCs w:val="20"/>
        </w:rPr>
        <w:t xml:space="preserve">в том числе путем запроса информации, необходимой для контроля за целевым использованием </w:t>
      </w:r>
      <w:r w:rsidR="00127356" w:rsidRPr="00800116">
        <w:rPr>
          <w:rFonts w:ascii="Tahoma" w:hAnsi="Tahoma" w:cs="Tahoma"/>
          <w:sz w:val="20"/>
          <w:szCs w:val="20"/>
        </w:rPr>
        <w:t>Заемны</w:t>
      </w:r>
      <w:r w:rsidRPr="00800116">
        <w:rPr>
          <w:rFonts w:ascii="Tahoma" w:hAnsi="Tahoma" w:cs="Tahoma"/>
          <w:sz w:val="20"/>
          <w:szCs w:val="20"/>
        </w:rPr>
        <w:t>х средств, как у Заемщика, так и у любых третьих лиц, владеющих такой информацией.</w:t>
      </w:r>
      <w:bookmarkStart w:id="54" w:name="_Ref374455900"/>
    </w:p>
    <w:p w14:paraId="03B52EF6" w14:textId="77777777" w:rsidR="00800116" w:rsidRPr="00800116" w:rsidRDefault="004629B3" w:rsidP="00800116">
      <w:pPr>
        <w:pStyle w:val="afe"/>
        <w:numPr>
          <w:ilvl w:val="2"/>
          <w:numId w:val="92"/>
        </w:numPr>
        <w:tabs>
          <w:tab w:val="left" w:pos="709"/>
          <w:tab w:val="left" w:pos="1134"/>
        </w:tabs>
        <w:ind w:left="709" w:hanging="709"/>
        <w:jc w:val="both"/>
        <w:rPr>
          <w:rFonts w:ascii="Tahoma" w:hAnsi="Tahoma" w:cs="Tahoma"/>
          <w:b/>
          <w:sz w:val="20"/>
          <w:szCs w:val="20"/>
        </w:rPr>
      </w:pPr>
      <w:r w:rsidRPr="00800116">
        <w:rPr>
          <w:rFonts w:ascii="Tahoma" w:hAnsi="Tahoma" w:cs="Tahoma"/>
          <w:sz w:val="20"/>
          <w:szCs w:val="20"/>
        </w:rPr>
        <w:lastRenderedPageBreak/>
        <w:t>Возложить осуществление прав и исполнение обязанностей по Договору на третье лицо – Уполномоченного представителя Кредитора.</w:t>
      </w:r>
      <w:bookmarkEnd w:id="54"/>
    </w:p>
    <w:p w14:paraId="58D756CD" w14:textId="77777777" w:rsidR="004629B3" w:rsidRPr="00DA1564" w:rsidRDefault="004629B3" w:rsidP="00800116">
      <w:pPr>
        <w:pStyle w:val="afe"/>
        <w:numPr>
          <w:ilvl w:val="2"/>
          <w:numId w:val="92"/>
        </w:numPr>
        <w:tabs>
          <w:tab w:val="left" w:pos="709"/>
          <w:tab w:val="left" w:pos="1134"/>
        </w:tabs>
        <w:ind w:left="709" w:hanging="709"/>
        <w:jc w:val="both"/>
        <w:rPr>
          <w:rFonts w:ascii="Tahoma" w:hAnsi="Tahoma" w:cs="Tahoma"/>
          <w:b/>
          <w:sz w:val="20"/>
          <w:szCs w:val="20"/>
        </w:rPr>
      </w:pPr>
      <w:r w:rsidRPr="00800116">
        <w:rPr>
          <w:rFonts w:ascii="Tahoma" w:hAnsi="Tahoma" w:cs="Tahoma"/>
          <w:sz w:val="20"/>
          <w:szCs w:val="20"/>
        </w:rPr>
        <w:t>Передавать Закладную (при ее наличии) в залог третьим лицам.</w:t>
      </w:r>
    </w:p>
    <w:p w14:paraId="5829E298" w14:textId="77777777" w:rsidR="00532CBA" w:rsidRPr="00DA1564" w:rsidRDefault="0020563E" w:rsidP="00DA1564">
      <w:pPr>
        <w:pStyle w:val="afe"/>
        <w:numPr>
          <w:ilvl w:val="2"/>
          <w:numId w:val="92"/>
        </w:numPr>
        <w:tabs>
          <w:tab w:val="left" w:pos="709"/>
          <w:tab w:val="left" w:pos="1134"/>
        </w:tabs>
        <w:ind w:left="709" w:hanging="709"/>
        <w:jc w:val="both"/>
        <w:rPr>
          <w:rFonts w:ascii="Tahoma" w:hAnsi="Tahoma" w:cs="Tahoma"/>
          <w:sz w:val="20"/>
          <w:szCs w:val="20"/>
        </w:rPr>
      </w:pPr>
      <w:r w:rsidRPr="00DA1564">
        <w:rPr>
          <w:rFonts w:ascii="Tahoma" w:hAnsi="Tahoma" w:cs="Tahoma"/>
          <w:sz w:val="20"/>
          <w:szCs w:val="20"/>
        </w:rPr>
        <w:t>Передавать сведения</w:t>
      </w:r>
      <w:r w:rsidR="006D5F84">
        <w:rPr>
          <w:rFonts w:ascii="Tahoma" w:hAnsi="Tahoma" w:cs="Tahoma"/>
          <w:sz w:val="20"/>
          <w:szCs w:val="20"/>
        </w:rPr>
        <w:t xml:space="preserve"> о заемщике и поручителе (при наличии)</w:t>
      </w:r>
      <w:r w:rsidRPr="00DA1564">
        <w:rPr>
          <w:rFonts w:ascii="Tahoma" w:hAnsi="Tahoma" w:cs="Tahoma"/>
          <w:sz w:val="20"/>
          <w:szCs w:val="20"/>
        </w:rPr>
        <w:t xml:space="preserve">, определенные </w:t>
      </w:r>
      <w:hyperlink r:id="rId11" w:history="1">
        <w:r w:rsidRPr="00DA1564">
          <w:rPr>
            <w:rFonts w:ascii="Tahoma" w:hAnsi="Tahoma" w:cs="Tahoma"/>
            <w:sz w:val="20"/>
            <w:szCs w:val="20"/>
          </w:rPr>
          <w:t>ст</w:t>
        </w:r>
        <w:r w:rsidR="006D5F84">
          <w:rPr>
            <w:rFonts w:ascii="Tahoma" w:hAnsi="Tahoma" w:cs="Tahoma"/>
            <w:sz w:val="20"/>
            <w:szCs w:val="20"/>
          </w:rPr>
          <w:t>.</w:t>
        </w:r>
        <w:r w:rsidRPr="00DA1564">
          <w:rPr>
            <w:rFonts w:ascii="Tahoma" w:hAnsi="Tahoma" w:cs="Tahoma"/>
            <w:sz w:val="20"/>
            <w:szCs w:val="20"/>
          </w:rPr>
          <w:t xml:space="preserve"> 4</w:t>
        </w:r>
      </w:hyperlink>
      <w:r w:rsidRPr="00DA1564">
        <w:rPr>
          <w:rFonts w:ascii="Tahoma" w:hAnsi="Tahoma" w:cs="Tahoma"/>
          <w:sz w:val="20"/>
          <w:szCs w:val="20"/>
        </w:rPr>
        <w:t xml:space="preserve"> Федерального закона</w:t>
      </w:r>
      <w:r w:rsidR="006D5F84">
        <w:rPr>
          <w:rFonts w:ascii="Tahoma" w:hAnsi="Tahoma" w:cs="Tahoma"/>
          <w:sz w:val="20"/>
          <w:szCs w:val="20"/>
        </w:rPr>
        <w:t xml:space="preserve"> от 30.12.2004 № 218-ФЗ «О кредитных историях»</w:t>
      </w:r>
      <w:r w:rsidRPr="00DA1564">
        <w:rPr>
          <w:rFonts w:ascii="Tahoma" w:hAnsi="Tahoma" w:cs="Tahoma"/>
          <w:sz w:val="20"/>
          <w:szCs w:val="20"/>
        </w:rPr>
        <w:t>, в бюро кредитных историй.</w:t>
      </w:r>
    </w:p>
    <w:p w14:paraId="04411903" w14:textId="77777777" w:rsidR="009241FA" w:rsidRPr="00DA1564" w:rsidRDefault="009241FA" w:rsidP="009241FA">
      <w:pPr>
        <w:pStyle w:val="afe"/>
        <w:tabs>
          <w:tab w:val="left" w:pos="1134"/>
        </w:tabs>
        <w:ind w:left="709"/>
        <w:jc w:val="both"/>
        <w:rPr>
          <w:rFonts w:ascii="Tahoma" w:hAnsi="Tahoma" w:cs="Tahoma"/>
          <w:sz w:val="20"/>
          <w:szCs w:val="20"/>
        </w:rPr>
      </w:pPr>
    </w:p>
    <w:p w14:paraId="50693EA3" w14:textId="77777777" w:rsidR="00E27ABE" w:rsidRPr="00C60CA2" w:rsidRDefault="00E27ABE" w:rsidP="00800116">
      <w:pPr>
        <w:pStyle w:val="afe"/>
        <w:numPr>
          <w:ilvl w:val="0"/>
          <w:numId w:val="92"/>
        </w:numPr>
        <w:tabs>
          <w:tab w:val="left" w:pos="709"/>
          <w:tab w:val="left" w:pos="1134"/>
        </w:tabs>
        <w:ind w:left="709" w:hanging="709"/>
        <w:jc w:val="both"/>
        <w:rPr>
          <w:rFonts w:ascii="Tahoma" w:hAnsi="Tahoma" w:cs="Tahoma"/>
          <w:b/>
          <w:sz w:val="20"/>
          <w:szCs w:val="20"/>
        </w:rPr>
      </w:pPr>
      <w:r w:rsidRPr="00B62E1D">
        <w:rPr>
          <w:rFonts w:ascii="Tahoma" w:hAnsi="Tahoma" w:cs="Tahoma"/>
          <w:b/>
          <w:sz w:val="20"/>
          <w:szCs w:val="20"/>
        </w:rPr>
        <w:t>Ответственность</w:t>
      </w:r>
      <w:r w:rsidRPr="00C60CA2">
        <w:rPr>
          <w:rFonts w:ascii="Tahoma" w:hAnsi="Tahoma" w:cs="Tahoma"/>
          <w:b/>
          <w:sz w:val="20"/>
          <w:szCs w:val="20"/>
        </w:rPr>
        <w:t xml:space="preserve"> Сторон</w:t>
      </w:r>
      <w:r w:rsidR="009241FA">
        <w:rPr>
          <w:rFonts w:ascii="Tahoma" w:hAnsi="Tahoma" w:cs="Tahoma"/>
          <w:b/>
          <w:sz w:val="20"/>
          <w:szCs w:val="20"/>
        </w:rPr>
        <w:t>.</w:t>
      </w:r>
    </w:p>
    <w:p w14:paraId="7094D60B" w14:textId="77777777" w:rsidR="00800116" w:rsidRDefault="00E27ABE" w:rsidP="00800116">
      <w:pPr>
        <w:pStyle w:val="afe"/>
        <w:numPr>
          <w:ilvl w:val="1"/>
          <w:numId w:val="92"/>
        </w:numPr>
        <w:tabs>
          <w:tab w:val="left" w:pos="709"/>
          <w:tab w:val="left" w:pos="1134"/>
        </w:tabs>
        <w:ind w:left="709" w:hanging="709"/>
        <w:jc w:val="both"/>
        <w:rPr>
          <w:rFonts w:ascii="Tahoma" w:hAnsi="Tahoma" w:cs="Tahoma"/>
          <w:sz w:val="20"/>
          <w:szCs w:val="20"/>
        </w:rPr>
      </w:pPr>
      <w:r w:rsidRPr="00C60CA2">
        <w:rPr>
          <w:rFonts w:ascii="Tahoma" w:hAnsi="Tahoma" w:cs="Tahoma"/>
          <w:sz w:val="20"/>
          <w:szCs w:val="20"/>
        </w:rPr>
        <w:t>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w:t>
      </w:r>
      <w:r w:rsidR="00BB20C1" w:rsidRPr="00C60CA2">
        <w:rPr>
          <w:rFonts w:ascii="Tahoma" w:hAnsi="Tahoma" w:cs="Tahoma"/>
          <w:sz w:val="20"/>
          <w:szCs w:val="20"/>
        </w:rPr>
        <w:t xml:space="preserve">оссийской </w:t>
      </w:r>
      <w:r w:rsidRPr="00C60CA2">
        <w:rPr>
          <w:rFonts w:ascii="Tahoma" w:hAnsi="Tahoma" w:cs="Tahoma"/>
          <w:sz w:val="20"/>
          <w:szCs w:val="20"/>
        </w:rPr>
        <w:t>Ф</w:t>
      </w:r>
      <w:r w:rsidR="00BB20C1" w:rsidRPr="00C60CA2">
        <w:rPr>
          <w:rFonts w:ascii="Tahoma" w:hAnsi="Tahoma" w:cs="Tahoma"/>
          <w:sz w:val="20"/>
          <w:szCs w:val="20"/>
        </w:rPr>
        <w:t>едерации</w:t>
      </w:r>
      <w:r w:rsidRPr="00C60CA2">
        <w:rPr>
          <w:rFonts w:ascii="Tahoma" w:hAnsi="Tahoma" w:cs="Tahoma"/>
          <w:sz w:val="20"/>
          <w:szCs w:val="20"/>
        </w:rPr>
        <w:t>.</w:t>
      </w:r>
      <w:bookmarkStart w:id="55" w:name="_Ref374454505"/>
    </w:p>
    <w:p w14:paraId="18E4543E" w14:textId="77777777" w:rsidR="00800116" w:rsidRDefault="00E27ABE" w:rsidP="00800116">
      <w:pPr>
        <w:pStyle w:val="afe"/>
        <w:numPr>
          <w:ilvl w:val="1"/>
          <w:numId w:val="92"/>
        </w:numPr>
        <w:tabs>
          <w:tab w:val="left" w:pos="709"/>
          <w:tab w:val="left" w:pos="1134"/>
        </w:tabs>
        <w:ind w:left="709" w:hanging="709"/>
        <w:jc w:val="both"/>
        <w:rPr>
          <w:rFonts w:ascii="Tahoma" w:hAnsi="Tahoma" w:cs="Tahoma"/>
          <w:sz w:val="20"/>
          <w:szCs w:val="20"/>
        </w:rPr>
      </w:pPr>
      <w:r w:rsidRPr="00800116">
        <w:rPr>
          <w:rFonts w:ascii="Tahoma" w:hAnsi="Tahoma" w:cs="Tahoma"/>
          <w:sz w:val="20"/>
          <w:szCs w:val="20"/>
        </w:rPr>
        <w:t xml:space="preserve">При нарушении сроков </w:t>
      </w:r>
      <w:r w:rsidR="008A5039" w:rsidRPr="00800116">
        <w:rPr>
          <w:rFonts w:ascii="Tahoma" w:eastAsia="Times New Roman" w:hAnsi="Tahoma" w:cs="Tahoma"/>
          <w:sz w:val="20"/>
          <w:szCs w:val="20"/>
        </w:rPr>
        <w:t>возврат</w:t>
      </w:r>
      <w:r w:rsidR="00046BFD" w:rsidRPr="00800116">
        <w:rPr>
          <w:rFonts w:ascii="Tahoma" w:eastAsia="Times New Roman" w:hAnsi="Tahoma" w:cs="Tahoma"/>
          <w:sz w:val="20"/>
          <w:szCs w:val="20"/>
        </w:rPr>
        <w:t>а</w:t>
      </w:r>
      <w:r w:rsidR="00EC545F" w:rsidRPr="00800116">
        <w:rPr>
          <w:rFonts w:ascii="Tahoma" w:eastAsia="Times New Roman" w:hAnsi="Tahoma" w:cs="Tahoma"/>
          <w:sz w:val="20"/>
          <w:szCs w:val="20"/>
        </w:rPr>
        <w:t xml:space="preserve"> </w:t>
      </w:r>
      <w:r w:rsidR="00046BFD" w:rsidRPr="00800116">
        <w:rPr>
          <w:rFonts w:ascii="Tahoma" w:eastAsia="Times New Roman" w:hAnsi="Tahoma" w:cs="Tahoma"/>
          <w:sz w:val="20"/>
          <w:szCs w:val="20"/>
        </w:rPr>
        <w:t xml:space="preserve">Заемных средств, </w:t>
      </w:r>
      <w:r w:rsidRPr="00800116">
        <w:rPr>
          <w:rFonts w:ascii="Tahoma" w:hAnsi="Tahoma" w:cs="Tahoma"/>
          <w:sz w:val="20"/>
          <w:szCs w:val="20"/>
        </w:rPr>
        <w:t xml:space="preserve">Заемщик уплачивает по требованию Кредитора неустойку в виде пеней в размере </w:t>
      </w:r>
      <w:r w:rsidR="00576DCF" w:rsidRPr="00800116">
        <w:rPr>
          <w:rFonts w:ascii="Tahoma" w:hAnsi="Tahoma" w:cs="Tahoma"/>
          <w:sz w:val="20"/>
        </w:rPr>
        <w:t>1/366</w:t>
      </w:r>
      <w:r w:rsidR="00170B1F" w:rsidRPr="00800116">
        <w:rPr>
          <w:rFonts w:ascii="Tahoma" w:hAnsi="Tahoma" w:cs="Tahoma"/>
          <w:sz w:val="20"/>
        </w:rPr>
        <w:t xml:space="preserve"> </w:t>
      </w:r>
      <w:r w:rsidR="00170B1F" w:rsidRPr="00C83216">
        <w:rPr>
          <w:rFonts w:ascii="Tahoma" w:hAnsi="Tahoma" w:cs="Tahoma"/>
          <w:sz w:val="20"/>
        </w:rPr>
        <w:t>(одна трехсот шестидесяти шестая)</w:t>
      </w:r>
      <w:r w:rsidR="00576DCF" w:rsidRPr="00800116">
        <w:rPr>
          <w:rFonts w:ascii="Tahoma" w:hAnsi="Tahoma" w:cs="Tahoma"/>
          <w:sz w:val="20"/>
        </w:rPr>
        <w:t xml:space="preserve"> от размера ключевой ставки Центрального банка Российской Федерации в процентах годовых, действующей на дату заключения Договора, </w:t>
      </w:r>
      <w:r w:rsidRPr="00800116">
        <w:rPr>
          <w:rFonts w:ascii="Tahoma" w:hAnsi="Tahoma" w:cs="Tahoma"/>
          <w:sz w:val="20"/>
          <w:szCs w:val="20"/>
        </w:rPr>
        <w:t>от суммы Просроченного платежа за каждый календарный день просрочки до даты поступления Просроченного платежа на счет Кредитора (включительно).</w:t>
      </w:r>
      <w:bookmarkEnd w:id="55"/>
    </w:p>
    <w:p w14:paraId="0A8085E6" w14:textId="77777777" w:rsidR="00800116" w:rsidRDefault="00E27ABE" w:rsidP="00800116">
      <w:pPr>
        <w:pStyle w:val="afe"/>
        <w:numPr>
          <w:ilvl w:val="1"/>
          <w:numId w:val="92"/>
        </w:numPr>
        <w:tabs>
          <w:tab w:val="left" w:pos="709"/>
          <w:tab w:val="left" w:pos="1134"/>
        </w:tabs>
        <w:ind w:left="709" w:hanging="709"/>
        <w:jc w:val="both"/>
        <w:rPr>
          <w:rFonts w:ascii="Tahoma" w:hAnsi="Tahoma" w:cs="Tahoma"/>
          <w:sz w:val="20"/>
          <w:szCs w:val="20"/>
        </w:rPr>
      </w:pPr>
      <w:r w:rsidRPr="00800116">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F9D84F1" w14:textId="77777777" w:rsidR="00E27ABE" w:rsidRPr="00800116" w:rsidRDefault="00E27ABE" w:rsidP="00800116">
      <w:pPr>
        <w:pStyle w:val="afe"/>
        <w:numPr>
          <w:ilvl w:val="1"/>
          <w:numId w:val="92"/>
        </w:numPr>
        <w:tabs>
          <w:tab w:val="left" w:pos="709"/>
          <w:tab w:val="left" w:pos="1134"/>
        </w:tabs>
        <w:ind w:left="709" w:hanging="709"/>
        <w:jc w:val="both"/>
        <w:rPr>
          <w:rFonts w:ascii="Tahoma" w:hAnsi="Tahoma" w:cs="Tahoma"/>
          <w:sz w:val="20"/>
          <w:szCs w:val="20"/>
        </w:rPr>
      </w:pPr>
      <w:r w:rsidRPr="00800116">
        <w:rPr>
          <w:rFonts w:ascii="Tahoma" w:hAnsi="Tahoma" w:cs="Tahoma"/>
          <w:color w:val="000000"/>
          <w:sz w:val="20"/>
          <w:szCs w:val="20"/>
        </w:rPr>
        <w:t>Кредитор гарантирует, что в рамках Договора не предусмотрено взимание с Заемщика каких-либо комиссий/платежей, противоречащих законодательству Р</w:t>
      </w:r>
      <w:r w:rsidR="00BB20C1" w:rsidRPr="00800116">
        <w:rPr>
          <w:rFonts w:ascii="Tahoma" w:hAnsi="Tahoma" w:cs="Tahoma"/>
          <w:color w:val="000000"/>
          <w:sz w:val="20"/>
          <w:szCs w:val="20"/>
        </w:rPr>
        <w:t xml:space="preserve">оссийской </w:t>
      </w:r>
      <w:r w:rsidRPr="00800116">
        <w:rPr>
          <w:rFonts w:ascii="Tahoma" w:hAnsi="Tahoma" w:cs="Tahoma"/>
          <w:color w:val="000000"/>
          <w:sz w:val="20"/>
          <w:szCs w:val="20"/>
        </w:rPr>
        <w:t>Ф</w:t>
      </w:r>
      <w:r w:rsidR="00BB20C1" w:rsidRPr="00800116">
        <w:rPr>
          <w:rFonts w:ascii="Tahoma" w:hAnsi="Tahoma" w:cs="Tahoma"/>
          <w:color w:val="000000"/>
          <w:sz w:val="20"/>
          <w:szCs w:val="20"/>
        </w:rPr>
        <w:t>едерации</w:t>
      </w:r>
      <w:r w:rsidRPr="00800116">
        <w:rPr>
          <w:rFonts w:ascii="Tahoma" w:hAnsi="Tahoma" w:cs="Tahoma"/>
          <w:color w:val="000000"/>
          <w:sz w:val="20"/>
          <w:szCs w:val="20"/>
        </w:rPr>
        <w:t>, нарушающих права потребителей, либо за действия, не создающие для Заемщика отдельного имущественного блага.</w:t>
      </w:r>
    </w:p>
    <w:p w14:paraId="59022130" w14:textId="77777777" w:rsidR="00883741" w:rsidRPr="00C60CA2" w:rsidRDefault="00883741" w:rsidP="00883741">
      <w:pPr>
        <w:pStyle w:val="afe"/>
        <w:tabs>
          <w:tab w:val="left" w:pos="709"/>
          <w:tab w:val="left" w:pos="993"/>
        </w:tabs>
        <w:ind w:left="426"/>
        <w:jc w:val="both"/>
        <w:rPr>
          <w:rFonts w:ascii="Tahoma" w:hAnsi="Tahoma" w:cs="Tahoma"/>
          <w:sz w:val="20"/>
          <w:szCs w:val="20"/>
        </w:rPr>
      </w:pPr>
    </w:p>
    <w:p w14:paraId="41C01038" w14:textId="77777777" w:rsidR="00CD4916" w:rsidRPr="00C60CA2" w:rsidRDefault="00CD4916" w:rsidP="00B919E2">
      <w:pPr>
        <w:pStyle w:val="afe"/>
        <w:tabs>
          <w:tab w:val="left" w:pos="709"/>
          <w:tab w:val="left" w:pos="993"/>
        </w:tabs>
        <w:ind w:left="426" w:hanging="426"/>
        <w:jc w:val="both"/>
        <w:rPr>
          <w:rFonts w:ascii="Tahoma" w:hAnsi="Tahoma" w:cs="Tahoma"/>
          <w:sz w:val="20"/>
          <w:szCs w:val="20"/>
        </w:rPr>
      </w:pPr>
      <w:r w:rsidRPr="00C60CA2">
        <w:rPr>
          <w:rFonts w:ascii="Tahoma" w:eastAsia="Times New Roman" w:hAnsi="Tahoma" w:cs="Tahoma"/>
          <w:i/>
          <w:sz w:val="20"/>
          <w:szCs w:val="20"/>
          <w:highlight w:val="lightGray"/>
        </w:rPr>
        <w:t>П. 6.</w:t>
      </w:r>
      <w:r w:rsidR="00883741">
        <w:rPr>
          <w:rFonts w:ascii="Tahoma" w:eastAsia="Times New Roman" w:hAnsi="Tahoma" w:cs="Tahoma"/>
          <w:i/>
          <w:sz w:val="20"/>
          <w:szCs w:val="20"/>
          <w:highlight w:val="lightGray"/>
        </w:rPr>
        <w:t>5</w:t>
      </w:r>
      <w:r w:rsidRPr="00C60CA2">
        <w:rPr>
          <w:rFonts w:ascii="Tahoma" w:eastAsia="Times New Roman" w:hAnsi="Tahoma" w:cs="Tahoma"/>
          <w:i/>
          <w:sz w:val="20"/>
          <w:szCs w:val="20"/>
          <w:highlight w:val="lightGray"/>
        </w:rPr>
        <w:t xml:space="preserve"> включается в случае заключения кредитного договора по усмотрению Кредитора:</w:t>
      </w:r>
    </w:p>
    <w:p w14:paraId="003B0FC3" w14:textId="77777777" w:rsidR="00E27ABE" w:rsidRPr="009241FA" w:rsidRDefault="00E27ABE" w:rsidP="00056CCA">
      <w:pPr>
        <w:pStyle w:val="afe"/>
        <w:numPr>
          <w:ilvl w:val="1"/>
          <w:numId w:val="92"/>
        </w:numPr>
        <w:tabs>
          <w:tab w:val="left" w:pos="709"/>
          <w:tab w:val="left" w:pos="1134"/>
        </w:tabs>
        <w:ind w:left="709" w:hanging="709"/>
        <w:jc w:val="both"/>
        <w:rPr>
          <w:rFonts w:ascii="Tahoma" w:eastAsia="Times New Roman" w:hAnsi="Tahoma" w:cs="Tahoma"/>
          <w:i/>
          <w:sz w:val="20"/>
          <w:szCs w:val="20"/>
        </w:rPr>
      </w:pPr>
      <w:r w:rsidRPr="00C60CA2">
        <w:rPr>
          <w:rFonts w:ascii="Tahoma" w:eastAsia="Times New Roman" w:hAnsi="Tahoma" w:cs="Tahoma"/>
          <w:sz w:val="20"/>
          <w:szCs w:val="20"/>
        </w:rPr>
        <w:t>При нарушении Кредитором срока предоставления Суммы заемных средств Кредитор выплачивает Заемщику неустойку в виде пеней в размере __</w:t>
      </w:r>
      <w:r w:rsidR="00EE18F3">
        <w:rPr>
          <w:rFonts w:ascii="Tahoma" w:eastAsia="Times New Roman" w:hAnsi="Tahoma" w:cs="Tahoma"/>
          <w:sz w:val="20"/>
          <w:szCs w:val="20"/>
        </w:rPr>
        <w:t xml:space="preserve"> % (__________)</w:t>
      </w:r>
      <w:r w:rsidR="00CD4916" w:rsidRPr="00C60CA2">
        <w:rPr>
          <w:rFonts w:ascii="Tahoma" w:eastAsia="Times New Roman" w:hAnsi="Tahoma" w:cs="Tahoma"/>
          <w:sz w:val="20"/>
          <w:szCs w:val="20"/>
        </w:rPr>
        <w:t xml:space="preserve"> от суммы </w:t>
      </w:r>
      <w:proofErr w:type="spellStart"/>
      <w:r w:rsidR="00CD4916" w:rsidRPr="00C60CA2">
        <w:rPr>
          <w:rFonts w:ascii="Tahoma" w:eastAsia="Times New Roman" w:hAnsi="Tahoma" w:cs="Tahoma"/>
          <w:sz w:val="20"/>
          <w:szCs w:val="20"/>
        </w:rPr>
        <w:t>непредоставленных</w:t>
      </w:r>
      <w:proofErr w:type="spellEnd"/>
      <w:r w:rsidR="00CD4916" w:rsidRPr="00C60CA2">
        <w:rPr>
          <w:rFonts w:ascii="Tahoma" w:eastAsia="Times New Roman" w:hAnsi="Tahoma" w:cs="Tahoma"/>
          <w:sz w:val="20"/>
          <w:szCs w:val="20"/>
        </w:rPr>
        <w:t xml:space="preserve"> З</w:t>
      </w:r>
      <w:r w:rsidRPr="00C60CA2">
        <w:rPr>
          <w:rFonts w:ascii="Tahoma" w:eastAsia="Times New Roman" w:hAnsi="Tahoma" w:cs="Tahoma"/>
          <w:sz w:val="20"/>
          <w:szCs w:val="20"/>
        </w:rPr>
        <w:t>аемных средств за каждый календарный день просрочки, но не более 3% (трех процентов) от Суммы заемных средств. Действие настоящего пункта не распространяется на отказ Кредитора в предоставлении Заемщику денежных средств в случаях, установленных действующим законодательством Р</w:t>
      </w:r>
      <w:r w:rsidR="00CD4916" w:rsidRPr="00C60CA2">
        <w:rPr>
          <w:rFonts w:ascii="Tahoma" w:eastAsia="Times New Roman" w:hAnsi="Tahoma" w:cs="Tahoma"/>
          <w:sz w:val="20"/>
          <w:szCs w:val="20"/>
        </w:rPr>
        <w:t xml:space="preserve">оссийской Федерации и Договором. </w:t>
      </w:r>
    </w:p>
    <w:p w14:paraId="74D85007" w14:textId="77777777" w:rsidR="009241FA" w:rsidRDefault="009241FA" w:rsidP="009241FA">
      <w:pPr>
        <w:pStyle w:val="afe"/>
        <w:tabs>
          <w:tab w:val="left" w:pos="709"/>
          <w:tab w:val="left" w:pos="993"/>
          <w:tab w:val="left" w:pos="1701"/>
        </w:tabs>
        <w:ind w:left="426"/>
        <w:jc w:val="both"/>
        <w:rPr>
          <w:rFonts w:ascii="Tahoma" w:eastAsia="Times New Roman" w:hAnsi="Tahoma" w:cs="Tahoma"/>
          <w:i/>
          <w:sz w:val="20"/>
          <w:szCs w:val="20"/>
        </w:rPr>
      </w:pPr>
    </w:p>
    <w:p w14:paraId="2983127C" w14:textId="77777777" w:rsidR="00E27ABE" w:rsidRPr="00C60CA2" w:rsidRDefault="00E27ABE" w:rsidP="00056CCA">
      <w:pPr>
        <w:pStyle w:val="afe"/>
        <w:numPr>
          <w:ilvl w:val="0"/>
          <w:numId w:val="92"/>
        </w:numPr>
        <w:tabs>
          <w:tab w:val="left" w:pos="709"/>
          <w:tab w:val="left" w:pos="1134"/>
        </w:tabs>
        <w:ind w:left="709" w:hanging="709"/>
        <w:jc w:val="both"/>
        <w:rPr>
          <w:rFonts w:ascii="Tahoma" w:hAnsi="Tahoma" w:cs="Tahoma"/>
          <w:b/>
          <w:sz w:val="20"/>
          <w:szCs w:val="20"/>
        </w:rPr>
      </w:pPr>
      <w:r w:rsidRPr="00C60CA2">
        <w:rPr>
          <w:rFonts w:ascii="Tahoma" w:hAnsi="Tahoma" w:cs="Tahoma"/>
          <w:b/>
          <w:sz w:val="20"/>
          <w:szCs w:val="20"/>
        </w:rPr>
        <w:t>Прочие условия</w:t>
      </w:r>
    </w:p>
    <w:p w14:paraId="2468DD2A" w14:textId="77777777" w:rsidR="00056CCA"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C60CA2">
        <w:rPr>
          <w:rFonts w:ascii="Tahoma" w:hAnsi="Tahoma" w:cs="Tahoma"/>
          <w:sz w:val="20"/>
          <w:szCs w:val="20"/>
        </w:rPr>
        <w:t>Информация о</w:t>
      </w:r>
      <w:r w:rsidR="00FA2B51">
        <w:rPr>
          <w:rFonts w:ascii="Tahoma" w:hAnsi="Tahoma" w:cs="Tahoma"/>
          <w:sz w:val="20"/>
          <w:szCs w:val="20"/>
        </w:rPr>
        <w:t xml:space="preserve"> </w:t>
      </w:r>
      <w:r w:rsidR="00CD4916" w:rsidRPr="00C60CA2">
        <w:rPr>
          <w:rFonts w:ascii="Tahoma" w:hAnsi="Tahoma" w:cs="Tahoma"/>
          <w:i/>
          <w:sz w:val="20"/>
          <w:szCs w:val="20"/>
        </w:rPr>
        <w:t>[ПСК/ПСЗ]</w:t>
      </w:r>
      <w:r w:rsidRPr="00C60CA2">
        <w:rPr>
          <w:rFonts w:ascii="Tahoma" w:hAnsi="Tahoma" w:cs="Tahoma"/>
          <w:sz w:val="20"/>
          <w:szCs w:val="20"/>
        </w:rPr>
        <w:t xml:space="preserve"> по Договору доводится Кредитором до сведения Заемщика в Приложении к Договору в целях информирования и достижения однозначного понимания Заемщиком затрат, связанных с получением и использованием денежных средств.</w:t>
      </w:r>
    </w:p>
    <w:p w14:paraId="65F95DFC" w14:textId="77777777" w:rsidR="00056CCA"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 xml:space="preserve">Расчет </w:t>
      </w:r>
      <w:r w:rsidR="00CD4916" w:rsidRPr="00056CCA">
        <w:rPr>
          <w:rFonts w:ascii="Tahoma" w:hAnsi="Tahoma" w:cs="Tahoma"/>
          <w:i/>
          <w:sz w:val="20"/>
          <w:szCs w:val="20"/>
        </w:rPr>
        <w:t>[ПСК/ПСЗ]</w:t>
      </w:r>
      <w:r w:rsidRPr="00056CCA">
        <w:rPr>
          <w:rFonts w:ascii="Tahoma" w:hAnsi="Tahoma" w:cs="Tahoma"/>
          <w:sz w:val="20"/>
          <w:szCs w:val="20"/>
        </w:rPr>
        <w:t xml:space="preserve"> производится в порядке, установленном действующим законодательством Р</w:t>
      </w:r>
      <w:r w:rsidR="00BB20C1" w:rsidRPr="00056CCA">
        <w:rPr>
          <w:rFonts w:ascii="Tahoma" w:hAnsi="Tahoma" w:cs="Tahoma"/>
          <w:sz w:val="20"/>
          <w:szCs w:val="20"/>
        </w:rPr>
        <w:t xml:space="preserve">оссийской </w:t>
      </w:r>
      <w:r w:rsidRPr="00056CCA">
        <w:rPr>
          <w:rFonts w:ascii="Tahoma" w:hAnsi="Tahoma" w:cs="Tahoma"/>
          <w:sz w:val="20"/>
          <w:szCs w:val="20"/>
        </w:rPr>
        <w:t>Ф</w:t>
      </w:r>
      <w:r w:rsidR="00BB20C1" w:rsidRPr="00056CCA">
        <w:rPr>
          <w:rFonts w:ascii="Tahoma" w:hAnsi="Tahoma" w:cs="Tahoma"/>
          <w:sz w:val="20"/>
          <w:szCs w:val="20"/>
        </w:rPr>
        <w:t>едерации</w:t>
      </w:r>
      <w:r w:rsidRPr="00056CCA">
        <w:rPr>
          <w:rFonts w:ascii="Tahoma" w:hAnsi="Tahoma" w:cs="Tahoma"/>
          <w:sz w:val="20"/>
          <w:szCs w:val="20"/>
        </w:rPr>
        <w:t>.</w:t>
      </w:r>
      <w:bookmarkStart w:id="56" w:name="_Ref310804916"/>
    </w:p>
    <w:p w14:paraId="2A978290" w14:textId="77777777" w:rsidR="00056CCA"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 xml:space="preserve">При изменении условий Договора, влекущих изменение </w:t>
      </w:r>
      <w:r w:rsidR="00CD4916" w:rsidRPr="00056CCA">
        <w:rPr>
          <w:rFonts w:ascii="Tahoma" w:hAnsi="Tahoma" w:cs="Tahoma"/>
          <w:i/>
          <w:sz w:val="20"/>
          <w:szCs w:val="20"/>
        </w:rPr>
        <w:t>[ПСК/ПСЗ]</w:t>
      </w:r>
      <w:r w:rsidRPr="00056CCA">
        <w:rPr>
          <w:rFonts w:ascii="Tahoma" w:hAnsi="Tahoma" w:cs="Tahoma"/>
          <w:sz w:val="20"/>
          <w:szCs w:val="20"/>
        </w:rPr>
        <w:t xml:space="preserve">, новое (уточненное) значение </w:t>
      </w:r>
      <w:r w:rsidR="00CD4916" w:rsidRPr="00056CCA">
        <w:rPr>
          <w:rFonts w:ascii="Tahoma" w:hAnsi="Tahoma" w:cs="Tahoma"/>
          <w:i/>
          <w:sz w:val="20"/>
          <w:szCs w:val="20"/>
        </w:rPr>
        <w:t>[ПСК/ПСЗ]</w:t>
      </w:r>
      <w:r w:rsidRPr="00056CCA">
        <w:rPr>
          <w:rFonts w:ascii="Tahoma" w:hAnsi="Tahoma" w:cs="Tahoma"/>
          <w:sz w:val="20"/>
          <w:szCs w:val="20"/>
        </w:rPr>
        <w:t xml:space="preserve"> доводится Кредитором до сведения Заемщика в сроки, установленные действующим законодательством Р</w:t>
      </w:r>
      <w:r w:rsidR="00BB20C1" w:rsidRPr="00056CCA">
        <w:rPr>
          <w:rFonts w:ascii="Tahoma" w:hAnsi="Tahoma" w:cs="Tahoma"/>
          <w:sz w:val="20"/>
          <w:szCs w:val="20"/>
        </w:rPr>
        <w:t xml:space="preserve">оссийской </w:t>
      </w:r>
      <w:r w:rsidRPr="00056CCA">
        <w:rPr>
          <w:rFonts w:ascii="Tahoma" w:hAnsi="Tahoma" w:cs="Tahoma"/>
          <w:sz w:val="20"/>
          <w:szCs w:val="20"/>
        </w:rPr>
        <w:t>Ф</w:t>
      </w:r>
      <w:r w:rsidR="00BB20C1" w:rsidRPr="00056CCA">
        <w:rPr>
          <w:rFonts w:ascii="Tahoma" w:hAnsi="Tahoma" w:cs="Tahoma"/>
          <w:sz w:val="20"/>
          <w:szCs w:val="20"/>
        </w:rPr>
        <w:t>едерации</w:t>
      </w:r>
      <w:r w:rsidRPr="00056CCA">
        <w:rPr>
          <w:rFonts w:ascii="Tahoma" w:hAnsi="Tahoma" w:cs="Tahoma"/>
          <w:sz w:val="20"/>
          <w:szCs w:val="20"/>
        </w:rPr>
        <w:t>.</w:t>
      </w:r>
      <w:bookmarkEnd w:id="56"/>
    </w:p>
    <w:p w14:paraId="11788503" w14:textId="77777777" w:rsidR="00056CCA"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57938E7E" w14:textId="77777777" w:rsidR="00056CCA" w:rsidRPr="00607CD9" w:rsidRDefault="00E27ABE" w:rsidP="00607CD9">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недвижимое имущество, составления и передачи в орган, осуществляющий государственную регистрацию прав, Закладной, Договора/копии Договора, платежного документа, подтверждающего предоставление </w:t>
      </w:r>
      <w:r w:rsidR="00CD4916" w:rsidRPr="00056CCA">
        <w:rPr>
          <w:rFonts w:ascii="Tahoma" w:hAnsi="Tahoma" w:cs="Tahoma"/>
          <w:sz w:val="20"/>
          <w:szCs w:val="20"/>
        </w:rPr>
        <w:t>Заемных</w:t>
      </w:r>
      <w:r w:rsidRPr="00056CCA">
        <w:rPr>
          <w:rFonts w:ascii="Tahoma" w:hAnsi="Tahoma" w:cs="Tahoma"/>
          <w:sz w:val="20"/>
          <w:szCs w:val="20"/>
        </w:rPr>
        <w:t xml:space="preserve"> средств как доказательства заключения Договора, совершения необходимых в соответствии с действующим законодательством Р</w:t>
      </w:r>
      <w:r w:rsidR="00BB20C1" w:rsidRPr="00056CCA">
        <w:rPr>
          <w:rFonts w:ascii="Tahoma" w:hAnsi="Tahoma" w:cs="Tahoma"/>
          <w:sz w:val="20"/>
          <w:szCs w:val="20"/>
        </w:rPr>
        <w:t xml:space="preserve">оссийской </w:t>
      </w:r>
      <w:r w:rsidRPr="00056CCA">
        <w:rPr>
          <w:rFonts w:ascii="Tahoma" w:hAnsi="Tahoma" w:cs="Tahoma"/>
          <w:sz w:val="20"/>
          <w:szCs w:val="20"/>
        </w:rPr>
        <w:t>Ф</w:t>
      </w:r>
      <w:r w:rsidR="00BB20C1" w:rsidRPr="00056CCA">
        <w:rPr>
          <w:rFonts w:ascii="Tahoma" w:hAnsi="Tahoma" w:cs="Tahoma"/>
          <w:sz w:val="20"/>
          <w:szCs w:val="20"/>
        </w:rPr>
        <w:t>едерации</w:t>
      </w:r>
      <w:r w:rsidRPr="00056CCA">
        <w:rPr>
          <w:rFonts w:ascii="Tahoma" w:hAnsi="Tahoma" w:cs="Tahoma"/>
          <w:sz w:val="20"/>
          <w:szCs w:val="20"/>
        </w:rPr>
        <w:t xml:space="preserve"> действий в отношении Закладной, а также выдачи Закладной производятся под контролем Кредитора. </w:t>
      </w:r>
      <w:r w:rsidRPr="00607CD9">
        <w:rPr>
          <w:rFonts w:ascii="Tahoma" w:hAnsi="Tahoma" w:cs="Tahoma"/>
          <w:sz w:val="20"/>
          <w:szCs w:val="20"/>
        </w:rPr>
        <w:t xml:space="preserve">Во исполнение </w:t>
      </w:r>
      <w:r w:rsidR="00F47986">
        <w:rPr>
          <w:rFonts w:ascii="Tahoma" w:hAnsi="Tahoma" w:cs="Tahoma"/>
          <w:sz w:val="20"/>
          <w:szCs w:val="20"/>
        </w:rPr>
        <w:t>настоящего</w:t>
      </w:r>
      <w:r w:rsidR="00607CD9">
        <w:rPr>
          <w:rFonts w:ascii="Tahoma" w:hAnsi="Tahoma" w:cs="Tahoma"/>
          <w:sz w:val="20"/>
          <w:szCs w:val="20"/>
        </w:rPr>
        <w:t xml:space="preserve"> </w:t>
      </w:r>
      <w:r w:rsidRPr="00607CD9">
        <w:rPr>
          <w:rFonts w:ascii="Tahoma" w:hAnsi="Tahoma" w:cs="Tahoma"/>
          <w:sz w:val="20"/>
          <w:szCs w:val="20"/>
        </w:rPr>
        <w:t xml:space="preserve">условия Заемщик принимает личное участие либо через доверенных лиц (включая представителей Кредитора или </w:t>
      </w:r>
      <w:proofErr w:type="spellStart"/>
      <w:r w:rsidRPr="00607CD9">
        <w:rPr>
          <w:rFonts w:ascii="Tahoma" w:hAnsi="Tahoma" w:cs="Tahoma"/>
          <w:sz w:val="20"/>
          <w:szCs w:val="20"/>
        </w:rPr>
        <w:t>риелторской</w:t>
      </w:r>
      <w:proofErr w:type="spellEnd"/>
      <w:r w:rsidRPr="00607CD9">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w:t>
      </w:r>
      <w:r w:rsidRPr="00607CD9">
        <w:rPr>
          <w:rFonts w:ascii="Tahoma" w:hAnsi="Tahoma" w:cs="Tahoma"/>
          <w:sz w:val="20"/>
          <w:szCs w:val="20"/>
        </w:rPr>
        <w:lastRenderedPageBreak/>
        <w:t>месте и во время, назначенное Кредитором по согласованию с органом, осуществляющим государственную регистрацию прав.</w:t>
      </w:r>
    </w:p>
    <w:p w14:paraId="52CE5FC6" w14:textId="77777777" w:rsidR="00056CCA"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Настоящим Стороны пришли к соглашению о том, что обязательства Заемщика по Договору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Договору, в том числе в случае передачи прав на Закладную (при ее наличии).</w:t>
      </w:r>
    </w:p>
    <w:p w14:paraId="523D0D43" w14:textId="77777777" w:rsidR="00056CCA"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При возникновении споров между Кредитором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w:t>
      </w:r>
      <w:r w:rsidR="00BB20C1" w:rsidRPr="00056CCA">
        <w:rPr>
          <w:rFonts w:ascii="Tahoma" w:hAnsi="Tahoma" w:cs="Tahoma"/>
          <w:sz w:val="20"/>
          <w:szCs w:val="20"/>
        </w:rPr>
        <w:t xml:space="preserve">оссийской </w:t>
      </w:r>
      <w:r w:rsidRPr="00056CCA">
        <w:rPr>
          <w:rFonts w:ascii="Tahoma" w:hAnsi="Tahoma" w:cs="Tahoma"/>
          <w:sz w:val="20"/>
          <w:szCs w:val="20"/>
        </w:rPr>
        <w:t>Ф</w:t>
      </w:r>
      <w:r w:rsidR="00BB20C1" w:rsidRPr="00056CCA">
        <w:rPr>
          <w:rFonts w:ascii="Tahoma" w:hAnsi="Tahoma" w:cs="Tahoma"/>
          <w:sz w:val="20"/>
          <w:szCs w:val="20"/>
        </w:rPr>
        <w:t>едерации</w:t>
      </w:r>
      <w:r w:rsidRPr="00056CCA">
        <w:rPr>
          <w:rFonts w:ascii="Tahoma" w:hAnsi="Tahoma" w:cs="Tahoma"/>
          <w:sz w:val="20"/>
          <w:szCs w:val="20"/>
        </w:rPr>
        <w:t>.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B32B77B" w14:textId="77777777" w:rsidR="00056CCA"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 какая из дат наступит раньше.</w:t>
      </w:r>
    </w:p>
    <w:p w14:paraId="33B5B1FE" w14:textId="77777777" w:rsidR="00056CCA"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Договора.</w:t>
      </w:r>
    </w:p>
    <w:p w14:paraId="5C7A1B9D" w14:textId="77777777" w:rsidR="00056CCA"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Договор может быть расторгнут только по соглашению Сторон, за исключением случаев, предусмотренных Договором.</w:t>
      </w:r>
    </w:p>
    <w:p w14:paraId="538234AB" w14:textId="77777777" w:rsidR="00056CCA"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В случае обращения Кредитором взыскания на Предмет ипотеки по основаниям, установленным действующим законодательством Р</w:t>
      </w:r>
      <w:r w:rsidR="00BB20C1" w:rsidRPr="00056CCA">
        <w:rPr>
          <w:rFonts w:ascii="Tahoma" w:hAnsi="Tahoma" w:cs="Tahoma"/>
          <w:sz w:val="20"/>
          <w:szCs w:val="20"/>
        </w:rPr>
        <w:t xml:space="preserve">оссийской </w:t>
      </w:r>
      <w:r w:rsidRPr="00056CCA">
        <w:rPr>
          <w:rFonts w:ascii="Tahoma" w:hAnsi="Tahoma" w:cs="Tahoma"/>
          <w:sz w:val="20"/>
          <w:szCs w:val="20"/>
        </w:rPr>
        <w:t>Ф</w:t>
      </w:r>
      <w:r w:rsidR="00BB20C1" w:rsidRPr="00056CCA">
        <w:rPr>
          <w:rFonts w:ascii="Tahoma" w:hAnsi="Tahoma" w:cs="Tahoma"/>
          <w:sz w:val="20"/>
          <w:szCs w:val="20"/>
        </w:rPr>
        <w:t>едерации</w:t>
      </w:r>
      <w:r w:rsidRPr="00056CCA">
        <w:rPr>
          <w:rFonts w:ascii="Tahoma" w:hAnsi="Tahoma" w:cs="Tahoma"/>
          <w:sz w:val="20"/>
          <w:szCs w:val="20"/>
        </w:rPr>
        <w:t xml:space="preserve"> и Договором, либо взыскания задолженности по Договору, Стороны пришли к соглашению о расторжении Договора с даты вступления в законную силу решения суда об обращении взыскания на Предмет ипотеки/взыскании задолженности по Договору. В случае отмены указанных в настоящем пункте вступивших в законную силу решений суда соглашение о расторжении Договора, выраженное в настоящем пункте, считается незаключенным, а обязательства Сторон не прекратившимися и действующими на условиях Договора. 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52B6DC5" w14:textId="77777777" w:rsidR="00056CCA" w:rsidRPr="00955615"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955615">
        <w:rPr>
          <w:rFonts w:ascii="Tahoma" w:hAnsi="Tahoma" w:cs="Tahoma"/>
          <w:sz w:val="20"/>
          <w:szCs w:val="20"/>
        </w:rPr>
        <w:t>Стороны пришли к соглашению о том, что в случае отказа в государственной регистрации залога Предмета ипотеки Договор считается расторгнутым с даты отказа в государственной регистрации.</w:t>
      </w:r>
    </w:p>
    <w:p w14:paraId="2E1EFCC1" w14:textId="77777777" w:rsidR="00056CCA"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w:t>
      </w:r>
      <w:r w:rsidR="00BB20C1" w:rsidRPr="00056CCA">
        <w:rPr>
          <w:rFonts w:ascii="Tahoma" w:hAnsi="Tahoma" w:cs="Tahoma"/>
          <w:sz w:val="20"/>
          <w:szCs w:val="20"/>
        </w:rPr>
        <w:t xml:space="preserve">оссийской </w:t>
      </w:r>
      <w:r w:rsidRPr="00056CCA">
        <w:rPr>
          <w:rFonts w:ascii="Tahoma" w:hAnsi="Tahoma" w:cs="Tahoma"/>
          <w:sz w:val="20"/>
          <w:szCs w:val="20"/>
        </w:rPr>
        <w:t>Ф</w:t>
      </w:r>
      <w:r w:rsidR="00BB20C1" w:rsidRPr="00056CCA">
        <w:rPr>
          <w:rFonts w:ascii="Tahoma" w:hAnsi="Tahoma" w:cs="Tahoma"/>
          <w:sz w:val="20"/>
          <w:szCs w:val="20"/>
        </w:rPr>
        <w:t>едерации</w:t>
      </w:r>
      <w:r w:rsidRPr="00056CCA">
        <w:rPr>
          <w:rFonts w:ascii="Tahoma" w:hAnsi="Tahoma" w:cs="Tahoma"/>
          <w:sz w:val="20"/>
          <w:szCs w:val="20"/>
        </w:rPr>
        <w:t>.</w:t>
      </w:r>
      <w:r w:rsidR="00FE1B39" w:rsidRPr="00056CCA">
        <w:rPr>
          <w:rFonts w:ascii="Tahoma" w:hAnsi="Tahoma" w:cs="Tahoma"/>
          <w:sz w:val="20"/>
          <w:szCs w:val="20"/>
        </w:rPr>
        <w:t xml:space="preserve"> </w:t>
      </w:r>
      <w:r w:rsidR="000865E3" w:rsidRPr="00056CCA">
        <w:rPr>
          <w:rFonts w:ascii="Tahoma" w:hAnsi="Tahoma" w:cs="Tahoma"/>
          <w:sz w:val="20"/>
          <w:szCs w:val="20"/>
        </w:rPr>
        <w:t>Данное положение не распространяется на правоотношения, возникающие в случае передачи Кредитором прав по настоящему Договору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настоящий Договор, Заемщик выражает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bookmarkStart w:id="57" w:name="_Ref307930157"/>
      <w:r w:rsidR="00056CCA">
        <w:rPr>
          <w:rFonts w:ascii="Tahoma" w:hAnsi="Tahoma" w:cs="Tahoma"/>
          <w:sz w:val="20"/>
          <w:szCs w:val="20"/>
        </w:rPr>
        <w:t>.</w:t>
      </w:r>
    </w:p>
    <w:p w14:paraId="75D337F3" w14:textId="77777777" w:rsidR="00056CCA"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Стороны договорились, что вся переписка, связанная с исполнением Договора, в том числе с возможными досудебными и судебными процедурами, будут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в п.</w:t>
      </w:r>
      <w:r w:rsidR="000455A8" w:rsidRPr="00056CCA">
        <w:rPr>
          <w:rFonts w:ascii="Tahoma" w:hAnsi="Tahoma" w:cs="Tahoma"/>
          <w:sz w:val="20"/>
          <w:szCs w:val="20"/>
        </w:rPr>
        <w:t xml:space="preserve"> 8</w:t>
      </w:r>
      <w:r w:rsidR="00FA2B51" w:rsidRPr="00056CCA">
        <w:rPr>
          <w:rFonts w:ascii="Tahoma" w:hAnsi="Tahoma" w:cs="Tahoma"/>
          <w:sz w:val="20"/>
          <w:szCs w:val="20"/>
        </w:rPr>
        <w:t xml:space="preserve"> </w:t>
      </w:r>
      <w:r w:rsidRPr="00056CCA">
        <w:rPr>
          <w:rFonts w:ascii="Tahoma" w:hAnsi="Tahoma" w:cs="Tahoma"/>
          <w:sz w:val="20"/>
          <w:szCs w:val="20"/>
        </w:rPr>
        <w:t xml:space="preserve">Договора. Вся корреспонденция (в том числе с использованием штампа с факсимильным воспроизведением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Договором. Указанный адрес </w:t>
      </w:r>
      <w:r w:rsidRPr="00056CCA">
        <w:rPr>
          <w:rFonts w:ascii="Tahoma" w:hAnsi="Tahoma" w:cs="Tahoma"/>
          <w:sz w:val="20"/>
          <w:szCs w:val="20"/>
        </w:rPr>
        <w:lastRenderedPageBreak/>
        <w:t>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57"/>
    </w:p>
    <w:p w14:paraId="43165C30" w14:textId="77777777" w:rsidR="00056CCA"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 xml:space="preserve">Исполнение обязательств, предусматривающих направление Заемщиком заявлений/уведомлений/сообщений в адрес Кредитора, </w:t>
      </w:r>
      <w:r w:rsidR="006D2989" w:rsidRPr="00056CCA">
        <w:rPr>
          <w:rFonts w:ascii="Tahoma" w:hAnsi="Tahoma" w:cs="Tahoma"/>
          <w:sz w:val="20"/>
          <w:szCs w:val="20"/>
        </w:rPr>
        <w:t xml:space="preserve">а также направление Кредитором Заемщику уведомлений/сообщений/Графиков платежей </w:t>
      </w:r>
      <w:r w:rsidRPr="00056CCA">
        <w:rPr>
          <w:rFonts w:ascii="Tahoma" w:hAnsi="Tahoma" w:cs="Tahoma"/>
          <w:sz w:val="20"/>
          <w:szCs w:val="20"/>
        </w:rPr>
        <w:t>может осуществляться посредством размещения соответствующих заявлений/уведомлений/сообщений</w:t>
      </w:r>
      <w:r w:rsidR="00124BDC" w:rsidRPr="00056CCA">
        <w:rPr>
          <w:rFonts w:ascii="Tahoma" w:hAnsi="Tahoma" w:cs="Tahoma"/>
          <w:sz w:val="20"/>
          <w:szCs w:val="20"/>
        </w:rPr>
        <w:t>/Графиков платежей</w:t>
      </w:r>
      <w:r w:rsidRPr="00056CCA">
        <w:rPr>
          <w:rFonts w:ascii="Tahoma" w:hAnsi="Tahoma" w:cs="Tahoma"/>
          <w:sz w:val="20"/>
          <w:szCs w:val="20"/>
        </w:rPr>
        <w:t xml:space="preserve"> в Личном кабинете заемщика. Стороны пришли к соглашению о том, что заявление/уведомление/сообщение</w:t>
      </w:r>
      <w:r w:rsidR="00124BDC" w:rsidRPr="00056CCA">
        <w:rPr>
          <w:rFonts w:ascii="Tahoma" w:hAnsi="Tahoma" w:cs="Tahoma"/>
          <w:sz w:val="20"/>
          <w:szCs w:val="20"/>
        </w:rPr>
        <w:t>/График платежей</w:t>
      </w:r>
      <w:r w:rsidRPr="00056CCA">
        <w:rPr>
          <w:rFonts w:ascii="Tahoma" w:hAnsi="Tahoma" w:cs="Tahoma"/>
          <w:sz w:val="20"/>
          <w:szCs w:val="20"/>
        </w:rPr>
        <w:t>, направленн</w:t>
      </w:r>
      <w:r w:rsidR="00124BDC" w:rsidRPr="00056CCA">
        <w:rPr>
          <w:rFonts w:ascii="Tahoma" w:hAnsi="Tahoma" w:cs="Tahoma"/>
          <w:sz w:val="20"/>
          <w:szCs w:val="20"/>
        </w:rPr>
        <w:t>ые</w:t>
      </w:r>
      <w:r w:rsidRPr="00056CCA">
        <w:rPr>
          <w:rFonts w:ascii="Tahoma" w:hAnsi="Tahoma" w:cs="Tahoma"/>
          <w:sz w:val="20"/>
          <w:szCs w:val="20"/>
        </w:rPr>
        <w:t xml:space="preserve"> с использованием Личного кабинета заемщика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w:t>
      </w:r>
      <w:r w:rsidR="00BB20C1" w:rsidRPr="00056CCA">
        <w:rPr>
          <w:rFonts w:ascii="Tahoma" w:hAnsi="Tahoma" w:cs="Tahoma"/>
          <w:sz w:val="20"/>
          <w:szCs w:val="20"/>
        </w:rPr>
        <w:t xml:space="preserve">оссийской </w:t>
      </w:r>
      <w:r w:rsidRPr="00056CCA">
        <w:rPr>
          <w:rFonts w:ascii="Tahoma" w:hAnsi="Tahoma" w:cs="Tahoma"/>
          <w:sz w:val="20"/>
          <w:szCs w:val="20"/>
        </w:rPr>
        <w:t>Ф</w:t>
      </w:r>
      <w:r w:rsidR="00BB20C1" w:rsidRPr="00056CCA">
        <w:rPr>
          <w:rFonts w:ascii="Tahoma" w:hAnsi="Tahoma" w:cs="Tahoma"/>
          <w:sz w:val="20"/>
          <w:szCs w:val="20"/>
        </w:rPr>
        <w:t>едерации</w:t>
      </w:r>
      <w:r w:rsidRPr="00056CCA">
        <w:rPr>
          <w:rFonts w:ascii="Tahoma" w:hAnsi="Tahoma" w:cs="Tahoma"/>
          <w:sz w:val="20"/>
          <w:szCs w:val="20"/>
        </w:rPr>
        <w:t xml:space="preserve">, считается надлежащим образом направленным и полученным другой Стороной в дату их размещения в Личном кабинете при условии, что Стороны имеют доступ к такому сервису, кроме случаев, когда настоящим Договором или действующим законодательством </w:t>
      </w:r>
      <w:r w:rsidR="00BB20C1" w:rsidRPr="00056CCA">
        <w:rPr>
          <w:rFonts w:ascii="Tahoma" w:hAnsi="Tahoma" w:cs="Tahoma"/>
          <w:sz w:val="20"/>
          <w:szCs w:val="20"/>
        </w:rPr>
        <w:t>Российской Федерации</w:t>
      </w:r>
      <w:r w:rsidRPr="00056CCA">
        <w:rPr>
          <w:rFonts w:ascii="Tahoma" w:hAnsi="Tahoma" w:cs="Tahoma"/>
          <w:sz w:val="20"/>
          <w:szCs w:val="20"/>
        </w:rPr>
        <w:t xml:space="preserve"> установлены требования к форме и способу доставки заявления/уведомления или иного сообщения. Правила использования Личного кабинета определены в Приложении к настоящему Договору.</w:t>
      </w:r>
    </w:p>
    <w:p w14:paraId="4BDB8177" w14:textId="77777777" w:rsidR="00056CCA" w:rsidRDefault="00E27ABE" w:rsidP="00056CCA">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В случае изменения адреса для получения корреспонденции, указанного в п</w:t>
      </w:r>
      <w:r w:rsidR="00D06F59" w:rsidRPr="00056CCA">
        <w:rPr>
          <w:rFonts w:ascii="Tahoma" w:eastAsia="Times New Roman" w:hAnsi="Tahoma" w:cs="Tahoma"/>
          <w:sz w:val="20"/>
          <w:szCs w:val="20"/>
        </w:rPr>
        <w:t xml:space="preserve">. 8 </w:t>
      </w:r>
      <w:r w:rsidRPr="00056CCA">
        <w:rPr>
          <w:rFonts w:ascii="Tahoma" w:hAnsi="Tahoma" w:cs="Tahoma"/>
          <w:sz w:val="20"/>
          <w:szCs w:val="20"/>
        </w:rPr>
        <w:t xml:space="preserve">Договора, и </w:t>
      </w:r>
      <w:proofErr w:type="spellStart"/>
      <w:r w:rsidRPr="00056CCA">
        <w:rPr>
          <w:rFonts w:ascii="Tahoma" w:hAnsi="Tahoma" w:cs="Tahoma"/>
          <w:sz w:val="20"/>
          <w:szCs w:val="20"/>
        </w:rPr>
        <w:t>неуведомления</w:t>
      </w:r>
      <w:proofErr w:type="spellEnd"/>
      <w:r w:rsidRPr="00056CC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w:t>
      </w:r>
    </w:p>
    <w:p w14:paraId="3F029EE0" w14:textId="77777777" w:rsidR="000F121B" w:rsidRDefault="00E27ABE" w:rsidP="000F121B">
      <w:pPr>
        <w:pStyle w:val="afe"/>
        <w:numPr>
          <w:ilvl w:val="1"/>
          <w:numId w:val="92"/>
        </w:numPr>
        <w:tabs>
          <w:tab w:val="left" w:pos="709"/>
          <w:tab w:val="left" w:pos="1134"/>
        </w:tabs>
        <w:ind w:left="709" w:hanging="709"/>
        <w:jc w:val="both"/>
        <w:rPr>
          <w:rFonts w:ascii="Tahoma" w:hAnsi="Tahoma" w:cs="Tahoma"/>
          <w:sz w:val="20"/>
          <w:szCs w:val="20"/>
        </w:rPr>
      </w:pPr>
      <w:r w:rsidRPr="00056CCA">
        <w:rPr>
          <w:rFonts w:ascii="Tahoma" w:hAnsi="Tahoma" w:cs="Tahoma"/>
          <w:sz w:val="20"/>
          <w:szCs w:val="20"/>
        </w:rPr>
        <w:t>Вся корреспонденция в адрес Заемщика, за исключением уведомлений, для которых настоящим Договором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6295DFC0" w14:textId="77777777" w:rsidR="000F121B" w:rsidRDefault="00E27ABE" w:rsidP="000F121B">
      <w:pPr>
        <w:pStyle w:val="afe"/>
        <w:numPr>
          <w:ilvl w:val="1"/>
          <w:numId w:val="92"/>
        </w:numPr>
        <w:tabs>
          <w:tab w:val="left" w:pos="709"/>
          <w:tab w:val="left" w:pos="1134"/>
        </w:tabs>
        <w:ind w:left="709" w:hanging="709"/>
        <w:jc w:val="both"/>
        <w:rPr>
          <w:rFonts w:ascii="Tahoma" w:hAnsi="Tahoma" w:cs="Tahoma"/>
          <w:sz w:val="20"/>
          <w:szCs w:val="20"/>
        </w:rPr>
      </w:pPr>
      <w:r w:rsidRPr="000F121B">
        <w:rPr>
          <w:rFonts w:ascii="Tahoma" w:hAnsi="Tahoma" w:cs="Tahoma"/>
          <w:sz w:val="20"/>
          <w:szCs w:val="20"/>
        </w:rPr>
        <w:t>Подписав Договор, Заемщик выражает свое безусловное письменное сог</w:t>
      </w:r>
      <w:r w:rsidR="00F514AA" w:rsidRPr="000F121B">
        <w:rPr>
          <w:rFonts w:ascii="Tahoma" w:hAnsi="Tahoma" w:cs="Tahoma"/>
          <w:sz w:val="20"/>
          <w:szCs w:val="20"/>
        </w:rPr>
        <w:t>ласие на уступку прав требования</w:t>
      </w:r>
      <w:r w:rsidRPr="000F121B">
        <w:rPr>
          <w:rFonts w:ascii="Tahoma" w:hAnsi="Tahoma" w:cs="Tahoma"/>
          <w:sz w:val="20"/>
          <w:szCs w:val="20"/>
        </w:rPr>
        <w:t xml:space="preserve"> Кредитора, вытекающих из Договора, </w:t>
      </w:r>
      <w:proofErr w:type="spellStart"/>
      <w:r w:rsidRPr="000F121B">
        <w:rPr>
          <w:rFonts w:ascii="Tahoma" w:hAnsi="Tahoma" w:cs="Tahoma"/>
          <w:sz w:val="20"/>
          <w:szCs w:val="20"/>
        </w:rPr>
        <w:t>некредитной</w:t>
      </w:r>
      <w:proofErr w:type="spellEnd"/>
      <w:r w:rsidRPr="000F121B">
        <w:rPr>
          <w:rFonts w:ascii="Tahoma" w:hAnsi="Tahoma" w:cs="Tahoma"/>
          <w:sz w:val="20"/>
          <w:szCs w:val="20"/>
        </w:rPr>
        <w:t xml:space="preserve"> организации, либо передачу прав на Закладную со всеми удостоверяемыми ею правами (при ее наличии) любому третьему лицу, в том числе </w:t>
      </w:r>
      <w:proofErr w:type="spellStart"/>
      <w:r w:rsidRPr="000F121B">
        <w:rPr>
          <w:rFonts w:ascii="Tahoma" w:hAnsi="Tahoma" w:cs="Tahoma"/>
          <w:sz w:val="20"/>
          <w:szCs w:val="20"/>
        </w:rPr>
        <w:t>некредитной</w:t>
      </w:r>
      <w:proofErr w:type="spellEnd"/>
      <w:r w:rsidRPr="000F121B">
        <w:rPr>
          <w:rFonts w:ascii="Tahoma" w:hAnsi="Tahoma" w:cs="Tahoma"/>
          <w:sz w:val="20"/>
          <w:szCs w:val="20"/>
        </w:rPr>
        <w:t xml:space="preserve"> организации.</w:t>
      </w:r>
    </w:p>
    <w:p w14:paraId="2AB5A391" w14:textId="77777777" w:rsidR="000F121B" w:rsidRDefault="00E27ABE" w:rsidP="000F121B">
      <w:pPr>
        <w:pStyle w:val="afe"/>
        <w:numPr>
          <w:ilvl w:val="1"/>
          <w:numId w:val="92"/>
        </w:numPr>
        <w:tabs>
          <w:tab w:val="left" w:pos="709"/>
          <w:tab w:val="left" w:pos="1134"/>
        </w:tabs>
        <w:ind w:left="709" w:hanging="709"/>
        <w:jc w:val="both"/>
        <w:rPr>
          <w:rFonts w:ascii="Tahoma" w:hAnsi="Tahoma" w:cs="Tahoma"/>
          <w:sz w:val="20"/>
          <w:szCs w:val="20"/>
        </w:rPr>
      </w:pPr>
      <w:r w:rsidRPr="000F121B">
        <w:rPr>
          <w:rFonts w:ascii="Tahoma" w:hAnsi="Tahoma" w:cs="Tahoma"/>
          <w:sz w:val="20"/>
          <w:szCs w:val="20"/>
        </w:rPr>
        <w:t>Во всем остальном, что прямо не предусмотрено Договором, Стороны руководствуются действующим законодательством Российской Федерации.</w:t>
      </w:r>
    </w:p>
    <w:p w14:paraId="1550AAD9" w14:textId="77777777" w:rsidR="009738C0" w:rsidRPr="000F121B" w:rsidRDefault="009738C0" w:rsidP="000F121B">
      <w:pPr>
        <w:pStyle w:val="afe"/>
        <w:numPr>
          <w:ilvl w:val="1"/>
          <w:numId w:val="92"/>
        </w:numPr>
        <w:tabs>
          <w:tab w:val="left" w:pos="709"/>
          <w:tab w:val="left" w:pos="1134"/>
        </w:tabs>
        <w:ind w:left="709" w:hanging="709"/>
        <w:jc w:val="both"/>
        <w:rPr>
          <w:rFonts w:ascii="Tahoma" w:hAnsi="Tahoma" w:cs="Tahoma"/>
          <w:sz w:val="20"/>
          <w:szCs w:val="20"/>
        </w:rPr>
      </w:pPr>
      <w:r w:rsidRPr="000F121B">
        <w:rPr>
          <w:rFonts w:ascii="Tahoma" w:hAnsi="Tahoma" w:cs="Tahoma"/>
          <w:sz w:val="20"/>
          <w:szCs w:val="20"/>
        </w:rPr>
        <w:t>Настоящим Заемщик заявляет, что на момент подписания Договора:</w:t>
      </w:r>
    </w:p>
    <w:p w14:paraId="52B71103" w14:textId="77777777" w:rsidR="009738C0" w:rsidRPr="00C60CA2" w:rsidRDefault="009738C0" w:rsidP="000F121B">
      <w:pPr>
        <w:widowControl w:val="0"/>
        <w:numPr>
          <w:ilvl w:val="0"/>
          <w:numId w:val="120"/>
        </w:numPr>
        <w:tabs>
          <w:tab w:val="left" w:pos="1134"/>
        </w:tabs>
        <w:spacing w:after="0" w:line="240" w:lineRule="auto"/>
        <w:ind w:left="1134" w:hanging="425"/>
        <w:jc w:val="both"/>
        <w:rPr>
          <w:rFonts w:ascii="Tahoma" w:eastAsia="Calibri" w:hAnsi="Tahoma" w:cs="Tahoma"/>
          <w:sz w:val="20"/>
          <w:szCs w:val="20"/>
          <w:lang w:eastAsia="ru-RU"/>
        </w:rPr>
      </w:pPr>
      <w:r w:rsidRPr="00C60CA2">
        <w:rPr>
          <w:rFonts w:ascii="Tahoma" w:eastAsia="Calibri" w:hAnsi="Tahoma" w:cs="Tahoma"/>
          <w:sz w:val="20"/>
          <w:szCs w:val="20"/>
          <w:lang w:eastAsia="ru-RU"/>
        </w:rPr>
        <w:t>отсутствуют обстоятельства, позволяющие оспорить Договор по основаниям, установленным Федеральным законом от 26.10.2002 №127-ФЗ «О несостоятельности (банкротстве)»;</w:t>
      </w:r>
    </w:p>
    <w:p w14:paraId="5414732F" w14:textId="77777777" w:rsidR="009738C0" w:rsidRPr="00C60CA2" w:rsidRDefault="009738C0" w:rsidP="000F121B">
      <w:pPr>
        <w:widowControl w:val="0"/>
        <w:numPr>
          <w:ilvl w:val="0"/>
          <w:numId w:val="120"/>
        </w:numPr>
        <w:tabs>
          <w:tab w:val="left" w:pos="1134"/>
        </w:tabs>
        <w:spacing w:after="0" w:line="240" w:lineRule="auto"/>
        <w:ind w:left="1134" w:hanging="425"/>
        <w:jc w:val="both"/>
        <w:rPr>
          <w:rFonts w:ascii="Tahoma" w:eastAsia="Calibri" w:hAnsi="Tahoma" w:cs="Tahoma"/>
          <w:sz w:val="20"/>
          <w:szCs w:val="20"/>
          <w:lang w:eastAsia="ru-RU"/>
        </w:rPr>
      </w:pPr>
      <w:r w:rsidRPr="00C60CA2">
        <w:rPr>
          <w:rFonts w:ascii="Tahoma" w:eastAsia="Calibri" w:hAnsi="Tahoma" w:cs="Tahoma"/>
          <w:sz w:val="20"/>
          <w:szCs w:val="20"/>
          <w:lang w:eastAsia="ru-RU"/>
        </w:rPr>
        <w:t>он не преследует цели причинения вреда имущественным правам и (или) ущемления интересов иных его кредиторов;</w:t>
      </w:r>
    </w:p>
    <w:p w14:paraId="2F93BCC6" w14:textId="77777777" w:rsidR="009738C0" w:rsidRPr="00C60CA2" w:rsidRDefault="009738C0" w:rsidP="000F121B">
      <w:pPr>
        <w:widowControl w:val="0"/>
        <w:numPr>
          <w:ilvl w:val="0"/>
          <w:numId w:val="120"/>
        </w:numPr>
        <w:tabs>
          <w:tab w:val="left" w:pos="1134"/>
        </w:tabs>
        <w:spacing w:after="0" w:line="240" w:lineRule="auto"/>
        <w:ind w:left="1134" w:hanging="425"/>
        <w:jc w:val="both"/>
        <w:rPr>
          <w:rFonts w:ascii="Tahoma" w:eastAsia="Calibri" w:hAnsi="Tahoma" w:cs="Tahoma"/>
          <w:sz w:val="20"/>
          <w:szCs w:val="20"/>
          <w:lang w:eastAsia="ru-RU"/>
        </w:rPr>
      </w:pPr>
      <w:r w:rsidRPr="00C60CA2">
        <w:rPr>
          <w:rFonts w:ascii="Tahoma" w:eastAsia="Calibri" w:hAnsi="Tahoma" w:cs="Tahoma"/>
          <w:sz w:val="20"/>
          <w:szCs w:val="20"/>
          <w:lang w:eastAsia="ru-RU"/>
        </w:rPr>
        <w:t>в суд не подано заявление о признании его банкротом;</w:t>
      </w:r>
    </w:p>
    <w:p w14:paraId="51BDC495" w14:textId="77777777" w:rsidR="009738C0" w:rsidRPr="00C60CA2" w:rsidRDefault="009738C0" w:rsidP="000F121B">
      <w:pPr>
        <w:widowControl w:val="0"/>
        <w:numPr>
          <w:ilvl w:val="0"/>
          <w:numId w:val="120"/>
        </w:numPr>
        <w:tabs>
          <w:tab w:val="left" w:pos="1134"/>
        </w:tabs>
        <w:spacing w:after="0" w:line="240" w:lineRule="auto"/>
        <w:ind w:left="1134" w:hanging="425"/>
        <w:jc w:val="both"/>
        <w:rPr>
          <w:rFonts w:ascii="Tahoma" w:eastAsia="Calibri" w:hAnsi="Tahoma" w:cs="Tahoma"/>
          <w:sz w:val="20"/>
          <w:szCs w:val="20"/>
          <w:lang w:eastAsia="ru-RU"/>
        </w:rPr>
      </w:pPr>
      <w:r w:rsidRPr="00C60CA2">
        <w:rPr>
          <w:rFonts w:ascii="Tahoma" w:eastAsia="Calibri" w:hAnsi="Tahoma" w:cs="Tahoma"/>
          <w:sz w:val="20"/>
          <w:szCs w:val="20"/>
          <w:lang w:eastAsia="ru-RU"/>
        </w:rPr>
        <w:t>в отношении него не возбуждена процедура банкротства.</w:t>
      </w:r>
    </w:p>
    <w:p w14:paraId="782B5AFF" w14:textId="77777777" w:rsidR="009738C0" w:rsidRDefault="009738C0" w:rsidP="00BD776C">
      <w:pPr>
        <w:widowControl w:val="0"/>
        <w:tabs>
          <w:tab w:val="left" w:pos="851"/>
        </w:tabs>
        <w:spacing w:line="240" w:lineRule="auto"/>
        <w:ind w:left="709"/>
        <w:jc w:val="both"/>
        <w:rPr>
          <w:rFonts w:ascii="Tahoma" w:eastAsia="Calibri" w:hAnsi="Tahoma" w:cs="Tahoma"/>
          <w:sz w:val="20"/>
          <w:szCs w:val="20"/>
          <w:lang w:eastAsia="ru-RU"/>
        </w:rPr>
      </w:pPr>
      <w:r w:rsidRPr="00C60CA2">
        <w:rPr>
          <w:rFonts w:ascii="Tahoma" w:eastAsia="Calibri" w:hAnsi="Tahoma" w:cs="Tahoma"/>
          <w:sz w:val="20"/>
          <w:szCs w:val="20"/>
          <w:lang w:eastAsia="ru-RU"/>
        </w:rPr>
        <w:t>В случае возникновения обстоятельств</w:t>
      </w:r>
      <w:r w:rsidR="00DE3DE6">
        <w:rPr>
          <w:rFonts w:ascii="Tahoma" w:eastAsia="Calibri" w:hAnsi="Tahoma" w:cs="Tahoma"/>
          <w:sz w:val="20"/>
          <w:szCs w:val="20"/>
          <w:lang w:eastAsia="ru-RU"/>
        </w:rPr>
        <w:t>,</w:t>
      </w:r>
      <w:r w:rsidRPr="00C60CA2">
        <w:rPr>
          <w:rFonts w:ascii="Tahoma" w:eastAsia="Calibri" w:hAnsi="Tahoma" w:cs="Tahoma"/>
          <w:sz w:val="20"/>
          <w:szCs w:val="20"/>
          <w:lang w:eastAsia="ru-RU"/>
        </w:rPr>
        <w:t xml:space="preserve"> указанных в настоящем пункте, Залогодатель обязуется письменно уведомить об этом Залогодержателя в течение 5 рабочих дней с момента их возникновения.</w:t>
      </w:r>
    </w:p>
    <w:p w14:paraId="324EE4CB" w14:textId="77777777" w:rsidR="00F23AC3" w:rsidRPr="00C60CA2" w:rsidRDefault="000F1D5F" w:rsidP="009241FA">
      <w:pPr>
        <w:tabs>
          <w:tab w:val="num" w:pos="0"/>
          <w:tab w:val="left" w:pos="851"/>
          <w:tab w:val="left" w:pos="993"/>
        </w:tabs>
        <w:spacing w:after="0" w:line="240" w:lineRule="auto"/>
        <w:ind w:left="567" w:hanging="567"/>
        <w:jc w:val="both"/>
        <w:rPr>
          <w:rFonts w:ascii="Tahoma" w:eastAsia="Times New Roman" w:hAnsi="Tahoma" w:cs="Tahoma"/>
          <w:i/>
          <w:sz w:val="20"/>
          <w:szCs w:val="20"/>
          <w:lang w:eastAsia="ru-RU"/>
        </w:rPr>
      </w:pPr>
      <w:r w:rsidRPr="00C60CA2">
        <w:rPr>
          <w:rFonts w:ascii="Tahoma" w:eastAsia="Times New Roman" w:hAnsi="Tahoma" w:cs="Tahoma"/>
          <w:i/>
          <w:sz w:val="20"/>
          <w:szCs w:val="20"/>
          <w:highlight w:val="lightGray"/>
          <w:lang w:eastAsia="ru-RU"/>
        </w:rPr>
        <w:t>п.</w:t>
      </w:r>
      <w:r w:rsidR="00507DAA" w:rsidRPr="00C60CA2">
        <w:rPr>
          <w:rFonts w:ascii="Tahoma" w:eastAsia="Times New Roman" w:hAnsi="Tahoma" w:cs="Tahoma"/>
          <w:i/>
          <w:sz w:val="20"/>
          <w:szCs w:val="20"/>
          <w:highlight w:val="lightGray"/>
          <w:lang w:eastAsia="ru-RU"/>
        </w:rPr>
        <w:t>7</w:t>
      </w:r>
      <w:r w:rsidR="00D06F59" w:rsidRPr="00C60CA2">
        <w:rPr>
          <w:rFonts w:ascii="Tahoma" w:eastAsia="Times New Roman" w:hAnsi="Tahoma" w:cs="Tahoma"/>
          <w:i/>
          <w:sz w:val="20"/>
          <w:szCs w:val="20"/>
          <w:highlight w:val="lightGray"/>
          <w:lang w:eastAsia="ru-RU"/>
        </w:rPr>
        <w:t>.2</w:t>
      </w:r>
      <w:r w:rsidR="00607CD9">
        <w:rPr>
          <w:rFonts w:ascii="Tahoma" w:eastAsia="Times New Roman" w:hAnsi="Tahoma" w:cs="Tahoma"/>
          <w:i/>
          <w:sz w:val="20"/>
          <w:szCs w:val="20"/>
          <w:highlight w:val="lightGray"/>
          <w:lang w:eastAsia="ru-RU"/>
        </w:rPr>
        <w:t>1</w:t>
      </w:r>
      <w:r w:rsidR="00F23AC3" w:rsidRPr="00C60CA2">
        <w:rPr>
          <w:rFonts w:ascii="Tahoma" w:eastAsia="Times New Roman" w:hAnsi="Tahoma" w:cs="Tahoma"/>
          <w:i/>
          <w:sz w:val="20"/>
          <w:szCs w:val="20"/>
          <w:highlight w:val="lightGray"/>
          <w:lang w:eastAsia="ru-RU"/>
        </w:rPr>
        <w:t xml:space="preserve"> включается при </w:t>
      </w:r>
      <w:r w:rsidR="00D06F59" w:rsidRPr="00C60CA2">
        <w:rPr>
          <w:rFonts w:ascii="Tahoma" w:eastAsia="Times New Roman" w:hAnsi="Tahoma" w:cs="Tahoma"/>
          <w:i/>
          <w:sz w:val="20"/>
          <w:szCs w:val="20"/>
          <w:highlight w:val="lightGray"/>
          <w:lang w:eastAsia="ru-RU"/>
        </w:rPr>
        <w:t>кредитовании</w:t>
      </w:r>
      <w:r w:rsidR="00507DAA" w:rsidRPr="00C60CA2">
        <w:rPr>
          <w:rFonts w:ascii="Tahoma" w:eastAsia="Times New Roman" w:hAnsi="Tahoma" w:cs="Tahoma"/>
          <w:i/>
          <w:sz w:val="20"/>
          <w:szCs w:val="20"/>
          <w:highlight w:val="lightGray"/>
          <w:lang w:eastAsia="ru-RU"/>
        </w:rPr>
        <w:t xml:space="preserve"> с применением опции «Переменная ставка»</w:t>
      </w:r>
    </w:p>
    <w:p w14:paraId="17AC18D7" w14:textId="77777777" w:rsidR="00F23AC3" w:rsidRPr="00C60CA2" w:rsidRDefault="00E27ABE" w:rsidP="00C7136C">
      <w:pPr>
        <w:pStyle w:val="afe"/>
        <w:numPr>
          <w:ilvl w:val="1"/>
          <w:numId w:val="92"/>
        </w:numPr>
        <w:tabs>
          <w:tab w:val="left" w:pos="709"/>
          <w:tab w:val="left" w:pos="1134"/>
        </w:tabs>
        <w:ind w:left="709" w:hanging="709"/>
        <w:jc w:val="both"/>
        <w:rPr>
          <w:rFonts w:ascii="Tahoma" w:hAnsi="Tahoma" w:cs="Tahoma"/>
          <w:sz w:val="20"/>
          <w:szCs w:val="20"/>
        </w:rPr>
      </w:pPr>
      <w:r w:rsidRPr="00C60CA2">
        <w:rPr>
          <w:rFonts w:ascii="Tahoma" w:hAnsi="Tahoma" w:cs="Tahoma"/>
          <w:sz w:val="20"/>
          <w:szCs w:val="20"/>
        </w:rPr>
        <w:t>Подписывая Договор, Заемщик выражает согласие</w:t>
      </w:r>
      <w:r w:rsidR="005D3723">
        <w:rPr>
          <w:rFonts w:ascii="Tahoma" w:hAnsi="Tahoma" w:cs="Tahoma"/>
          <w:sz w:val="20"/>
          <w:szCs w:val="20"/>
        </w:rPr>
        <w:t xml:space="preserve"> с тем, что</w:t>
      </w:r>
      <w:r w:rsidRPr="00C60CA2">
        <w:rPr>
          <w:rFonts w:ascii="Tahoma" w:hAnsi="Tahoma" w:cs="Tahoma"/>
          <w:sz w:val="20"/>
          <w:szCs w:val="20"/>
        </w:rPr>
        <w:t>:</w:t>
      </w:r>
    </w:p>
    <w:p w14:paraId="4041A275" w14:textId="77777777" w:rsidR="00E27ABE" w:rsidRPr="00C60CA2" w:rsidRDefault="00F23AC3" w:rsidP="00C7136C">
      <w:pPr>
        <w:pStyle w:val="afe"/>
        <w:numPr>
          <w:ilvl w:val="0"/>
          <w:numId w:val="119"/>
        </w:numPr>
        <w:tabs>
          <w:tab w:val="num" w:pos="0"/>
          <w:tab w:val="left" w:pos="1134"/>
          <w:tab w:val="left" w:pos="1418"/>
        </w:tabs>
        <w:ind w:left="1134" w:hanging="425"/>
        <w:jc w:val="both"/>
        <w:rPr>
          <w:rFonts w:ascii="Tahoma" w:hAnsi="Tahoma" w:cs="Tahoma"/>
          <w:sz w:val="20"/>
          <w:szCs w:val="20"/>
        </w:rPr>
      </w:pPr>
      <w:r w:rsidRPr="00C60CA2">
        <w:rPr>
          <w:rFonts w:ascii="Tahoma" w:eastAsia="Times New Roman" w:hAnsi="Tahoma" w:cs="Tahoma"/>
          <w:iCs/>
          <w:sz w:val="20"/>
          <w:szCs w:val="20"/>
        </w:rPr>
        <w:t>с</w:t>
      </w:r>
      <w:r w:rsidR="00E27ABE" w:rsidRPr="00C60CA2">
        <w:rPr>
          <w:rFonts w:ascii="Tahoma" w:eastAsia="Times New Roman" w:hAnsi="Tahoma" w:cs="Tahoma"/>
          <w:iCs/>
          <w:sz w:val="20"/>
          <w:szCs w:val="20"/>
        </w:rPr>
        <w:t>умма</w:t>
      </w:r>
      <w:r w:rsidR="00E27ABE" w:rsidRPr="00C60CA2">
        <w:rPr>
          <w:rFonts w:ascii="Tahoma" w:hAnsi="Tahoma" w:cs="Tahoma"/>
          <w:sz w:val="20"/>
          <w:szCs w:val="20"/>
        </w:rPr>
        <w:t xml:space="preserve"> расходов по </w:t>
      </w:r>
      <w:r w:rsidR="00D06F59" w:rsidRPr="00C60CA2">
        <w:rPr>
          <w:rFonts w:ascii="Tahoma" w:hAnsi="Tahoma" w:cs="Tahoma"/>
          <w:sz w:val="20"/>
          <w:szCs w:val="20"/>
        </w:rPr>
        <w:t>исполнению</w:t>
      </w:r>
      <w:r w:rsidR="00E27ABE" w:rsidRPr="00C60CA2">
        <w:rPr>
          <w:rFonts w:ascii="Tahoma" w:hAnsi="Tahoma" w:cs="Tahoma"/>
          <w:sz w:val="20"/>
          <w:szCs w:val="20"/>
        </w:rPr>
        <w:t xml:space="preserve"> обязательств</w:t>
      </w:r>
      <w:r w:rsidRPr="00C60CA2">
        <w:rPr>
          <w:rFonts w:ascii="Tahoma" w:hAnsi="Tahoma" w:cs="Tahoma"/>
          <w:sz w:val="20"/>
          <w:szCs w:val="20"/>
        </w:rPr>
        <w:t xml:space="preserve"> в течение </w:t>
      </w:r>
      <w:r w:rsidRPr="00C60CA2">
        <w:rPr>
          <w:rFonts w:ascii="Tahoma" w:eastAsia="Times New Roman" w:hAnsi="Tahoma" w:cs="Tahoma"/>
          <w:iCs/>
          <w:sz w:val="20"/>
          <w:szCs w:val="20"/>
        </w:rPr>
        <w:t>Срока пользования заемными средствами</w:t>
      </w:r>
      <w:r w:rsidR="00330BCF">
        <w:rPr>
          <w:rFonts w:ascii="Tahoma" w:eastAsia="Times New Roman" w:hAnsi="Tahoma" w:cs="Tahoma"/>
          <w:iCs/>
          <w:sz w:val="20"/>
          <w:szCs w:val="20"/>
        </w:rPr>
        <w:t xml:space="preserve"> </w:t>
      </w:r>
      <w:r w:rsidR="00E27ABE" w:rsidRPr="00C60CA2">
        <w:rPr>
          <w:rFonts w:ascii="Tahoma" w:hAnsi="Tahoma" w:cs="Tahoma"/>
          <w:sz w:val="20"/>
          <w:szCs w:val="20"/>
        </w:rPr>
        <w:t>может увеличиваться по сравнению с ожидаемой в связи с изменением значения переменной величины (части INDEX</w:t>
      </w:r>
      <w:r w:rsidR="00E27ABE" w:rsidRPr="00C60CA2">
        <w:rPr>
          <w:rFonts w:ascii="Tahoma" w:eastAsia="Times New Roman" w:hAnsi="Tahoma" w:cs="Tahoma"/>
          <w:iCs/>
          <w:sz w:val="20"/>
          <w:szCs w:val="20"/>
        </w:rPr>
        <w:t>)</w:t>
      </w:r>
      <w:r w:rsidRPr="00C60CA2">
        <w:rPr>
          <w:rFonts w:ascii="Tahoma" w:eastAsia="Times New Roman" w:hAnsi="Tahoma" w:cs="Tahoma"/>
          <w:iCs/>
          <w:sz w:val="20"/>
          <w:szCs w:val="20"/>
        </w:rPr>
        <w:t>;</w:t>
      </w:r>
    </w:p>
    <w:p w14:paraId="31023EBE" w14:textId="77777777" w:rsidR="00C7136C" w:rsidRPr="00C7136C" w:rsidRDefault="00F23AC3" w:rsidP="00C7136C">
      <w:pPr>
        <w:pStyle w:val="afe"/>
        <w:numPr>
          <w:ilvl w:val="0"/>
          <w:numId w:val="119"/>
        </w:numPr>
        <w:tabs>
          <w:tab w:val="left" w:pos="1134"/>
          <w:tab w:val="left" w:pos="1418"/>
        </w:tabs>
        <w:ind w:left="1134" w:hanging="425"/>
        <w:jc w:val="both"/>
        <w:rPr>
          <w:rFonts w:ascii="Tahoma" w:hAnsi="Tahoma" w:cs="Tahoma"/>
          <w:b/>
          <w:sz w:val="20"/>
          <w:szCs w:val="20"/>
        </w:rPr>
      </w:pPr>
      <w:r w:rsidRPr="00C60CA2">
        <w:rPr>
          <w:rFonts w:ascii="Tahoma" w:eastAsia="Times New Roman" w:hAnsi="Tahoma" w:cs="Tahoma"/>
          <w:sz w:val="20"/>
          <w:szCs w:val="20"/>
        </w:rPr>
        <w:t>и</w:t>
      </w:r>
      <w:r w:rsidR="00E27ABE" w:rsidRPr="00C60CA2">
        <w:rPr>
          <w:rFonts w:ascii="Tahoma" w:eastAsia="Times New Roman" w:hAnsi="Tahoma" w:cs="Tahoma"/>
          <w:sz w:val="20"/>
          <w:szCs w:val="20"/>
        </w:rPr>
        <w:t>зменение</w:t>
      </w:r>
      <w:r w:rsidR="00E27ABE" w:rsidRPr="00C60CA2">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3E2DC981" w14:textId="77777777" w:rsidR="00C7136C" w:rsidRPr="00C7136C" w:rsidRDefault="00E27ABE" w:rsidP="00C7136C">
      <w:pPr>
        <w:pStyle w:val="afe"/>
        <w:numPr>
          <w:ilvl w:val="1"/>
          <w:numId w:val="92"/>
        </w:numPr>
        <w:tabs>
          <w:tab w:val="left" w:pos="709"/>
          <w:tab w:val="left" w:pos="1134"/>
        </w:tabs>
        <w:ind w:left="709" w:hanging="709"/>
        <w:jc w:val="both"/>
        <w:rPr>
          <w:rFonts w:ascii="Tahoma" w:hAnsi="Tahoma" w:cs="Tahoma"/>
          <w:b/>
          <w:sz w:val="20"/>
          <w:szCs w:val="20"/>
        </w:rPr>
      </w:pPr>
      <w:r w:rsidRPr="00C7136C">
        <w:rPr>
          <w:rFonts w:ascii="Tahoma" w:hAnsi="Tahoma" w:cs="Tahoma"/>
          <w:sz w:val="20"/>
          <w:szCs w:val="20"/>
        </w:rPr>
        <w:t xml:space="preserve">Подписывая Договор, Заемщик выражает согласие со всеми и каждым в отдельности установленными Договором условиями, а также подтверждает, что на момент подписания </w:t>
      </w:r>
      <w:r w:rsidRPr="00C7136C">
        <w:rPr>
          <w:rFonts w:ascii="Tahoma" w:hAnsi="Tahoma" w:cs="Tahoma"/>
          <w:sz w:val="20"/>
          <w:szCs w:val="20"/>
        </w:rPr>
        <w:lastRenderedPageBreak/>
        <w:t>Договора Заемщиком получены разъяснения о содержании всех условий Договора, Сторонами достигнуто соглашение по содержанию Договора и каждому из его условий.</w:t>
      </w:r>
    </w:p>
    <w:p w14:paraId="7D982277" w14:textId="77777777" w:rsidR="00BB0BEA" w:rsidRPr="00C7136C" w:rsidRDefault="00282914" w:rsidP="00C7136C">
      <w:pPr>
        <w:pStyle w:val="afe"/>
        <w:numPr>
          <w:ilvl w:val="1"/>
          <w:numId w:val="92"/>
        </w:numPr>
        <w:tabs>
          <w:tab w:val="left" w:pos="709"/>
          <w:tab w:val="left" w:pos="1134"/>
        </w:tabs>
        <w:ind w:left="709" w:hanging="709"/>
        <w:jc w:val="both"/>
        <w:rPr>
          <w:rFonts w:ascii="Tahoma" w:hAnsi="Tahoma" w:cs="Tahoma"/>
          <w:b/>
          <w:sz w:val="20"/>
          <w:szCs w:val="20"/>
        </w:rPr>
      </w:pPr>
      <w:r w:rsidRPr="00C7136C">
        <w:rPr>
          <w:rFonts w:ascii="Tahoma" w:hAnsi="Tahoma" w:cs="Tahoma"/>
          <w:sz w:val="20"/>
          <w:szCs w:val="20"/>
        </w:rPr>
        <w:t xml:space="preserve">Договор составлен на __ (________) листах в __ (________) экземплярах, имеющих равную юридическую силу, __ (_________) – для Кредитора, по одному – для каждого Заемщика </w:t>
      </w:r>
      <w:r w:rsidRPr="00C7136C">
        <w:rPr>
          <w:rFonts w:ascii="Tahoma" w:hAnsi="Tahoma" w:cs="Tahoma"/>
          <w:i/>
          <w:sz w:val="20"/>
          <w:szCs w:val="20"/>
          <w:highlight w:val="lightGray"/>
        </w:rPr>
        <w:t>(при необходимости могут быть добавлены иные лица)</w:t>
      </w:r>
      <w:r w:rsidRPr="00C7136C">
        <w:rPr>
          <w:rFonts w:ascii="Tahoma" w:hAnsi="Tahoma" w:cs="Tahoma"/>
          <w:i/>
          <w:sz w:val="20"/>
          <w:szCs w:val="20"/>
        </w:rPr>
        <w:t>.</w:t>
      </w:r>
    </w:p>
    <w:p w14:paraId="506F2FCF" w14:textId="77777777" w:rsidR="005353A1" w:rsidRPr="00C60CA2" w:rsidRDefault="005353A1" w:rsidP="005353A1">
      <w:pPr>
        <w:pStyle w:val="afe"/>
        <w:tabs>
          <w:tab w:val="left" w:pos="851"/>
          <w:tab w:val="left" w:pos="993"/>
        </w:tabs>
        <w:ind w:left="567"/>
        <w:jc w:val="both"/>
        <w:rPr>
          <w:rFonts w:ascii="Tahoma" w:hAnsi="Tahoma" w:cs="Tahoma"/>
          <w:sz w:val="20"/>
          <w:szCs w:val="20"/>
        </w:rPr>
      </w:pPr>
    </w:p>
    <w:p w14:paraId="5489E659" w14:textId="77777777" w:rsidR="00310A90" w:rsidRPr="00310A90" w:rsidRDefault="00E27ABE" w:rsidP="00310A90">
      <w:pPr>
        <w:pStyle w:val="afe"/>
        <w:numPr>
          <w:ilvl w:val="0"/>
          <w:numId w:val="92"/>
        </w:numPr>
        <w:tabs>
          <w:tab w:val="left" w:pos="709"/>
          <w:tab w:val="left" w:pos="1134"/>
        </w:tabs>
        <w:ind w:left="709" w:hanging="709"/>
        <w:jc w:val="both"/>
        <w:rPr>
          <w:rFonts w:ascii="Tahoma" w:hAnsi="Tahoma" w:cs="Tahoma"/>
          <w:sz w:val="20"/>
          <w:szCs w:val="20"/>
        </w:rPr>
      </w:pPr>
      <w:r w:rsidRPr="00C60CA2">
        <w:rPr>
          <w:rFonts w:ascii="Tahoma" w:hAnsi="Tahoma" w:cs="Tahoma"/>
          <w:b/>
          <w:sz w:val="20"/>
          <w:szCs w:val="20"/>
        </w:rPr>
        <w:t>Местонахождение, реквизиты и подписи Сторон</w:t>
      </w:r>
    </w:p>
    <w:p w14:paraId="4956CF7B" w14:textId="77777777" w:rsidR="00310A90" w:rsidRPr="00310A90" w:rsidRDefault="00F23AC3" w:rsidP="00310A90">
      <w:pPr>
        <w:pStyle w:val="afe"/>
        <w:numPr>
          <w:ilvl w:val="1"/>
          <w:numId w:val="92"/>
        </w:numPr>
        <w:tabs>
          <w:tab w:val="left" w:pos="709"/>
          <w:tab w:val="left" w:pos="1134"/>
        </w:tabs>
        <w:ind w:hanging="291"/>
        <w:jc w:val="both"/>
        <w:rPr>
          <w:rFonts w:ascii="Tahoma" w:hAnsi="Tahoma" w:cs="Tahoma"/>
          <w:sz w:val="20"/>
          <w:szCs w:val="20"/>
        </w:rPr>
      </w:pPr>
      <w:r w:rsidRPr="00310A90">
        <w:rPr>
          <w:rFonts w:ascii="Tahoma" w:eastAsia="Times New Roman" w:hAnsi="Tahoma" w:cs="Tahoma"/>
          <w:sz w:val="20"/>
          <w:szCs w:val="20"/>
        </w:rPr>
        <w:t>Кредитор:</w:t>
      </w:r>
    </w:p>
    <w:p w14:paraId="226271C9" w14:textId="77777777" w:rsidR="00F23AC3" w:rsidRPr="00310A90" w:rsidRDefault="00F23AC3" w:rsidP="00310A90">
      <w:pPr>
        <w:pStyle w:val="afe"/>
        <w:numPr>
          <w:ilvl w:val="1"/>
          <w:numId w:val="92"/>
        </w:numPr>
        <w:tabs>
          <w:tab w:val="left" w:pos="709"/>
          <w:tab w:val="left" w:pos="1134"/>
        </w:tabs>
        <w:ind w:hanging="291"/>
        <w:jc w:val="both"/>
        <w:rPr>
          <w:rFonts w:ascii="Tahoma" w:hAnsi="Tahoma" w:cs="Tahoma"/>
          <w:sz w:val="20"/>
          <w:szCs w:val="20"/>
        </w:rPr>
      </w:pPr>
      <w:r w:rsidRPr="00310A90">
        <w:rPr>
          <w:rFonts w:ascii="Tahoma" w:eastAsia="Times New Roman" w:hAnsi="Tahoma" w:cs="Tahoma"/>
          <w:sz w:val="20"/>
          <w:szCs w:val="20"/>
        </w:rPr>
        <w:t>Заемщик:</w:t>
      </w:r>
    </w:p>
    <w:p w14:paraId="35B3E62A" w14:textId="77777777" w:rsidR="00F23AC3" w:rsidRPr="00C60CA2" w:rsidRDefault="00F23AC3" w:rsidP="00310A90">
      <w:pPr>
        <w:tabs>
          <w:tab w:val="left" w:pos="142"/>
          <w:tab w:val="left" w:pos="284"/>
        </w:tabs>
        <w:spacing w:after="0" w:line="240" w:lineRule="auto"/>
        <w:ind w:left="34" w:firstLine="675"/>
        <w:rPr>
          <w:rFonts w:ascii="Tahoma" w:eastAsia="Times New Roman" w:hAnsi="Tahoma" w:cs="Tahoma"/>
          <w:sz w:val="20"/>
          <w:szCs w:val="20"/>
          <w:lang w:eastAsia="ru-RU"/>
        </w:rPr>
      </w:pPr>
      <w:r w:rsidRPr="00C60CA2">
        <w:rPr>
          <w:rFonts w:ascii="Tahoma" w:eastAsia="Times New Roman" w:hAnsi="Tahoma" w:cs="Tahoma"/>
          <w:sz w:val="20"/>
          <w:szCs w:val="20"/>
          <w:lang w:eastAsia="ru-RU"/>
        </w:rPr>
        <w:t>Фамилия, имя, отчество: _____________________________________</w:t>
      </w:r>
    </w:p>
    <w:p w14:paraId="5191B14C" w14:textId="77777777" w:rsidR="00F23AC3" w:rsidRPr="00C60CA2" w:rsidRDefault="00F23AC3" w:rsidP="00310A90">
      <w:pPr>
        <w:pBdr>
          <w:bottom w:val="single" w:sz="12" w:space="1" w:color="auto"/>
        </w:pBdr>
        <w:tabs>
          <w:tab w:val="left" w:pos="142"/>
          <w:tab w:val="left" w:pos="284"/>
        </w:tabs>
        <w:spacing w:after="0" w:line="240" w:lineRule="auto"/>
        <w:ind w:left="34" w:firstLine="675"/>
        <w:rPr>
          <w:rFonts w:ascii="Tahoma" w:eastAsia="Times New Roman" w:hAnsi="Tahoma" w:cs="Tahoma"/>
          <w:sz w:val="20"/>
          <w:szCs w:val="20"/>
          <w:lang w:eastAsia="ru-RU"/>
        </w:rPr>
      </w:pPr>
      <w:r w:rsidRPr="00C60CA2">
        <w:rPr>
          <w:rFonts w:ascii="Tahoma" w:eastAsia="Times New Roman" w:hAnsi="Tahoma" w:cs="Tahoma"/>
          <w:sz w:val="20"/>
          <w:szCs w:val="20"/>
          <w:lang w:eastAsia="ru-RU"/>
        </w:rPr>
        <w:t>Адрес регистрации: ______________________</w:t>
      </w:r>
    </w:p>
    <w:p w14:paraId="5D4B9ADB" w14:textId="77777777" w:rsidR="00F23AC3" w:rsidRPr="00C60CA2" w:rsidRDefault="00F23AC3" w:rsidP="00310A90">
      <w:pPr>
        <w:pBdr>
          <w:bottom w:val="single" w:sz="12" w:space="1" w:color="auto"/>
        </w:pBdr>
        <w:tabs>
          <w:tab w:val="left" w:pos="142"/>
          <w:tab w:val="left" w:pos="284"/>
        </w:tabs>
        <w:spacing w:after="0" w:line="240" w:lineRule="auto"/>
        <w:ind w:left="34" w:firstLine="675"/>
        <w:rPr>
          <w:rFonts w:ascii="Tahoma" w:eastAsia="Times New Roman" w:hAnsi="Tahoma" w:cs="Tahoma"/>
          <w:sz w:val="20"/>
          <w:szCs w:val="20"/>
          <w:lang w:eastAsia="ru-RU"/>
        </w:rPr>
      </w:pPr>
    </w:p>
    <w:p w14:paraId="3880B321" w14:textId="77777777" w:rsidR="00F23AC3" w:rsidRPr="00C60CA2" w:rsidRDefault="00F23AC3" w:rsidP="00F23AC3">
      <w:pPr>
        <w:tabs>
          <w:tab w:val="left" w:pos="142"/>
          <w:tab w:val="left" w:pos="284"/>
        </w:tabs>
        <w:spacing w:after="0" w:line="240" w:lineRule="auto"/>
        <w:rPr>
          <w:rFonts w:ascii="Tahoma" w:eastAsia="Times New Roman" w:hAnsi="Tahoma" w:cs="Tahoma"/>
          <w:sz w:val="20"/>
          <w:szCs w:val="20"/>
          <w:lang w:eastAsia="ru-RU"/>
        </w:rPr>
      </w:pPr>
      <w:r w:rsidRPr="00C60CA2">
        <w:rPr>
          <w:rFonts w:ascii="Tahoma" w:eastAsia="Times New Roman" w:hAnsi="Tahoma" w:cs="Tahoma"/>
          <w:sz w:val="20"/>
          <w:szCs w:val="20"/>
          <w:lang w:eastAsia="ru-RU"/>
        </w:rPr>
        <w:t>Адрес для получения корреспонденции</w:t>
      </w:r>
      <w:r w:rsidR="000455A8" w:rsidRPr="00C60CA2">
        <w:rPr>
          <w:rStyle w:val="a8"/>
          <w:rFonts w:ascii="Tahoma" w:eastAsia="Times New Roman" w:hAnsi="Tahoma" w:cs="Tahoma"/>
          <w:sz w:val="20"/>
          <w:szCs w:val="20"/>
          <w:lang w:eastAsia="ru-RU"/>
        </w:rPr>
        <w:footnoteReference w:id="6"/>
      </w:r>
      <w:r w:rsidRPr="00C60CA2">
        <w:rPr>
          <w:rFonts w:ascii="Tahoma" w:eastAsia="Times New Roman" w:hAnsi="Tahoma" w:cs="Tahoma"/>
          <w:sz w:val="20"/>
          <w:szCs w:val="20"/>
          <w:lang w:eastAsia="ru-RU"/>
        </w:rPr>
        <w:t>: ___________________________________</w:t>
      </w:r>
    </w:p>
    <w:p w14:paraId="3C64BE39" w14:textId="77777777" w:rsidR="00F23AC3" w:rsidRPr="00C60CA2" w:rsidRDefault="00F23AC3" w:rsidP="00F23AC3">
      <w:pPr>
        <w:tabs>
          <w:tab w:val="left" w:pos="142"/>
          <w:tab w:val="left" w:pos="284"/>
        </w:tabs>
        <w:spacing w:after="0" w:line="240" w:lineRule="auto"/>
        <w:ind w:left="34"/>
        <w:rPr>
          <w:rFonts w:ascii="Tahoma" w:eastAsia="Times New Roman" w:hAnsi="Tahoma" w:cs="Tahoma"/>
          <w:sz w:val="20"/>
          <w:szCs w:val="20"/>
          <w:lang w:eastAsia="ru-RU"/>
        </w:rPr>
      </w:pPr>
      <w:r w:rsidRPr="00C60CA2">
        <w:rPr>
          <w:rFonts w:ascii="Tahoma" w:eastAsia="Times New Roman" w:hAnsi="Tahoma" w:cs="Tahoma"/>
          <w:sz w:val="20"/>
          <w:szCs w:val="20"/>
          <w:lang w:eastAsia="ru-RU"/>
        </w:rPr>
        <w:t>_____________________________________________________________________</w:t>
      </w:r>
    </w:p>
    <w:p w14:paraId="7FE26440" w14:textId="77777777" w:rsidR="00F23AC3" w:rsidRPr="00C60CA2" w:rsidRDefault="00F23AC3" w:rsidP="00F23AC3">
      <w:pPr>
        <w:tabs>
          <w:tab w:val="left" w:pos="142"/>
          <w:tab w:val="left" w:pos="284"/>
        </w:tabs>
        <w:spacing w:after="0" w:line="240" w:lineRule="auto"/>
        <w:ind w:left="34"/>
        <w:rPr>
          <w:rFonts w:ascii="Tahoma" w:eastAsia="Times New Roman" w:hAnsi="Tahoma" w:cs="Tahoma"/>
          <w:sz w:val="20"/>
          <w:szCs w:val="20"/>
          <w:lang w:eastAsia="ru-RU"/>
        </w:rPr>
      </w:pPr>
      <w:r w:rsidRPr="00C60CA2">
        <w:rPr>
          <w:rFonts w:ascii="Tahoma" w:eastAsia="Times New Roman" w:hAnsi="Tahoma" w:cs="Tahoma"/>
          <w:sz w:val="20"/>
          <w:szCs w:val="20"/>
          <w:lang w:eastAsia="ru-RU"/>
        </w:rPr>
        <w:t>Дата рождения «____» ____________ _____ г,</w:t>
      </w:r>
    </w:p>
    <w:p w14:paraId="2B2CD965" w14:textId="77777777" w:rsidR="00F23AC3" w:rsidRPr="00C60CA2" w:rsidRDefault="00F23AC3" w:rsidP="00F23AC3">
      <w:pPr>
        <w:tabs>
          <w:tab w:val="left" w:pos="142"/>
          <w:tab w:val="left" w:pos="284"/>
        </w:tabs>
        <w:spacing w:after="0" w:line="240" w:lineRule="auto"/>
        <w:ind w:left="34"/>
        <w:rPr>
          <w:rFonts w:ascii="Tahoma" w:eastAsia="Times New Roman" w:hAnsi="Tahoma" w:cs="Tahoma"/>
          <w:sz w:val="20"/>
          <w:szCs w:val="20"/>
          <w:lang w:eastAsia="ru-RU"/>
        </w:rPr>
      </w:pPr>
      <w:r w:rsidRPr="00C60CA2">
        <w:rPr>
          <w:rFonts w:ascii="Tahoma" w:eastAsia="Times New Roman" w:hAnsi="Tahoma" w:cs="Tahoma"/>
          <w:sz w:val="20"/>
          <w:szCs w:val="20"/>
          <w:lang w:eastAsia="ru-RU"/>
        </w:rPr>
        <w:t>Паспорт гражданина РФ: _________________,</w:t>
      </w:r>
    </w:p>
    <w:p w14:paraId="729CD221" w14:textId="77777777" w:rsidR="00F23AC3" w:rsidRPr="00C60CA2" w:rsidRDefault="00F23AC3" w:rsidP="00F23AC3">
      <w:pPr>
        <w:tabs>
          <w:tab w:val="left" w:pos="142"/>
          <w:tab w:val="left" w:pos="284"/>
        </w:tabs>
        <w:spacing w:after="0" w:line="240" w:lineRule="auto"/>
        <w:ind w:left="34"/>
        <w:rPr>
          <w:rFonts w:ascii="Tahoma" w:eastAsia="Times New Roman" w:hAnsi="Tahoma" w:cs="Tahoma"/>
          <w:sz w:val="20"/>
          <w:szCs w:val="20"/>
          <w:lang w:eastAsia="ru-RU"/>
        </w:rPr>
      </w:pPr>
      <w:r w:rsidRPr="00C60CA2">
        <w:rPr>
          <w:rFonts w:ascii="Tahoma" w:eastAsia="Times New Roman" w:hAnsi="Tahoma" w:cs="Tahoma"/>
          <w:sz w:val="20"/>
          <w:szCs w:val="20"/>
          <w:lang w:eastAsia="ru-RU"/>
        </w:rPr>
        <w:t>выдан __________________________________</w:t>
      </w:r>
    </w:p>
    <w:p w14:paraId="05361F0C" w14:textId="77777777" w:rsidR="00F23AC3" w:rsidRPr="00C60CA2" w:rsidRDefault="00F23AC3" w:rsidP="00F23AC3">
      <w:pPr>
        <w:tabs>
          <w:tab w:val="left" w:pos="142"/>
          <w:tab w:val="left" w:pos="284"/>
        </w:tabs>
        <w:spacing w:after="0" w:line="240" w:lineRule="auto"/>
        <w:ind w:left="34"/>
        <w:rPr>
          <w:rFonts w:ascii="Tahoma" w:eastAsia="Times New Roman" w:hAnsi="Tahoma" w:cs="Tahoma"/>
          <w:sz w:val="20"/>
          <w:szCs w:val="20"/>
          <w:lang w:eastAsia="ru-RU"/>
        </w:rPr>
      </w:pPr>
      <w:r w:rsidRPr="00C60CA2">
        <w:rPr>
          <w:rFonts w:ascii="Tahoma" w:eastAsia="Times New Roman" w:hAnsi="Tahoma" w:cs="Tahoma"/>
          <w:sz w:val="20"/>
          <w:szCs w:val="20"/>
          <w:lang w:eastAsia="ru-RU"/>
        </w:rPr>
        <w:t>___________________________________________________, «____» ____________  _____ г.</w:t>
      </w:r>
    </w:p>
    <w:p w14:paraId="0851C7EF" w14:textId="77777777" w:rsidR="00F23AC3" w:rsidRPr="00C60CA2" w:rsidRDefault="00F23AC3" w:rsidP="00F23AC3">
      <w:pPr>
        <w:tabs>
          <w:tab w:val="left" w:pos="142"/>
          <w:tab w:val="left" w:pos="284"/>
        </w:tabs>
        <w:spacing w:after="0" w:line="240" w:lineRule="auto"/>
        <w:ind w:left="34"/>
        <w:rPr>
          <w:rFonts w:ascii="Tahoma" w:eastAsia="Times New Roman" w:hAnsi="Tahoma" w:cs="Tahoma"/>
          <w:sz w:val="20"/>
          <w:szCs w:val="20"/>
          <w:lang w:eastAsia="ru-RU"/>
        </w:rPr>
      </w:pPr>
      <w:r w:rsidRPr="00C60CA2">
        <w:rPr>
          <w:rFonts w:ascii="Tahoma" w:eastAsia="Times New Roman" w:hAnsi="Tahoma" w:cs="Tahoma"/>
          <w:sz w:val="20"/>
          <w:szCs w:val="20"/>
          <w:lang w:eastAsia="ru-RU"/>
        </w:rPr>
        <w:t>Телефоны:</w:t>
      </w:r>
    </w:p>
    <w:p w14:paraId="446FD49F" w14:textId="77777777" w:rsidR="00F23AC3" w:rsidRPr="00C60CA2" w:rsidRDefault="00F23AC3" w:rsidP="00F23AC3">
      <w:pPr>
        <w:tabs>
          <w:tab w:val="left" w:pos="142"/>
          <w:tab w:val="left" w:pos="284"/>
        </w:tabs>
        <w:spacing w:after="0" w:line="240" w:lineRule="auto"/>
        <w:ind w:left="34"/>
        <w:rPr>
          <w:rFonts w:ascii="Tahoma" w:eastAsia="Times New Roman" w:hAnsi="Tahoma" w:cs="Tahoma"/>
          <w:sz w:val="20"/>
          <w:szCs w:val="20"/>
          <w:lang w:eastAsia="ru-RU"/>
        </w:rPr>
      </w:pPr>
      <w:r w:rsidRPr="00C60CA2">
        <w:rPr>
          <w:rFonts w:ascii="Tahoma" w:eastAsia="Times New Roman" w:hAnsi="Tahoma" w:cs="Tahoma"/>
          <w:sz w:val="20"/>
          <w:szCs w:val="20"/>
          <w:lang w:eastAsia="ru-RU"/>
        </w:rPr>
        <w:t>домашний: (__)________________________,</w:t>
      </w:r>
    </w:p>
    <w:p w14:paraId="113CA577" w14:textId="77777777" w:rsidR="00F23AC3" w:rsidRPr="00C60CA2" w:rsidRDefault="00F23AC3" w:rsidP="00F23AC3">
      <w:pPr>
        <w:tabs>
          <w:tab w:val="left" w:pos="142"/>
          <w:tab w:val="left" w:pos="284"/>
        </w:tabs>
        <w:spacing w:after="0" w:line="240" w:lineRule="auto"/>
        <w:ind w:left="34"/>
        <w:rPr>
          <w:rFonts w:ascii="Tahoma" w:eastAsia="Times New Roman" w:hAnsi="Tahoma" w:cs="Tahoma"/>
          <w:sz w:val="20"/>
          <w:szCs w:val="20"/>
          <w:lang w:eastAsia="ru-RU"/>
        </w:rPr>
      </w:pPr>
      <w:r w:rsidRPr="00C60CA2">
        <w:rPr>
          <w:rFonts w:ascii="Tahoma" w:eastAsia="Times New Roman" w:hAnsi="Tahoma" w:cs="Tahoma"/>
          <w:sz w:val="20"/>
          <w:szCs w:val="20"/>
          <w:lang w:eastAsia="ru-RU"/>
        </w:rPr>
        <w:t>служебный: (__)_______________________,</w:t>
      </w:r>
    </w:p>
    <w:p w14:paraId="5EA48791" w14:textId="77777777" w:rsidR="00F23AC3" w:rsidRPr="00C60CA2" w:rsidRDefault="00F23AC3" w:rsidP="00F23AC3">
      <w:pPr>
        <w:tabs>
          <w:tab w:val="left" w:pos="142"/>
          <w:tab w:val="left" w:pos="284"/>
        </w:tabs>
        <w:spacing w:after="0" w:line="240" w:lineRule="auto"/>
        <w:ind w:left="34"/>
        <w:rPr>
          <w:rFonts w:ascii="Tahoma" w:eastAsia="Times New Roman" w:hAnsi="Tahoma" w:cs="Tahoma"/>
          <w:sz w:val="20"/>
          <w:szCs w:val="20"/>
          <w:lang w:eastAsia="ru-RU"/>
        </w:rPr>
      </w:pPr>
      <w:r w:rsidRPr="00C60CA2">
        <w:rPr>
          <w:rFonts w:ascii="Tahoma" w:eastAsia="Times New Roman" w:hAnsi="Tahoma" w:cs="Tahoma"/>
          <w:sz w:val="20"/>
          <w:szCs w:val="20"/>
          <w:lang w:eastAsia="ru-RU"/>
        </w:rPr>
        <w:t>мобильный: (__)_______________________,</w:t>
      </w:r>
    </w:p>
    <w:p w14:paraId="68F1AE80" w14:textId="77777777" w:rsidR="00F23AC3" w:rsidRPr="00C60CA2" w:rsidRDefault="00F23AC3" w:rsidP="00F23AC3">
      <w:pPr>
        <w:tabs>
          <w:tab w:val="left" w:pos="142"/>
          <w:tab w:val="left" w:pos="284"/>
        </w:tabs>
        <w:spacing w:after="0" w:line="240" w:lineRule="auto"/>
        <w:ind w:left="34"/>
        <w:rPr>
          <w:rFonts w:ascii="Tahoma" w:eastAsia="Times New Roman" w:hAnsi="Tahoma" w:cs="Tahoma"/>
          <w:sz w:val="20"/>
          <w:szCs w:val="20"/>
          <w:lang w:eastAsia="ru-RU"/>
        </w:rPr>
      </w:pPr>
      <w:r w:rsidRPr="00C60CA2">
        <w:rPr>
          <w:rFonts w:ascii="Tahoma" w:eastAsia="Times New Roman" w:hAnsi="Tahoma" w:cs="Tahoma"/>
          <w:sz w:val="20"/>
          <w:szCs w:val="20"/>
          <w:lang w:eastAsia="ru-RU"/>
        </w:rPr>
        <w:t>мобильный (для смс-информирования): (__)_________________________________,</w:t>
      </w:r>
    </w:p>
    <w:p w14:paraId="1AC042C3" w14:textId="77777777" w:rsidR="00F23AC3" w:rsidRPr="00C60CA2" w:rsidRDefault="00F23AC3" w:rsidP="00F23AC3">
      <w:pPr>
        <w:tabs>
          <w:tab w:val="left" w:pos="142"/>
          <w:tab w:val="left" w:pos="284"/>
        </w:tabs>
        <w:spacing w:after="0" w:line="240" w:lineRule="auto"/>
        <w:ind w:left="34"/>
        <w:rPr>
          <w:rFonts w:ascii="Tahoma" w:eastAsia="Times New Roman" w:hAnsi="Tahoma" w:cs="Tahoma"/>
          <w:sz w:val="20"/>
          <w:szCs w:val="20"/>
          <w:lang w:eastAsia="ru-RU"/>
        </w:rPr>
      </w:pPr>
      <w:r w:rsidRPr="00C60CA2">
        <w:rPr>
          <w:rFonts w:ascii="Tahoma" w:eastAsia="Times New Roman" w:hAnsi="Tahoma" w:cs="Tahoma"/>
          <w:sz w:val="20"/>
          <w:szCs w:val="20"/>
          <w:lang w:eastAsia="ru-RU"/>
        </w:rPr>
        <w:t>e-</w:t>
      </w:r>
      <w:proofErr w:type="spellStart"/>
      <w:r w:rsidRPr="00C60CA2">
        <w:rPr>
          <w:rFonts w:ascii="Tahoma" w:eastAsia="Times New Roman" w:hAnsi="Tahoma" w:cs="Tahoma"/>
          <w:sz w:val="20"/>
          <w:szCs w:val="20"/>
          <w:lang w:eastAsia="ru-RU"/>
        </w:rPr>
        <w:t>mail</w:t>
      </w:r>
      <w:proofErr w:type="spellEnd"/>
      <w:r w:rsidRPr="00C60CA2">
        <w:rPr>
          <w:rFonts w:ascii="Tahoma" w:eastAsia="Times New Roman" w:hAnsi="Tahoma" w:cs="Tahoma"/>
          <w:sz w:val="20"/>
          <w:szCs w:val="20"/>
          <w:lang w:eastAsia="ru-RU"/>
        </w:rPr>
        <w:t>: ________________________________.</w:t>
      </w:r>
    </w:p>
    <w:p w14:paraId="5CCDF9A5" w14:textId="77777777" w:rsidR="00F23AC3" w:rsidRPr="00C60CA2" w:rsidRDefault="00F23AC3" w:rsidP="00F23AC3">
      <w:pPr>
        <w:tabs>
          <w:tab w:val="left" w:pos="142"/>
          <w:tab w:val="left" w:pos="284"/>
        </w:tabs>
        <w:spacing w:after="0" w:line="240" w:lineRule="auto"/>
        <w:ind w:left="34"/>
        <w:rPr>
          <w:rFonts w:ascii="Tahoma" w:eastAsia="Times New Roman" w:hAnsi="Tahoma" w:cs="Tahoma"/>
          <w:sz w:val="20"/>
          <w:szCs w:val="20"/>
          <w:lang w:eastAsia="ru-RU"/>
        </w:rPr>
      </w:pPr>
      <w:r w:rsidRPr="00C60CA2">
        <w:rPr>
          <w:rFonts w:ascii="Tahoma" w:eastAsia="Times New Roman" w:hAnsi="Tahoma" w:cs="Tahoma"/>
          <w:sz w:val="20"/>
          <w:szCs w:val="20"/>
          <w:lang w:eastAsia="ru-RU"/>
        </w:rPr>
        <w:t>_____________________________________</w:t>
      </w:r>
    </w:p>
    <w:p w14:paraId="64EF21BB" w14:textId="77777777" w:rsidR="00F23AC3" w:rsidRPr="00C60CA2" w:rsidRDefault="00F23AC3" w:rsidP="00310A90">
      <w:pPr>
        <w:tabs>
          <w:tab w:val="left" w:pos="709"/>
          <w:tab w:val="left" w:pos="851"/>
          <w:tab w:val="left" w:pos="2727"/>
        </w:tabs>
        <w:suppressAutoHyphens/>
        <w:spacing w:after="0" w:line="240" w:lineRule="auto"/>
        <w:rPr>
          <w:rFonts w:ascii="Tahoma" w:eastAsia="Times New Roman" w:hAnsi="Tahoma" w:cs="Tahoma"/>
          <w:sz w:val="20"/>
          <w:szCs w:val="20"/>
          <w:lang w:eastAsia="ru-RU"/>
        </w:rPr>
      </w:pPr>
      <w:r w:rsidRPr="00C60CA2">
        <w:rPr>
          <w:rFonts w:ascii="Tahoma" w:eastAsia="Times New Roman" w:hAnsi="Tahoma" w:cs="Tahoma"/>
          <w:sz w:val="20"/>
          <w:szCs w:val="20"/>
          <w:lang w:eastAsia="ru-RU"/>
        </w:rPr>
        <w:t>(Ф.И.О. полностью, подпись)</w:t>
      </w:r>
    </w:p>
    <w:sectPr w:rsidR="00F23AC3" w:rsidRPr="00C60CA2" w:rsidSect="00937284">
      <w:headerReference w:type="default" r:id="rId12"/>
      <w:footerReference w:type="defaul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E3FC" w14:textId="77777777" w:rsidR="00576767" w:rsidRDefault="00576767" w:rsidP="00E9025D">
      <w:pPr>
        <w:spacing w:after="0" w:line="240" w:lineRule="auto"/>
      </w:pPr>
      <w:r>
        <w:separator/>
      </w:r>
    </w:p>
  </w:endnote>
  <w:endnote w:type="continuationSeparator" w:id="0">
    <w:p w14:paraId="51EE037D" w14:textId="77777777" w:rsidR="00576767" w:rsidRDefault="00576767" w:rsidP="00E9025D">
      <w:pPr>
        <w:spacing w:after="0" w:line="240" w:lineRule="auto"/>
      </w:pPr>
      <w:r>
        <w:continuationSeparator/>
      </w:r>
    </w:p>
  </w:endnote>
  <w:endnote w:type="continuationNotice" w:id="1">
    <w:p w14:paraId="7009B64E" w14:textId="77777777" w:rsidR="00576767" w:rsidRDefault="00576767" w:rsidP="00E90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CTT">
    <w:altName w:val="Arial"/>
    <w:panose1 w:val="00000000000000000000"/>
    <w:charset w:val="CC"/>
    <w:family w:val="swiss"/>
    <w:notTrueType/>
    <w:pitch w:val="variable"/>
    <w:sig w:usb0="00000203" w:usb1="00000000" w:usb2="00000000" w:usb3="00000000" w:csb0="00000005"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171540"/>
      <w:docPartObj>
        <w:docPartGallery w:val="Page Numbers (Bottom of Page)"/>
        <w:docPartUnique/>
      </w:docPartObj>
    </w:sdtPr>
    <w:sdtEndPr>
      <w:rPr>
        <w:rFonts w:ascii="Tahoma" w:hAnsi="Tahoma" w:cs="Tahoma"/>
        <w:sz w:val="20"/>
      </w:rPr>
    </w:sdtEndPr>
    <w:sdtContent>
      <w:p w14:paraId="0BA14C5C" w14:textId="77777777" w:rsidR="00576767" w:rsidRPr="000865E3" w:rsidRDefault="00576767">
        <w:pPr>
          <w:pStyle w:val="af5"/>
          <w:jc w:val="right"/>
          <w:rPr>
            <w:rFonts w:ascii="Tahoma" w:hAnsi="Tahoma" w:cs="Tahoma"/>
            <w:sz w:val="20"/>
          </w:rPr>
        </w:pPr>
        <w:r w:rsidRPr="000865E3">
          <w:rPr>
            <w:rFonts w:ascii="Tahoma" w:hAnsi="Tahoma" w:cs="Tahoma"/>
            <w:sz w:val="20"/>
          </w:rPr>
          <w:fldChar w:fldCharType="begin"/>
        </w:r>
        <w:r w:rsidRPr="000865E3">
          <w:rPr>
            <w:rFonts w:ascii="Tahoma" w:hAnsi="Tahoma" w:cs="Tahoma"/>
            <w:sz w:val="20"/>
          </w:rPr>
          <w:instrText>PAGE   \* MERGEFORMAT</w:instrText>
        </w:r>
        <w:r w:rsidRPr="000865E3">
          <w:rPr>
            <w:rFonts w:ascii="Tahoma" w:hAnsi="Tahoma" w:cs="Tahoma"/>
            <w:sz w:val="20"/>
          </w:rPr>
          <w:fldChar w:fldCharType="separate"/>
        </w:r>
        <w:r w:rsidR="00236A15">
          <w:rPr>
            <w:rFonts w:ascii="Tahoma" w:hAnsi="Tahoma" w:cs="Tahoma"/>
            <w:noProof/>
            <w:sz w:val="20"/>
          </w:rPr>
          <w:t>8</w:t>
        </w:r>
        <w:r w:rsidRPr="000865E3">
          <w:rPr>
            <w:rFonts w:ascii="Tahoma" w:hAnsi="Tahoma" w:cs="Tahoma"/>
            <w:sz w:val="20"/>
          </w:rPr>
          <w:fldChar w:fldCharType="end"/>
        </w:r>
      </w:p>
    </w:sdtContent>
  </w:sdt>
  <w:p w14:paraId="45FB11B4" w14:textId="77777777" w:rsidR="00576767" w:rsidRDefault="0057676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1DDF4" w14:textId="77777777" w:rsidR="00576767" w:rsidRDefault="00576767" w:rsidP="00E9025D">
      <w:pPr>
        <w:spacing w:after="0" w:line="240" w:lineRule="auto"/>
      </w:pPr>
      <w:r>
        <w:separator/>
      </w:r>
    </w:p>
  </w:footnote>
  <w:footnote w:type="continuationSeparator" w:id="0">
    <w:p w14:paraId="6638474C" w14:textId="77777777" w:rsidR="00576767" w:rsidRDefault="00576767" w:rsidP="00E9025D">
      <w:pPr>
        <w:spacing w:after="0" w:line="240" w:lineRule="auto"/>
      </w:pPr>
      <w:r>
        <w:continuationSeparator/>
      </w:r>
    </w:p>
  </w:footnote>
  <w:footnote w:type="continuationNotice" w:id="1">
    <w:p w14:paraId="569472EB" w14:textId="77777777" w:rsidR="00576767" w:rsidRDefault="00576767" w:rsidP="00E9025D">
      <w:pPr>
        <w:spacing w:after="0" w:line="240" w:lineRule="auto"/>
      </w:pPr>
    </w:p>
  </w:footnote>
  <w:footnote w:id="2">
    <w:p w14:paraId="707C54A0" w14:textId="77777777" w:rsidR="00576767" w:rsidRPr="0070384C" w:rsidRDefault="00576767" w:rsidP="00FE3724">
      <w:pPr>
        <w:pStyle w:val="a6"/>
        <w:ind w:right="-2"/>
        <w:jc w:val="both"/>
        <w:rPr>
          <w:rFonts w:ascii="Tahoma" w:hAnsi="Tahoma" w:cs="Tahoma"/>
          <w:sz w:val="18"/>
          <w:szCs w:val="18"/>
        </w:rPr>
      </w:pPr>
      <w:r w:rsidRPr="00CB13DE">
        <w:rPr>
          <w:rStyle w:val="a8"/>
          <w:rFonts w:ascii="Tahoma" w:hAnsi="Tahoma" w:cs="Tahoma"/>
        </w:rPr>
        <w:footnoteRef/>
      </w:r>
      <w:r w:rsidRPr="0070384C">
        <w:rPr>
          <w:rFonts w:ascii="Tahoma" w:hAnsi="Tahoma" w:cs="Tahoma"/>
          <w:i/>
          <w:sz w:val="18"/>
          <w:szCs w:val="18"/>
          <w:shd w:val="clear" w:color="auto" w:fill="D9D9D9"/>
        </w:rPr>
        <w:t>Здесь и далее по тексту Договора варианты, прописанные курсивом и заключенные в квадратные скобки [], выбираются Кредитором в зависимости от вида сделки, при этом шрифт приводится в соответствие с основным текстом Договора, курсив снимается.</w:t>
      </w:r>
    </w:p>
  </w:footnote>
  <w:footnote w:id="3">
    <w:p w14:paraId="6CC7690C" w14:textId="7C1ABED1" w:rsidR="00576767" w:rsidRPr="0070384C" w:rsidRDefault="00576767" w:rsidP="00241177">
      <w:pPr>
        <w:pStyle w:val="a6"/>
        <w:ind w:right="-2"/>
        <w:jc w:val="both"/>
        <w:rPr>
          <w:rFonts w:ascii="Tahoma" w:hAnsi="Tahoma" w:cs="Tahoma"/>
          <w:sz w:val="18"/>
          <w:szCs w:val="18"/>
        </w:rPr>
      </w:pPr>
      <w:r w:rsidRPr="0070384C">
        <w:rPr>
          <w:rStyle w:val="a8"/>
          <w:rFonts w:ascii="Tahoma" w:hAnsi="Tahoma" w:cs="Tahoma"/>
          <w:sz w:val="18"/>
          <w:szCs w:val="18"/>
        </w:rPr>
        <w:footnoteRef/>
      </w:r>
      <w:r w:rsidRPr="0070384C">
        <w:rPr>
          <w:rFonts w:ascii="Tahoma" w:hAnsi="Tahoma" w:cs="Tahoma"/>
          <w:i/>
          <w:sz w:val="18"/>
          <w:szCs w:val="18"/>
          <w:shd w:val="clear" w:color="auto" w:fill="D9D9D9"/>
        </w:rPr>
        <w:t>Указывается наименование ипотечного кредитного продукта АО «АИЖК», в рамках которого предоставляются Заемные средства</w:t>
      </w:r>
      <w:r>
        <w:rPr>
          <w:rFonts w:ascii="Tahoma" w:hAnsi="Tahoma" w:cs="Tahoma"/>
          <w:i/>
          <w:sz w:val="18"/>
          <w:szCs w:val="18"/>
          <w:shd w:val="clear" w:color="auto" w:fill="D9D9D9"/>
        </w:rPr>
        <w:t xml:space="preserve"> и (при наличии) наименование опции</w:t>
      </w:r>
      <w:r w:rsidRPr="0070384C">
        <w:rPr>
          <w:rFonts w:ascii="Tahoma" w:hAnsi="Tahoma" w:cs="Tahoma"/>
          <w:i/>
          <w:sz w:val="18"/>
          <w:szCs w:val="18"/>
          <w:shd w:val="clear" w:color="auto" w:fill="D9D9D9"/>
        </w:rPr>
        <w:t>. Типовая форма используется при кредитовании в рамках продуктов: «Приобретение готового жилья», «Приобретение квартиры на этапе строительства» (в том числе с применением опций «Переменная ставка», «Материнский капитал»</w:t>
      </w:r>
      <w:r>
        <w:rPr>
          <w:rFonts w:ascii="Tahoma" w:hAnsi="Tahoma" w:cs="Tahoma"/>
          <w:i/>
          <w:sz w:val="18"/>
          <w:szCs w:val="18"/>
          <w:shd w:val="clear" w:color="auto" w:fill="D9D9D9"/>
        </w:rPr>
        <w:t>, «Справка о доходах по форме кредитора», «Апартаменты», «Легкая ипотека»</w:t>
      </w:r>
      <w:r w:rsidRPr="0070384C">
        <w:rPr>
          <w:rFonts w:ascii="Tahoma" w:hAnsi="Tahoma" w:cs="Tahoma"/>
          <w:i/>
          <w:sz w:val="18"/>
          <w:szCs w:val="18"/>
          <w:shd w:val="clear" w:color="auto" w:fill="D9D9D9"/>
        </w:rPr>
        <w:t>), «</w:t>
      </w:r>
      <w:proofErr w:type="spellStart"/>
      <w:r w:rsidRPr="0070384C">
        <w:rPr>
          <w:rFonts w:ascii="Tahoma" w:hAnsi="Tahoma" w:cs="Tahoma"/>
          <w:i/>
          <w:sz w:val="18"/>
          <w:szCs w:val="18"/>
          <w:shd w:val="clear" w:color="auto" w:fill="D9D9D9"/>
        </w:rPr>
        <w:t>Перекредитование</w:t>
      </w:r>
      <w:proofErr w:type="spellEnd"/>
      <w:r w:rsidRPr="0070384C">
        <w:rPr>
          <w:rFonts w:ascii="Tahoma" w:hAnsi="Tahoma" w:cs="Tahoma"/>
          <w:i/>
          <w:sz w:val="18"/>
          <w:szCs w:val="18"/>
          <w:shd w:val="clear" w:color="auto" w:fill="D9D9D9"/>
        </w:rPr>
        <w:t>» (в том числе с применением опции «Переменная ставка»</w:t>
      </w:r>
      <w:r>
        <w:rPr>
          <w:rFonts w:ascii="Tahoma" w:hAnsi="Tahoma" w:cs="Tahoma"/>
          <w:i/>
          <w:sz w:val="18"/>
          <w:szCs w:val="18"/>
          <w:shd w:val="clear" w:color="auto" w:fill="D9D9D9"/>
        </w:rPr>
        <w:t>, «Справка о доходах по форме кредитора», «Легкая ипотека»</w:t>
      </w:r>
      <w:r w:rsidRPr="0070384C">
        <w:rPr>
          <w:rFonts w:ascii="Tahoma" w:hAnsi="Tahoma" w:cs="Tahoma"/>
          <w:i/>
          <w:sz w:val="18"/>
          <w:szCs w:val="18"/>
          <w:shd w:val="clear" w:color="auto" w:fill="D9D9D9"/>
        </w:rPr>
        <w:t>), «Целевой кредит под залог имеющейся квартиры» (</w:t>
      </w:r>
      <w:r>
        <w:rPr>
          <w:rFonts w:ascii="Tahoma" w:hAnsi="Tahoma" w:cs="Tahoma"/>
          <w:i/>
          <w:sz w:val="18"/>
          <w:szCs w:val="18"/>
          <w:shd w:val="clear" w:color="auto" w:fill="D9D9D9"/>
        </w:rPr>
        <w:t>в том числе с применением опции «Справка о доходах по форме кредитора»</w:t>
      </w:r>
      <w:r w:rsidRPr="0070384C">
        <w:rPr>
          <w:rFonts w:ascii="Tahoma" w:hAnsi="Tahoma" w:cs="Tahoma"/>
          <w:i/>
          <w:sz w:val="18"/>
          <w:szCs w:val="18"/>
          <w:shd w:val="clear" w:color="auto" w:fill="D9D9D9"/>
        </w:rPr>
        <w:t>). Если какой-либо пункт применяется только в случае предоставления Заемных средств с примен</w:t>
      </w:r>
      <w:r>
        <w:rPr>
          <w:rFonts w:ascii="Tahoma" w:hAnsi="Tahoma" w:cs="Tahoma"/>
          <w:i/>
          <w:sz w:val="18"/>
          <w:szCs w:val="18"/>
          <w:shd w:val="clear" w:color="auto" w:fill="D9D9D9"/>
        </w:rPr>
        <w:t xml:space="preserve">ением опции «Переменная ставка», «Материнский капитал» или «Апартаменты», </w:t>
      </w:r>
      <w:r w:rsidRPr="0070384C">
        <w:rPr>
          <w:rFonts w:ascii="Tahoma" w:hAnsi="Tahoma" w:cs="Tahoma"/>
          <w:i/>
          <w:sz w:val="18"/>
          <w:szCs w:val="18"/>
          <w:shd w:val="clear" w:color="auto" w:fill="D9D9D9"/>
        </w:rPr>
        <w:t>то к данному пункту указан соответствующий комментарий. По умолчанию все пункты приме</w:t>
      </w:r>
      <w:r>
        <w:rPr>
          <w:rFonts w:ascii="Tahoma" w:hAnsi="Tahoma" w:cs="Tahoma"/>
          <w:i/>
          <w:sz w:val="18"/>
          <w:szCs w:val="18"/>
          <w:shd w:val="clear" w:color="auto" w:fill="D9D9D9"/>
        </w:rPr>
        <w:t xml:space="preserve">нимы к опции «Переменная ставка», </w:t>
      </w:r>
      <w:r w:rsidRPr="0070384C">
        <w:rPr>
          <w:rFonts w:ascii="Tahoma" w:hAnsi="Tahoma" w:cs="Tahoma"/>
          <w:i/>
          <w:sz w:val="18"/>
          <w:szCs w:val="18"/>
          <w:shd w:val="clear" w:color="auto" w:fill="D9D9D9"/>
        </w:rPr>
        <w:t>«Материнский капитал»</w:t>
      </w:r>
      <w:r>
        <w:rPr>
          <w:rFonts w:ascii="Tahoma" w:hAnsi="Tahoma" w:cs="Tahoma"/>
          <w:i/>
          <w:sz w:val="18"/>
          <w:szCs w:val="18"/>
          <w:shd w:val="clear" w:color="auto" w:fill="D9D9D9"/>
        </w:rPr>
        <w:t xml:space="preserve"> и «Апартаменты». Для опций «Справка о доходах по форме кредитора» и «Легкая ипотека» нет специальных пунктов, пункты Договора формируются в зависимости от ипотечного продукта и опции (при наличии), с которыми применяется данная опция. </w:t>
      </w:r>
    </w:p>
  </w:footnote>
  <w:footnote w:id="4">
    <w:p w14:paraId="3915D2FE" w14:textId="7FBF3A2E" w:rsidR="00576767" w:rsidRPr="0070384C" w:rsidRDefault="00576767" w:rsidP="00241177">
      <w:pPr>
        <w:pStyle w:val="a6"/>
        <w:ind w:right="-2"/>
        <w:jc w:val="both"/>
        <w:rPr>
          <w:rFonts w:ascii="Tahoma" w:hAnsi="Tahoma" w:cs="Tahoma"/>
          <w:i/>
          <w:sz w:val="18"/>
          <w:szCs w:val="18"/>
        </w:rPr>
      </w:pPr>
      <w:r w:rsidRPr="0070384C">
        <w:rPr>
          <w:rStyle w:val="a8"/>
          <w:rFonts w:ascii="Tahoma" w:hAnsi="Tahoma" w:cs="Tahoma"/>
          <w:i/>
          <w:sz w:val="18"/>
          <w:szCs w:val="18"/>
        </w:rPr>
        <w:footnoteRef/>
      </w:r>
      <w:r w:rsidRPr="0070384C">
        <w:rPr>
          <w:rFonts w:ascii="Tahoma" w:hAnsi="Tahoma" w:cs="Tahoma"/>
          <w:i/>
          <w:sz w:val="18"/>
          <w:szCs w:val="18"/>
          <w:highlight w:val="lightGray"/>
        </w:rPr>
        <w:t xml:space="preserve"> </w:t>
      </w:r>
      <w:r w:rsidRPr="00A107ED">
        <w:rPr>
          <w:rFonts w:ascii="Tahoma" w:hAnsi="Tahoma" w:cs="Tahoma"/>
          <w:i/>
          <w:sz w:val="18"/>
          <w:szCs w:val="18"/>
          <w:shd w:val="clear" w:color="auto" w:fill="D9D9D9"/>
        </w:rPr>
        <w:t>Здесь и далее формулировки, прописанные курсивом, но не выделенные серым цветом, включаются в текст договора (при этом шрифт приводится в соответствие с основным текстом Договора, курсив снимается) в соответствии с комментариями, выделенными серым цветом. Все комментарии, выделенные серым цветом, не включаются в текст Договора и удаляются при его заполнении.</w:t>
      </w:r>
      <w:r w:rsidRPr="0070384C">
        <w:rPr>
          <w:rFonts w:ascii="Tahoma" w:hAnsi="Tahoma" w:cs="Tahoma"/>
          <w:i/>
          <w:sz w:val="18"/>
          <w:szCs w:val="18"/>
          <w:shd w:val="clear" w:color="auto" w:fill="D9D9D9"/>
        </w:rPr>
        <w:t xml:space="preserve"> Все пояснения по тексту Договора, выделенные</w:t>
      </w:r>
      <w:r>
        <w:rPr>
          <w:rFonts w:ascii="Tahoma" w:hAnsi="Tahoma" w:cs="Tahoma"/>
          <w:i/>
          <w:sz w:val="18"/>
          <w:szCs w:val="18"/>
          <w:shd w:val="clear" w:color="auto" w:fill="D9D9D9"/>
        </w:rPr>
        <w:t xml:space="preserve"> </w:t>
      </w:r>
      <w:r w:rsidRPr="0070384C">
        <w:rPr>
          <w:rFonts w:ascii="Tahoma" w:hAnsi="Tahoma" w:cs="Tahoma"/>
          <w:i/>
          <w:sz w:val="18"/>
          <w:szCs w:val="18"/>
          <w:shd w:val="clear" w:color="auto" w:fill="D9D9D9"/>
        </w:rPr>
        <w:t>курсивом и заливкой серого цвета, не являются частью либо условием Договора и в текст Договора не включаются. В случае если исключение либо включение какого-либо пункта при формировании Договора нарушает порядок нумерации нижеследующего текста (в том числе сносок по тексту), номера последующих пунктов, равно как и ссылки на них по тексту Договора, а также сноски, подлежат корректировке.</w:t>
      </w:r>
    </w:p>
  </w:footnote>
  <w:footnote w:id="5">
    <w:p w14:paraId="154C27D4" w14:textId="77777777" w:rsidR="00576767" w:rsidRDefault="00576767" w:rsidP="00E57E18">
      <w:pPr>
        <w:pStyle w:val="a6"/>
        <w:jc w:val="both"/>
      </w:pPr>
      <w:r>
        <w:rPr>
          <w:rStyle w:val="a8"/>
        </w:rPr>
        <w:footnoteRef/>
      </w:r>
      <w:r>
        <w:t xml:space="preserve"> </w:t>
      </w:r>
      <w:r w:rsidRPr="00110EBD">
        <w:rPr>
          <w:rFonts w:ascii="Tahoma" w:hAnsi="Tahoma" w:cs="Tahoma"/>
          <w:sz w:val="18"/>
          <w:szCs w:val="18"/>
        </w:rPr>
        <w:t>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w:t>
      </w:r>
    </w:p>
  </w:footnote>
  <w:footnote w:id="6">
    <w:p w14:paraId="25A0A36B" w14:textId="77777777" w:rsidR="00576767" w:rsidRDefault="00576767" w:rsidP="000455A8">
      <w:pPr>
        <w:pStyle w:val="a6"/>
        <w:jc w:val="both"/>
      </w:pPr>
      <w:r>
        <w:rPr>
          <w:rStyle w:val="a8"/>
        </w:rPr>
        <w:footnoteRef/>
      </w:r>
      <w:r>
        <w:rPr>
          <w:i/>
          <w:sz w:val="18"/>
          <w:szCs w:val="18"/>
          <w:highlight w:val="lightGray"/>
        </w:rPr>
        <w:t xml:space="preserve">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их местонахождениях). Если Заемные средства выданы на приобретение недвижимого имущества на этапе строительства, то в данном разделе указывается адрес по </w:t>
      </w:r>
      <w:r w:rsidRPr="00B77316">
        <w:rPr>
          <w:i/>
          <w:sz w:val="18"/>
          <w:szCs w:val="18"/>
          <w:highlight w:val="lightGray"/>
        </w:rPr>
        <w:t>месту фактического проживания.</w:t>
      </w:r>
    </w:p>
    <w:p w14:paraId="1EAA0A94" w14:textId="77777777" w:rsidR="00576767" w:rsidRDefault="00576767">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FFEB" w14:textId="77777777" w:rsidR="00576767" w:rsidRPr="00517D17" w:rsidRDefault="00576767">
    <w:pPr>
      <w:pStyle w:val="af7"/>
      <w:jc w:val="center"/>
      <w:rPr>
        <w:sz w:val="22"/>
        <w:szCs w:val="22"/>
      </w:rPr>
    </w:pPr>
  </w:p>
  <w:p w14:paraId="5CBB7F62" w14:textId="77777777" w:rsidR="00576767" w:rsidRDefault="0057676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1019CD"/>
    <w:multiLevelType w:val="hybridMultilevel"/>
    <w:tmpl w:val="CB08AD26"/>
    <w:lvl w:ilvl="0" w:tplc="06D8FC48">
      <w:start w:val="1"/>
      <w:numFmt w:val="decimal"/>
      <w:lvlText w:val="%1)"/>
      <w:lvlJc w:val="left"/>
      <w:pPr>
        <w:ind w:left="1854" w:hanging="360"/>
      </w:pPr>
      <w:rPr>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 w15:restartNumberingAfterBreak="0">
    <w:nsid w:val="032E26A4"/>
    <w:multiLevelType w:val="hybridMultilevel"/>
    <w:tmpl w:val="BEECE2FE"/>
    <w:lvl w:ilvl="0" w:tplc="B950E37C">
      <w:start w:val="1"/>
      <w:numFmt w:val="bullet"/>
      <w:lvlText w:val="-"/>
      <w:lvlJc w:val="left"/>
      <w:pPr>
        <w:ind w:left="786" w:hanging="360"/>
      </w:pPr>
      <w:rPr>
        <w:rFonts w:ascii="Times New Roman" w:hAnsi="Times New Roman" w:hint="default"/>
        <w:b/>
        <w:sz w:val="24"/>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04E7386F"/>
    <w:multiLevelType w:val="hybridMultilevel"/>
    <w:tmpl w:val="ED08F208"/>
    <w:lvl w:ilvl="0" w:tplc="80361B4C">
      <w:start w:val="1"/>
      <w:numFmt w:val="bullet"/>
      <w:lvlText w:val="-"/>
      <w:lvlJc w:val="left"/>
      <w:pPr>
        <w:ind w:left="1429" w:hanging="360"/>
      </w:pPr>
      <w:rPr>
        <w:rFonts w:ascii="Times New Roman" w:hAnsi="Times New Roman" w:hint="default"/>
        <w:b/>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F34D4"/>
    <w:multiLevelType w:val="hybridMultilevel"/>
    <w:tmpl w:val="C55CEA38"/>
    <w:lvl w:ilvl="0" w:tplc="80361B4C">
      <w:start w:val="1"/>
      <w:numFmt w:val="bullet"/>
      <w:lvlText w:val="-"/>
      <w:lvlJc w:val="left"/>
      <w:pPr>
        <w:ind w:left="1146" w:hanging="360"/>
      </w:pPr>
      <w:rPr>
        <w:rFonts w:ascii="Times New Roman" w:hAnsi="Times New Roman" w:hint="default"/>
        <w:b/>
        <w:sz w:val="24"/>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08386FC8"/>
    <w:multiLevelType w:val="hybridMultilevel"/>
    <w:tmpl w:val="AE628DEA"/>
    <w:lvl w:ilvl="0" w:tplc="F45650D8">
      <w:start w:val="7"/>
      <w:numFmt w:val="bullet"/>
      <w:lvlText w:val="-"/>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A27238"/>
    <w:multiLevelType w:val="hybridMultilevel"/>
    <w:tmpl w:val="507C2128"/>
    <w:lvl w:ilvl="0" w:tplc="4F7CD79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15:restartNumberingAfterBreak="0">
    <w:nsid w:val="099B24BB"/>
    <w:multiLevelType w:val="multilevel"/>
    <w:tmpl w:val="2C60AE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093B65"/>
    <w:multiLevelType w:val="multilevel"/>
    <w:tmpl w:val="272C34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B2F47EA"/>
    <w:multiLevelType w:val="multilevel"/>
    <w:tmpl w:val="FD58E2F4"/>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2"/>
      <w:numFmt w:val="decimal"/>
      <w:lvlText w:val="%1.%2."/>
      <w:lvlJc w:val="left"/>
      <w:pPr>
        <w:tabs>
          <w:tab w:val="num" w:pos="0"/>
        </w:tabs>
        <w:ind w:left="0" w:firstLine="0"/>
      </w:pPr>
      <w:rPr>
        <w:rFonts w:ascii="Times New Roman" w:hAnsi="Times New Roman" w:hint="default"/>
        <w:b/>
        <w:i w:val="0"/>
        <w:color w:val="000000"/>
        <w:sz w:val="24"/>
        <w:szCs w:val="24"/>
      </w:rPr>
    </w:lvl>
    <w:lvl w:ilvl="2">
      <w:start w:val="1"/>
      <w:numFmt w:val="decimal"/>
      <w:lvlText w:val="%1.%2.%3"/>
      <w:lvlJc w:val="left"/>
      <w:pPr>
        <w:tabs>
          <w:tab w:val="num" w:pos="284"/>
        </w:tabs>
        <w:ind w:left="284" w:firstLine="0"/>
      </w:pPr>
      <w:rPr>
        <w:rFonts w:ascii="Times New Roman" w:hAnsi="Times New Roman" w:hint="default"/>
        <w:b w:val="0"/>
        <w:i w:val="0"/>
        <w:color w:val="000000"/>
        <w:sz w:val="24"/>
        <w:szCs w:val="24"/>
      </w:rPr>
    </w:lvl>
    <w:lvl w:ilvl="3">
      <w:start w:val="1"/>
      <w:numFmt w:val="decimal"/>
      <w:lvlRestart w:val="0"/>
      <w:lvlText w:val="%1.%2.%3.%4"/>
      <w:lvlJc w:val="left"/>
      <w:pPr>
        <w:tabs>
          <w:tab w:val="num" w:pos="568"/>
        </w:tabs>
        <w:ind w:left="568" w:firstLine="0"/>
      </w:pPr>
      <w:rPr>
        <w:rFonts w:ascii="Times New Roman" w:hAnsi="Times New Roman" w:cs="Times New Roman" w:hint="default"/>
        <w:b w:val="0"/>
        <w:color w:val="000000"/>
        <w:sz w:val="24"/>
        <w:szCs w:val="24"/>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 w15:restartNumberingAfterBreak="0">
    <w:nsid w:val="0B916E99"/>
    <w:multiLevelType w:val="hybridMultilevel"/>
    <w:tmpl w:val="777C33E8"/>
    <w:lvl w:ilvl="0" w:tplc="2E4C9D90">
      <w:start w:val="1"/>
      <w:numFmt w:val="russianLower"/>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3" w15:restartNumberingAfterBreak="0">
    <w:nsid w:val="0BC07C2B"/>
    <w:multiLevelType w:val="hybridMultilevel"/>
    <w:tmpl w:val="0D189B40"/>
    <w:lvl w:ilvl="0" w:tplc="7098F3B2">
      <w:start w:val="7"/>
      <w:numFmt w:val="bullet"/>
      <w:lvlText w:val="-"/>
      <w:lvlJc w:val="left"/>
      <w:pPr>
        <w:ind w:left="754" w:hanging="360"/>
      </w:pPr>
      <w:rPr>
        <w:rFonts w:hint="default"/>
        <w:b/>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0CB936F0"/>
    <w:multiLevelType w:val="hybridMultilevel"/>
    <w:tmpl w:val="08C010EA"/>
    <w:lvl w:ilvl="0" w:tplc="39BA1AB2">
      <w:start w:val="7"/>
      <w:numFmt w:val="bullet"/>
      <w:lvlText w:val="-"/>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F07D88"/>
    <w:multiLevelType w:val="multilevel"/>
    <w:tmpl w:val="8CC4E5AA"/>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4"/>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val="0"/>
        <w:i w:val="0"/>
        <w:color w:val="000000"/>
        <w:sz w:val="24"/>
        <w:szCs w:val="24"/>
      </w:rPr>
    </w:lvl>
    <w:lvl w:ilvl="3">
      <w:start w:val="1"/>
      <w:numFmt w:val="decimal"/>
      <w:lvlRestart w:val="0"/>
      <w:lvlText w:val="%1.%2.%3.%4"/>
      <w:lvlJc w:val="left"/>
      <w:pPr>
        <w:tabs>
          <w:tab w:val="num" w:pos="284"/>
        </w:tabs>
        <w:ind w:left="284" w:firstLine="0"/>
      </w:pPr>
      <w:rPr>
        <w:rFonts w:ascii="Times New Roman" w:hAnsi="Times New Roman" w:cs="Times New Roman" w:hint="default"/>
        <w:b w:val="0"/>
        <w:color w:val="000000"/>
        <w:sz w:val="24"/>
        <w:szCs w:val="24"/>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15:restartNumberingAfterBreak="0">
    <w:nsid w:val="0E6A24F9"/>
    <w:multiLevelType w:val="multilevel"/>
    <w:tmpl w:val="F320D5E0"/>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3"/>
      <w:numFmt w:val="decimal"/>
      <w:lvlText w:val="%1.%2."/>
      <w:lvlJc w:val="left"/>
      <w:pPr>
        <w:tabs>
          <w:tab w:val="num" w:pos="0"/>
        </w:tabs>
        <w:ind w:left="0" w:firstLine="0"/>
      </w:pPr>
      <w:rPr>
        <w:rFonts w:ascii="Times New Roman" w:hAnsi="Times New Roman" w:hint="default"/>
        <w:b/>
        <w:i w:val="0"/>
        <w:color w:val="000000"/>
        <w:sz w:val="20"/>
      </w:rPr>
    </w:lvl>
    <w:lvl w:ilvl="2">
      <w:start w:val="12"/>
      <w:numFmt w:val="decimal"/>
      <w:lvlText w:val="%1.%2.%3"/>
      <w:lvlJc w:val="left"/>
      <w:pPr>
        <w:tabs>
          <w:tab w:val="num" w:pos="0"/>
        </w:tabs>
        <w:ind w:left="0" w:firstLine="0"/>
      </w:pPr>
      <w:rPr>
        <w:rFonts w:ascii="Times New Roman" w:hAnsi="Times New Roman" w:hint="default"/>
        <w:b w:val="0"/>
        <w:i w:val="0"/>
        <w:color w:val="000000"/>
        <w:sz w:val="24"/>
        <w:szCs w:val="24"/>
      </w:rPr>
    </w:lvl>
    <w:lvl w:ilvl="3">
      <w:start w:val="1"/>
      <w:numFmt w:val="decimal"/>
      <w:lvlRestart w:val="0"/>
      <w:lvlText w:val="%1.%2.%3.%4"/>
      <w:lvlJc w:val="left"/>
      <w:pPr>
        <w:tabs>
          <w:tab w:val="num" w:pos="851"/>
        </w:tabs>
        <w:ind w:left="851" w:firstLine="0"/>
      </w:pPr>
      <w:rPr>
        <w:rFonts w:ascii="Times New Roman" w:hAnsi="Times New Roman" w:cs="Times New Roman" w:hint="default"/>
        <w:b w:val="0"/>
        <w:color w:val="000000"/>
        <w:sz w:val="24"/>
        <w:szCs w:val="24"/>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7" w15:restartNumberingAfterBreak="0">
    <w:nsid w:val="0EF1773C"/>
    <w:multiLevelType w:val="multilevel"/>
    <w:tmpl w:val="B74EDB92"/>
    <w:lvl w:ilvl="0">
      <w:start w:val="3"/>
      <w:numFmt w:val="decimal"/>
      <w:lvlText w:val="%1."/>
      <w:lvlJc w:val="left"/>
      <w:pPr>
        <w:ind w:left="644" w:hanging="360"/>
      </w:pPr>
      <w:rPr>
        <w:rFonts w:hint="default"/>
        <w:b/>
      </w:rPr>
    </w:lvl>
    <w:lvl w:ilvl="1">
      <w:start w:val="2"/>
      <w:numFmt w:val="decimal"/>
      <w:lvlText w:val="%1.1."/>
      <w:lvlJc w:val="left"/>
      <w:pPr>
        <w:ind w:left="1000" w:hanging="432"/>
      </w:pPr>
      <w:rPr>
        <w:rFonts w:hint="default"/>
        <w:b w:val="0"/>
        <w:i w:val="0"/>
      </w:rPr>
    </w:lvl>
    <w:lvl w:ilvl="2">
      <w:start w:val="1"/>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925" w:hanging="648"/>
      </w:pPr>
      <w:rPr>
        <w:rFonts w:hint="default"/>
        <w:i w:val="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06E02CE"/>
    <w:multiLevelType w:val="hybridMultilevel"/>
    <w:tmpl w:val="B224B8F0"/>
    <w:lvl w:ilvl="0" w:tplc="45567518">
      <w:start w:val="7"/>
      <w:numFmt w:val="bullet"/>
      <w:lvlText w:val="-"/>
      <w:lvlJc w:val="left"/>
      <w:pPr>
        <w:ind w:left="2354" w:hanging="360"/>
      </w:pPr>
      <w:rPr>
        <w:rFonts w:hint="default"/>
        <w:b w:val="0"/>
        <w:sz w:val="24"/>
      </w:rPr>
    </w:lvl>
    <w:lvl w:ilvl="1" w:tplc="04190003" w:tentative="1">
      <w:start w:val="1"/>
      <w:numFmt w:val="bullet"/>
      <w:lvlText w:val="o"/>
      <w:lvlJc w:val="left"/>
      <w:pPr>
        <w:ind w:left="3074" w:hanging="360"/>
      </w:pPr>
      <w:rPr>
        <w:rFonts w:ascii="Courier New" w:hAnsi="Courier New" w:cs="Courier New" w:hint="default"/>
      </w:rPr>
    </w:lvl>
    <w:lvl w:ilvl="2" w:tplc="04190005" w:tentative="1">
      <w:start w:val="1"/>
      <w:numFmt w:val="bullet"/>
      <w:lvlText w:val=""/>
      <w:lvlJc w:val="left"/>
      <w:pPr>
        <w:ind w:left="3794" w:hanging="360"/>
      </w:pPr>
      <w:rPr>
        <w:rFonts w:ascii="Wingdings" w:hAnsi="Wingdings" w:hint="default"/>
      </w:rPr>
    </w:lvl>
    <w:lvl w:ilvl="3" w:tplc="04190001" w:tentative="1">
      <w:start w:val="1"/>
      <w:numFmt w:val="bullet"/>
      <w:lvlText w:val=""/>
      <w:lvlJc w:val="left"/>
      <w:pPr>
        <w:ind w:left="4514" w:hanging="360"/>
      </w:pPr>
      <w:rPr>
        <w:rFonts w:ascii="Symbol" w:hAnsi="Symbol" w:hint="default"/>
      </w:rPr>
    </w:lvl>
    <w:lvl w:ilvl="4" w:tplc="04190003" w:tentative="1">
      <w:start w:val="1"/>
      <w:numFmt w:val="bullet"/>
      <w:lvlText w:val="o"/>
      <w:lvlJc w:val="left"/>
      <w:pPr>
        <w:ind w:left="5234" w:hanging="360"/>
      </w:pPr>
      <w:rPr>
        <w:rFonts w:ascii="Courier New" w:hAnsi="Courier New" w:cs="Courier New" w:hint="default"/>
      </w:rPr>
    </w:lvl>
    <w:lvl w:ilvl="5" w:tplc="04190005" w:tentative="1">
      <w:start w:val="1"/>
      <w:numFmt w:val="bullet"/>
      <w:lvlText w:val=""/>
      <w:lvlJc w:val="left"/>
      <w:pPr>
        <w:ind w:left="5954" w:hanging="360"/>
      </w:pPr>
      <w:rPr>
        <w:rFonts w:ascii="Wingdings" w:hAnsi="Wingdings" w:hint="default"/>
      </w:rPr>
    </w:lvl>
    <w:lvl w:ilvl="6" w:tplc="04190001" w:tentative="1">
      <w:start w:val="1"/>
      <w:numFmt w:val="bullet"/>
      <w:lvlText w:val=""/>
      <w:lvlJc w:val="left"/>
      <w:pPr>
        <w:ind w:left="6674" w:hanging="360"/>
      </w:pPr>
      <w:rPr>
        <w:rFonts w:ascii="Symbol" w:hAnsi="Symbol" w:hint="default"/>
      </w:rPr>
    </w:lvl>
    <w:lvl w:ilvl="7" w:tplc="04190003" w:tentative="1">
      <w:start w:val="1"/>
      <w:numFmt w:val="bullet"/>
      <w:lvlText w:val="o"/>
      <w:lvlJc w:val="left"/>
      <w:pPr>
        <w:ind w:left="7394" w:hanging="360"/>
      </w:pPr>
      <w:rPr>
        <w:rFonts w:ascii="Courier New" w:hAnsi="Courier New" w:cs="Courier New" w:hint="default"/>
      </w:rPr>
    </w:lvl>
    <w:lvl w:ilvl="8" w:tplc="04190005" w:tentative="1">
      <w:start w:val="1"/>
      <w:numFmt w:val="bullet"/>
      <w:lvlText w:val=""/>
      <w:lvlJc w:val="left"/>
      <w:pPr>
        <w:ind w:left="8114" w:hanging="360"/>
      </w:pPr>
      <w:rPr>
        <w:rFonts w:ascii="Wingdings" w:hAnsi="Wingdings" w:hint="default"/>
      </w:rPr>
    </w:lvl>
  </w:abstractNum>
  <w:abstractNum w:abstractNumId="19" w15:restartNumberingAfterBreak="0">
    <w:nsid w:val="10B77DD6"/>
    <w:multiLevelType w:val="hybridMultilevel"/>
    <w:tmpl w:val="E50459A6"/>
    <w:lvl w:ilvl="0" w:tplc="8DD4A456">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19126D"/>
    <w:multiLevelType w:val="hybridMultilevel"/>
    <w:tmpl w:val="5FBC03A8"/>
    <w:lvl w:ilvl="0" w:tplc="AAA4F486">
      <w:numFmt w:val="bullet"/>
      <w:lvlText w:val="-"/>
      <w:lvlJc w:val="left"/>
      <w:pPr>
        <w:ind w:left="1146" w:hanging="360"/>
      </w:pPr>
      <w:rPr>
        <w:rFonts w:ascii="PragmaticaCTT" w:eastAsiaTheme="minorEastAsia" w:hAnsi="PragmaticaCTT" w:cstheme="minorBidi" w:hint="default"/>
        <w:b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12F44BE4"/>
    <w:multiLevelType w:val="hybridMultilevel"/>
    <w:tmpl w:val="BC4080DA"/>
    <w:lvl w:ilvl="0" w:tplc="A094D696">
      <w:start w:val="1"/>
      <w:numFmt w:val="bullet"/>
      <w:lvlText w:val="-"/>
      <w:lvlJc w:val="left"/>
      <w:pPr>
        <w:ind w:left="360" w:hanging="360"/>
      </w:pPr>
      <w:rPr>
        <w:rFonts w:ascii="Times New Roman" w:hAnsi="Times New Roman" w:hint="default"/>
        <w:b/>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3CC37EB"/>
    <w:multiLevelType w:val="hybridMultilevel"/>
    <w:tmpl w:val="8FECBE98"/>
    <w:lvl w:ilvl="0" w:tplc="6BF068CA">
      <w:start w:val="1"/>
      <w:numFmt w:val="russianLower"/>
      <w:lvlText w:val="%1)"/>
      <w:lvlJc w:val="left"/>
      <w:pPr>
        <w:ind w:left="1429" w:hanging="360"/>
      </w:pPr>
      <w:rPr>
        <w:rFonts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3CE0234"/>
    <w:multiLevelType w:val="hybridMultilevel"/>
    <w:tmpl w:val="7F0692D0"/>
    <w:lvl w:ilvl="0" w:tplc="B23C1BEA">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0006E4"/>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5372269"/>
    <w:multiLevelType w:val="hybridMultilevel"/>
    <w:tmpl w:val="B544920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15:restartNumberingAfterBreak="0">
    <w:nsid w:val="15B33103"/>
    <w:multiLevelType w:val="hybridMultilevel"/>
    <w:tmpl w:val="FC587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CD020B"/>
    <w:multiLevelType w:val="hybridMultilevel"/>
    <w:tmpl w:val="282A3E6C"/>
    <w:lvl w:ilvl="0" w:tplc="0226D64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7C92290"/>
    <w:multiLevelType w:val="hybridMultilevel"/>
    <w:tmpl w:val="50EE16FA"/>
    <w:lvl w:ilvl="0" w:tplc="0419000F">
      <w:start w:val="1"/>
      <w:numFmt w:val="decimal"/>
      <w:lvlText w:val="%1."/>
      <w:lvlJc w:val="left"/>
      <w:pPr>
        <w:ind w:left="2914" w:hanging="360"/>
      </w:pPr>
    </w:lvl>
    <w:lvl w:ilvl="1" w:tplc="04190019" w:tentative="1">
      <w:start w:val="1"/>
      <w:numFmt w:val="lowerLetter"/>
      <w:lvlText w:val="%2."/>
      <w:lvlJc w:val="left"/>
      <w:pPr>
        <w:ind w:left="3634" w:hanging="360"/>
      </w:pPr>
    </w:lvl>
    <w:lvl w:ilvl="2" w:tplc="0419001B" w:tentative="1">
      <w:start w:val="1"/>
      <w:numFmt w:val="lowerRoman"/>
      <w:lvlText w:val="%3."/>
      <w:lvlJc w:val="right"/>
      <w:pPr>
        <w:ind w:left="4354" w:hanging="180"/>
      </w:pPr>
    </w:lvl>
    <w:lvl w:ilvl="3" w:tplc="0419000F" w:tentative="1">
      <w:start w:val="1"/>
      <w:numFmt w:val="decimal"/>
      <w:lvlText w:val="%4."/>
      <w:lvlJc w:val="left"/>
      <w:pPr>
        <w:ind w:left="5074" w:hanging="360"/>
      </w:pPr>
    </w:lvl>
    <w:lvl w:ilvl="4" w:tplc="04190019" w:tentative="1">
      <w:start w:val="1"/>
      <w:numFmt w:val="lowerLetter"/>
      <w:lvlText w:val="%5."/>
      <w:lvlJc w:val="left"/>
      <w:pPr>
        <w:ind w:left="5794" w:hanging="360"/>
      </w:pPr>
    </w:lvl>
    <w:lvl w:ilvl="5" w:tplc="0419001B" w:tentative="1">
      <w:start w:val="1"/>
      <w:numFmt w:val="lowerRoman"/>
      <w:lvlText w:val="%6."/>
      <w:lvlJc w:val="right"/>
      <w:pPr>
        <w:ind w:left="6514" w:hanging="180"/>
      </w:pPr>
    </w:lvl>
    <w:lvl w:ilvl="6" w:tplc="0419000F" w:tentative="1">
      <w:start w:val="1"/>
      <w:numFmt w:val="decimal"/>
      <w:lvlText w:val="%7."/>
      <w:lvlJc w:val="left"/>
      <w:pPr>
        <w:ind w:left="7234" w:hanging="360"/>
      </w:pPr>
    </w:lvl>
    <w:lvl w:ilvl="7" w:tplc="04190019" w:tentative="1">
      <w:start w:val="1"/>
      <w:numFmt w:val="lowerLetter"/>
      <w:lvlText w:val="%8."/>
      <w:lvlJc w:val="left"/>
      <w:pPr>
        <w:ind w:left="7954" w:hanging="360"/>
      </w:pPr>
    </w:lvl>
    <w:lvl w:ilvl="8" w:tplc="0419001B" w:tentative="1">
      <w:start w:val="1"/>
      <w:numFmt w:val="lowerRoman"/>
      <w:lvlText w:val="%9."/>
      <w:lvlJc w:val="right"/>
      <w:pPr>
        <w:ind w:left="8674" w:hanging="180"/>
      </w:pPr>
    </w:lvl>
  </w:abstractNum>
  <w:abstractNum w:abstractNumId="29" w15:restartNumberingAfterBreak="0">
    <w:nsid w:val="192A0C34"/>
    <w:multiLevelType w:val="hybridMultilevel"/>
    <w:tmpl w:val="4FF2476E"/>
    <w:lvl w:ilvl="0" w:tplc="989C00DE">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B7F20B5"/>
    <w:multiLevelType w:val="hybridMultilevel"/>
    <w:tmpl w:val="FB7A39BA"/>
    <w:lvl w:ilvl="0" w:tplc="2034F0B4">
      <w:start w:val="7"/>
      <w:numFmt w:val="bullet"/>
      <w:lvlText w:val="-"/>
      <w:lvlJc w:val="left"/>
      <w:pPr>
        <w:ind w:left="754" w:hanging="360"/>
      </w:pPr>
      <w:rPr>
        <w:rFonts w:hint="default"/>
        <w:b/>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1BB07070"/>
    <w:multiLevelType w:val="hybridMultilevel"/>
    <w:tmpl w:val="79CE633A"/>
    <w:lvl w:ilvl="0" w:tplc="0226D6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1C367775"/>
    <w:multiLevelType w:val="hybridMultilevel"/>
    <w:tmpl w:val="4E44D44A"/>
    <w:lvl w:ilvl="0" w:tplc="878A2170">
      <w:numFmt w:val="bullet"/>
      <w:lvlText w:val="-"/>
      <w:lvlJc w:val="left"/>
      <w:pPr>
        <w:ind w:left="720" w:hanging="360"/>
      </w:pPr>
      <w:rPr>
        <w:rFonts w:ascii="PragmaticaCTT" w:eastAsiaTheme="minorEastAsia" w:hAnsi="PragmaticaCT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C786810"/>
    <w:multiLevelType w:val="hybridMultilevel"/>
    <w:tmpl w:val="F12CB1E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DC07F15"/>
    <w:multiLevelType w:val="multilevel"/>
    <w:tmpl w:val="272C34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1E64135A"/>
    <w:multiLevelType w:val="hybridMultilevel"/>
    <w:tmpl w:val="5F92F486"/>
    <w:lvl w:ilvl="0" w:tplc="519E6B52">
      <w:start w:val="1"/>
      <w:numFmt w:val="russianLower"/>
      <w:lvlText w:val="%1)"/>
      <w:lvlJc w:val="left"/>
      <w:pPr>
        <w:ind w:left="786" w:hanging="360"/>
      </w:pPr>
      <w:rPr>
        <w:rFonts w:ascii="Tahoma" w:hAnsi="Tahoma" w:cs="Tahoma" w:hint="default"/>
        <w:b w:val="0"/>
        <w:i w:val="0"/>
        <w:color w:val="auto"/>
        <w:sz w:val="20"/>
        <w:szCs w:val="20"/>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1F0F4826"/>
    <w:multiLevelType w:val="multilevel"/>
    <w:tmpl w:val="F81E49C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val="0"/>
        <w:i w:val="0"/>
        <w:color w:val="000000"/>
        <w:sz w:val="24"/>
        <w:szCs w:val="24"/>
      </w:rPr>
    </w:lvl>
    <w:lvl w:ilvl="2">
      <w:start w:val="3"/>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7" w15:restartNumberingAfterBreak="0">
    <w:nsid w:val="1F9431A7"/>
    <w:multiLevelType w:val="hybridMultilevel"/>
    <w:tmpl w:val="7BB44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FE66856"/>
    <w:multiLevelType w:val="hybridMultilevel"/>
    <w:tmpl w:val="58D43DEC"/>
    <w:lvl w:ilvl="0" w:tplc="FCECA750">
      <w:start w:val="7"/>
      <w:numFmt w:val="bullet"/>
      <w:lvlText w:val="-"/>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00637BB"/>
    <w:multiLevelType w:val="multilevel"/>
    <w:tmpl w:val="91C82746"/>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046605F"/>
    <w:multiLevelType w:val="hybridMultilevel"/>
    <w:tmpl w:val="DD8E3ADE"/>
    <w:lvl w:ilvl="0" w:tplc="395CCECE">
      <w:numFmt w:val="bullet"/>
      <w:lvlText w:val="-"/>
      <w:lvlJc w:val="left"/>
      <w:pPr>
        <w:ind w:left="1429" w:hanging="360"/>
      </w:pPr>
      <w:rPr>
        <w:rFonts w:ascii="PragmaticaCTT" w:eastAsia="Times New Roman" w:hAnsi="PragmaticaCTT"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1403C10"/>
    <w:multiLevelType w:val="hybridMultilevel"/>
    <w:tmpl w:val="4BA8D584"/>
    <w:lvl w:ilvl="0" w:tplc="D0A28E56">
      <w:start w:val="7"/>
      <w:numFmt w:val="bullet"/>
      <w:lvlText w:val="-"/>
      <w:lvlJc w:val="left"/>
      <w:pPr>
        <w:ind w:left="754" w:hanging="360"/>
      </w:pPr>
      <w:rPr>
        <w:rFonts w:hint="default"/>
        <w:b/>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22DF0831"/>
    <w:multiLevelType w:val="multilevel"/>
    <w:tmpl w:val="272C34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30"/>
        </w:tabs>
        <w:ind w:left="4330" w:hanging="360"/>
      </w:pPr>
      <w:rPr>
        <w:rFonts w:ascii="Times New Roman" w:hAnsi="Times New Roman" w:cs="Times New Roman" w:hint="default"/>
        <w:b/>
        <w:i w:val="0"/>
        <w:color w:val="auto"/>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22E266F2"/>
    <w:multiLevelType w:val="hybridMultilevel"/>
    <w:tmpl w:val="24681EBA"/>
    <w:lvl w:ilvl="0" w:tplc="0226D64C">
      <w:start w:val="1"/>
      <w:numFmt w:val="bullet"/>
      <w:lvlText w:val=""/>
      <w:lvlJc w:val="left"/>
      <w:pPr>
        <w:ind w:left="3432" w:hanging="360"/>
      </w:pPr>
      <w:rPr>
        <w:rFonts w:ascii="Symbol" w:hAnsi="Symbol" w:hint="default"/>
      </w:rPr>
    </w:lvl>
    <w:lvl w:ilvl="1" w:tplc="04190003" w:tentative="1">
      <w:start w:val="1"/>
      <w:numFmt w:val="bullet"/>
      <w:lvlText w:val="o"/>
      <w:lvlJc w:val="left"/>
      <w:pPr>
        <w:ind w:left="4152" w:hanging="360"/>
      </w:pPr>
      <w:rPr>
        <w:rFonts w:ascii="Courier New" w:hAnsi="Courier New" w:cs="Courier New" w:hint="default"/>
      </w:rPr>
    </w:lvl>
    <w:lvl w:ilvl="2" w:tplc="04190005" w:tentative="1">
      <w:start w:val="1"/>
      <w:numFmt w:val="bullet"/>
      <w:lvlText w:val=""/>
      <w:lvlJc w:val="left"/>
      <w:pPr>
        <w:ind w:left="4872" w:hanging="360"/>
      </w:pPr>
      <w:rPr>
        <w:rFonts w:ascii="Wingdings" w:hAnsi="Wingdings" w:hint="default"/>
      </w:rPr>
    </w:lvl>
    <w:lvl w:ilvl="3" w:tplc="04190001" w:tentative="1">
      <w:start w:val="1"/>
      <w:numFmt w:val="bullet"/>
      <w:lvlText w:val=""/>
      <w:lvlJc w:val="left"/>
      <w:pPr>
        <w:ind w:left="5592" w:hanging="360"/>
      </w:pPr>
      <w:rPr>
        <w:rFonts w:ascii="Symbol" w:hAnsi="Symbol" w:hint="default"/>
      </w:rPr>
    </w:lvl>
    <w:lvl w:ilvl="4" w:tplc="04190003" w:tentative="1">
      <w:start w:val="1"/>
      <w:numFmt w:val="bullet"/>
      <w:lvlText w:val="o"/>
      <w:lvlJc w:val="left"/>
      <w:pPr>
        <w:ind w:left="6312" w:hanging="360"/>
      </w:pPr>
      <w:rPr>
        <w:rFonts w:ascii="Courier New" w:hAnsi="Courier New" w:cs="Courier New" w:hint="default"/>
      </w:rPr>
    </w:lvl>
    <w:lvl w:ilvl="5" w:tplc="04190005" w:tentative="1">
      <w:start w:val="1"/>
      <w:numFmt w:val="bullet"/>
      <w:lvlText w:val=""/>
      <w:lvlJc w:val="left"/>
      <w:pPr>
        <w:ind w:left="7032" w:hanging="360"/>
      </w:pPr>
      <w:rPr>
        <w:rFonts w:ascii="Wingdings" w:hAnsi="Wingdings" w:hint="default"/>
      </w:rPr>
    </w:lvl>
    <w:lvl w:ilvl="6" w:tplc="04190001" w:tentative="1">
      <w:start w:val="1"/>
      <w:numFmt w:val="bullet"/>
      <w:lvlText w:val=""/>
      <w:lvlJc w:val="left"/>
      <w:pPr>
        <w:ind w:left="7752" w:hanging="360"/>
      </w:pPr>
      <w:rPr>
        <w:rFonts w:ascii="Symbol" w:hAnsi="Symbol" w:hint="default"/>
      </w:rPr>
    </w:lvl>
    <w:lvl w:ilvl="7" w:tplc="04190003" w:tentative="1">
      <w:start w:val="1"/>
      <w:numFmt w:val="bullet"/>
      <w:lvlText w:val="o"/>
      <w:lvlJc w:val="left"/>
      <w:pPr>
        <w:ind w:left="8472" w:hanging="360"/>
      </w:pPr>
      <w:rPr>
        <w:rFonts w:ascii="Courier New" w:hAnsi="Courier New" w:cs="Courier New" w:hint="default"/>
      </w:rPr>
    </w:lvl>
    <w:lvl w:ilvl="8" w:tplc="04190005" w:tentative="1">
      <w:start w:val="1"/>
      <w:numFmt w:val="bullet"/>
      <w:lvlText w:val=""/>
      <w:lvlJc w:val="left"/>
      <w:pPr>
        <w:ind w:left="9192" w:hanging="360"/>
      </w:pPr>
      <w:rPr>
        <w:rFonts w:ascii="Wingdings" w:hAnsi="Wingdings" w:hint="default"/>
      </w:rPr>
    </w:lvl>
  </w:abstractNum>
  <w:abstractNum w:abstractNumId="44" w15:restartNumberingAfterBreak="0">
    <w:nsid w:val="23EB2A1F"/>
    <w:multiLevelType w:val="hybridMultilevel"/>
    <w:tmpl w:val="588C490A"/>
    <w:lvl w:ilvl="0" w:tplc="4F7CD798">
      <w:start w:val="1"/>
      <w:numFmt w:val="bullet"/>
      <w:lvlText w:val=""/>
      <w:lvlJc w:val="left"/>
      <w:pPr>
        <w:ind w:left="754" w:hanging="360"/>
      </w:pPr>
      <w:rPr>
        <w:rFonts w:ascii="Symbol" w:hAnsi="Symbol" w:hint="default"/>
        <w:b/>
        <w:sz w:val="24"/>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15:restartNumberingAfterBreak="0">
    <w:nsid w:val="24550C9E"/>
    <w:multiLevelType w:val="hybridMultilevel"/>
    <w:tmpl w:val="61682AE2"/>
    <w:lvl w:ilvl="0" w:tplc="80361B4C">
      <w:start w:val="1"/>
      <w:numFmt w:val="bullet"/>
      <w:lvlText w:val="-"/>
      <w:lvlJc w:val="left"/>
      <w:pPr>
        <w:ind w:left="754" w:hanging="360"/>
      </w:pPr>
      <w:rPr>
        <w:rFonts w:ascii="Times New Roman" w:hAnsi="Times New Roman" w:hint="default"/>
        <w:b/>
        <w:sz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25A559A2"/>
    <w:multiLevelType w:val="multilevel"/>
    <w:tmpl w:val="3FBC6E12"/>
    <w:lvl w:ilvl="0">
      <w:start w:val="3"/>
      <w:numFmt w:val="decimal"/>
      <w:lvlText w:val="%1."/>
      <w:lvlJc w:val="left"/>
      <w:pPr>
        <w:ind w:left="644" w:hanging="360"/>
      </w:pPr>
      <w:rPr>
        <w:rFonts w:hint="default"/>
        <w:b/>
      </w:rPr>
    </w:lvl>
    <w:lvl w:ilvl="1">
      <w:start w:val="2"/>
      <w:numFmt w:val="decimal"/>
      <w:lvlText w:val="%1.1."/>
      <w:lvlJc w:val="left"/>
      <w:pPr>
        <w:ind w:left="1000" w:hanging="432"/>
      </w:pPr>
      <w:rPr>
        <w:rFonts w:hint="default"/>
        <w:b w:val="0"/>
        <w:i w:val="0"/>
      </w:rPr>
    </w:lvl>
    <w:lvl w:ilvl="2">
      <w:start w:val="1"/>
      <w:numFmt w:val="decimal"/>
      <w:lvlText w:val="%1.%2.%3."/>
      <w:lvlJc w:val="left"/>
      <w:pPr>
        <w:ind w:left="1355" w:hanging="504"/>
      </w:pPr>
      <w:rPr>
        <w:rFonts w:ascii="Tahoma" w:hAnsi="Tahoma" w:cs="Tahoma" w:hint="default"/>
        <w:b w:val="0"/>
        <w:i w:val="0"/>
        <w:sz w:val="20"/>
        <w:szCs w:val="20"/>
      </w:rPr>
    </w:lvl>
    <w:lvl w:ilvl="3">
      <w:start w:val="7"/>
      <w:numFmt w:val="decimal"/>
      <w:lvlText w:val="%1.%2.%3.%4."/>
      <w:lvlJc w:val="left"/>
      <w:pPr>
        <w:ind w:left="1925" w:hanging="648"/>
      </w:pPr>
      <w:rPr>
        <w:rFonts w:hint="default"/>
        <w:i w:val="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A910E6"/>
    <w:multiLevelType w:val="multilevel"/>
    <w:tmpl w:val="272C34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264262C1"/>
    <w:multiLevelType w:val="hybridMultilevel"/>
    <w:tmpl w:val="2D686854"/>
    <w:lvl w:ilvl="0" w:tplc="B950E37C">
      <w:start w:val="1"/>
      <w:numFmt w:val="bullet"/>
      <w:lvlText w:val="-"/>
      <w:lvlJc w:val="left"/>
      <w:pPr>
        <w:ind w:left="1146" w:hanging="360"/>
      </w:pPr>
      <w:rPr>
        <w:rFonts w:ascii="Times New Roman" w:hAnsi="Times New Roman" w:hint="default"/>
        <w:b/>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26A4171B"/>
    <w:multiLevelType w:val="hybridMultilevel"/>
    <w:tmpl w:val="8A0C76EC"/>
    <w:lvl w:ilvl="0" w:tplc="B6DCA682">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27581F0B"/>
    <w:multiLevelType w:val="hybridMultilevel"/>
    <w:tmpl w:val="3F2CDECE"/>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27B624F5"/>
    <w:multiLevelType w:val="hybridMultilevel"/>
    <w:tmpl w:val="6C14C4C8"/>
    <w:lvl w:ilvl="0" w:tplc="B20AB636">
      <w:start w:val="1"/>
      <w:numFmt w:val="russianLower"/>
      <w:lvlText w:val="%1)"/>
      <w:lvlJc w:val="left"/>
      <w:pPr>
        <w:ind w:left="786" w:hanging="360"/>
      </w:pPr>
      <w:rPr>
        <w:rFonts w:ascii="Tahoma" w:hAnsi="Tahoma" w:cs="Tahoma" w:hint="default"/>
        <w:b w:val="0"/>
        <w:i w:val="0"/>
        <w:color w:val="auto"/>
        <w:sz w:val="20"/>
        <w:szCs w:val="20"/>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2" w15:restartNumberingAfterBreak="0">
    <w:nsid w:val="291F4C3A"/>
    <w:multiLevelType w:val="hybridMultilevel"/>
    <w:tmpl w:val="52B8BAE8"/>
    <w:lvl w:ilvl="0" w:tplc="C4AC7DB8">
      <w:start w:val="1"/>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93A4A85"/>
    <w:multiLevelType w:val="hybridMultilevel"/>
    <w:tmpl w:val="D944AE10"/>
    <w:lvl w:ilvl="0" w:tplc="10CEF968">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9AF5F58"/>
    <w:multiLevelType w:val="hybridMultilevel"/>
    <w:tmpl w:val="F4C00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9B4100F"/>
    <w:multiLevelType w:val="hybridMultilevel"/>
    <w:tmpl w:val="6CFEC086"/>
    <w:lvl w:ilvl="0" w:tplc="B950E37C">
      <w:start w:val="1"/>
      <w:numFmt w:val="bullet"/>
      <w:lvlText w:val="-"/>
      <w:lvlJc w:val="left"/>
      <w:pPr>
        <w:ind w:left="1038" w:hanging="360"/>
      </w:pPr>
      <w:rPr>
        <w:rFonts w:ascii="Times New Roman" w:hAnsi="Times New Roman" w:hint="default"/>
        <w:b/>
        <w:sz w:val="24"/>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6" w15:restartNumberingAfterBreak="0">
    <w:nsid w:val="29C05EBA"/>
    <w:multiLevelType w:val="hybridMultilevel"/>
    <w:tmpl w:val="8974A33A"/>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D4B5BD2"/>
    <w:multiLevelType w:val="hybridMultilevel"/>
    <w:tmpl w:val="33F80DE8"/>
    <w:lvl w:ilvl="0" w:tplc="FA5C24B6">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DD44C5B"/>
    <w:multiLevelType w:val="hybridMultilevel"/>
    <w:tmpl w:val="F41A2606"/>
    <w:lvl w:ilvl="0" w:tplc="04190011">
      <w:start w:val="1"/>
      <w:numFmt w:val="decimal"/>
      <w:lvlText w:val="%1)"/>
      <w:lvlJc w:val="left"/>
      <w:pPr>
        <w:ind w:left="2003" w:hanging="360"/>
      </w:pPr>
    </w:lvl>
    <w:lvl w:ilvl="1" w:tplc="04190019" w:tentative="1">
      <w:start w:val="1"/>
      <w:numFmt w:val="lowerLetter"/>
      <w:lvlText w:val="%2."/>
      <w:lvlJc w:val="left"/>
      <w:pPr>
        <w:ind w:left="2723" w:hanging="360"/>
      </w:pPr>
    </w:lvl>
    <w:lvl w:ilvl="2" w:tplc="0419001B" w:tentative="1">
      <w:start w:val="1"/>
      <w:numFmt w:val="lowerRoman"/>
      <w:lvlText w:val="%3."/>
      <w:lvlJc w:val="right"/>
      <w:pPr>
        <w:ind w:left="3443" w:hanging="180"/>
      </w:pPr>
    </w:lvl>
    <w:lvl w:ilvl="3" w:tplc="0419000F" w:tentative="1">
      <w:start w:val="1"/>
      <w:numFmt w:val="decimal"/>
      <w:lvlText w:val="%4."/>
      <w:lvlJc w:val="left"/>
      <w:pPr>
        <w:ind w:left="4163" w:hanging="360"/>
      </w:pPr>
    </w:lvl>
    <w:lvl w:ilvl="4" w:tplc="04190019" w:tentative="1">
      <w:start w:val="1"/>
      <w:numFmt w:val="lowerLetter"/>
      <w:lvlText w:val="%5."/>
      <w:lvlJc w:val="left"/>
      <w:pPr>
        <w:ind w:left="4883" w:hanging="360"/>
      </w:pPr>
    </w:lvl>
    <w:lvl w:ilvl="5" w:tplc="0419001B" w:tentative="1">
      <w:start w:val="1"/>
      <w:numFmt w:val="lowerRoman"/>
      <w:lvlText w:val="%6."/>
      <w:lvlJc w:val="right"/>
      <w:pPr>
        <w:ind w:left="5603" w:hanging="180"/>
      </w:pPr>
    </w:lvl>
    <w:lvl w:ilvl="6" w:tplc="0419000F" w:tentative="1">
      <w:start w:val="1"/>
      <w:numFmt w:val="decimal"/>
      <w:lvlText w:val="%7."/>
      <w:lvlJc w:val="left"/>
      <w:pPr>
        <w:ind w:left="6323" w:hanging="360"/>
      </w:pPr>
    </w:lvl>
    <w:lvl w:ilvl="7" w:tplc="04190019" w:tentative="1">
      <w:start w:val="1"/>
      <w:numFmt w:val="lowerLetter"/>
      <w:lvlText w:val="%8."/>
      <w:lvlJc w:val="left"/>
      <w:pPr>
        <w:ind w:left="7043" w:hanging="360"/>
      </w:pPr>
    </w:lvl>
    <w:lvl w:ilvl="8" w:tplc="0419001B" w:tentative="1">
      <w:start w:val="1"/>
      <w:numFmt w:val="lowerRoman"/>
      <w:lvlText w:val="%9."/>
      <w:lvlJc w:val="right"/>
      <w:pPr>
        <w:ind w:left="7763" w:hanging="180"/>
      </w:pPr>
    </w:lvl>
  </w:abstractNum>
  <w:abstractNum w:abstractNumId="60"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61" w15:restartNumberingAfterBreak="0">
    <w:nsid w:val="2F0F1C6A"/>
    <w:multiLevelType w:val="multilevel"/>
    <w:tmpl w:val="23BAE12A"/>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4"/>
      <w:numFmt w:val="decimal"/>
      <w:lvlText w:val="%1.%2."/>
      <w:lvlJc w:val="left"/>
      <w:pPr>
        <w:tabs>
          <w:tab w:val="num" w:pos="0"/>
        </w:tabs>
        <w:ind w:left="0" w:firstLine="0"/>
      </w:pPr>
      <w:rPr>
        <w:rFonts w:ascii="Times New Roman" w:hAnsi="Times New Roman" w:hint="default"/>
        <w:b/>
        <w:i w:val="0"/>
        <w:color w:val="000000"/>
        <w:sz w:val="20"/>
      </w:rPr>
    </w:lvl>
    <w:lvl w:ilvl="2">
      <w:start w:val="3"/>
      <w:numFmt w:val="decimal"/>
      <w:lvlText w:val="%1.%2.%3"/>
      <w:lvlJc w:val="left"/>
      <w:pPr>
        <w:tabs>
          <w:tab w:val="num" w:pos="284"/>
        </w:tabs>
        <w:ind w:left="284" w:firstLine="0"/>
      </w:pPr>
      <w:rPr>
        <w:rFonts w:ascii="Times New Roman" w:hAnsi="Times New Roman" w:hint="default"/>
        <w:b w:val="0"/>
        <w:i w:val="0"/>
        <w:color w:val="000000"/>
        <w:sz w:val="24"/>
        <w:szCs w:val="24"/>
      </w:rPr>
    </w:lvl>
    <w:lvl w:ilvl="3">
      <w:start w:val="1"/>
      <w:numFmt w:val="decimal"/>
      <w:lvlRestart w:val="0"/>
      <w:lvlText w:val="%1.%2.%3.%4"/>
      <w:lvlJc w:val="left"/>
      <w:pPr>
        <w:tabs>
          <w:tab w:val="num" w:pos="710"/>
        </w:tabs>
        <w:ind w:left="710" w:firstLine="0"/>
      </w:pPr>
      <w:rPr>
        <w:rFonts w:ascii="Times New Roman" w:hAnsi="Times New Roman" w:cs="Times New Roman" w:hint="default"/>
        <w:b w:val="0"/>
        <w:color w:val="000000"/>
        <w:sz w:val="24"/>
        <w:szCs w:val="24"/>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2" w15:restartNumberingAfterBreak="0">
    <w:nsid w:val="2FD83644"/>
    <w:multiLevelType w:val="multilevel"/>
    <w:tmpl w:val="B6961C1C"/>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4"/>
      <w:numFmt w:val="decimal"/>
      <w:lvlText w:val="%1.%2."/>
      <w:lvlJc w:val="left"/>
      <w:pPr>
        <w:tabs>
          <w:tab w:val="num" w:pos="0"/>
        </w:tabs>
        <w:ind w:left="0" w:firstLine="0"/>
      </w:pPr>
      <w:rPr>
        <w:rFonts w:ascii="Times New Roman" w:hAnsi="Times New Roman" w:hint="default"/>
        <w:b/>
        <w:i w:val="0"/>
        <w:color w:val="000000"/>
        <w:sz w:val="24"/>
        <w:szCs w:val="24"/>
      </w:rPr>
    </w:lvl>
    <w:lvl w:ilvl="2">
      <w:start w:val="4"/>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284"/>
        </w:tabs>
        <w:ind w:left="284" w:firstLine="0"/>
      </w:pPr>
      <w:rPr>
        <w:rFonts w:ascii="Times New Roman" w:hAnsi="Times New Roman" w:cs="Times New Roman" w:hint="default"/>
        <w:b w:val="0"/>
        <w:color w:val="000000"/>
        <w:sz w:val="24"/>
        <w:szCs w:val="24"/>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15:restartNumberingAfterBreak="0">
    <w:nsid w:val="31344DE5"/>
    <w:multiLevelType w:val="hybridMultilevel"/>
    <w:tmpl w:val="A6CECB3E"/>
    <w:lvl w:ilvl="0" w:tplc="2118EE1E">
      <w:start w:val="7"/>
      <w:numFmt w:val="bullet"/>
      <w:lvlText w:val="-"/>
      <w:lvlJc w:val="left"/>
      <w:pPr>
        <w:ind w:left="1321" w:hanging="360"/>
      </w:pPr>
      <w:rPr>
        <w:rFonts w:hint="default"/>
        <w:sz w:val="24"/>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4" w15:restartNumberingAfterBreak="0">
    <w:nsid w:val="31CA4F0D"/>
    <w:multiLevelType w:val="multilevel"/>
    <w:tmpl w:val="361635B0"/>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15:restartNumberingAfterBreak="0">
    <w:nsid w:val="31EA1579"/>
    <w:multiLevelType w:val="hybridMultilevel"/>
    <w:tmpl w:val="0B8687DE"/>
    <w:lvl w:ilvl="0" w:tplc="003697D6">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69651F9"/>
    <w:multiLevelType w:val="hybridMultilevel"/>
    <w:tmpl w:val="8E96BB54"/>
    <w:lvl w:ilvl="0" w:tplc="368C0A74">
      <w:start w:val="1"/>
      <w:numFmt w:val="russianLower"/>
      <w:lvlText w:val="%1)"/>
      <w:lvlJc w:val="left"/>
      <w:pPr>
        <w:ind w:left="1854" w:hanging="360"/>
      </w:pPr>
      <w:rPr>
        <w:rFonts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7" w15:restartNumberingAfterBreak="0">
    <w:nsid w:val="36DB1E11"/>
    <w:multiLevelType w:val="hybridMultilevel"/>
    <w:tmpl w:val="E654ABA6"/>
    <w:lvl w:ilvl="0" w:tplc="6CFA32F2">
      <w:start w:val="7"/>
      <w:numFmt w:val="bullet"/>
      <w:lvlText w:val="-"/>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7D63E2B"/>
    <w:multiLevelType w:val="hybridMultilevel"/>
    <w:tmpl w:val="D920220E"/>
    <w:lvl w:ilvl="0" w:tplc="FF2AAB22">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8137FFA"/>
    <w:multiLevelType w:val="hybridMultilevel"/>
    <w:tmpl w:val="03043308"/>
    <w:lvl w:ilvl="0" w:tplc="221AA304">
      <w:start w:val="1"/>
      <w:numFmt w:val="bullet"/>
      <w:lvlText w:val="-"/>
      <w:lvlJc w:val="left"/>
      <w:pPr>
        <w:ind w:left="754" w:hanging="360"/>
      </w:pPr>
      <w:rPr>
        <w:rFonts w:ascii="Times New Roman" w:hAnsi="Times New Roman" w:hint="default"/>
        <w:b/>
        <w:sz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0" w15:restartNumberingAfterBreak="0">
    <w:nsid w:val="38844E11"/>
    <w:multiLevelType w:val="hybridMultilevel"/>
    <w:tmpl w:val="01928176"/>
    <w:lvl w:ilvl="0" w:tplc="BB4036A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3A157A8A"/>
    <w:multiLevelType w:val="hybridMultilevel"/>
    <w:tmpl w:val="CBB6C4EC"/>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A33741D"/>
    <w:multiLevelType w:val="hybridMultilevel"/>
    <w:tmpl w:val="BBCAA8F0"/>
    <w:lvl w:ilvl="0" w:tplc="B45A7872">
      <w:start w:val="7"/>
      <w:numFmt w:val="bullet"/>
      <w:lvlText w:val="-"/>
      <w:lvlJc w:val="left"/>
      <w:pPr>
        <w:ind w:left="2280" w:hanging="360"/>
      </w:pPr>
      <w:rPr>
        <w:rFonts w:hint="default"/>
        <w:b w:val="0"/>
        <w:sz w:val="24"/>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3" w15:restartNumberingAfterBreak="0">
    <w:nsid w:val="3AAF152F"/>
    <w:multiLevelType w:val="hybridMultilevel"/>
    <w:tmpl w:val="D0F6148A"/>
    <w:lvl w:ilvl="0" w:tplc="EEC493C6">
      <w:start w:val="1"/>
      <w:numFmt w:val="bullet"/>
      <w:lvlText w:val="-"/>
      <w:lvlJc w:val="left"/>
      <w:pPr>
        <w:ind w:left="754" w:hanging="360"/>
      </w:pPr>
      <w:rPr>
        <w:rFonts w:ascii="Vrinda" w:hAnsi="Vrinda"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4" w15:restartNumberingAfterBreak="0">
    <w:nsid w:val="3B185244"/>
    <w:multiLevelType w:val="hybridMultilevel"/>
    <w:tmpl w:val="7CDCA5D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15:restartNumberingAfterBreak="0">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7" w15:restartNumberingAfterBreak="0">
    <w:nsid w:val="3BD648BA"/>
    <w:multiLevelType w:val="multilevel"/>
    <w:tmpl w:val="719019E6"/>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3C0679BB"/>
    <w:multiLevelType w:val="hybridMultilevel"/>
    <w:tmpl w:val="5F92F486"/>
    <w:lvl w:ilvl="0" w:tplc="519E6B52">
      <w:start w:val="1"/>
      <w:numFmt w:val="russianLower"/>
      <w:lvlText w:val="%1)"/>
      <w:lvlJc w:val="left"/>
      <w:pPr>
        <w:ind w:left="786" w:hanging="360"/>
      </w:pPr>
      <w:rPr>
        <w:rFonts w:ascii="Tahoma" w:hAnsi="Tahoma" w:cs="Tahoma" w:hint="default"/>
        <w:b w:val="0"/>
        <w:i w:val="0"/>
        <w:color w:val="auto"/>
        <w:sz w:val="20"/>
        <w:szCs w:val="20"/>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15:restartNumberingAfterBreak="0">
    <w:nsid w:val="3D617693"/>
    <w:multiLevelType w:val="hybridMultilevel"/>
    <w:tmpl w:val="D1F89CB4"/>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09D13F1"/>
    <w:multiLevelType w:val="hybridMultilevel"/>
    <w:tmpl w:val="648EF986"/>
    <w:lvl w:ilvl="0" w:tplc="E340A8FC">
      <w:start w:val="1"/>
      <w:numFmt w:val="russianLower"/>
      <w:lvlText w:val="%1)"/>
      <w:lvlJc w:val="left"/>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81" w15:restartNumberingAfterBreak="0">
    <w:nsid w:val="4140769D"/>
    <w:multiLevelType w:val="hybridMultilevel"/>
    <w:tmpl w:val="91806248"/>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18B3274"/>
    <w:multiLevelType w:val="hybridMultilevel"/>
    <w:tmpl w:val="206C22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1912A6A"/>
    <w:multiLevelType w:val="hybridMultilevel"/>
    <w:tmpl w:val="7E309D96"/>
    <w:lvl w:ilvl="0" w:tplc="FB42B54E">
      <w:start w:val="1"/>
      <w:numFmt w:val="russianLower"/>
      <w:lvlText w:val="%1)"/>
      <w:lvlJc w:val="left"/>
      <w:pPr>
        <w:ind w:left="1854" w:hanging="360"/>
      </w:pPr>
      <w:rPr>
        <w:rFonts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4" w15:restartNumberingAfterBreak="0">
    <w:nsid w:val="41AF261D"/>
    <w:multiLevelType w:val="hybridMultilevel"/>
    <w:tmpl w:val="C58405AE"/>
    <w:lvl w:ilvl="0" w:tplc="0226D64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2417603"/>
    <w:multiLevelType w:val="hybridMultilevel"/>
    <w:tmpl w:val="2BD28B10"/>
    <w:lvl w:ilvl="0" w:tplc="87683046">
      <w:start w:val="1"/>
      <w:numFmt w:val="russianLower"/>
      <w:lvlText w:val="%1)"/>
      <w:lvlJc w:val="left"/>
      <w:pPr>
        <w:ind w:left="786" w:hanging="360"/>
      </w:pPr>
      <w:rPr>
        <w:rFonts w:ascii="Tahoma" w:hAnsi="Tahoma" w:cs="Tahoma" w:hint="default"/>
        <w:b w:val="0"/>
        <w:i w:val="0"/>
        <w:color w:val="auto"/>
        <w:sz w:val="20"/>
        <w:szCs w:val="20"/>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6" w15:restartNumberingAfterBreak="0">
    <w:nsid w:val="43B2341B"/>
    <w:multiLevelType w:val="multilevel"/>
    <w:tmpl w:val="3BC8D3EE"/>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44413F9F"/>
    <w:multiLevelType w:val="hybridMultilevel"/>
    <w:tmpl w:val="664A8ADA"/>
    <w:lvl w:ilvl="0" w:tplc="4296C26E">
      <w:start w:val="1"/>
      <w:numFmt w:val="bullet"/>
      <w:lvlText w:val="-"/>
      <w:lvlJc w:val="left"/>
      <w:pPr>
        <w:ind w:left="754" w:hanging="360"/>
      </w:pPr>
      <w:rPr>
        <w:rFonts w:ascii="Times New Roman" w:hAnsi="Times New Roman" w:hint="default"/>
        <w:b/>
        <w:sz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8" w15:restartNumberingAfterBreak="0">
    <w:nsid w:val="448D0FA7"/>
    <w:multiLevelType w:val="multilevel"/>
    <w:tmpl w:val="62FA7E34"/>
    <w:lvl w:ilvl="0">
      <w:start w:val="3"/>
      <w:numFmt w:val="decimal"/>
      <w:lvlText w:val="%1."/>
      <w:lvlJc w:val="left"/>
      <w:pPr>
        <w:ind w:left="644" w:hanging="360"/>
      </w:pPr>
      <w:rPr>
        <w:rFonts w:hint="default"/>
        <w:b/>
      </w:rPr>
    </w:lvl>
    <w:lvl w:ilvl="1">
      <w:start w:val="2"/>
      <w:numFmt w:val="decimal"/>
      <w:lvlText w:val="%1.1."/>
      <w:lvlJc w:val="left"/>
      <w:pPr>
        <w:ind w:left="1000" w:hanging="432"/>
      </w:pPr>
      <w:rPr>
        <w:rFonts w:hint="default"/>
        <w:b w:val="0"/>
        <w:i w:val="0"/>
      </w:rPr>
    </w:lvl>
    <w:lvl w:ilvl="2">
      <w:start w:val="1"/>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925" w:hanging="648"/>
      </w:pPr>
      <w:rPr>
        <w:rFonts w:hint="default"/>
        <w:i w:val="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61A09EA"/>
    <w:multiLevelType w:val="hybridMultilevel"/>
    <w:tmpl w:val="091E1E6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0" w15:restartNumberingAfterBreak="0">
    <w:nsid w:val="4651522C"/>
    <w:multiLevelType w:val="multilevel"/>
    <w:tmpl w:val="51742ED8"/>
    <w:lvl w:ilvl="0">
      <w:start w:val="1"/>
      <w:numFmt w:val="bullet"/>
      <w:lvlText w:val=""/>
      <w:lvlJc w:val="left"/>
      <w:pPr>
        <w:ind w:left="644" w:hanging="360"/>
      </w:pPr>
      <w:rPr>
        <w:rFonts w:ascii="Symbol" w:hAnsi="Symbol" w:hint="default"/>
        <w:b/>
      </w:rPr>
    </w:lvl>
    <w:lvl w:ilvl="1">
      <w:start w:val="2"/>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6530F4E"/>
    <w:multiLevelType w:val="hybridMultilevel"/>
    <w:tmpl w:val="7BA29BEA"/>
    <w:lvl w:ilvl="0" w:tplc="0226D6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15:restartNumberingAfterBreak="0">
    <w:nsid w:val="47CB730E"/>
    <w:multiLevelType w:val="multilevel"/>
    <w:tmpl w:val="8FB6BEB0"/>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224" w:hanging="504"/>
      </w:pPr>
      <w:rPr>
        <w:rFonts w:ascii="Times New Roman" w:hAnsi="Times New Roman" w:cs="Times New Roman" w:hint="default"/>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A747C0D"/>
    <w:multiLevelType w:val="hybridMultilevel"/>
    <w:tmpl w:val="846A50E8"/>
    <w:lvl w:ilvl="0" w:tplc="E340A8FC">
      <w:start w:val="1"/>
      <w:numFmt w:val="russianLower"/>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4" w15:restartNumberingAfterBreak="0">
    <w:nsid w:val="4B217A50"/>
    <w:multiLevelType w:val="hybridMultilevel"/>
    <w:tmpl w:val="DEA28D38"/>
    <w:lvl w:ilvl="0" w:tplc="0A0CF2CC">
      <w:start w:val="1"/>
      <w:numFmt w:val="russianLower"/>
      <w:lvlText w:val="%1)"/>
      <w:lvlJc w:val="left"/>
      <w:pPr>
        <w:ind w:left="786" w:hanging="360"/>
      </w:pPr>
      <w:rPr>
        <w:rFonts w:ascii="Tahoma" w:hAnsi="Tahoma" w:cs="Tahoma" w:hint="default"/>
        <w:b w:val="0"/>
        <w:i w:val="0"/>
        <w:color w:val="auto"/>
        <w:sz w:val="20"/>
        <w:szCs w:val="20"/>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5" w15:restartNumberingAfterBreak="0">
    <w:nsid w:val="4B652DC4"/>
    <w:multiLevelType w:val="hybridMultilevel"/>
    <w:tmpl w:val="ED72B914"/>
    <w:lvl w:ilvl="0" w:tplc="AAD8AC14">
      <w:start w:val="1"/>
      <w:numFmt w:val="decimal"/>
      <w:lvlText w:val="%1)"/>
      <w:lvlJc w:val="left"/>
      <w:pPr>
        <w:ind w:left="1485" w:hanging="360"/>
      </w:pPr>
      <w:rPr>
        <w:i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6" w15:restartNumberingAfterBreak="0">
    <w:nsid w:val="4BC62219"/>
    <w:multiLevelType w:val="hybridMultilevel"/>
    <w:tmpl w:val="8A789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BC6307E"/>
    <w:multiLevelType w:val="hybridMultilevel"/>
    <w:tmpl w:val="A85E8D88"/>
    <w:lvl w:ilvl="0" w:tplc="3612D986">
      <w:start w:val="7"/>
      <w:numFmt w:val="bullet"/>
      <w:lvlText w:val="-"/>
      <w:lvlJc w:val="left"/>
      <w:pPr>
        <w:ind w:left="754" w:hanging="360"/>
      </w:pPr>
      <w:rPr>
        <w:rFonts w:hint="default"/>
        <w:b/>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8" w15:restartNumberingAfterBreak="0">
    <w:nsid w:val="4D481617"/>
    <w:multiLevelType w:val="multilevel"/>
    <w:tmpl w:val="C3169FF2"/>
    <w:lvl w:ilvl="0">
      <w:start w:val="3"/>
      <w:numFmt w:val="decimal"/>
      <w:lvlText w:val="%1."/>
      <w:lvlJc w:val="left"/>
      <w:pPr>
        <w:ind w:left="644" w:hanging="360"/>
      </w:pPr>
      <w:rPr>
        <w:rFonts w:hint="default"/>
        <w:b/>
      </w:rPr>
    </w:lvl>
    <w:lvl w:ilvl="1">
      <w:start w:val="2"/>
      <w:numFmt w:val="decimal"/>
      <w:lvlText w:val="%1.1."/>
      <w:lvlJc w:val="left"/>
      <w:pPr>
        <w:ind w:left="1000" w:hanging="432"/>
      </w:pPr>
      <w:rPr>
        <w:rFonts w:hint="default"/>
        <w:b w:val="0"/>
        <w:i w:val="0"/>
      </w:rPr>
    </w:lvl>
    <w:lvl w:ilvl="2">
      <w:start w:val="1"/>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D632356"/>
    <w:multiLevelType w:val="multilevel"/>
    <w:tmpl w:val="538EFDEC"/>
    <w:lvl w:ilvl="0">
      <w:start w:val="2"/>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5"/>
      <w:numFmt w:val="decimal"/>
      <w:lvlText w:val="%1.%2.%3."/>
      <w:lvlJc w:val="left"/>
      <w:pPr>
        <w:ind w:left="840" w:hanging="840"/>
      </w:pPr>
      <w:rPr>
        <w:rFonts w:hint="default"/>
      </w:rPr>
    </w:lvl>
    <w:lvl w:ilvl="3">
      <w:start w:val="1"/>
      <w:numFmt w:val="decimal"/>
      <w:lvlText w:val="%1.%2.%3.%4."/>
      <w:lvlJc w:val="left"/>
      <w:pPr>
        <w:ind w:left="1124" w:hanging="840"/>
      </w:pPr>
      <w:rPr>
        <w:rFonts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EB70EA0"/>
    <w:multiLevelType w:val="multilevel"/>
    <w:tmpl w:val="9854558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4F1B7B43"/>
    <w:multiLevelType w:val="hybridMultilevel"/>
    <w:tmpl w:val="DB920664"/>
    <w:lvl w:ilvl="0" w:tplc="80361B4C">
      <w:start w:val="1"/>
      <w:numFmt w:val="bullet"/>
      <w:lvlText w:val="-"/>
      <w:lvlJc w:val="left"/>
      <w:pPr>
        <w:ind w:left="1571" w:hanging="360"/>
      </w:pPr>
      <w:rPr>
        <w:rFonts w:ascii="Times New Roman" w:hAnsi="Times New Roman"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2" w15:restartNumberingAfterBreak="0">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3" w15:restartNumberingAfterBreak="0">
    <w:nsid w:val="511A106D"/>
    <w:multiLevelType w:val="hybridMultilevel"/>
    <w:tmpl w:val="A238C2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15:restartNumberingAfterBreak="0">
    <w:nsid w:val="51684980"/>
    <w:multiLevelType w:val="hybridMultilevel"/>
    <w:tmpl w:val="F544CF9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5" w15:restartNumberingAfterBreak="0">
    <w:nsid w:val="51E164F6"/>
    <w:multiLevelType w:val="hybridMultilevel"/>
    <w:tmpl w:val="0DCEF6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6" w15:restartNumberingAfterBreak="0">
    <w:nsid w:val="51EC05E7"/>
    <w:multiLevelType w:val="multilevel"/>
    <w:tmpl w:val="A08210E4"/>
    <w:lvl w:ilvl="0">
      <w:start w:val="1"/>
      <w:numFmt w:val="decimal"/>
      <w:lvlText w:val="%1."/>
      <w:lvlJc w:val="left"/>
      <w:pPr>
        <w:tabs>
          <w:tab w:val="num" w:pos="3403"/>
        </w:tabs>
        <w:ind w:left="3403" w:firstLine="0"/>
      </w:pPr>
      <w:rPr>
        <w:rFonts w:ascii="Times New Roman" w:hAnsi="Times New Roman" w:hint="default"/>
        <w:b/>
        <w:i w:val="0"/>
        <w:color w:val="000000"/>
        <w:sz w:val="24"/>
        <w:szCs w:val="24"/>
      </w:rPr>
    </w:lvl>
    <w:lvl w:ilvl="1">
      <w:start w:val="7"/>
      <w:numFmt w:val="decimal"/>
      <w:lvlText w:val="%1.%2."/>
      <w:lvlJc w:val="left"/>
      <w:pPr>
        <w:tabs>
          <w:tab w:val="num" w:pos="3403"/>
        </w:tabs>
        <w:ind w:left="3403" w:firstLine="0"/>
      </w:pPr>
      <w:rPr>
        <w:rFonts w:ascii="Times New Roman" w:hAnsi="Times New Roman" w:hint="default"/>
        <w:b/>
        <w:i w:val="0"/>
        <w:color w:val="000000"/>
        <w:sz w:val="20"/>
      </w:rPr>
    </w:lvl>
    <w:lvl w:ilvl="2">
      <w:start w:val="1"/>
      <w:numFmt w:val="decimal"/>
      <w:lvlText w:val="%1.%2.%3"/>
      <w:lvlJc w:val="left"/>
      <w:pPr>
        <w:tabs>
          <w:tab w:val="num" w:pos="3403"/>
        </w:tabs>
        <w:ind w:left="3403" w:firstLine="0"/>
      </w:pPr>
      <w:rPr>
        <w:rFonts w:ascii="Times New Roman" w:hAnsi="Times New Roman" w:hint="default"/>
        <w:b/>
        <w:i w:val="0"/>
        <w:color w:val="000000"/>
        <w:sz w:val="20"/>
      </w:rPr>
    </w:lvl>
    <w:lvl w:ilvl="3">
      <w:start w:val="1"/>
      <w:numFmt w:val="decimal"/>
      <w:lvlRestart w:val="0"/>
      <w:lvlText w:val="%1.%2.%3.%4"/>
      <w:lvlJc w:val="left"/>
      <w:pPr>
        <w:tabs>
          <w:tab w:val="num" w:pos="3403"/>
        </w:tabs>
        <w:ind w:left="3403" w:firstLine="0"/>
      </w:pPr>
      <w:rPr>
        <w:rFonts w:ascii="Times New Roman" w:hAnsi="Times New Roman" w:cs="Times New Roman" w:hint="default"/>
        <w:b w:val="0"/>
        <w:i w:val="0"/>
        <w:color w:val="000000"/>
      </w:rPr>
    </w:lvl>
    <w:lvl w:ilvl="4">
      <w:start w:val="1"/>
      <w:numFmt w:val="decimal"/>
      <w:lvlText w:val="%51.6.4.%4.1"/>
      <w:lvlJc w:val="right"/>
      <w:pPr>
        <w:tabs>
          <w:tab w:val="num" w:pos="3403"/>
        </w:tabs>
        <w:ind w:left="4123" w:hanging="720"/>
      </w:pPr>
      <w:rPr>
        <w:rFonts w:hint="default"/>
        <w:b/>
      </w:rPr>
    </w:lvl>
    <w:lvl w:ilvl="5">
      <w:start w:val="1"/>
      <w:numFmt w:val="decimal"/>
      <w:lvlText w:val="(%5)%6."/>
      <w:lvlJc w:val="left"/>
      <w:pPr>
        <w:tabs>
          <w:tab w:val="num" w:pos="3403"/>
        </w:tabs>
        <w:ind w:left="3403" w:firstLine="0"/>
      </w:pPr>
      <w:rPr>
        <w:rFonts w:hint="default"/>
      </w:rPr>
    </w:lvl>
    <w:lvl w:ilvl="6">
      <w:start w:val="1"/>
      <w:numFmt w:val="decimal"/>
      <w:lvlText w:val="(%5)%6.%7."/>
      <w:lvlJc w:val="left"/>
      <w:pPr>
        <w:tabs>
          <w:tab w:val="num" w:pos="3403"/>
        </w:tabs>
        <w:ind w:left="3403" w:firstLine="0"/>
      </w:pPr>
      <w:rPr>
        <w:rFonts w:hint="default"/>
      </w:rPr>
    </w:lvl>
    <w:lvl w:ilvl="7">
      <w:start w:val="1"/>
      <w:numFmt w:val="decimal"/>
      <w:lvlText w:val="(%5)%6.%7.%8."/>
      <w:lvlJc w:val="left"/>
      <w:pPr>
        <w:tabs>
          <w:tab w:val="num" w:pos="3403"/>
        </w:tabs>
        <w:ind w:left="3403" w:firstLine="0"/>
      </w:pPr>
      <w:rPr>
        <w:rFonts w:hint="default"/>
      </w:rPr>
    </w:lvl>
    <w:lvl w:ilvl="8">
      <w:start w:val="1"/>
      <w:numFmt w:val="decimal"/>
      <w:lvlText w:val="(%5)%6.%7.%8.%9."/>
      <w:lvlJc w:val="left"/>
      <w:pPr>
        <w:tabs>
          <w:tab w:val="num" w:pos="3403"/>
        </w:tabs>
        <w:ind w:left="3403" w:firstLine="0"/>
      </w:pPr>
      <w:rPr>
        <w:rFonts w:hint="default"/>
      </w:rPr>
    </w:lvl>
  </w:abstractNum>
  <w:abstractNum w:abstractNumId="107" w15:restartNumberingAfterBreak="0">
    <w:nsid w:val="54F923EB"/>
    <w:multiLevelType w:val="hybridMultilevel"/>
    <w:tmpl w:val="5BEE35B8"/>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8" w15:restartNumberingAfterBreak="0">
    <w:nsid w:val="554874D6"/>
    <w:multiLevelType w:val="multilevel"/>
    <w:tmpl w:val="5710521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3"/>
      <w:numFmt w:val="decimal"/>
      <w:lvlText w:val="%1.%2."/>
      <w:lvlJc w:val="left"/>
      <w:pPr>
        <w:tabs>
          <w:tab w:val="num" w:pos="0"/>
        </w:tabs>
        <w:ind w:left="0" w:firstLine="0"/>
      </w:pPr>
      <w:rPr>
        <w:rFonts w:ascii="Times New Roman" w:hAnsi="Times New Roman" w:hint="default"/>
        <w:b/>
        <w:i w:val="0"/>
        <w:color w:val="000000"/>
        <w:sz w:val="24"/>
        <w:szCs w:val="24"/>
      </w:rPr>
    </w:lvl>
    <w:lvl w:ilvl="2">
      <w:start w:val="9"/>
      <w:numFmt w:val="decimal"/>
      <w:lvlText w:val="%1.%2.%3"/>
      <w:lvlJc w:val="left"/>
      <w:pPr>
        <w:tabs>
          <w:tab w:val="num" w:pos="426"/>
        </w:tabs>
        <w:ind w:left="426" w:firstLine="0"/>
      </w:pPr>
      <w:rPr>
        <w:rFonts w:ascii="Times New Roman" w:hAnsi="Times New Roman" w:hint="default"/>
        <w:b w:val="0"/>
        <w:i w:val="0"/>
        <w:color w:val="000000"/>
        <w:sz w:val="24"/>
        <w:szCs w:val="24"/>
      </w:rPr>
    </w:lvl>
    <w:lvl w:ilvl="3">
      <w:start w:val="1"/>
      <w:numFmt w:val="decimal"/>
      <w:lvlRestart w:val="0"/>
      <w:lvlText w:val="%1.%2.%3.%4"/>
      <w:lvlJc w:val="left"/>
      <w:pPr>
        <w:tabs>
          <w:tab w:val="num" w:pos="284"/>
        </w:tabs>
        <w:ind w:left="284" w:firstLine="0"/>
      </w:pPr>
      <w:rPr>
        <w:rFonts w:ascii="Times New Roman" w:hAnsi="Times New Roman" w:cs="Times New Roman" w:hint="default"/>
        <w:b w:val="0"/>
        <w:color w:val="000000"/>
        <w:sz w:val="24"/>
        <w:szCs w:val="24"/>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9" w15:restartNumberingAfterBreak="0">
    <w:nsid w:val="561707AC"/>
    <w:multiLevelType w:val="multilevel"/>
    <w:tmpl w:val="B096FF40"/>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4"/>
      <w:numFmt w:val="decimal"/>
      <w:lvlText w:val="%1.%2."/>
      <w:lvlJc w:val="left"/>
      <w:pPr>
        <w:tabs>
          <w:tab w:val="num" w:pos="0"/>
        </w:tabs>
        <w:ind w:left="0" w:firstLine="0"/>
      </w:pPr>
      <w:rPr>
        <w:rFonts w:ascii="Times New Roman" w:hAnsi="Times New Roman" w:hint="default"/>
        <w:b/>
        <w:i w:val="0"/>
        <w:color w:val="000000"/>
        <w:sz w:val="20"/>
      </w:rPr>
    </w:lvl>
    <w:lvl w:ilvl="2">
      <w:start w:val="2"/>
      <w:numFmt w:val="decimal"/>
      <w:lvlText w:val="%1.%2.%3"/>
      <w:lvlJc w:val="left"/>
      <w:pPr>
        <w:tabs>
          <w:tab w:val="num" w:pos="0"/>
        </w:tabs>
        <w:ind w:left="0" w:firstLine="0"/>
      </w:pPr>
      <w:rPr>
        <w:rFonts w:ascii="Times New Roman" w:hAnsi="Times New Roman" w:hint="default"/>
        <w:b w:val="0"/>
        <w:i w:val="0"/>
        <w:color w:val="000000"/>
        <w:sz w:val="24"/>
        <w:szCs w:val="24"/>
      </w:rPr>
    </w:lvl>
    <w:lvl w:ilvl="3">
      <w:start w:val="1"/>
      <w:numFmt w:val="decimal"/>
      <w:lvlRestart w:val="0"/>
      <w:lvlText w:val="%1.%2.%3.%4"/>
      <w:lvlJc w:val="left"/>
      <w:pPr>
        <w:tabs>
          <w:tab w:val="num" w:pos="284"/>
        </w:tabs>
        <w:ind w:left="284" w:firstLine="0"/>
      </w:pPr>
      <w:rPr>
        <w:rFonts w:ascii="Times New Roman" w:hAnsi="Times New Roman" w:cs="Times New Roman" w:hint="default"/>
        <w:b w:val="0"/>
        <w:color w:val="000000"/>
        <w:sz w:val="24"/>
        <w:szCs w:val="24"/>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0" w15:restartNumberingAfterBreak="0">
    <w:nsid w:val="585D3F74"/>
    <w:multiLevelType w:val="hybridMultilevel"/>
    <w:tmpl w:val="081EC3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1" w15:restartNumberingAfterBreak="0">
    <w:nsid w:val="58DB08AB"/>
    <w:multiLevelType w:val="hybridMultilevel"/>
    <w:tmpl w:val="ADD2F3DA"/>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3" w15:restartNumberingAfterBreak="0">
    <w:nsid w:val="59B713D2"/>
    <w:multiLevelType w:val="multilevel"/>
    <w:tmpl w:val="719019E6"/>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AF36737"/>
    <w:multiLevelType w:val="hybridMultilevel"/>
    <w:tmpl w:val="540CE5D4"/>
    <w:lvl w:ilvl="0" w:tplc="74F8AA7C">
      <w:start w:val="7"/>
      <w:numFmt w:val="bullet"/>
      <w:lvlText w:val="-"/>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B0512E9"/>
    <w:multiLevelType w:val="hybridMultilevel"/>
    <w:tmpl w:val="59CA1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B37159A"/>
    <w:multiLevelType w:val="hybridMultilevel"/>
    <w:tmpl w:val="92A8E524"/>
    <w:lvl w:ilvl="0" w:tplc="2AD82A8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5B5638E7"/>
    <w:multiLevelType w:val="multilevel"/>
    <w:tmpl w:val="6492A2EC"/>
    <w:lvl w:ilvl="0">
      <w:start w:val="2"/>
      <w:numFmt w:val="decimal"/>
      <w:lvlText w:val="%1."/>
      <w:lvlJc w:val="left"/>
      <w:pPr>
        <w:ind w:left="840" w:hanging="840"/>
      </w:pPr>
      <w:rPr>
        <w:rFonts w:hint="default"/>
        <w:i w:val="0"/>
      </w:rPr>
    </w:lvl>
    <w:lvl w:ilvl="1">
      <w:start w:val="6"/>
      <w:numFmt w:val="decimal"/>
      <w:lvlText w:val="%1.%2."/>
      <w:lvlJc w:val="left"/>
      <w:pPr>
        <w:ind w:left="1075" w:hanging="840"/>
      </w:pPr>
      <w:rPr>
        <w:rFonts w:hint="default"/>
        <w:i w:val="0"/>
      </w:rPr>
    </w:lvl>
    <w:lvl w:ilvl="2">
      <w:start w:val="21"/>
      <w:numFmt w:val="decimal"/>
      <w:lvlText w:val="%1.%2.%3."/>
      <w:lvlJc w:val="left"/>
      <w:pPr>
        <w:ind w:left="1310" w:hanging="840"/>
      </w:pPr>
      <w:rPr>
        <w:rFonts w:hint="default"/>
        <w:i w:val="0"/>
      </w:rPr>
    </w:lvl>
    <w:lvl w:ilvl="3">
      <w:start w:val="1"/>
      <w:numFmt w:val="decimal"/>
      <w:lvlText w:val="%1.%2.%3.%4."/>
      <w:lvlJc w:val="left"/>
      <w:pPr>
        <w:ind w:left="1545" w:hanging="840"/>
      </w:pPr>
      <w:rPr>
        <w:rFonts w:hint="default"/>
        <w:i w:val="0"/>
      </w:rPr>
    </w:lvl>
    <w:lvl w:ilvl="4">
      <w:start w:val="1"/>
      <w:numFmt w:val="decimal"/>
      <w:lvlText w:val="%1.%2.%3.%4.%5."/>
      <w:lvlJc w:val="left"/>
      <w:pPr>
        <w:ind w:left="2020" w:hanging="1080"/>
      </w:pPr>
      <w:rPr>
        <w:rFonts w:hint="default"/>
        <w:i w:val="0"/>
      </w:rPr>
    </w:lvl>
    <w:lvl w:ilvl="5">
      <w:start w:val="1"/>
      <w:numFmt w:val="decimal"/>
      <w:lvlText w:val="%1.%2.%3.%4.%5.%6."/>
      <w:lvlJc w:val="left"/>
      <w:pPr>
        <w:ind w:left="2255" w:hanging="1080"/>
      </w:pPr>
      <w:rPr>
        <w:rFonts w:hint="default"/>
        <w:i w:val="0"/>
      </w:rPr>
    </w:lvl>
    <w:lvl w:ilvl="6">
      <w:start w:val="1"/>
      <w:numFmt w:val="decimal"/>
      <w:lvlText w:val="%1.%2.%3.%4.%5.%6.%7."/>
      <w:lvlJc w:val="left"/>
      <w:pPr>
        <w:ind w:left="2850" w:hanging="1440"/>
      </w:pPr>
      <w:rPr>
        <w:rFonts w:hint="default"/>
        <w:i w:val="0"/>
      </w:rPr>
    </w:lvl>
    <w:lvl w:ilvl="7">
      <w:start w:val="1"/>
      <w:numFmt w:val="decimal"/>
      <w:lvlText w:val="%1.%2.%3.%4.%5.%6.%7.%8."/>
      <w:lvlJc w:val="left"/>
      <w:pPr>
        <w:ind w:left="3085" w:hanging="1440"/>
      </w:pPr>
      <w:rPr>
        <w:rFonts w:hint="default"/>
        <w:i w:val="0"/>
      </w:rPr>
    </w:lvl>
    <w:lvl w:ilvl="8">
      <w:start w:val="1"/>
      <w:numFmt w:val="decimal"/>
      <w:lvlText w:val="%1.%2.%3.%4.%5.%6.%7.%8.%9."/>
      <w:lvlJc w:val="left"/>
      <w:pPr>
        <w:ind w:left="3680" w:hanging="1800"/>
      </w:pPr>
      <w:rPr>
        <w:rFonts w:hint="default"/>
        <w:i w:val="0"/>
      </w:rPr>
    </w:lvl>
  </w:abstractNum>
  <w:abstractNum w:abstractNumId="118" w15:restartNumberingAfterBreak="0">
    <w:nsid w:val="5BAC15C0"/>
    <w:multiLevelType w:val="hybridMultilevel"/>
    <w:tmpl w:val="C6A2C370"/>
    <w:lvl w:ilvl="0" w:tplc="0226D64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15:restartNumberingAfterBreak="0">
    <w:nsid w:val="5BC263DB"/>
    <w:multiLevelType w:val="hybridMultilevel"/>
    <w:tmpl w:val="04129498"/>
    <w:lvl w:ilvl="0" w:tplc="22C89966">
      <w:start w:val="1"/>
      <w:numFmt w:val="bullet"/>
      <w:lvlText w:val="-"/>
      <w:lvlJc w:val="left"/>
      <w:pPr>
        <w:ind w:left="754" w:hanging="360"/>
      </w:pPr>
      <w:rPr>
        <w:rFonts w:ascii="Times New Roman" w:hAnsi="Times New Roman" w:hint="default"/>
        <w:b/>
        <w:sz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0" w15:restartNumberingAfterBreak="0">
    <w:nsid w:val="5DB41BD8"/>
    <w:multiLevelType w:val="hybridMultilevel"/>
    <w:tmpl w:val="80A0DB9E"/>
    <w:lvl w:ilvl="0" w:tplc="DDCC72BA">
      <w:start w:val="1"/>
      <w:numFmt w:val="russianLower"/>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E135182"/>
    <w:multiLevelType w:val="hybridMultilevel"/>
    <w:tmpl w:val="2AFC775E"/>
    <w:lvl w:ilvl="0" w:tplc="0226D64C">
      <w:start w:val="1"/>
      <w:numFmt w:val="bullet"/>
      <w:lvlText w:val=""/>
      <w:lvlJc w:val="left"/>
      <w:pPr>
        <w:ind w:left="1353"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2" w15:restartNumberingAfterBreak="0">
    <w:nsid w:val="5E4536B5"/>
    <w:multiLevelType w:val="hybridMultilevel"/>
    <w:tmpl w:val="2BD28B10"/>
    <w:lvl w:ilvl="0" w:tplc="87683046">
      <w:start w:val="1"/>
      <w:numFmt w:val="russianLower"/>
      <w:lvlText w:val="%1)"/>
      <w:lvlJc w:val="left"/>
      <w:pPr>
        <w:ind w:left="786" w:hanging="360"/>
      </w:pPr>
      <w:rPr>
        <w:rFonts w:ascii="Tahoma" w:hAnsi="Tahoma" w:cs="Tahoma" w:hint="default"/>
        <w:b w:val="0"/>
        <w:i w:val="0"/>
        <w:color w:val="auto"/>
        <w:sz w:val="20"/>
        <w:szCs w:val="20"/>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3" w15:restartNumberingAfterBreak="0">
    <w:nsid w:val="5F033059"/>
    <w:multiLevelType w:val="hybridMultilevel"/>
    <w:tmpl w:val="058AC9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4" w15:restartNumberingAfterBreak="0">
    <w:nsid w:val="5F1B5321"/>
    <w:multiLevelType w:val="hybridMultilevel"/>
    <w:tmpl w:val="568008E2"/>
    <w:lvl w:ilvl="0" w:tplc="4AA4C7E2">
      <w:start w:val="7"/>
      <w:numFmt w:val="bullet"/>
      <w:lvlText w:val="-"/>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F366F75"/>
    <w:multiLevelType w:val="hybridMultilevel"/>
    <w:tmpl w:val="CB08AD26"/>
    <w:lvl w:ilvl="0" w:tplc="06D8FC48">
      <w:start w:val="1"/>
      <w:numFmt w:val="decimal"/>
      <w:lvlText w:val="%1)"/>
      <w:lvlJc w:val="left"/>
      <w:pPr>
        <w:ind w:left="1854" w:hanging="360"/>
      </w:pPr>
      <w:rPr>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6" w15:restartNumberingAfterBreak="0">
    <w:nsid w:val="5F4E0F05"/>
    <w:multiLevelType w:val="hybridMultilevel"/>
    <w:tmpl w:val="135C1BCC"/>
    <w:lvl w:ilvl="0" w:tplc="D8E204E8">
      <w:start w:val="7"/>
      <w:numFmt w:val="bullet"/>
      <w:lvlText w:val="-"/>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F773125"/>
    <w:multiLevelType w:val="hybridMultilevel"/>
    <w:tmpl w:val="6C14C4C8"/>
    <w:lvl w:ilvl="0" w:tplc="B20AB636">
      <w:start w:val="1"/>
      <w:numFmt w:val="russianLower"/>
      <w:lvlText w:val="%1)"/>
      <w:lvlJc w:val="left"/>
      <w:pPr>
        <w:ind w:left="786" w:hanging="360"/>
      </w:pPr>
      <w:rPr>
        <w:rFonts w:ascii="Tahoma" w:hAnsi="Tahoma" w:cs="Tahoma" w:hint="default"/>
        <w:b w:val="0"/>
        <w:i w:val="0"/>
        <w:color w:val="auto"/>
        <w:sz w:val="20"/>
        <w:szCs w:val="20"/>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8" w15:restartNumberingAfterBreak="0">
    <w:nsid w:val="5F854F22"/>
    <w:multiLevelType w:val="multilevel"/>
    <w:tmpl w:val="3EACAEF0"/>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6"/>
      <w:numFmt w:val="decimal"/>
      <w:lvlText w:val="%1.%2."/>
      <w:lvlJc w:val="left"/>
      <w:pPr>
        <w:tabs>
          <w:tab w:val="num" w:pos="0"/>
        </w:tabs>
        <w:ind w:left="0" w:firstLine="0"/>
      </w:pPr>
      <w:rPr>
        <w:rFonts w:ascii="Times New Roman" w:hAnsi="Times New Roman" w:hint="default"/>
        <w:b/>
        <w:i w:val="0"/>
        <w:color w:val="000000"/>
        <w:sz w:val="24"/>
        <w:szCs w:val="24"/>
      </w:rPr>
    </w:lvl>
    <w:lvl w:ilvl="2">
      <w:start w:val="1"/>
      <w:numFmt w:val="decimal"/>
      <w:lvlText w:val="%1.%2.%3"/>
      <w:lvlJc w:val="left"/>
      <w:pPr>
        <w:tabs>
          <w:tab w:val="num" w:pos="0"/>
        </w:tabs>
        <w:ind w:left="0" w:firstLine="0"/>
      </w:pPr>
      <w:rPr>
        <w:rFonts w:ascii="Times New Roman" w:hAnsi="Times New Roman" w:hint="default"/>
        <w:b w:val="0"/>
        <w:i w:val="0"/>
        <w:color w:val="auto"/>
        <w:sz w:val="24"/>
        <w:szCs w:val="24"/>
      </w:rPr>
    </w:lvl>
    <w:lvl w:ilvl="3">
      <w:start w:val="1"/>
      <w:numFmt w:val="decimal"/>
      <w:lvlRestart w:val="0"/>
      <w:lvlText w:val="%1.%2.%3.%4"/>
      <w:lvlJc w:val="left"/>
      <w:pPr>
        <w:tabs>
          <w:tab w:val="num" w:pos="0"/>
        </w:tabs>
        <w:ind w:left="0" w:firstLine="0"/>
      </w:pPr>
      <w:rPr>
        <w:rFonts w:ascii="Times New Roman" w:hAnsi="Times New Roman" w:cs="Times New Roman" w:hint="default"/>
        <w:b w:val="0"/>
        <w:color w:val="000000"/>
        <w:sz w:val="24"/>
        <w:szCs w:val="24"/>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9" w15:restartNumberingAfterBreak="0">
    <w:nsid w:val="60C77F87"/>
    <w:multiLevelType w:val="hybridMultilevel"/>
    <w:tmpl w:val="8676F5F6"/>
    <w:lvl w:ilvl="0" w:tplc="0CE06360">
      <w:start w:val="1"/>
      <w:numFmt w:val="russianLower"/>
      <w:lvlText w:val="%1)"/>
      <w:lvlJc w:val="left"/>
      <w:pPr>
        <w:ind w:left="754" w:hanging="360"/>
      </w:pPr>
      <w:rPr>
        <w:rFonts w:ascii="Times New Roman" w:hAnsi="Times New Roman" w:hint="default"/>
        <w:b w:val="0"/>
        <w:i w:val="0"/>
        <w:color w:val="auto"/>
        <w:sz w:val="24"/>
      </w:rPr>
    </w:lvl>
    <w:lvl w:ilvl="1" w:tplc="04190003" w:tentative="1">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0" w15:restartNumberingAfterBreak="0">
    <w:nsid w:val="62A36396"/>
    <w:multiLevelType w:val="multilevel"/>
    <w:tmpl w:val="4D7C1436"/>
    <w:lvl w:ilvl="0">
      <w:start w:val="3"/>
      <w:numFmt w:val="decimal"/>
      <w:lvlText w:val="%1."/>
      <w:lvlJc w:val="left"/>
      <w:pPr>
        <w:ind w:left="644" w:hanging="360"/>
      </w:pPr>
      <w:rPr>
        <w:rFonts w:hint="default"/>
        <w:b/>
      </w:rPr>
    </w:lvl>
    <w:lvl w:ilvl="1">
      <w:start w:val="2"/>
      <w:numFmt w:val="decimal"/>
      <w:lvlText w:val="%1.1."/>
      <w:lvlJc w:val="left"/>
      <w:pPr>
        <w:ind w:left="1000" w:hanging="432"/>
      </w:pPr>
      <w:rPr>
        <w:rFonts w:hint="default"/>
        <w:b w:val="0"/>
        <w:i w:val="0"/>
      </w:rPr>
    </w:lvl>
    <w:lvl w:ilvl="2">
      <w:start w:val="9"/>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62C869B2"/>
    <w:multiLevelType w:val="multilevel"/>
    <w:tmpl w:val="2E2E0824"/>
    <w:lvl w:ilvl="0">
      <w:start w:val="1"/>
      <w:numFmt w:val="decimal"/>
      <w:lvlText w:val="%1."/>
      <w:lvlJc w:val="left"/>
      <w:pPr>
        <w:ind w:left="360" w:hanging="360"/>
      </w:pPr>
      <w:rPr>
        <w:b/>
      </w:rPr>
    </w:lvl>
    <w:lvl w:ilvl="1">
      <w:start w:val="1"/>
      <w:numFmt w:val="decimal"/>
      <w:lvlText w:val="%1.%2."/>
      <w:lvlJc w:val="left"/>
      <w:pPr>
        <w:ind w:left="1283" w:hanging="432"/>
      </w:pPr>
      <w:rPr>
        <w:b w:val="0"/>
        <w:i w:val="0"/>
      </w:rPr>
    </w:lvl>
    <w:lvl w:ilvl="2">
      <w:start w:val="1"/>
      <w:numFmt w:val="bullet"/>
      <w:lvlText w:val=""/>
      <w:lvlJc w:val="left"/>
      <w:pPr>
        <w:ind w:left="1224" w:hanging="504"/>
      </w:pPr>
      <w:rPr>
        <w:rFonts w:ascii="Symbol" w:hAnsi="Symbol"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3341A66"/>
    <w:multiLevelType w:val="hybridMultilevel"/>
    <w:tmpl w:val="D2FE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3A454DB"/>
    <w:multiLevelType w:val="multilevel"/>
    <w:tmpl w:val="65F83B8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4A435DC"/>
    <w:multiLevelType w:val="hybridMultilevel"/>
    <w:tmpl w:val="E2B6F822"/>
    <w:lvl w:ilvl="0" w:tplc="C824B77E">
      <w:start w:val="7"/>
      <w:numFmt w:val="bullet"/>
      <w:lvlText w:val="-"/>
      <w:lvlJc w:val="left"/>
      <w:pPr>
        <w:ind w:left="754" w:hanging="360"/>
      </w:pPr>
      <w:rPr>
        <w:rFonts w:hint="default"/>
        <w:b/>
        <w:color w:val="000000" w:themeColor="text1"/>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5" w15:restartNumberingAfterBreak="0">
    <w:nsid w:val="65B51670"/>
    <w:multiLevelType w:val="hybridMultilevel"/>
    <w:tmpl w:val="DEF061C2"/>
    <w:lvl w:ilvl="0" w:tplc="0CE06360">
      <w:start w:val="1"/>
      <w:numFmt w:val="russianLower"/>
      <w:lvlText w:val="%1)"/>
      <w:lvlJc w:val="left"/>
      <w:pPr>
        <w:ind w:left="1321" w:hanging="360"/>
      </w:pPr>
      <w:rPr>
        <w:rFonts w:ascii="Times New Roman" w:hAnsi="Times New Roman" w:hint="default"/>
        <w:b w:val="0"/>
        <w:i w:val="0"/>
        <w:color w:val="auto"/>
        <w:sz w:val="24"/>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36" w15:restartNumberingAfterBreak="0">
    <w:nsid w:val="66330500"/>
    <w:multiLevelType w:val="hybridMultilevel"/>
    <w:tmpl w:val="FADA2904"/>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37" w15:restartNumberingAfterBreak="0">
    <w:nsid w:val="68890A7F"/>
    <w:multiLevelType w:val="hybridMultilevel"/>
    <w:tmpl w:val="B402600E"/>
    <w:lvl w:ilvl="0" w:tplc="0419000F">
      <w:start w:val="1"/>
      <w:numFmt w:val="decimal"/>
      <w:lvlText w:val="%1."/>
      <w:lvlJc w:val="left"/>
      <w:pPr>
        <w:ind w:left="3634" w:hanging="360"/>
      </w:pPr>
    </w:lvl>
    <w:lvl w:ilvl="1" w:tplc="04190019" w:tentative="1">
      <w:start w:val="1"/>
      <w:numFmt w:val="lowerLetter"/>
      <w:lvlText w:val="%2."/>
      <w:lvlJc w:val="left"/>
      <w:pPr>
        <w:ind w:left="4354" w:hanging="360"/>
      </w:pPr>
    </w:lvl>
    <w:lvl w:ilvl="2" w:tplc="0419001B" w:tentative="1">
      <w:start w:val="1"/>
      <w:numFmt w:val="lowerRoman"/>
      <w:lvlText w:val="%3."/>
      <w:lvlJc w:val="right"/>
      <w:pPr>
        <w:ind w:left="5074" w:hanging="180"/>
      </w:pPr>
    </w:lvl>
    <w:lvl w:ilvl="3" w:tplc="0419000F" w:tentative="1">
      <w:start w:val="1"/>
      <w:numFmt w:val="decimal"/>
      <w:lvlText w:val="%4."/>
      <w:lvlJc w:val="left"/>
      <w:pPr>
        <w:ind w:left="5794" w:hanging="360"/>
      </w:pPr>
    </w:lvl>
    <w:lvl w:ilvl="4" w:tplc="04190019" w:tentative="1">
      <w:start w:val="1"/>
      <w:numFmt w:val="lowerLetter"/>
      <w:lvlText w:val="%5."/>
      <w:lvlJc w:val="left"/>
      <w:pPr>
        <w:ind w:left="6514" w:hanging="360"/>
      </w:pPr>
    </w:lvl>
    <w:lvl w:ilvl="5" w:tplc="0419001B" w:tentative="1">
      <w:start w:val="1"/>
      <w:numFmt w:val="lowerRoman"/>
      <w:lvlText w:val="%6."/>
      <w:lvlJc w:val="right"/>
      <w:pPr>
        <w:ind w:left="7234" w:hanging="180"/>
      </w:pPr>
    </w:lvl>
    <w:lvl w:ilvl="6" w:tplc="0419000F" w:tentative="1">
      <w:start w:val="1"/>
      <w:numFmt w:val="decimal"/>
      <w:lvlText w:val="%7."/>
      <w:lvlJc w:val="left"/>
      <w:pPr>
        <w:ind w:left="7954" w:hanging="360"/>
      </w:pPr>
    </w:lvl>
    <w:lvl w:ilvl="7" w:tplc="04190019" w:tentative="1">
      <w:start w:val="1"/>
      <w:numFmt w:val="lowerLetter"/>
      <w:lvlText w:val="%8."/>
      <w:lvlJc w:val="left"/>
      <w:pPr>
        <w:ind w:left="8674" w:hanging="360"/>
      </w:pPr>
    </w:lvl>
    <w:lvl w:ilvl="8" w:tplc="0419001B" w:tentative="1">
      <w:start w:val="1"/>
      <w:numFmt w:val="lowerRoman"/>
      <w:lvlText w:val="%9."/>
      <w:lvlJc w:val="right"/>
      <w:pPr>
        <w:ind w:left="9394" w:hanging="180"/>
      </w:pPr>
    </w:lvl>
  </w:abstractNum>
  <w:abstractNum w:abstractNumId="138" w15:restartNumberingAfterBreak="0">
    <w:nsid w:val="6B305AA5"/>
    <w:multiLevelType w:val="multilevel"/>
    <w:tmpl w:val="E5AE066C"/>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4"/>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val="0"/>
        <w:i w:val="0"/>
        <w:color w:val="000000"/>
        <w:sz w:val="24"/>
        <w:szCs w:val="24"/>
      </w:rPr>
    </w:lvl>
    <w:lvl w:ilvl="3">
      <w:start w:val="1"/>
      <w:numFmt w:val="decimal"/>
      <w:lvlRestart w:val="0"/>
      <w:lvlText w:val="%1.%2.%3.%4"/>
      <w:lvlJc w:val="left"/>
      <w:pPr>
        <w:tabs>
          <w:tab w:val="num" w:pos="284"/>
        </w:tabs>
        <w:ind w:left="284" w:firstLine="0"/>
      </w:pPr>
      <w:rPr>
        <w:rFonts w:ascii="Times New Roman" w:hAnsi="Times New Roman" w:cs="Times New Roman" w:hint="default"/>
        <w:b w:val="0"/>
        <w:color w:val="000000"/>
        <w:sz w:val="24"/>
        <w:szCs w:val="24"/>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9"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EDD50EE"/>
    <w:multiLevelType w:val="hybridMultilevel"/>
    <w:tmpl w:val="2550CE8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F4A3D59"/>
    <w:multiLevelType w:val="multilevel"/>
    <w:tmpl w:val="E57ED6B8"/>
    <w:lvl w:ilvl="0">
      <w:start w:val="3"/>
      <w:numFmt w:val="decimal"/>
      <w:lvlText w:val="%1."/>
      <w:lvlJc w:val="left"/>
      <w:pPr>
        <w:ind w:left="644" w:hanging="360"/>
      </w:pPr>
      <w:rPr>
        <w:rFonts w:hint="default"/>
        <w:b/>
      </w:rPr>
    </w:lvl>
    <w:lvl w:ilvl="1">
      <w:start w:val="2"/>
      <w:numFmt w:val="decimal"/>
      <w:lvlText w:val="%1.1."/>
      <w:lvlJc w:val="left"/>
      <w:pPr>
        <w:ind w:left="1000" w:hanging="432"/>
      </w:pPr>
      <w:rPr>
        <w:rFonts w:hint="default"/>
        <w:b w:val="0"/>
        <w:i w:val="0"/>
      </w:rPr>
    </w:lvl>
    <w:lvl w:ilvl="2">
      <w:start w:val="1"/>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925" w:hanging="648"/>
      </w:pPr>
      <w:rPr>
        <w:rFonts w:hint="default"/>
        <w:i w:val="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7012263C"/>
    <w:multiLevelType w:val="hybridMultilevel"/>
    <w:tmpl w:val="56987D1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05B2B5C"/>
    <w:multiLevelType w:val="multilevel"/>
    <w:tmpl w:val="272C34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15:restartNumberingAfterBreak="0">
    <w:nsid w:val="715E72FE"/>
    <w:multiLevelType w:val="multilevel"/>
    <w:tmpl w:val="B4D0466A"/>
    <w:lvl w:ilvl="0">
      <w:start w:val="1"/>
      <w:numFmt w:val="decimal"/>
      <w:lvlText w:val="%1."/>
      <w:lvlJc w:val="left"/>
      <w:pPr>
        <w:ind w:left="360" w:hanging="360"/>
      </w:pPr>
      <w:rPr>
        <w:b/>
      </w:rPr>
    </w:lvl>
    <w:lvl w:ilvl="1">
      <w:start w:val="1"/>
      <w:numFmt w:val="decimal"/>
      <w:lvlText w:val="%1.%2."/>
      <w:lvlJc w:val="left"/>
      <w:pPr>
        <w:ind w:left="1283" w:hanging="432"/>
      </w:pPr>
      <w:rPr>
        <w:b w:val="0"/>
        <w:i w:val="0"/>
      </w:rPr>
    </w:lvl>
    <w:lvl w:ilvl="2">
      <w:start w:val="1"/>
      <w:numFmt w:val="decimal"/>
      <w:lvlText w:val="%3)"/>
      <w:lvlJc w:val="left"/>
      <w:pPr>
        <w:ind w:left="1224" w:hanging="504"/>
      </w:pPr>
      <w:rPr>
        <w:rFonts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4EA7C05"/>
    <w:multiLevelType w:val="hybridMultilevel"/>
    <w:tmpl w:val="8974A33A"/>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48" w15:restartNumberingAfterBreak="0">
    <w:nsid w:val="76A60B9B"/>
    <w:multiLevelType w:val="hybridMultilevel"/>
    <w:tmpl w:val="D27A12D6"/>
    <w:lvl w:ilvl="0" w:tplc="7564D8BA">
      <w:start w:val="1"/>
      <w:numFmt w:val="russianLower"/>
      <w:lvlText w:val="%1)"/>
      <w:lvlJc w:val="left"/>
      <w:pPr>
        <w:ind w:left="786" w:hanging="360"/>
      </w:pPr>
      <w:rPr>
        <w:rFonts w:ascii="Tahoma" w:hAnsi="Tahoma" w:cs="Tahoma"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86A46F6"/>
    <w:multiLevelType w:val="multilevel"/>
    <w:tmpl w:val="39D6496E"/>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8710B8"/>
    <w:multiLevelType w:val="hybridMultilevel"/>
    <w:tmpl w:val="3466A266"/>
    <w:lvl w:ilvl="0" w:tplc="0CE06360">
      <w:start w:val="1"/>
      <w:numFmt w:val="russianLower"/>
      <w:lvlText w:val="%1)"/>
      <w:lvlJc w:val="left"/>
      <w:pPr>
        <w:ind w:left="754" w:hanging="360"/>
      </w:pPr>
      <w:rPr>
        <w:rFonts w:ascii="Times New Roman" w:hAnsi="Times New Roman" w:hint="default"/>
        <w:b w:val="0"/>
        <w:i w:val="0"/>
        <w:color w:val="auto"/>
        <w:sz w:val="24"/>
      </w:rPr>
    </w:lvl>
    <w:lvl w:ilvl="1" w:tplc="04190003" w:tentative="1">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1" w15:restartNumberingAfterBreak="0">
    <w:nsid w:val="7B41388B"/>
    <w:multiLevelType w:val="multilevel"/>
    <w:tmpl w:val="BD62CD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B7345FB"/>
    <w:multiLevelType w:val="multilevel"/>
    <w:tmpl w:val="CA780378"/>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224" w:hanging="504"/>
      </w:pPr>
      <w:rPr>
        <w:rFonts w:ascii="Times New Roman" w:hAnsi="Times New Roman" w:cs="Times New Roman" w:hint="default"/>
        <w:b w:val="0"/>
        <w:i w:val="0"/>
        <w:sz w:val="24"/>
        <w:szCs w:val="24"/>
      </w:rPr>
    </w:lvl>
    <w:lvl w:ilvl="3">
      <w:start w:val="1"/>
      <w:numFmt w:val="decimal"/>
      <w:lvlText w:val="%4)"/>
      <w:lvlJc w:val="left"/>
      <w:pPr>
        <w:ind w:left="1728" w:hanging="648"/>
      </w:p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7BA71861"/>
    <w:multiLevelType w:val="hybridMultilevel"/>
    <w:tmpl w:val="D6C850D8"/>
    <w:lvl w:ilvl="0" w:tplc="D1FC32A8">
      <w:start w:val="1"/>
      <w:numFmt w:val="russianLower"/>
      <w:lvlText w:val="%1)"/>
      <w:lvlJc w:val="left"/>
      <w:pPr>
        <w:ind w:left="2149" w:hanging="360"/>
      </w:pPr>
      <w:rPr>
        <w:rFonts w:hint="default"/>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4"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55" w15:restartNumberingAfterBreak="0">
    <w:nsid w:val="7C5E6782"/>
    <w:multiLevelType w:val="hybridMultilevel"/>
    <w:tmpl w:val="8BA830F8"/>
    <w:lvl w:ilvl="0" w:tplc="114E4D50">
      <w:start w:val="1"/>
      <w:numFmt w:val="russianLower"/>
      <w:lvlText w:val="%1)"/>
      <w:lvlJc w:val="left"/>
      <w:pPr>
        <w:ind w:left="895" w:hanging="360"/>
      </w:pPr>
      <w:rPr>
        <w:rFonts w:hint="default"/>
        <w:i w:val="0"/>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56" w15:restartNumberingAfterBreak="0">
    <w:nsid w:val="7CE11A4C"/>
    <w:multiLevelType w:val="hybridMultilevel"/>
    <w:tmpl w:val="1B74B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EE02F3A"/>
    <w:multiLevelType w:val="hybridMultilevel"/>
    <w:tmpl w:val="6332CD24"/>
    <w:lvl w:ilvl="0" w:tplc="977E2BE4">
      <w:start w:val="7"/>
      <w:numFmt w:val="bullet"/>
      <w:lvlText w:val="-"/>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FB63D97"/>
    <w:multiLevelType w:val="multilevel"/>
    <w:tmpl w:val="B20E3A6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5"/>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val="0"/>
        <w:i w:val="0"/>
        <w:color w:val="000000"/>
        <w:sz w:val="24"/>
        <w:szCs w:val="24"/>
      </w:rPr>
    </w:lvl>
    <w:lvl w:ilvl="3">
      <w:start w:val="1"/>
      <w:numFmt w:val="decimal"/>
      <w:lvlRestart w:val="0"/>
      <w:lvlText w:val="%1.%2.%3.%4"/>
      <w:lvlJc w:val="left"/>
      <w:pPr>
        <w:tabs>
          <w:tab w:val="num" w:pos="284"/>
        </w:tabs>
        <w:ind w:left="284"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11"/>
  </w:num>
  <w:num w:numId="2">
    <w:abstractNumId w:val="121"/>
  </w:num>
  <w:num w:numId="3">
    <w:abstractNumId w:val="34"/>
  </w:num>
  <w:num w:numId="4">
    <w:abstractNumId w:val="3"/>
  </w:num>
  <w:num w:numId="5">
    <w:abstractNumId w:val="119"/>
  </w:num>
  <w:num w:numId="6">
    <w:abstractNumId w:val="69"/>
  </w:num>
  <w:num w:numId="7">
    <w:abstractNumId w:val="77"/>
  </w:num>
  <w:num w:numId="8">
    <w:abstractNumId w:val="56"/>
  </w:num>
  <w:num w:numId="9">
    <w:abstractNumId w:val="50"/>
  </w:num>
  <w:num w:numId="10">
    <w:abstractNumId w:val="24"/>
  </w:num>
  <w:num w:numId="11">
    <w:abstractNumId w:val="102"/>
  </w:num>
  <w:num w:numId="12">
    <w:abstractNumId w:val="146"/>
  </w:num>
  <w:num w:numId="13">
    <w:abstractNumId w:val="39"/>
  </w:num>
  <w:num w:numId="14">
    <w:abstractNumId w:val="151"/>
  </w:num>
  <w:num w:numId="15">
    <w:abstractNumId w:val="58"/>
  </w:num>
  <w:num w:numId="16">
    <w:abstractNumId w:val="76"/>
  </w:num>
  <w:num w:numId="17">
    <w:abstractNumId w:val="149"/>
  </w:num>
  <w:num w:numId="18">
    <w:abstractNumId w:val="86"/>
  </w:num>
  <w:num w:numId="19">
    <w:abstractNumId w:val="114"/>
  </w:num>
  <w:num w:numId="20">
    <w:abstractNumId w:val="157"/>
  </w:num>
  <w:num w:numId="21">
    <w:abstractNumId w:val="71"/>
  </w:num>
  <w:num w:numId="22">
    <w:abstractNumId w:val="155"/>
  </w:num>
  <w:num w:numId="23">
    <w:abstractNumId w:val="80"/>
  </w:num>
  <w:num w:numId="24">
    <w:abstractNumId w:val="139"/>
  </w:num>
  <w:num w:numId="25">
    <w:abstractNumId w:val="41"/>
  </w:num>
  <w:num w:numId="26">
    <w:abstractNumId w:val="134"/>
  </w:num>
  <w:num w:numId="27">
    <w:abstractNumId w:val="6"/>
  </w:num>
  <w:num w:numId="28">
    <w:abstractNumId w:val="73"/>
  </w:num>
  <w:num w:numId="29">
    <w:abstractNumId w:val="55"/>
  </w:num>
  <w:num w:numId="30">
    <w:abstractNumId w:val="112"/>
  </w:num>
  <w:num w:numId="31">
    <w:abstractNumId w:val="108"/>
  </w:num>
  <w:num w:numId="32">
    <w:abstractNumId w:val="27"/>
  </w:num>
  <w:num w:numId="33">
    <w:abstractNumId w:val="84"/>
  </w:num>
  <w:num w:numId="34">
    <w:abstractNumId w:val="8"/>
  </w:num>
  <w:num w:numId="35">
    <w:abstractNumId w:val="26"/>
  </w:num>
  <w:num w:numId="36">
    <w:abstractNumId w:val="52"/>
  </w:num>
  <w:num w:numId="37">
    <w:abstractNumId w:val="138"/>
  </w:num>
  <w:num w:numId="38">
    <w:abstractNumId w:val="15"/>
  </w:num>
  <w:num w:numId="39">
    <w:abstractNumId w:val="109"/>
  </w:num>
  <w:num w:numId="40">
    <w:abstractNumId w:val="118"/>
  </w:num>
  <w:num w:numId="41">
    <w:abstractNumId w:val="61"/>
  </w:num>
  <w:num w:numId="42">
    <w:abstractNumId w:val="64"/>
  </w:num>
  <w:num w:numId="43">
    <w:abstractNumId w:val="62"/>
  </w:num>
  <w:num w:numId="44">
    <w:abstractNumId w:val="44"/>
  </w:num>
  <w:num w:numId="45">
    <w:abstractNumId w:val="158"/>
  </w:num>
  <w:num w:numId="46">
    <w:abstractNumId w:val="128"/>
  </w:num>
  <w:num w:numId="47">
    <w:abstractNumId w:val="117"/>
  </w:num>
  <w:num w:numId="48">
    <w:abstractNumId w:val="0"/>
  </w:num>
  <w:num w:numId="49">
    <w:abstractNumId w:val="154"/>
  </w:num>
  <w:num w:numId="50">
    <w:abstractNumId w:val="106"/>
  </w:num>
  <w:num w:numId="51">
    <w:abstractNumId w:val="75"/>
  </w:num>
  <w:num w:numId="52">
    <w:abstractNumId w:val="111"/>
  </w:num>
  <w:num w:numId="53">
    <w:abstractNumId w:val="19"/>
  </w:num>
  <w:num w:numId="54">
    <w:abstractNumId w:val="29"/>
  </w:num>
  <w:num w:numId="55">
    <w:abstractNumId w:val="14"/>
  </w:num>
  <w:num w:numId="56">
    <w:abstractNumId w:val="124"/>
  </w:num>
  <w:num w:numId="57">
    <w:abstractNumId w:val="30"/>
  </w:num>
  <w:num w:numId="58">
    <w:abstractNumId w:val="120"/>
  </w:num>
  <w:num w:numId="59">
    <w:abstractNumId w:val="13"/>
  </w:num>
  <w:num w:numId="60">
    <w:abstractNumId w:val="38"/>
  </w:num>
  <w:num w:numId="61">
    <w:abstractNumId w:val="126"/>
  </w:num>
  <w:num w:numId="62">
    <w:abstractNumId w:val="97"/>
  </w:num>
  <w:num w:numId="63">
    <w:abstractNumId w:val="150"/>
  </w:num>
  <w:num w:numId="64">
    <w:abstractNumId w:val="129"/>
  </w:num>
  <w:num w:numId="65">
    <w:abstractNumId w:val="67"/>
  </w:num>
  <w:num w:numId="66">
    <w:abstractNumId w:val="36"/>
  </w:num>
  <w:num w:numId="67">
    <w:abstractNumId w:val="16"/>
  </w:num>
  <w:num w:numId="68">
    <w:abstractNumId w:val="99"/>
  </w:num>
  <w:num w:numId="69">
    <w:abstractNumId w:val="1"/>
  </w:num>
  <w:num w:numId="70">
    <w:abstractNumId w:val="100"/>
  </w:num>
  <w:num w:numId="71">
    <w:abstractNumId w:val="96"/>
  </w:num>
  <w:num w:numId="72">
    <w:abstractNumId w:val="47"/>
  </w:num>
  <w:num w:numId="73">
    <w:abstractNumId w:val="10"/>
  </w:num>
  <w:num w:numId="74">
    <w:abstractNumId w:val="143"/>
  </w:num>
  <w:num w:numId="75">
    <w:abstractNumId w:val="28"/>
  </w:num>
  <w:num w:numId="76">
    <w:abstractNumId w:val="115"/>
  </w:num>
  <w:num w:numId="77">
    <w:abstractNumId w:val="89"/>
  </w:num>
  <w:num w:numId="78">
    <w:abstractNumId w:val="54"/>
  </w:num>
  <w:num w:numId="79">
    <w:abstractNumId w:val="137"/>
  </w:num>
  <w:num w:numId="80">
    <w:abstractNumId w:val="25"/>
  </w:num>
  <w:num w:numId="81">
    <w:abstractNumId w:val="93"/>
  </w:num>
  <w:num w:numId="82">
    <w:abstractNumId w:val="107"/>
  </w:num>
  <w:num w:numId="83">
    <w:abstractNumId w:val="132"/>
  </w:num>
  <w:num w:numId="84">
    <w:abstractNumId w:val="110"/>
  </w:num>
  <w:num w:numId="85">
    <w:abstractNumId w:val="42"/>
  </w:num>
  <w:num w:numId="86">
    <w:abstractNumId w:val="9"/>
  </w:num>
  <w:num w:numId="87">
    <w:abstractNumId w:val="53"/>
  </w:num>
  <w:num w:numId="88">
    <w:abstractNumId w:val="136"/>
  </w:num>
  <w:num w:numId="89">
    <w:abstractNumId w:val="123"/>
  </w:num>
  <w:num w:numId="90">
    <w:abstractNumId w:val="156"/>
  </w:num>
  <w:num w:numId="91">
    <w:abstractNumId w:val="87"/>
  </w:num>
  <w:num w:numId="92">
    <w:abstractNumId w:val="133"/>
  </w:num>
  <w:num w:numId="93">
    <w:abstractNumId w:val="37"/>
  </w:num>
  <w:num w:numId="94">
    <w:abstractNumId w:val="104"/>
  </w:num>
  <w:num w:numId="95">
    <w:abstractNumId w:val="92"/>
  </w:num>
  <w:num w:numId="96">
    <w:abstractNumId w:val="105"/>
  </w:num>
  <w:num w:numId="97">
    <w:abstractNumId w:val="103"/>
  </w:num>
  <w:num w:numId="98">
    <w:abstractNumId w:val="152"/>
  </w:num>
  <w:num w:numId="99">
    <w:abstractNumId w:val="59"/>
  </w:num>
  <w:num w:numId="100">
    <w:abstractNumId w:val="43"/>
  </w:num>
  <w:num w:numId="101">
    <w:abstractNumId w:val="144"/>
  </w:num>
  <w:num w:numId="102">
    <w:abstractNumId w:val="131"/>
  </w:num>
  <w:num w:numId="103">
    <w:abstractNumId w:val="45"/>
  </w:num>
  <w:num w:numId="104">
    <w:abstractNumId w:val="23"/>
  </w:num>
  <w:num w:numId="105">
    <w:abstractNumId w:val="65"/>
  </w:num>
  <w:num w:numId="106">
    <w:abstractNumId w:val="21"/>
  </w:num>
  <w:num w:numId="107">
    <w:abstractNumId w:val="57"/>
  </w:num>
  <w:num w:numId="108">
    <w:abstractNumId w:val="68"/>
  </w:num>
  <w:num w:numId="109">
    <w:abstractNumId w:val="101"/>
  </w:num>
  <w:num w:numId="110">
    <w:abstractNumId w:val="63"/>
  </w:num>
  <w:num w:numId="111">
    <w:abstractNumId w:val="135"/>
  </w:num>
  <w:num w:numId="112">
    <w:abstractNumId w:val="113"/>
  </w:num>
  <w:num w:numId="113">
    <w:abstractNumId w:val="5"/>
  </w:num>
  <w:num w:numId="114">
    <w:abstractNumId w:val="4"/>
  </w:num>
  <w:num w:numId="115">
    <w:abstractNumId w:val="70"/>
  </w:num>
  <w:num w:numId="116">
    <w:abstractNumId w:val="20"/>
  </w:num>
  <w:num w:numId="117">
    <w:abstractNumId w:val="32"/>
  </w:num>
  <w:num w:numId="118">
    <w:abstractNumId w:val="48"/>
  </w:num>
  <w:num w:numId="119">
    <w:abstractNumId w:val="31"/>
  </w:num>
  <w:num w:numId="120">
    <w:abstractNumId w:val="147"/>
  </w:num>
  <w:num w:numId="121">
    <w:abstractNumId w:val="94"/>
  </w:num>
  <w:num w:numId="122">
    <w:abstractNumId w:val="122"/>
  </w:num>
  <w:num w:numId="123">
    <w:abstractNumId w:val="18"/>
  </w:num>
  <w:num w:numId="124">
    <w:abstractNumId w:val="127"/>
  </w:num>
  <w:num w:numId="125">
    <w:abstractNumId w:val="78"/>
  </w:num>
  <w:num w:numId="126">
    <w:abstractNumId w:val="7"/>
  </w:num>
  <w:num w:numId="127">
    <w:abstractNumId w:val="60"/>
  </w:num>
  <w:num w:numId="128">
    <w:abstractNumId w:val="72"/>
  </w:num>
  <w:num w:numId="129">
    <w:abstractNumId w:val="91"/>
  </w:num>
  <w:num w:numId="13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
  </w:num>
  <w:num w:numId="132">
    <w:abstractNumId w:val="91"/>
  </w:num>
  <w:num w:numId="133">
    <w:abstractNumId w:val="88"/>
  </w:num>
  <w:num w:numId="134">
    <w:abstractNumId w:val="90"/>
  </w:num>
  <w:num w:numId="135">
    <w:abstractNumId w:val="148"/>
  </w:num>
  <w:num w:numId="136">
    <w:abstractNumId w:val="40"/>
  </w:num>
  <w:num w:numId="137">
    <w:abstractNumId w:val="145"/>
  </w:num>
  <w:num w:numId="138">
    <w:abstractNumId w:val="12"/>
  </w:num>
  <w:num w:numId="139">
    <w:abstractNumId w:val="130"/>
  </w:num>
  <w:num w:numId="140">
    <w:abstractNumId w:val="74"/>
  </w:num>
  <w:num w:numId="141">
    <w:abstractNumId w:val="85"/>
  </w:num>
  <w:num w:numId="142">
    <w:abstractNumId w:val="51"/>
  </w:num>
  <w:num w:numId="143">
    <w:abstractNumId w:val="35"/>
  </w:num>
  <w:num w:numId="144">
    <w:abstractNumId w:val="79"/>
  </w:num>
  <w:num w:numId="145">
    <w:abstractNumId w:val="98"/>
  </w:num>
  <w:num w:numId="146">
    <w:abstractNumId w:val="81"/>
  </w:num>
  <w:num w:numId="147">
    <w:abstractNumId w:val="142"/>
  </w:num>
  <w:num w:numId="148">
    <w:abstractNumId w:val="22"/>
  </w:num>
  <w:num w:numId="149">
    <w:abstractNumId w:val="153"/>
  </w:num>
  <w:num w:numId="150">
    <w:abstractNumId w:val="116"/>
  </w:num>
  <w:num w:numId="151">
    <w:abstractNumId w:val="82"/>
  </w:num>
  <w:num w:numId="152">
    <w:abstractNumId w:val="83"/>
  </w:num>
  <w:num w:numId="153">
    <w:abstractNumId w:val="66"/>
  </w:num>
  <w:num w:numId="154">
    <w:abstractNumId w:val="125"/>
  </w:num>
  <w:num w:numId="155">
    <w:abstractNumId w:val="17"/>
  </w:num>
  <w:num w:numId="156">
    <w:abstractNumId w:val="2"/>
  </w:num>
  <w:num w:numId="157">
    <w:abstractNumId w:val="49"/>
  </w:num>
  <w:num w:numId="158">
    <w:abstractNumId w:val="95"/>
  </w:num>
  <w:num w:numId="159">
    <w:abstractNumId w:val="141"/>
  </w:num>
  <w:num w:numId="160">
    <w:abstractNumId w:val="33"/>
  </w:num>
  <w:num w:numId="161">
    <w:abstractNumId w:val="140"/>
  </w:num>
  <w:num w:numId="162">
    <w:abstractNumId w:val="46"/>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defaultTabStop w:val="708"/>
  <w:characterSpacingControl w:val="doNotCompress"/>
  <w:hdrShapeDefaults>
    <o:shapedefaults v:ext="edit" spidmax="220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EF"/>
    <w:rsid w:val="00000370"/>
    <w:rsid w:val="0000039F"/>
    <w:rsid w:val="000004EA"/>
    <w:rsid w:val="000009C8"/>
    <w:rsid w:val="00000A8F"/>
    <w:rsid w:val="00000DE8"/>
    <w:rsid w:val="00000E67"/>
    <w:rsid w:val="00001397"/>
    <w:rsid w:val="00001984"/>
    <w:rsid w:val="00001CE0"/>
    <w:rsid w:val="00002458"/>
    <w:rsid w:val="000024FB"/>
    <w:rsid w:val="00002968"/>
    <w:rsid w:val="000029AC"/>
    <w:rsid w:val="00002C0B"/>
    <w:rsid w:val="00002C75"/>
    <w:rsid w:val="00002F46"/>
    <w:rsid w:val="0000301E"/>
    <w:rsid w:val="000033B3"/>
    <w:rsid w:val="0000373F"/>
    <w:rsid w:val="0000391A"/>
    <w:rsid w:val="00003B42"/>
    <w:rsid w:val="000040BB"/>
    <w:rsid w:val="00004391"/>
    <w:rsid w:val="00004A65"/>
    <w:rsid w:val="00004DC2"/>
    <w:rsid w:val="00005191"/>
    <w:rsid w:val="0000544B"/>
    <w:rsid w:val="0000590D"/>
    <w:rsid w:val="00005AA3"/>
    <w:rsid w:val="00005DBF"/>
    <w:rsid w:val="00005F76"/>
    <w:rsid w:val="000061D5"/>
    <w:rsid w:val="00006269"/>
    <w:rsid w:val="000062F7"/>
    <w:rsid w:val="00006E6F"/>
    <w:rsid w:val="00007743"/>
    <w:rsid w:val="00007943"/>
    <w:rsid w:val="00007C18"/>
    <w:rsid w:val="00007FF7"/>
    <w:rsid w:val="00010103"/>
    <w:rsid w:val="000101FC"/>
    <w:rsid w:val="0001067E"/>
    <w:rsid w:val="00010685"/>
    <w:rsid w:val="0001084B"/>
    <w:rsid w:val="00010BC2"/>
    <w:rsid w:val="0001136E"/>
    <w:rsid w:val="000113A9"/>
    <w:rsid w:val="00012293"/>
    <w:rsid w:val="00012436"/>
    <w:rsid w:val="00012487"/>
    <w:rsid w:val="000127DB"/>
    <w:rsid w:val="00012872"/>
    <w:rsid w:val="00012DBD"/>
    <w:rsid w:val="00012EB7"/>
    <w:rsid w:val="00013138"/>
    <w:rsid w:val="000131E1"/>
    <w:rsid w:val="00013745"/>
    <w:rsid w:val="000139DB"/>
    <w:rsid w:val="00014467"/>
    <w:rsid w:val="00014792"/>
    <w:rsid w:val="000147CC"/>
    <w:rsid w:val="00014909"/>
    <w:rsid w:val="00014B85"/>
    <w:rsid w:val="00014CCF"/>
    <w:rsid w:val="00015679"/>
    <w:rsid w:val="0001569F"/>
    <w:rsid w:val="00015C50"/>
    <w:rsid w:val="00015DC6"/>
    <w:rsid w:val="00015F55"/>
    <w:rsid w:val="00015FD4"/>
    <w:rsid w:val="0001657E"/>
    <w:rsid w:val="00016DD8"/>
    <w:rsid w:val="000171F1"/>
    <w:rsid w:val="000173DC"/>
    <w:rsid w:val="00017A74"/>
    <w:rsid w:val="00017E5B"/>
    <w:rsid w:val="00017F32"/>
    <w:rsid w:val="0002018B"/>
    <w:rsid w:val="00020B5D"/>
    <w:rsid w:val="00020BCC"/>
    <w:rsid w:val="00021125"/>
    <w:rsid w:val="00021252"/>
    <w:rsid w:val="000217B7"/>
    <w:rsid w:val="000219AF"/>
    <w:rsid w:val="00021A46"/>
    <w:rsid w:val="00021BCE"/>
    <w:rsid w:val="00021DB4"/>
    <w:rsid w:val="00022512"/>
    <w:rsid w:val="00022612"/>
    <w:rsid w:val="00022BD8"/>
    <w:rsid w:val="00023CED"/>
    <w:rsid w:val="00023D88"/>
    <w:rsid w:val="000255CA"/>
    <w:rsid w:val="00025601"/>
    <w:rsid w:val="00025D8D"/>
    <w:rsid w:val="0002667B"/>
    <w:rsid w:val="0002676D"/>
    <w:rsid w:val="00026836"/>
    <w:rsid w:val="00026912"/>
    <w:rsid w:val="00026DE0"/>
    <w:rsid w:val="00026FD7"/>
    <w:rsid w:val="000271E4"/>
    <w:rsid w:val="000271E5"/>
    <w:rsid w:val="00027697"/>
    <w:rsid w:val="000276D9"/>
    <w:rsid w:val="000277FE"/>
    <w:rsid w:val="00027AC7"/>
    <w:rsid w:val="00027BD2"/>
    <w:rsid w:val="00027FF7"/>
    <w:rsid w:val="000303D9"/>
    <w:rsid w:val="00031510"/>
    <w:rsid w:val="00031855"/>
    <w:rsid w:val="000319DE"/>
    <w:rsid w:val="00031D83"/>
    <w:rsid w:val="0003223D"/>
    <w:rsid w:val="00032FF7"/>
    <w:rsid w:val="000337C9"/>
    <w:rsid w:val="0003384D"/>
    <w:rsid w:val="00033B01"/>
    <w:rsid w:val="00034888"/>
    <w:rsid w:val="00034920"/>
    <w:rsid w:val="00035442"/>
    <w:rsid w:val="000354B1"/>
    <w:rsid w:val="0003563A"/>
    <w:rsid w:val="00035C59"/>
    <w:rsid w:val="00036731"/>
    <w:rsid w:val="0003692C"/>
    <w:rsid w:val="00037455"/>
    <w:rsid w:val="00037631"/>
    <w:rsid w:val="000404D4"/>
    <w:rsid w:val="0004113F"/>
    <w:rsid w:val="00041913"/>
    <w:rsid w:val="00041C42"/>
    <w:rsid w:val="00041D4E"/>
    <w:rsid w:val="00042542"/>
    <w:rsid w:val="00042D01"/>
    <w:rsid w:val="000433CF"/>
    <w:rsid w:val="00043D0E"/>
    <w:rsid w:val="00043D20"/>
    <w:rsid w:val="000441B1"/>
    <w:rsid w:val="0004455E"/>
    <w:rsid w:val="000450BA"/>
    <w:rsid w:val="00045163"/>
    <w:rsid w:val="000455A8"/>
    <w:rsid w:val="000457F5"/>
    <w:rsid w:val="00045804"/>
    <w:rsid w:val="00045C66"/>
    <w:rsid w:val="00045DEB"/>
    <w:rsid w:val="00046163"/>
    <w:rsid w:val="000466DA"/>
    <w:rsid w:val="00046BFD"/>
    <w:rsid w:val="00046D33"/>
    <w:rsid w:val="00047740"/>
    <w:rsid w:val="00047760"/>
    <w:rsid w:val="000477F7"/>
    <w:rsid w:val="00047F43"/>
    <w:rsid w:val="000500FF"/>
    <w:rsid w:val="00050BA9"/>
    <w:rsid w:val="00050D06"/>
    <w:rsid w:val="00050E33"/>
    <w:rsid w:val="000515B1"/>
    <w:rsid w:val="00052055"/>
    <w:rsid w:val="000520D4"/>
    <w:rsid w:val="00052380"/>
    <w:rsid w:val="00052EF2"/>
    <w:rsid w:val="000535A0"/>
    <w:rsid w:val="00053815"/>
    <w:rsid w:val="000540B1"/>
    <w:rsid w:val="000542FC"/>
    <w:rsid w:val="00054944"/>
    <w:rsid w:val="00054F94"/>
    <w:rsid w:val="00055578"/>
    <w:rsid w:val="000559F9"/>
    <w:rsid w:val="00055A84"/>
    <w:rsid w:val="00055DA8"/>
    <w:rsid w:val="00056343"/>
    <w:rsid w:val="00056422"/>
    <w:rsid w:val="00056424"/>
    <w:rsid w:val="0005643E"/>
    <w:rsid w:val="0005646B"/>
    <w:rsid w:val="0005666F"/>
    <w:rsid w:val="00056CCA"/>
    <w:rsid w:val="00056EA9"/>
    <w:rsid w:val="00057B16"/>
    <w:rsid w:val="00060443"/>
    <w:rsid w:val="00060600"/>
    <w:rsid w:val="000607A0"/>
    <w:rsid w:val="00060AC4"/>
    <w:rsid w:val="00060E11"/>
    <w:rsid w:val="00061361"/>
    <w:rsid w:val="0006170E"/>
    <w:rsid w:val="0006180F"/>
    <w:rsid w:val="0006197A"/>
    <w:rsid w:val="00061C71"/>
    <w:rsid w:val="00061DC0"/>
    <w:rsid w:val="0006293D"/>
    <w:rsid w:val="00063118"/>
    <w:rsid w:val="00063A31"/>
    <w:rsid w:val="00063AEC"/>
    <w:rsid w:val="00063DB5"/>
    <w:rsid w:val="0006405F"/>
    <w:rsid w:val="000640A6"/>
    <w:rsid w:val="00064625"/>
    <w:rsid w:val="00064B1C"/>
    <w:rsid w:val="00064EEA"/>
    <w:rsid w:val="00065ADC"/>
    <w:rsid w:val="00065B57"/>
    <w:rsid w:val="00065ED6"/>
    <w:rsid w:val="0006603D"/>
    <w:rsid w:val="000668A0"/>
    <w:rsid w:val="00066AFA"/>
    <w:rsid w:val="00066D94"/>
    <w:rsid w:val="00066F91"/>
    <w:rsid w:val="00067264"/>
    <w:rsid w:val="000673B6"/>
    <w:rsid w:val="000675D0"/>
    <w:rsid w:val="000677D1"/>
    <w:rsid w:val="00067CA7"/>
    <w:rsid w:val="00067CF7"/>
    <w:rsid w:val="00067E83"/>
    <w:rsid w:val="000700B4"/>
    <w:rsid w:val="00070ABF"/>
    <w:rsid w:val="00070F77"/>
    <w:rsid w:val="0007112C"/>
    <w:rsid w:val="00071372"/>
    <w:rsid w:val="0007158E"/>
    <w:rsid w:val="0007191E"/>
    <w:rsid w:val="000719EE"/>
    <w:rsid w:val="00071FE2"/>
    <w:rsid w:val="00072033"/>
    <w:rsid w:val="00072041"/>
    <w:rsid w:val="0007283C"/>
    <w:rsid w:val="00072E65"/>
    <w:rsid w:val="00072F1D"/>
    <w:rsid w:val="00073B22"/>
    <w:rsid w:val="000749DE"/>
    <w:rsid w:val="000752CA"/>
    <w:rsid w:val="00076ECF"/>
    <w:rsid w:val="00076FB9"/>
    <w:rsid w:val="000776DD"/>
    <w:rsid w:val="00077BE9"/>
    <w:rsid w:val="00077BEC"/>
    <w:rsid w:val="00077C54"/>
    <w:rsid w:val="00077D82"/>
    <w:rsid w:val="00077E3F"/>
    <w:rsid w:val="00080EC1"/>
    <w:rsid w:val="0008166E"/>
    <w:rsid w:val="0008171A"/>
    <w:rsid w:val="00081754"/>
    <w:rsid w:val="00081A88"/>
    <w:rsid w:val="00082394"/>
    <w:rsid w:val="00082500"/>
    <w:rsid w:val="00082A70"/>
    <w:rsid w:val="00083104"/>
    <w:rsid w:val="00083190"/>
    <w:rsid w:val="00083543"/>
    <w:rsid w:val="0008418F"/>
    <w:rsid w:val="000846C5"/>
    <w:rsid w:val="00084CED"/>
    <w:rsid w:val="00084D67"/>
    <w:rsid w:val="00085D7D"/>
    <w:rsid w:val="00085E4C"/>
    <w:rsid w:val="00085E54"/>
    <w:rsid w:val="0008624E"/>
    <w:rsid w:val="0008633A"/>
    <w:rsid w:val="000863B8"/>
    <w:rsid w:val="0008659C"/>
    <w:rsid w:val="000865E3"/>
    <w:rsid w:val="00086802"/>
    <w:rsid w:val="0008692A"/>
    <w:rsid w:val="00086EAA"/>
    <w:rsid w:val="00086EF4"/>
    <w:rsid w:val="000877CE"/>
    <w:rsid w:val="00087CB5"/>
    <w:rsid w:val="00087D0D"/>
    <w:rsid w:val="00087E31"/>
    <w:rsid w:val="00087FA0"/>
    <w:rsid w:val="00090B02"/>
    <w:rsid w:val="00090D6C"/>
    <w:rsid w:val="0009120E"/>
    <w:rsid w:val="000916C1"/>
    <w:rsid w:val="000919A1"/>
    <w:rsid w:val="00091D9E"/>
    <w:rsid w:val="0009289B"/>
    <w:rsid w:val="00092C6B"/>
    <w:rsid w:val="00092C76"/>
    <w:rsid w:val="00092D12"/>
    <w:rsid w:val="00093346"/>
    <w:rsid w:val="0009349C"/>
    <w:rsid w:val="000935BD"/>
    <w:rsid w:val="000937C9"/>
    <w:rsid w:val="00093A5C"/>
    <w:rsid w:val="000944AF"/>
    <w:rsid w:val="00094F15"/>
    <w:rsid w:val="00095189"/>
    <w:rsid w:val="00095229"/>
    <w:rsid w:val="00095828"/>
    <w:rsid w:val="0009582E"/>
    <w:rsid w:val="0009596C"/>
    <w:rsid w:val="000959C5"/>
    <w:rsid w:val="00095B90"/>
    <w:rsid w:val="0009639B"/>
    <w:rsid w:val="0009747E"/>
    <w:rsid w:val="000975CC"/>
    <w:rsid w:val="00097955"/>
    <w:rsid w:val="00097E28"/>
    <w:rsid w:val="000A00C8"/>
    <w:rsid w:val="000A0101"/>
    <w:rsid w:val="000A04E5"/>
    <w:rsid w:val="000A0877"/>
    <w:rsid w:val="000A10A0"/>
    <w:rsid w:val="000A1704"/>
    <w:rsid w:val="000A188B"/>
    <w:rsid w:val="000A1C7C"/>
    <w:rsid w:val="000A1D7D"/>
    <w:rsid w:val="000A2183"/>
    <w:rsid w:val="000A2216"/>
    <w:rsid w:val="000A29D2"/>
    <w:rsid w:val="000A2AE5"/>
    <w:rsid w:val="000A4658"/>
    <w:rsid w:val="000A46C8"/>
    <w:rsid w:val="000A4EE7"/>
    <w:rsid w:val="000A546D"/>
    <w:rsid w:val="000A592E"/>
    <w:rsid w:val="000A5B6C"/>
    <w:rsid w:val="000A7793"/>
    <w:rsid w:val="000A779E"/>
    <w:rsid w:val="000B0701"/>
    <w:rsid w:val="000B0BFE"/>
    <w:rsid w:val="000B0F9C"/>
    <w:rsid w:val="000B10ED"/>
    <w:rsid w:val="000B17DD"/>
    <w:rsid w:val="000B26F1"/>
    <w:rsid w:val="000B281C"/>
    <w:rsid w:val="000B2CAB"/>
    <w:rsid w:val="000B3146"/>
    <w:rsid w:val="000B3B2A"/>
    <w:rsid w:val="000B4223"/>
    <w:rsid w:val="000B4632"/>
    <w:rsid w:val="000B47C4"/>
    <w:rsid w:val="000B48A6"/>
    <w:rsid w:val="000B4E03"/>
    <w:rsid w:val="000B52DE"/>
    <w:rsid w:val="000B57D3"/>
    <w:rsid w:val="000B5F55"/>
    <w:rsid w:val="000B6663"/>
    <w:rsid w:val="000B6725"/>
    <w:rsid w:val="000B69AA"/>
    <w:rsid w:val="000B6C99"/>
    <w:rsid w:val="000B6EAA"/>
    <w:rsid w:val="000B71B0"/>
    <w:rsid w:val="000B7714"/>
    <w:rsid w:val="000B7801"/>
    <w:rsid w:val="000B7DD0"/>
    <w:rsid w:val="000C02BE"/>
    <w:rsid w:val="000C040A"/>
    <w:rsid w:val="000C0632"/>
    <w:rsid w:val="000C0EAB"/>
    <w:rsid w:val="000C1255"/>
    <w:rsid w:val="000C1654"/>
    <w:rsid w:val="000C176B"/>
    <w:rsid w:val="000C176F"/>
    <w:rsid w:val="000C1B1A"/>
    <w:rsid w:val="000C1CE9"/>
    <w:rsid w:val="000C20C0"/>
    <w:rsid w:val="000C2135"/>
    <w:rsid w:val="000C249F"/>
    <w:rsid w:val="000C26DB"/>
    <w:rsid w:val="000C2AB8"/>
    <w:rsid w:val="000C2D7A"/>
    <w:rsid w:val="000C3585"/>
    <w:rsid w:val="000C364D"/>
    <w:rsid w:val="000C5B5E"/>
    <w:rsid w:val="000C5F48"/>
    <w:rsid w:val="000C6362"/>
    <w:rsid w:val="000C6679"/>
    <w:rsid w:val="000C66C6"/>
    <w:rsid w:val="000C69EE"/>
    <w:rsid w:val="000C6C86"/>
    <w:rsid w:val="000C7059"/>
    <w:rsid w:val="000C73DE"/>
    <w:rsid w:val="000C77D7"/>
    <w:rsid w:val="000D0289"/>
    <w:rsid w:val="000D056F"/>
    <w:rsid w:val="000D0F6E"/>
    <w:rsid w:val="000D1078"/>
    <w:rsid w:val="000D1CCD"/>
    <w:rsid w:val="000D2129"/>
    <w:rsid w:val="000D22FD"/>
    <w:rsid w:val="000D288C"/>
    <w:rsid w:val="000D2F8F"/>
    <w:rsid w:val="000D3170"/>
    <w:rsid w:val="000D33E8"/>
    <w:rsid w:val="000D38FA"/>
    <w:rsid w:val="000D3C32"/>
    <w:rsid w:val="000D3C90"/>
    <w:rsid w:val="000D3DA5"/>
    <w:rsid w:val="000D415D"/>
    <w:rsid w:val="000D462A"/>
    <w:rsid w:val="000D4A14"/>
    <w:rsid w:val="000D4EBF"/>
    <w:rsid w:val="000D52FE"/>
    <w:rsid w:val="000D55EB"/>
    <w:rsid w:val="000D5DCD"/>
    <w:rsid w:val="000D5F1C"/>
    <w:rsid w:val="000D5FDF"/>
    <w:rsid w:val="000D613F"/>
    <w:rsid w:val="000D6BFB"/>
    <w:rsid w:val="000D702F"/>
    <w:rsid w:val="000D7118"/>
    <w:rsid w:val="000D7803"/>
    <w:rsid w:val="000D7843"/>
    <w:rsid w:val="000D7C74"/>
    <w:rsid w:val="000E007D"/>
    <w:rsid w:val="000E00D0"/>
    <w:rsid w:val="000E02BC"/>
    <w:rsid w:val="000E04D8"/>
    <w:rsid w:val="000E0582"/>
    <w:rsid w:val="000E0899"/>
    <w:rsid w:val="000E1197"/>
    <w:rsid w:val="000E12D8"/>
    <w:rsid w:val="000E13AE"/>
    <w:rsid w:val="000E142F"/>
    <w:rsid w:val="000E1ADC"/>
    <w:rsid w:val="000E1BC8"/>
    <w:rsid w:val="000E220C"/>
    <w:rsid w:val="000E223A"/>
    <w:rsid w:val="000E2C2B"/>
    <w:rsid w:val="000E2C43"/>
    <w:rsid w:val="000E33C6"/>
    <w:rsid w:val="000E3424"/>
    <w:rsid w:val="000E3941"/>
    <w:rsid w:val="000E3B13"/>
    <w:rsid w:val="000E3D60"/>
    <w:rsid w:val="000E3F6A"/>
    <w:rsid w:val="000E4004"/>
    <w:rsid w:val="000E43CB"/>
    <w:rsid w:val="000E4A82"/>
    <w:rsid w:val="000E4ED1"/>
    <w:rsid w:val="000E537E"/>
    <w:rsid w:val="000E5690"/>
    <w:rsid w:val="000E59E0"/>
    <w:rsid w:val="000E6123"/>
    <w:rsid w:val="000E669A"/>
    <w:rsid w:val="000E72EF"/>
    <w:rsid w:val="000E7AAA"/>
    <w:rsid w:val="000E7B44"/>
    <w:rsid w:val="000E7E64"/>
    <w:rsid w:val="000F01C6"/>
    <w:rsid w:val="000F067A"/>
    <w:rsid w:val="000F0810"/>
    <w:rsid w:val="000F0AA1"/>
    <w:rsid w:val="000F1007"/>
    <w:rsid w:val="000F121B"/>
    <w:rsid w:val="000F1BAB"/>
    <w:rsid w:val="000F1D5F"/>
    <w:rsid w:val="000F3E56"/>
    <w:rsid w:val="000F420E"/>
    <w:rsid w:val="000F432C"/>
    <w:rsid w:val="000F451D"/>
    <w:rsid w:val="000F45C7"/>
    <w:rsid w:val="000F4BBB"/>
    <w:rsid w:val="000F4DB4"/>
    <w:rsid w:val="000F510F"/>
    <w:rsid w:val="000F5129"/>
    <w:rsid w:val="000F55F1"/>
    <w:rsid w:val="000F55F9"/>
    <w:rsid w:val="000F5CEC"/>
    <w:rsid w:val="000F5DBB"/>
    <w:rsid w:val="000F5F68"/>
    <w:rsid w:val="000F64D1"/>
    <w:rsid w:val="000F676E"/>
    <w:rsid w:val="000F6820"/>
    <w:rsid w:val="000F6D30"/>
    <w:rsid w:val="000F6E0C"/>
    <w:rsid w:val="000F718B"/>
    <w:rsid w:val="000F7A89"/>
    <w:rsid w:val="000F7CA4"/>
    <w:rsid w:val="000F7EB9"/>
    <w:rsid w:val="00100381"/>
    <w:rsid w:val="001005F2"/>
    <w:rsid w:val="001018A3"/>
    <w:rsid w:val="00101A17"/>
    <w:rsid w:val="00101C4B"/>
    <w:rsid w:val="00102199"/>
    <w:rsid w:val="00102477"/>
    <w:rsid w:val="001027FB"/>
    <w:rsid w:val="0010280B"/>
    <w:rsid w:val="001029C5"/>
    <w:rsid w:val="00102C74"/>
    <w:rsid w:val="00102FA8"/>
    <w:rsid w:val="0010344C"/>
    <w:rsid w:val="001034FF"/>
    <w:rsid w:val="00103C9B"/>
    <w:rsid w:val="00103E05"/>
    <w:rsid w:val="001045BE"/>
    <w:rsid w:val="00104645"/>
    <w:rsid w:val="00104C57"/>
    <w:rsid w:val="00104C6B"/>
    <w:rsid w:val="0010554F"/>
    <w:rsid w:val="001057C5"/>
    <w:rsid w:val="00105A0C"/>
    <w:rsid w:val="00105AA2"/>
    <w:rsid w:val="00105D0D"/>
    <w:rsid w:val="00106C2B"/>
    <w:rsid w:val="00107182"/>
    <w:rsid w:val="00107298"/>
    <w:rsid w:val="001073B3"/>
    <w:rsid w:val="00107AD8"/>
    <w:rsid w:val="00107E57"/>
    <w:rsid w:val="001100A8"/>
    <w:rsid w:val="001104E2"/>
    <w:rsid w:val="00110EAE"/>
    <w:rsid w:val="00110EBD"/>
    <w:rsid w:val="00111610"/>
    <w:rsid w:val="00111D0A"/>
    <w:rsid w:val="001121AA"/>
    <w:rsid w:val="0011248B"/>
    <w:rsid w:val="0011281B"/>
    <w:rsid w:val="00112942"/>
    <w:rsid w:val="00112A8E"/>
    <w:rsid w:val="00112E39"/>
    <w:rsid w:val="00112ECB"/>
    <w:rsid w:val="00112FC3"/>
    <w:rsid w:val="001133C6"/>
    <w:rsid w:val="001137F4"/>
    <w:rsid w:val="00113D1B"/>
    <w:rsid w:val="001141B9"/>
    <w:rsid w:val="00114250"/>
    <w:rsid w:val="00114303"/>
    <w:rsid w:val="0011492B"/>
    <w:rsid w:val="00115BB0"/>
    <w:rsid w:val="001160FB"/>
    <w:rsid w:val="00117252"/>
    <w:rsid w:val="00117620"/>
    <w:rsid w:val="00117892"/>
    <w:rsid w:val="001178A2"/>
    <w:rsid w:val="00117C67"/>
    <w:rsid w:val="00117CC6"/>
    <w:rsid w:val="0012042E"/>
    <w:rsid w:val="00120561"/>
    <w:rsid w:val="001213DA"/>
    <w:rsid w:val="00121A82"/>
    <w:rsid w:val="00121DE2"/>
    <w:rsid w:val="00121E27"/>
    <w:rsid w:val="00121F43"/>
    <w:rsid w:val="00122045"/>
    <w:rsid w:val="0012216B"/>
    <w:rsid w:val="00123CB5"/>
    <w:rsid w:val="00124BDC"/>
    <w:rsid w:val="00124E72"/>
    <w:rsid w:val="001250E9"/>
    <w:rsid w:val="001255D3"/>
    <w:rsid w:val="0012571B"/>
    <w:rsid w:val="001258B6"/>
    <w:rsid w:val="00125F79"/>
    <w:rsid w:val="0012603F"/>
    <w:rsid w:val="0012610D"/>
    <w:rsid w:val="001262AA"/>
    <w:rsid w:val="001262F7"/>
    <w:rsid w:val="00126413"/>
    <w:rsid w:val="001267D2"/>
    <w:rsid w:val="00126908"/>
    <w:rsid w:val="00126B46"/>
    <w:rsid w:val="00126B57"/>
    <w:rsid w:val="00126C3B"/>
    <w:rsid w:val="00126CB7"/>
    <w:rsid w:val="00126E65"/>
    <w:rsid w:val="00127127"/>
    <w:rsid w:val="001271FE"/>
    <w:rsid w:val="0012725B"/>
    <w:rsid w:val="00127356"/>
    <w:rsid w:val="00127475"/>
    <w:rsid w:val="00127E1A"/>
    <w:rsid w:val="001300C9"/>
    <w:rsid w:val="00130BFE"/>
    <w:rsid w:val="00130CBA"/>
    <w:rsid w:val="00130DB0"/>
    <w:rsid w:val="0013107C"/>
    <w:rsid w:val="0013140F"/>
    <w:rsid w:val="001315B1"/>
    <w:rsid w:val="00131885"/>
    <w:rsid w:val="00131C08"/>
    <w:rsid w:val="00132BF0"/>
    <w:rsid w:val="00132C02"/>
    <w:rsid w:val="00133058"/>
    <w:rsid w:val="001331C4"/>
    <w:rsid w:val="001331EB"/>
    <w:rsid w:val="00133465"/>
    <w:rsid w:val="00133793"/>
    <w:rsid w:val="0013396D"/>
    <w:rsid w:val="00133991"/>
    <w:rsid w:val="00133BDE"/>
    <w:rsid w:val="00133D4C"/>
    <w:rsid w:val="00134141"/>
    <w:rsid w:val="00134671"/>
    <w:rsid w:val="00134771"/>
    <w:rsid w:val="00134C1C"/>
    <w:rsid w:val="00134D43"/>
    <w:rsid w:val="00135251"/>
    <w:rsid w:val="0013554C"/>
    <w:rsid w:val="00135652"/>
    <w:rsid w:val="0013567A"/>
    <w:rsid w:val="00135986"/>
    <w:rsid w:val="001360E4"/>
    <w:rsid w:val="001367BA"/>
    <w:rsid w:val="00136A8A"/>
    <w:rsid w:val="0013707B"/>
    <w:rsid w:val="001370B2"/>
    <w:rsid w:val="00137141"/>
    <w:rsid w:val="001371E0"/>
    <w:rsid w:val="001373BD"/>
    <w:rsid w:val="001402A4"/>
    <w:rsid w:val="0014060E"/>
    <w:rsid w:val="00141942"/>
    <w:rsid w:val="0014199C"/>
    <w:rsid w:val="0014214E"/>
    <w:rsid w:val="0014250C"/>
    <w:rsid w:val="001425C6"/>
    <w:rsid w:val="00142B41"/>
    <w:rsid w:val="00142DA3"/>
    <w:rsid w:val="001430CC"/>
    <w:rsid w:val="00143132"/>
    <w:rsid w:val="001437D4"/>
    <w:rsid w:val="001437E5"/>
    <w:rsid w:val="00143B7B"/>
    <w:rsid w:val="00144006"/>
    <w:rsid w:val="001440B5"/>
    <w:rsid w:val="001443B6"/>
    <w:rsid w:val="0014468D"/>
    <w:rsid w:val="00144D8B"/>
    <w:rsid w:val="00144DB8"/>
    <w:rsid w:val="001450B0"/>
    <w:rsid w:val="001454CE"/>
    <w:rsid w:val="00145AA7"/>
    <w:rsid w:val="00145FBE"/>
    <w:rsid w:val="00146B41"/>
    <w:rsid w:val="00146E5F"/>
    <w:rsid w:val="00147040"/>
    <w:rsid w:val="00147285"/>
    <w:rsid w:val="00147B52"/>
    <w:rsid w:val="00147D0C"/>
    <w:rsid w:val="00150069"/>
    <w:rsid w:val="0015033B"/>
    <w:rsid w:val="00150D2F"/>
    <w:rsid w:val="00150EB0"/>
    <w:rsid w:val="00151364"/>
    <w:rsid w:val="00151545"/>
    <w:rsid w:val="00151AB5"/>
    <w:rsid w:val="00151BB2"/>
    <w:rsid w:val="00151E66"/>
    <w:rsid w:val="0015281C"/>
    <w:rsid w:val="00152B4E"/>
    <w:rsid w:val="00152C3F"/>
    <w:rsid w:val="00152C76"/>
    <w:rsid w:val="00152E1E"/>
    <w:rsid w:val="00152F79"/>
    <w:rsid w:val="0015371E"/>
    <w:rsid w:val="0015377F"/>
    <w:rsid w:val="00153E48"/>
    <w:rsid w:val="00153F8A"/>
    <w:rsid w:val="0015431E"/>
    <w:rsid w:val="001552F1"/>
    <w:rsid w:val="00155D99"/>
    <w:rsid w:val="00156167"/>
    <w:rsid w:val="00156BD8"/>
    <w:rsid w:val="00156C2F"/>
    <w:rsid w:val="00156FF7"/>
    <w:rsid w:val="00157879"/>
    <w:rsid w:val="00157AEB"/>
    <w:rsid w:val="0016019C"/>
    <w:rsid w:val="00160525"/>
    <w:rsid w:val="001607FB"/>
    <w:rsid w:val="00160979"/>
    <w:rsid w:val="00160D3E"/>
    <w:rsid w:val="00160DEE"/>
    <w:rsid w:val="00160F23"/>
    <w:rsid w:val="001616A8"/>
    <w:rsid w:val="001624A7"/>
    <w:rsid w:val="00162C1B"/>
    <w:rsid w:val="00163011"/>
    <w:rsid w:val="00163266"/>
    <w:rsid w:val="00163A39"/>
    <w:rsid w:val="00163A71"/>
    <w:rsid w:val="00163C65"/>
    <w:rsid w:val="00163E48"/>
    <w:rsid w:val="00164046"/>
    <w:rsid w:val="00164358"/>
    <w:rsid w:val="0016442B"/>
    <w:rsid w:val="00164BE0"/>
    <w:rsid w:val="00164D2F"/>
    <w:rsid w:val="0016513A"/>
    <w:rsid w:val="001654A8"/>
    <w:rsid w:val="0016593B"/>
    <w:rsid w:val="00165A00"/>
    <w:rsid w:val="00165A2C"/>
    <w:rsid w:val="00165ADD"/>
    <w:rsid w:val="001665D5"/>
    <w:rsid w:val="00167490"/>
    <w:rsid w:val="00167623"/>
    <w:rsid w:val="00167AE7"/>
    <w:rsid w:val="001704A3"/>
    <w:rsid w:val="001705D4"/>
    <w:rsid w:val="001706CA"/>
    <w:rsid w:val="00170736"/>
    <w:rsid w:val="00170B1F"/>
    <w:rsid w:val="00170B84"/>
    <w:rsid w:val="00171024"/>
    <w:rsid w:val="00171729"/>
    <w:rsid w:val="00171AD3"/>
    <w:rsid w:val="00171C36"/>
    <w:rsid w:val="001721A7"/>
    <w:rsid w:val="001721B2"/>
    <w:rsid w:val="001727AD"/>
    <w:rsid w:val="00172BBE"/>
    <w:rsid w:val="0017366D"/>
    <w:rsid w:val="001736BF"/>
    <w:rsid w:val="00173794"/>
    <w:rsid w:val="00173B2E"/>
    <w:rsid w:val="00174474"/>
    <w:rsid w:val="0017450A"/>
    <w:rsid w:val="0017491D"/>
    <w:rsid w:val="00174B2D"/>
    <w:rsid w:val="0017550F"/>
    <w:rsid w:val="0017591D"/>
    <w:rsid w:val="00175F8D"/>
    <w:rsid w:val="0017682A"/>
    <w:rsid w:val="00176FE3"/>
    <w:rsid w:val="0017701D"/>
    <w:rsid w:val="00177254"/>
    <w:rsid w:val="001772BA"/>
    <w:rsid w:val="00177531"/>
    <w:rsid w:val="001775CF"/>
    <w:rsid w:val="00177BAF"/>
    <w:rsid w:val="00177BCB"/>
    <w:rsid w:val="00177F57"/>
    <w:rsid w:val="0018002D"/>
    <w:rsid w:val="0018084D"/>
    <w:rsid w:val="00181396"/>
    <w:rsid w:val="001815B7"/>
    <w:rsid w:val="001820DF"/>
    <w:rsid w:val="001823A0"/>
    <w:rsid w:val="001824C0"/>
    <w:rsid w:val="00182973"/>
    <w:rsid w:val="00182BBC"/>
    <w:rsid w:val="00182DFE"/>
    <w:rsid w:val="00182E76"/>
    <w:rsid w:val="001830EF"/>
    <w:rsid w:val="00183312"/>
    <w:rsid w:val="0018355E"/>
    <w:rsid w:val="00183FA2"/>
    <w:rsid w:val="00184B93"/>
    <w:rsid w:val="00184EDA"/>
    <w:rsid w:val="001851F5"/>
    <w:rsid w:val="0018549D"/>
    <w:rsid w:val="001860A7"/>
    <w:rsid w:val="001867A9"/>
    <w:rsid w:val="001867FF"/>
    <w:rsid w:val="0018712F"/>
    <w:rsid w:val="001876ED"/>
    <w:rsid w:val="001878E4"/>
    <w:rsid w:val="00187AF2"/>
    <w:rsid w:val="00187B19"/>
    <w:rsid w:val="00187B36"/>
    <w:rsid w:val="00187D40"/>
    <w:rsid w:val="0019020E"/>
    <w:rsid w:val="001902F9"/>
    <w:rsid w:val="00190942"/>
    <w:rsid w:val="00190960"/>
    <w:rsid w:val="00190C03"/>
    <w:rsid w:val="00190C6C"/>
    <w:rsid w:val="00190CCB"/>
    <w:rsid w:val="00190E74"/>
    <w:rsid w:val="00191193"/>
    <w:rsid w:val="001911FB"/>
    <w:rsid w:val="00191836"/>
    <w:rsid w:val="00191A51"/>
    <w:rsid w:val="00191DAB"/>
    <w:rsid w:val="0019203B"/>
    <w:rsid w:val="00192242"/>
    <w:rsid w:val="00192463"/>
    <w:rsid w:val="00192596"/>
    <w:rsid w:val="001925EF"/>
    <w:rsid w:val="001929E9"/>
    <w:rsid w:val="00192F5E"/>
    <w:rsid w:val="001931E9"/>
    <w:rsid w:val="001943BF"/>
    <w:rsid w:val="00194669"/>
    <w:rsid w:val="00195192"/>
    <w:rsid w:val="00195581"/>
    <w:rsid w:val="001959AD"/>
    <w:rsid w:val="00195E87"/>
    <w:rsid w:val="0019641F"/>
    <w:rsid w:val="00196928"/>
    <w:rsid w:val="00196A81"/>
    <w:rsid w:val="00196FE3"/>
    <w:rsid w:val="001975F5"/>
    <w:rsid w:val="00197817"/>
    <w:rsid w:val="001979D4"/>
    <w:rsid w:val="001A0E01"/>
    <w:rsid w:val="001A1887"/>
    <w:rsid w:val="001A1E09"/>
    <w:rsid w:val="001A210F"/>
    <w:rsid w:val="001A2776"/>
    <w:rsid w:val="001A27EB"/>
    <w:rsid w:val="001A327A"/>
    <w:rsid w:val="001A36F4"/>
    <w:rsid w:val="001A3A3A"/>
    <w:rsid w:val="001A453E"/>
    <w:rsid w:val="001A4941"/>
    <w:rsid w:val="001A50CC"/>
    <w:rsid w:val="001A56C2"/>
    <w:rsid w:val="001A56C8"/>
    <w:rsid w:val="001A59C3"/>
    <w:rsid w:val="001A5B07"/>
    <w:rsid w:val="001A5E76"/>
    <w:rsid w:val="001A6336"/>
    <w:rsid w:val="001A63F6"/>
    <w:rsid w:val="001A6653"/>
    <w:rsid w:val="001A6739"/>
    <w:rsid w:val="001A6CE9"/>
    <w:rsid w:val="001A7722"/>
    <w:rsid w:val="001A7AD6"/>
    <w:rsid w:val="001B001E"/>
    <w:rsid w:val="001B0A30"/>
    <w:rsid w:val="001B0AC7"/>
    <w:rsid w:val="001B0B41"/>
    <w:rsid w:val="001B0ED5"/>
    <w:rsid w:val="001B10D7"/>
    <w:rsid w:val="001B13D1"/>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889"/>
    <w:rsid w:val="001B5B05"/>
    <w:rsid w:val="001B5BE6"/>
    <w:rsid w:val="001B5EA1"/>
    <w:rsid w:val="001B68EB"/>
    <w:rsid w:val="001B6F0D"/>
    <w:rsid w:val="001B7143"/>
    <w:rsid w:val="001B7BFE"/>
    <w:rsid w:val="001B7E1B"/>
    <w:rsid w:val="001B7F92"/>
    <w:rsid w:val="001C0011"/>
    <w:rsid w:val="001C012C"/>
    <w:rsid w:val="001C0724"/>
    <w:rsid w:val="001C08DB"/>
    <w:rsid w:val="001C0CDA"/>
    <w:rsid w:val="001C0F7F"/>
    <w:rsid w:val="001C13C7"/>
    <w:rsid w:val="001C170F"/>
    <w:rsid w:val="001C18BB"/>
    <w:rsid w:val="001C1B57"/>
    <w:rsid w:val="001C1ED7"/>
    <w:rsid w:val="001C1F4D"/>
    <w:rsid w:val="001C20DA"/>
    <w:rsid w:val="001C217D"/>
    <w:rsid w:val="001C2297"/>
    <w:rsid w:val="001C24CC"/>
    <w:rsid w:val="001C2AE9"/>
    <w:rsid w:val="001C2C36"/>
    <w:rsid w:val="001C2C9A"/>
    <w:rsid w:val="001C332F"/>
    <w:rsid w:val="001C33F8"/>
    <w:rsid w:val="001C3DF3"/>
    <w:rsid w:val="001C3EC4"/>
    <w:rsid w:val="001C3FF9"/>
    <w:rsid w:val="001C42F5"/>
    <w:rsid w:val="001C45C9"/>
    <w:rsid w:val="001C49F3"/>
    <w:rsid w:val="001C4BEB"/>
    <w:rsid w:val="001C4FFA"/>
    <w:rsid w:val="001C51AD"/>
    <w:rsid w:val="001C54FA"/>
    <w:rsid w:val="001C69B9"/>
    <w:rsid w:val="001C6B14"/>
    <w:rsid w:val="001C6D73"/>
    <w:rsid w:val="001C7715"/>
    <w:rsid w:val="001C789F"/>
    <w:rsid w:val="001C7A5F"/>
    <w:rsid w:val="001C7E80"/>
    <w:rsid w:val="001D0231"/>
    <w:rsid w:val="001D0BBE"/>
    <w:rsid w:val="001D0D15"/>
    <w:rsid w:val="001D114B"/>
    <w:rsid w:val="001D1551"/>
    <w:rsid w:val="001D1903"/>
    <w:rsid w:val="001D1DEB"/>
    <w:rsid w:val="001D1FDB"/>
    <w:rsid w:val="001D2147"/>
    <w:rsid w:val="001D2497"/>
    <w:rsid w:val="001D25ED"/>
    <w:rsid w:val="001D268F"/>
    <w:rsid w:val="001D2699"/>
    <w:rsid w:val="001D2B6A"/>
    <w:rsid w:val="001D2D34"/>
    <w:rsid w:val="001D2E8F"/>
    <w:rsid w:val="001D344C"/>
    <w:rsid w:val="001D3DCD"/>
    <w:rsid w:val="001D40FF"/>
    <w:rsid w:val="001D4722"/>
    <w:rsid w:val="001D4C13"/>
    <w:rsid w:val="001D4E7A"/>
    <w:rsid w:val="001D6372"/>
    <w:rsid w:val="001D671A"/>
    <w:rsid w:val="001D692B"/>
    <w:rsid w:val="001D6C5E"/>
    <w:rsid w:val="001D6CEA"/>
    <w:rsid w:val="001D6ECD"/>
    <w:rsid w:val="001D791C"/>
    <w:rsid w:val="001D7A04"/>
    <w:rsid w:val="001D7B3E"/>
    <w:rsid w:val="001D7C66"/>
    <w:rsid w:val="001D7E8D"/>
    <w:rsid w:val="001E0301"/>
    <w:rsid w:val="001E04F7"/>
    <w:rsid w:val="001E16CA"/>
    <w:rsid w:val="001E1837"/>
    <w:rsid w:val="001E1CA2"/>
    <w:rsid w:val="001E2215"/>
    <w:rsid w:val="001E2476"/>
    <w:rsid w:val="001E24C0"/>
    <w:rsid w:val="001E25D0"/>
    <w:rsid w:val="001E25D8"/>
    <w:rsid w:val="001E2CEB"/>
    <w:rsid w:val="001E3FC7"/>
    <w:rsid w:val="001E402E"/>
    <w:rsid w:val="001E41D1"/>
    <w:rsid w:val="001E420B"/>
    <w:rsid w:val="001E422A"/>
    <w:rsid w:val="001E422D"/>
    <w:rsid w:val="001E427A"/>
    <w:rsid w:val="001E42C4"/>
    <w:rsid w:val="001E531E"/>
    <w:rsid w:val="001E5482"/>
    <w:rsid w:val="001E58CA"/>
    <w:rsid w:val="001E59EF"/>
    <w:rsid w:val="001E5D65"/>
    <w:rsid w:val="001E5F83"/>
    <w:rsid w:val="001E644A"/>
    <w:rsid w:val="001E6B0B"/>
    <w:rsid w:val="001E6B8B"/>
    <w:rsid w:val="001E6DA5"/>
    <w:rsid w:val="001E6FA2"/>
    <w:rsid w:val="001E70DC"/>
    <w:rsid w:val="001E777F"/>
    <w:rsid w:val="001E7B50"/>
    <w:rsid w:val="001E7CD3"/>
    <w:rsid w:val="001F00B9"/>
    <w:rsid w:val="001F074F"/>
    <w:rsid w:val="001F0D63"/>
    <w:rsid w:val="001F114F"/>
    <w:rsid w:val="001F167C"/>
    <w:rsid w:val="001F16C9"/>
    <w:rsid w:val="001F16EC"/>
    <w:rsid w:val="001F1A48"/>
    <w:rsid w:val="001F1DA2"/>
    <w:rsid w:val="001F26E7"/>
    <w:rsid w:val="001F28F6"/>
    <w:rsid w:val="001F38D5"/>
    <w:rsid w:val="001F4488"/>
    <w:rsid w:val="001F4950"/>
    <w:rsid w:val="001F4953"/>
    <w:rsid w:val="001F4A19"/>
    <w:rsid w:val="001F4E5A"/>
    <w:rsid w:val="001F6187"/>
    <w:rsid w:val="001F6217"/>
    <w:rsid w:val="001F660F"/>
    <w:rsid w:val="001F6A31"/>
    <w:rsid w:val="001F6BC1"/>
    <w:rsid w:val="001F6FFA"/>
    <w:rsid w:val="001F721D"/>
    <w:rsid w:val="001F7940"/>
    <w:rsid w:val="00200B5D"/>
    <w:rsid w:val="00200BA7"/>
    <w:rsid w:val="002015CD"/>
    <w:rsid w:val="0020160C"/>
    <w:rsid w:val="00201686"/>
    <w:rsid w:val="00201BB0"/>
    <w:rsid w:val="00202231"/>
    <w:rsid w:val="00202267"/>
    <w:rsid w:val="002023CB"/>
    <w:rsid w:val="00202E3A"/>
    <w:rsid w:val="00203355"/>
    <w:rsid w:val="002038E9"/>
    <w:rsid w:val="00203AB5"/>
    <w:rsid w:val="00203C8C"/>
    <w:rsid w:val="002045B2"/>
    <w:rsid w:val="00204683"/>
    <w:rsid w:val="00204891"/>
    <w:rsid w:val="0020563E"/>
    <w:rsid w:val="00205679"/>
    <w:rsid w:val="00205B8D"/>
    <w:rsid w:val="00205BE3"/>
    <w:rsid w:val="0020653B"/>
    <w:rsid w:val="0020671D"/>
    <w:rsid w:val="00206768"/>
    <w:rsid w:val="00206D9F"/>
    <w:rsid w:val="00206E41"/>
    <w:rsid w:val="0020781D"/>
    <w:rsid w:val="00207CB8"/>
    <w:rsid w:val="00207CDA"/>
    <w:rsid w:val="00207FF8"/>
    <w:rsid w:val="002106FF"/>
    <w:rsid w:val="00210811"/>
    <w:rsid w:val="00210DE8"/>
    <w:rsid w:val="0021109B"/>
    <w:rsid w:val="002110CD"/>
    <w:rsid w:val="00211382"/>
    <w:rsid w:val="0021174A"/>
    <w:rsid w:val="00211A2E"/>
    <w:rsid w:val="00211BCB"/>
    <w:rsid w:val="00211D6F"/>
    <w:rsid w:val="00211E62"/>
    <w:rsid w:val="002121D0"/>
    <w:rsid w:val="00212682"/>
    <w:rsid w:val="00212922"/>
    <w:rsid w:val="002136E6"/>
    <w:rsid w:val="00213C7D"/>
    <w:rsid w:val="002148E4"/>
    <w:rsid w:val="002148FF"/>
    <w:rsid w:val="00214C9A"/>
    <w:rsid w:val="00214DAA"/>
    <w:rsid w:val="00214F1A"/>
    <w:rsid w:val="00215579"/>
    <w:rsid w:val="00215826"/>
    <w:rsid w:val="00215DAF"/>
    <w:rsid w:val="002164A8"/>
    <w:rsid w:val="002166B6"/>
    <w:rsid w:val="00216F88"/>
    <w:rsid w:val="002172D1"/>
    <w:rsid w:val="00217779"/>
    <w:rsid w:val="002179C7"/>
    <w:rsid w:val="002179FA"/>
    <w:rsid w:val="002179FC"/>
    <w:rsid w:val="00217D8B"/>
    <w:rsid w:val="00217EA8"/>
    <w:rsid w:val="00217F64"/>
    <w:rsid w:val="0022029C"/>
    <w:rsid w:val="0022038C"/>
    <w:rsid w:val="00220944"/>
    <w:rsid w:val="0022167E"/>
    <w:rsid w:val="002218AF"/>
    <w:rsid w:val="002218C0"/>
    <w:rsid w:val="00221ADE"/>
    <w:rsid w:val="00221B65"/>
    <w:rsid w:val="00221C51"/>
    <w:rsid w:val="002223B3"/>
    <w:rsid w:val="00222D25"/>
    <w:rsid w:val="00223018"/>
    <w:rsid w:val="00224470"/>
    <w:rsid w:val="00224523"/>
    <w:rsid w:val="00224582"/>
    <w:rsid w:val="00224C34"/>
    <w:rsid w:val="00224DE2"/>
    <w:rsid w:val="00224E9A"/>
    <w:rsid w:val="0022583D"/>
    <w:rsid w:val="002258F8"/>
    <w:rsid w:val="00226065"/>
    <w:rsid w:val="0022636D"/>
    <w:rsid w:val="002267A4"/>
    <w:rsid w:val="00227251"/>
    <w:rsid w:val="002277A8"/>
    <w:rsid w:val="00230569"/>
    <w:rsid w:val="002309AD"/>
    <w:rsid w:val="00230C77"/>
    <w:rsid w:val="00231193"/>
    <w:rsid w:val="00231325"/>
    <w:rsid w:val="002316C6"/>
    <w:rsid w:val="002318B7"/>
    <w:rsid w:val="00231B50"/>
    <w:rsid w:val="00231C18"/>
    <w:rsid w:val="00231C3D"/>
    <w:rsid w:val="00231F55"/>
    <w:rsid w:val="00232002"/>
    <w:rsid w:val="00232426"/>
    <w:rsid w:val="00232D5F"/>
    <w:rsid w:val="002330D6"/>
    <w:rsid w:val="002331ED"/>
    <w:rsid w:val="0023343C"/>
    <w:rsid w:val="00233833"/>
    <w:rsid w:val="00233F27"/>
    <w:rsid w:val="00234069"/>
    <w:rsid w:val="0023435D"/>
    <w:rsid w:val="002343C6"/>
    <w:rsid w:val="00234464"/>
    <w:rsid w:val="00234937"/>
    <w:rsid w:val="00234981"/>
    <w:rsid w:val="00234B25"/>
    <w:rsid w:val="00234D83"/>
    <w:rsid w:val="002352A3"/>
    <w:rsid w:val="00235453"/>
    <w:rsid w:val="00235666"/>
    <w:rsid w:val="00235B6C"/>
    <w:rsid w:val="00235D23"/>
    <w:rsid w:val="00235E83"/>
    <w:rsid w:val="00236285"/>
    <w:rsid w:val="00236325"/>
    <w:rsid w:val="00236446"/>
    <w:rsid w:val="002366FF"/>
    <w:rsid w:val="002368EA"/>
    <w:rsid w:val="00236950"/>
    <w:rsid w:val="00236A15"/>
    <w:rsid w:val="00236BE9"/>
    <w:rsid w:val="002376DD"/>
    <w:rsid w:val="002409F8"/>
    <w:rsid w:val="00240D34"/>
    <w:rsid w:val="00240EC0"/>
    <w:rsid w:val="0024105E"/>
    <w:rsid w:val="002410AD"/>
    <w:rsid w:val="00241177"/>
    <w:rsid w:val="002412D4"/>
    <w:rsid w:val="00241A31"/>
    <w:rsid w:val="00241B39"/>
    <w:rsid w:val="00241FC1"/>
    <w:rsid w:val="00242250"/>
    <w:rsid w:val="002422A1"/>
    <w:rsid w:val="002424DA"/>
    <w:rsid w:val="00242807"/>
    <w:rsid w:val="00242876"/>
    <w:rsid w:val="002428D7"/>
    <w:rsid w:val="00242D66"/>
    <w:rsid w:val="00242D81"/>
    <w:rsid w:val="00243281"/>
    <w:rsid w:val="002438E3"/>
    <w:rsid w:val="00243B24"/>
    <w:rsid w:val="002443A5"/>
    <w:rsid w:val="0024475F"/>
    <w:rsid w:val="00244E6B"/>
    <w:rsid w:val="00245DF0"/>
    <w:rsid w:val="00246636"/>
    <w:rsid w:val="00246870"/>
    <w:rsid w:val="00246962"/>
    <w:rsid w:val="00247174"/>
    <w:rsid w:val="00247175"/>
    <w:rsid w:val="00247324"/>
    <w:rsid w:val="00247734"/>
    <w:rsid w:val="0024781D"/>
    <w:rsid w:val="00247967"/>
    <w:rsid w:val="00247BA9"/>
    <w:rsid w:val="00250487"/>
    <w:rsid w:val="00250726"/>
    <w:rsid w:val="00250C52"/>
    <w:rsid w:val="00250E40"/>
    <w:rsid w:val="00250FB9"/>
    <w:rsid w:val="00251240"/>
    <w:rsid w:val="00251771"/>
    <w:rsid w:val="00251CB9"/>
    <w:rsid w:val="00251EBE"/>
    <w:rsid w:val="002521CA"/>
    <w:rsid w:val="00252C80"/>
    <w:rsid w:val="00252E7E"/>
    <w:rsid w:val="00253246"/>
    <w:rsid w:val="0025403A"/>
    <w:rsid w:val="002546E0"/>
    <w:rsid w:val="00254A8A"/>
    <w:rsid w:val="00254BAF"/>
    <w:rsid w:val="00255A91"/>
    <w:rsid w:val="002563C3"/>
    <w:rsid w:val="00256640"/>
    <w:rsid w:val="0025693B"/>
    <w:rsid w:val="00256D18"/>
    <w:rsid w:val="0025713F"/>
    <w:rsid w:val="00257337"/>
    <w:rsid w:val="00257601"/>
    <w:rsid w:val="00257AF7"/>
    <w:rsid w:val="00257BC7"/>
    <w:rsid w:val="00257C82"/>
    <w:rsid w:val="00260580"/>
    <w:rsid w:val="002605D6"/>
    <w:rsid w:val="00260E40"/>
    <w:rsid w:val="00261325"/>
    <w:rsid w:val="002613BA"/>
    <w:rsid w:val="0026167C"/>
    <w:rsid w:val="0026263F"/>
    <w:rsid w:val="002629AE"/>
    <w:rsid w:val="00262A89"/>
    <w:rsid w:val="00262CBB"/>
    <w:rsid w:val="0026326F"/>
    <w:rsid w:val="00263359"/>
    <w:rsid w:val="002636C5"/>
    <w:rsid w:val="0026384C"/>
    <w:rsid w:val="00264467"/>
    <w:rsid w:val="002645C6"/>
    <w:rsid w:val="002647E9"/>
    <w:rsid w:val="00264B9C"/>
    <w:rsid w:val="00265318"/>
    <w:rsid w:val="00265532"/>
    <w:rsid w:val="00265BBD"/>
    <w:rsid w:val="00266090"/>
    <w:rsid w:val="00266766"/>
    <w:rsid w:val="00267390"/>
    <w:rsid w:val="00267B0A"/>
    <w:rsid w:val="00267B61"/>
    <w:rsid w:val="0027089B"/>
    <w:rsid w:val="00270A4B"/>
    <w:rsid w:val="0027108D"/>
    <w:rsid w:val="00271714"/>
    <w:rsid w:val="00271A3F"/>
    <w:rsid w:val="00271AEB"/>
    <w:rsid w:val="00271EFD"/>
    <w:rsid w:val="002725E1"/>
    <w:rsid w:val="00272790"/>
    <w:rsid w:val="002727BB"/>
    <w:rsid w:val="00272925"/>
    <w:rsid w:val="00272D0B"/>
    <w:rsid w:val="00273844"/>
    <w:rsid w:val="00273A1A"/>
    <w:rsid w:val="00273CBE"/>
    <w:rsid w:val="002741EE"/>
    <w:rsid w:val="0027451B"/>
    <w:rsid w:val="00274666"/>
    <w:rsid w:val="002751D7"/>
    <w:rsid w:val="0027570B"/>
    <w:rsid w:val="002757D2"/>
    <w:rsid w:val="0027587B"/>
    <w:rsid w:val="00275931"/>
    <w:rsid w:val="00275A44"/>
    <w:rsid w:val="00276168"/>
    <w:rsid w:val="00276800"/>
    <w:rsid w:val="002769A5"/>
    <w:rsid w:val="00276CAE"/>
    <w:rsid w:val="00276D45"/>
    <w:rsid w:val="00277BA3"/>
    <w:rsid w:val="00277D6E"/>
    <w:rsid w:val="00277D73"/>
    <w:rsid w:val="002803BC"/>
    <w:rsid w:val="002804CF"/>
    <w:rsid w:val="00280F29"/>
    <w:rsid w:val="002816A3"/>
    <w:rsid w:val="00282650"/>
    <w:rsid w:val="00282914"/>
    <w:rsid w:val="00283706"/>
    <w:rsid w:val="00283A08"/>
    <w:rsid w:val="00283C42"/>
    <w:rsid w:val="00283F54"/>
    <w:rsid w:val="0028441D"/>
    <w:rsid w:val="002844E3"/>
    <w:rsid w:val="0028452B"/>
    <w:rsid w:val="00284703"/>
    <w:rsid w:val="0028470F"/>
    <w:rsid w:val="0028473D"/>
    <w:rsid w:val="002849E8"/>
    <w:rsid w:val="00284A32"/>
    <w:rsid w:val="00284B6C"/>
    <w:rsid w:val="00284E0C"/>
    <w:rsid w:val="0028500C"/>
    <w:rsid w:val="0028531E"/>
    <w:rsid w:val="002853AB"/>
    <w:rsid w:val="0028562B"/>
    <w:rsid w:val="00285B5C"/>
    <w:rsid w:val="002861FC"/>
    <w:rsid w:val="0028639C"/>
    <w:rsid w:val="00286A3A"/>
    <w:rsid w:val="00287109"/>
    <w:rsid w:val="002876FA"/>
    <w:rsid w:val="00287D58"/>
    <w:rsid w:val="002902A8"/>
    <w:rsid w:val="00290814"/>
    <w:rsid w:val="00290B93"/>
    <w:rsid w:val="00291E6F"/>
    <w:rsid w:val="00291F7E"/>
    <w:rsid w:val="0029209A"/>
    <w:rsid w:val="002922C7"/>
    <w:rsid w:val="002927F7"/>
    <w:rsid w:val="00292C73"/>
    <w:rsid w:val="00292D0E"/>
    <w:rsid w:val="00292E7C"/>
    <w:rsid w:val="00292FE9"/>
    <w:rsid w:val="0029301E"/>
    <w:rsid w:val="00293CC8"/>
    <w:rsid w:val="002941FD"/>
    <w:rsid w:val="0029422D"/>
    <w:rsid w:val="0029449D"/>
    <w:rsid w:val="0029477C"/>
    <w:rsid w:val="00294E60"/>
    <w:rsid w:val="0029543D"/>
    <w:rsid w:val="002956C7"/>
    <w:rsid w:val="002956E9"/>
    <w:rsid w:val="00295B15"/>
    <w:rsid w:val="00295D72"/>
    <w:rsid w:val="00295F0C"/>
    <w:rsid w:val="0029640C"/>
    <w:rsid w:val="00296BB9"/>
    <w:rsid w:val="00296C2D"/>
    <w:rsid w:val="00296CD4"/>
    <w:rsid w:val="00296E9C"/>
    <w:rsid w:val="00297160"/>
    <w:rsid w:val="00297270"/>
    <w:rsid w:val="0029740A"/>
    <w:rsid w:val="00297795"/>
    <w:rsid w:val="00297911"/>
    <w:rsid w:val="002A0643"/>
    <w:rsid w:val="002A097F"/>
    <w:rsid w:val="002A1159"/>
    <w:rsid w:val="002A1735"/>
    <w:rsid w:val="002A1F68"/>
    <w:rsid w:val="002A219A"/>
    <w:rsid w:val="002A2427"/>
    <w:rsid w:val="002A25AD"/>
    <w:rsid w:val="002A2E0C"/>
    <w:rsid w:val="002A2E64"/>
    <w:rsid w:val="002A308D"/>
    <w:rsid w:val="002A32D4"/>
    <w:rsid w:val="002A33A4"/>
    <w:rsid w:val="002A36E8"/>
    <w:rsid w:val="002A4199"/>
    <w:rsid w:val="002A4FFA"/>
    <w:rsid w:val="002A5D02"/>
    <w:rsid w:val="002A5DD6"/>
    <w:rsid w:val="002A6BFA"/>
    <w:rsid w:val="002A73D7"/>
    <w:rsid w:val="002A7462"/>
    <w:rsid w:val="002A774B"/>
    <w:rsid w:val="002A775B"/>
    <w:rsid w:val="002B0441"/>
    <w:rsid w:val="002B0AF4"/>
    <w:rsid w:val="002B0B1F"/>
    <w:rsid w:val="002B0C50"/>
    <w:rsid w:val="002B0E09"/>
    <w:rsid w:val="002B10BA"/>
    <w:rsid w:val="002B147E"/>
    <w:rsid w:val="002B359F"/>
    <w:rsid w:val="002B3D2D"/>
    <w:rsid w:val="002B41A2"/>
    <w:rsid w:val="002B4646"/>
    <w:rsid w:val="002B4BB4"/>
    <w:rsid w:val="002B4BEB"/>
    <w:rsid w:val="002B563D"/>
    <w:rsid w:val="002B584D"/>
    <w:rsid w:val="002B5A5E"/>
    <w:rsid w:val="002B5A98"/>
    <w:rsid w:val="002B5E74"/>
    <w:rsid w:val="002B63B1"/>
    <w:rsid w:val="002B660D"/>
    <w:rsid w:val="002B6D77"/>
    <w:rsid w:val="002B6E0A"/>
    <w:rsid w:val="002B702B"/>
    <w:rsid w:val="002B7480"/>
    <w:rsid w:val="002B75B5"/>
    <w:rsid w:val="002B7697"/>
    <w:rsid w:val="002B7AA7"/>
    <w:rsid w:val="002C04FD"/>
    <w:rsid w:val="002C054B"/>
    <w:rsid w:val="002C0D5D"/>
    <w:rsid w:val="002C0E23"/>
    <w:rsid w:val="002C1128"/>
    <w:rsid w:val="002C1300"/>
    <w:rsid w:val="002C1B41"/>
    <w:rsid w:val="002C2A0C"/>
    <w:rsid w:val="002C2C75"/>
    <w:rsid w:val="002C4092"/>
    <w:rsid w:val="002C42E7"/>
    <w:rsid w:val="002C4426"/>
    <w:rsid w:val="002C4C4F"/>
    <w:rsid w:val="002C4ED2"/>
    <w:rsid w:val="002C4F4F"/>
    <w:rsid w:val="002C53C0"/>
    <w:rsid w:val="002C5496"/>
    <w:rsid w:val="002C5853"/>
    <w:rsid w:val="002C5A8C"/>
    <w:rsid w:val="002C5B44"/>
    <w:rsid w:val="002C5FE1"/>
    <w:rsid w:val="002C608A"/>
    <w:rsid w:val="002C632D"/>
    <w:rsid w:val="002C68DA"/>
    <w:rsid w:val="002C68E8"/>
    <w:rsid w:val="002C6D4F"/>
    <w:rsid w:val="002C6F87"/>
    <w:rsid w:val="002C7073"/>
    <w:rsid w:val="002C70C5"/>
    <w:rsid w:val="002C7436"/>
    <w:rsid w:val="002C74CA"/>
    <w:rsid w:val="002C775B"/>
    <w:rsid w:val="002C797D"/>
    <w:rsid w:val="002D06D9"/>
    <w:rsid w:val="002D08DF"/>
    <w:rsid w:val="002D0A1E"/>
    <w:rsid w:val="002D0CFC"/>
    <w:rsid w:val="002D1008"/>
    <w:rsid w:val="002D18C1"/>
    <w:rsid w:val="002D18CC"/>
    <w:rsid w:val="002D1B87"/>
    <w:rsid w:val="002D1BDE"/>
    <w:rsid w:val="002D25AD"/>
    <w:rsid w:val="002D35E7"/>
    <w:rsid w:val="002D3913"/>
    <w:rsid w:val="002D3CD1"/>
    <w:rsid w:val="002D3DF9"/>
    <w:rsid w:val="002D3E8A"/>
    <w:rsid w:val="002D411D"/>
    <w:rsid w:val="002D4280"/>
    <w:rsid w:val="002D4363"/>
    <w:rsid w:val="002D43DC"/>
    <w:rsid w:val="002D458C"/>
    <w:rsid w:val="002D4792"/>
    <w:rsid w:val="002D4D7C"/>
    <w:rsid w:val="002D5726"/>
    <w:rsid w:val="002D59F4"/>
    <w:rsid w:val="002D5C1A"/>
    <w:rsid w:val="002D5F0A"/>
    <w:rsid w:val="002D68E5"/>
    <w:rsid w:val="002D70FE"/>
    <w:rsid w:val="002D726A"/>
    <w:rsid w:val="002D7439"/>
    <w:rsid w:val="002D780F"/>
    <w:rsid w:val="002D784D"/>
    <w:rsid w:val="002D7CC5"/>
    <w:rsid w:val="002E027A"/>
    <w:rsid w:val="002E0937"/>
    <w:rsid w:val="002E0BE9"/>
    <w:rsid w:val="002E0CCE"/>
    <w:rsid w:val="002E11ED"/>
    <w:rsid w:val="002E14D1"/>
    <w:rsid w:val="002E164A"/>
    <w:rsid w:val="002E1663"/>
    <w:rsid w:val="002E193D"/>
    <w:rsid w:val="002E1ABB"/>
    <w:rsid w:val="002E1EBE"/>
    <w:rsid w:val="002E2937"/>
    <w:rsid w:val="002E2EA3"/>
    <w:rsid w:val="002E32FD"/>
    <w:rsid w:val="002E38DD"/>
    <w:rsid w:val="002E392F"/>
    <w:rsid w:val="002E39B0"/>
    <w:rsid w:val="002E415B"/>
    <w:rsid w:val="002E426F"/>
    <w:rsid w:val="002E4C85"/>
    <w:rsid w:val="002E586A"/>
    <w:rsid w:val="002E5908"/>
    <w:rsid w:val="002E5B10"/>
    <w:rsid w:val="002E5B4C"/>
    <w:rsid w:val="002E6F53"/>
    <w:rsid w:val="002E7910"/>
    <w:rsid w:val="002E79CD"/>
    <w:rsid w:val="002F066E"/>
    <w:rsid w:val="002F144B"/>
    <w:rsid w:val="002F24FD"/>
    <w:rsid w:val="002F25D9"/>
    <w:rsid w:val="002F2622"/>
    <w:rsid w:val="002F26D0"/>
    <w:rsid w:val="002F2792"/>
    <w:rsid w:val="002F2D40"/>
    <w:rsid w:val="002F2DA2"/>
    <w:rsid w:val="002F2E42"/>
    <w:rsid w:val="002F30C4"/>
    <w:rsid w:val="002F37F4"/>
    <w:rsid w:val="002F389F"/>
    <w:rsid w:val="002F3F42"/>
    <w:rsid w:val="002F44B3"/>
    <w:rsid w:val="002F4769"/>
    <w:rsid w:val="002F489F"/>
    <w:rsid w:val="002F493D"/>
    <w:rsid w:val="002F5026"/>
    <w:rsid w:val="002F5A9D"/>
    <w:rsid w:val="002F5FF6"/>
    <w:rsid w:val="002F69AA"/>
    <w:rsid w:val="002F6A58"/>
    <w:rsid w:val="002F6FD4"/>
    <w:rsid w:val="002F7361"/>
    <w:rsid w:val="002F758F"/>
    <w:rsid w:val="002F76A5"/>
    <w:rsid w:val="00300228"/>
    <w:rsid w:val="003002F9"/>
    <w:rsid w:val="0030075F"/>
    <w:rsid w:val="00301753"/>
    <w:rsid w:val="00302047"/>
    <w:rsid w:val="003021E0"/>
    <w:rsid w:val="00302736"/>
    <w:rsid w:val="0030294F"/>
    <w:rsid w:val="00302E54"/>
    <w:rsid w:val="00303096"/>
    <w:rsid w:val="003043C4"/>
    <w:rsid w:val="00304B6A"/>
    <w:rsid w:val="00304D44"/>
    <w:rsid w:val="00304E8D"/>
    <w:rsid w:val="0030556D"/>
    <w:rsid w:val="00305F94"/>
    <w:rsid w:val="0030600D"/>
    <w:rsid w:val="0030658B"/>
    <w:rsid w:val="00306C0C"/>
    <w:rsid w:val="00306F4B"/>
    <w:rsid w:val="00306F9F"/>
    <w:rsid w:val="003074E0"/>
    <w:rsid w:val="00307780"/>
    <w:rsid w:val="003077A4"/>
    <w:rsid w:val="003078A3"/>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904"/>
    <w:rsid w:val="00314972"/>
    <w:rsid w:val="00314FCF"/>
    <w:rsid w:val="00315011"/>
    <w:rsid w:val="003151F2"/>
    <w:rsid w:val="00315240"/>
    <w:rsid w:val="003158FF"/>
    <w:rsid w:val="00315A0D"/>
    <w:rsid w:val="00315DB2"/>
    <w:rsid w:val="00315F4D"/>
    <w:rsid w:val="003162F1"/>
    <w:rsid w:val="00316512"/>
    <w:rsid w:val="00316647"/>
    <w:rsid w:val="0031664B"/>
    <w:rsid w:val="0031708F"/>
    <w:rsid w:val="00317105"/>
    <w:rsid w:val="003171FC"/>
    <w:rsid w:val="00317561"/>
    <w:rsid w:val="003175ED"/>
    <w:rsid w:val="00317616"/>
    <w:rsid w:val="003179D6"/>
    <w:rsid w:val="00317B39"/>
    <w:rsid w:val="00317E93"/>
    <w:rsid w:val="00320120"/>
    <w:rsid w:val="0032014B"/>
    <w:rsid w:val="003204D6"/>
    <w:rsid w:val="003206C8"/>
    <w:rsid w:val="00320802"/>
    <w:rsid w:val="0032127C"/>
    <w:rsid w:val="00321D1F"/>
    <w:rsid w:val="00321EAE"/>
    <w:rsid w:val="00322047"/>
    <w:rsid w:val="00322063"/>
    <w:rsid w:val="00322228"/>
    <w:rsid w:val="003224CF"/>
    <w:rsid w:val="00322A86"/>
    <w:rsid w:val="00322D5A"/>
    <w:rsid w:val="00323518"/>
    <w:rsid w:val="00323629"/>
    <w:rsid w:val="003236A9"/>
    <w:rsid w:val="00323E92"/>
    <w:rsid w:val="00324236"/>
    <w:rsid w:val="0032469B"/>
    <w:rsid w:val="003246CB"/>
    <w:rsid w:val="0032475D"/>
    <w:rsid w:val="00324B13"/>
    <w:rsid w:val="00324F84"/>
    <w:rsid w:val="00324FD4"/>
    <w:rsid w:val="0032562C"/>
    <w:rsid w:val="003256BD"/>
    <w:rsid w:val="003258CF"/>
    <w:rsid w:val="00325AC6"/>
    <w:rsid w:val="00326C30"/>
    <w:rsid w:val="00326C6D"/>
    <w:rsid w:val="00326E7A"/>
    <w:rsid w:val="003270E4"/>
    <w:rsid w:val="0032719F"/>
    <w:rsid w:val="00327C03"/>
    <w:rsid w:val="00327DD2"/>
    <w:rsid w:val="00327E25"/>
    <w:rsid w:val="00330159"/>
    <w:rsid w:val="0033036D"/>
    <w:rsid w:val="00330BCF"/>
    <w:rsid w:val="00331839"/>
    <w:rsid w:val="00332296"/>
    <w:rsid w:val="00332366"/>
    <w:rsid w:val="00333168"/>
    <w:rsid w:val="00333566"/>
    <w:rsid w:val="00333886"/>
    <w:rsid w:val="00333E8A"/>
    <w:rsid w:val="00334D68"/>
    <w:rsid w:val="00334DDD"/>
    <w:rsid w:val="00335392"/>
    <w:rsid w:val="00335B2A"/>
    <w:rsid w:val="0033681F"/>
    <w:rsid w:val="00336833"/>
    <w:rsid w:val="00336C94"/>
    <w:rsid w:val="00336D16"/>
    <w:rsid w:val="003370D6"/>
    <w:rsid w:val="003373CC"/>
    <w:rsid w:val="00337819"/>
    <w:rsid w:val="00337FA7"/>
    <w:rsid w:val="00340962"/>
    <w:rsid w:val="00340B5E"/>
    <w:rsid w:val="003419EB"/>
    <w:rsid w:val="0034224F"/>
    <w:rsid w:val="00342F48"/>
    <w:rsid w:val="0034319F"/>
    <w:rsid w:val="00343542"/>
    <w:rsid w:val="00343908"/>
    <w:rsid w:val="003441F6"/>
    <w:rsid w:val="003446E3"/>
    <w:rsid w:val="00344827"/>
    <w:rsid w:val="003448B6"/>
    <w:rsid w:val="003448D8"/>
    <w:rsid w:val="00344A6F"/>
    <w:rsid w:val="00344D38"/>
    <w:rsid w:val="00344D91"/>
    <w:rsid w:val="00345191"/>
    <w:rsid w:val="00345A9E"/>
    <w:rsid w:val="00345C9F"/>
    <w:rsid w:val="00345EE6"/>
    <w:rsid w:val="00346033"/>
    <w:rsid w:val="0034629A"/>
    <w:rsid w:val="00346F42"/>
    <w:rsid w:val="00347157"/>
    <w:rsid w:val="00347CDC"/>
    <w:rsid w:val="00350668"/>
    <w:rsid w:val="00350CDB"/>
    <w:rsid w:val="00351538"/>
    <w:rsid w:val="0035157E"/>
    <w:rsid w:val="00351DB2"/>
    <w:rsid w:val="00351F64"/>
    <w:rsid w:val="003521EA"/>
    <w:rsid w:val="00352770"/>
    <w:rsid w:val="00352DC3"/>
    <w:rsid w:val="00352F6A"/>
    <w:rsid w:val="0035308A"/>
    <w:rsid w:val="00353311"/>
    <w:rsid w:val="00353506"/>
    <w:rsid w:val="003536C5"/>
    <w:rsid w:val="003537F6"/>
    <w:rsid w:val="00353877"/>
    <w:rsid w:val="003539E9"/>
    <w:rsid w:val="00353E76"/>
    <w:rsid w:val="003543B0"/>
    <w:rsid w:val="00354BAC"/>
    <w:rsid w:val="00354D7E"/>
    <w:rsid w:val="00354F73"/>
    <w:rsid w:val="003550A0"/>
    <w:rsid w:val="0035511A"/>
    <w:rsid w:val="00355154"/>
    <w:rsid w:val="00355466"/>
    <w:rsid w:val="0035556D"/>
    <w:rsid w:val="003555A2"/>
    <w:rsid w:val="00355ACF"/>
    <w:rsid w:val="00355B29"/>
    <w:rsid w:val="00355CFC"/>
    <w:rsid w:val="00355FEC"/>
    <w:rsid w:val="00356723"/>
    <w:rsid w:val="00356C4C"/>
    <w:rsid w:val="00356E05"/>
    <w:rsid w:val="003570F9"/>
    <w:rsid w:val="0035771A"/>
    <w:rsid w:val="003578EA"/>
    <w:rsid w:val="00357D04"/>
    <w:rsid w:val="00357E50"/>
    <w:rsid w:val="00360841"/>
    <w:rsid w:val="00360D0E"/>
    <w:rsid w:val="00360D30"/>
    <w:rsid w:val="00360DC9"/>
    <w:rsid w:val="003611F8"/>
    <w:rsid w:val="003612A7"/>
    <w:rsid w:val="00361396"/>
    <w:rsid w:val="00361F65"/>
    <w:rsid w:val="00362303"/>
    <w:rsid w:val="0036255E"/>
    <w:rsid w:val="00362711"/>
    <w:rsid w:val="00362AD9"/>
    <w:rsid w:val="00364386"/>
    <w:rsid w:val="0036460B"/>
    <w:rsid w:val="00364845"/>
    <w:rsid w:val="00364AEC"/>
    <w:rsid w:val="00364BEA"/>
    <w:rsid w:val="00364CBB"/>
    <w:rsid w:val="003655D4"/>
    <w:rsid w:val="003657F2"/>
    <w:rsid w:val="00365B3A"/>
    <w:rsid w:val="00365DC0"/>
    <w:rsid w:val="00366051"/>
    <w:rsid w:val="003661D2"/>
    <w:rsid w:val="00366921"/>
    <w:rsid w:val="003669A2"/>
    <w:rsid w:val="003669F7"/>
    <w:rsid w:val="00366B53"/>
    <w:rsid w:val="00366D46"/>
    <w:rsid w:val="00367475"/>
    <w:rsid w:val="0036749C"/>
    <w:rsid w:val="0036799E"/>
    <w:rsid w:val="00367AD6"/>
    <w:rsid w:val="003708CB"/>
    <w:rsid w:val="00370E39"/>
    <w:rsid w:val="0037151B"/>
    <w:rsid w:val="0037155E"/>
    <w:rsid w:val="0037168A"/>
    <w:rsid w:val="00371EB5"/>
    <w:rsid w:val="00372073"/>
    <w:rsid w:val="0037239D"/>
    <w:rsid w:val="0037246E"/>
    <w:rsid w:val="00372647"/>
    <w:rsid w:val="003726F8"/>
    <w:rsid w:val="00372B97"/>
    <w:rsid w:val="00372DB3"/>
    <w:rsid w:val="00372F7F"/>
    <w:rsid w:val="003732D8"/>
    <w:rsid w:val="00373467"/>
    <w:rsid w:val="0037426B"/>
    <w:rsid w:val="00374752"/>
    <w:rsid w:val="00374A08"/>
    <w:rsid w:val="00374C59"/>
    <w:rsid w:val="00374C72"/>
    <w:rsid w:val="00374DB8"/>
    <w:rsid w:val="003750A5"/>
    <w:rsid w:val="00375DE1"/>
    <w:rsid w:val="00376419"/>
    <w:rsid w:val="003766A5"/>
    <w:rsid w:val="003771F4"/>
    <w:rsid w:val="003772FA"/>
    <w:rsid w:val="003778AD"/>
    <w:rsid w:val="00377A8C"/>
    <w:rsid w:val="00377AA8"/>
    <w:rsid w:val="00377D8C"/>
    <w:rsid w:val="00377EE8"/>
    <w:rsid w:val="0038018B"/>
    <w:rsid w:val="0038049C"/>
    <w:rsid w:val="00380942"/>
    <w:rsid w:val="00380C6C"/>
    <w:rsid w:val="00380CF7"/>
    <w:rsid w:val="003811C4"/>
    <w:rsid w:val="003811CE"/>
    <w:rsid w:val="003813B3"/>
    <w:rsid w:val="00381478"/>
    <w:rsid w:val="00381C85"/>
    <w:rsid w:val="00381F27"/>
    <w:rsid w:val="00382011"/>
    <w:rsid w:val="00382AE5"/>
    <w:rsid w:val="00382D86"/>
    <w:rsid w:val="00383436"/>
    <w:rsid w:val="00383988"/>
    <w:rsid w:val="00383C4B"/>
    <w:rsid w:val="00383D64"/>
    <w:rsid w:val="00383D85"/>
    <w:rsid w:val="00383EB8"/>
    <w:rsid w:val="00384380"/>
    <w:rsid w:val="0038455B"/>
    <w:rsid w:val="00384974"/>
    <w:rsid w:val="00384DE7"/>
    <w:rsid w:val="0038549D"/>
    <w:rsid w:val="003855E0"/>
    <w:rsid w:val="00385786"/>
    <w:rsid w:val="0038590B"/>
    <w:rsid w:val="00385AFC"/>
    <w:rsid w:val="00385B3C"/>
    <w:rsid w:val="00386A18"/>
    <w:rsid w:val="00386B2C"/>
    <w:rsid w:val="0038787E"/>
    <w:rsid w:val="00387D3C"/>
    <w:rsid w:val="0039008E"/>
    <w:rsid w:val="003902D7"/>
    <w:rsid w:val="003903E4"/>
    <w:rsid w:val="0039059B"/>
    <w:rsid w:val="00391012"/>
    <w:rsid w:val="0039172C"/>
    <w:rsid w:val="0039212A"/>
    <w:rsid w:val="00392473"/>
    <w:rsid w:val="00392A16"/>
    <w:rsid w:val="00392D5D"/>
    <w:rsid w:val="00392E89"/>
    <w:rsid w:val="00393424"/>
    <w:rsid w:val="00393773"/>
    <w:rsid w:val="00393894"/>
    <w:rsid w:val="0039404E"/>
    <w:rsid w:val="00394118"/>
    <w:rsid w:val="00394521"/>
    <w:rsid w:val="00394707"/>
    <w:rsid w:val="00394AA6"/>
    <w:rsid w:val="00395153"/>
    <w:rsid w:val="00395176"/>
    <w:rsid w:val="00395774"/>
    <w:rsid w:val="003960BF"/>
    <w:rsid w:val="003965F0"/>
    <w:rsid w:val="0039672E"/>
    <w:rsid w:val="003967D5"/>
    <w:rsid w:val="003969DA"/>
    <w:rsid w:val="00396BB7"/>
    <w:rsid w:val="00396E34"/>
    <w:rsid w:val="00396F9C"/>
    <w:rsid w:val="0039759D"/>
    <w:rsid w:val="00397825"/>
    <w:rsid w:val="00397AAD"/>
    <w:rsid w:val="003A08F3"/>
    <w:rsid w:val="003A0C73"/>
    <w:rsid w:val="003A0CB0"/>
    <w:rsid w:val="003A0CE9"/>
    <w:rsid w:val="003A0E77"/>
    <w:rsid w:val="003A14C5"/>
    <w:rsid w:val="003A2181"/>
    <w:rsid w:val="003A24FE"/>
    <w:rsid w:val="003A2B08"/>
    <w:rsid w:val="003A30DB"/>
    <w:rsid w:val="003A38EC"/>
    <w:rsid w:val="003A3E63"/>
    <w:rsid w:val="003A43FD"/>
    <w:rsid w:val="003A4E04"/>
    <w:rsid w:val="003A4E4F"/>
    <w:rsid w:val="003A50E8"/>
    <w:rsid w:val="003A51FF"/>
    <w:rsid w:val="003A5611"/>
    <w:rsid w:val="003A59D2"/>
    <w:rsid w:val="003A5D3F"/>
    <w:rsid w:val="003A612D"/>
    <w:rsid w:val="003A647E"/>
    <w:rsid w:val="003A65DF"/>
    <w:rsid w:val="003A6A9A"/>
    <w:rsid w:val="003A6B63"/>
    <w:rsid w:val="003A7187"/>
    <w:rsid w:val="003A71E7"/>
    <w:rsid w:val="003A76D4"/>
    <w:rsid w:val="003B008F"/>
    <w:rsid w:val="003B09BD"/>
    <w:rsid w:val="003B0C38"/>
    <w:rsid w:val="003B0EDB"/>
    <w:rsid w:val="003B109F"/>
    <w:rsid w:val="003B11EE"/>
    <w:rsid w:val="003B12AA"/>
    <w:rsid w:val="003B134E"/>
    <w:rsid w:val="003B1392"/>
    <w:rsid w:val="003B1F6F"/>
    <w:rsid w:val="003B2029"/>
    <w:rsid w:val="003B23D9"/>
    <w:rsid w:val="003B30E9"/>
    <w:rsid w:val="003B3315"/>
    <w:rsid w:val="003B355D"/>
    <w:rsid w:val="003B35AD"/>
    <w:rsid w:val="003B3625"/>
    <w:rsid w:val="003B3818"/>
    <w:rsid w:val="003B3FB5"/>
    <w:rsid w:val="003B4503"/>
    <w:rsid w:val="003B48B9"/>
    <w:rsid w:val="003B4A5D"/>
    <w:rsid w:val="003B4DAF"/>
    <w:rsid w:val="003B4E78"/>
    <w:rsid w:val="003B59A9"/>
    <w:rsid w:val="003B5C9F"/>
    <w:rsid w:val="003B62BC"/>
    <w:rsid w:val="003B6C2C"/>
    <w:rsid w:val="003B6D8A"/>
    <w:rsid w:val="003B7015"/>
    <w:rsid w:val="003B74D2"/>
    <w:rsid w:val="003B75E5"/>
    <w:rsid w:val="003C0660"/>
    <w:rsid w:val="003C071E"/>
    <w:rsid w:val="003C1298"/>
    <w:rsid w:val="003C12B6"/>
    <w:rsid w:val="003C18D5"/>
    <w:rsid w:val="003C1B23"/>
    <w:rsid w:val="003C1BF0"/>
    <w:rsid w:val="003C1C74"/>
    <w:rsid w:val="003C212F"/>
    <w:rsid w:val="003C2259"/>
    <w:rsid w:val="003C2775"/>
    <w:rsid w:val="003C288C"/>
    <w:rsid w:val="003C2AB3"/>
    <w:rsid w:val="003C2DEE"/>
    <w:rsid w:val="003C312D"/>
    <w:rsid w:val="003C3514"/>
    <w:rsid w:val="003C38B5"/>
    <w:rsid w:val="003C3AA8"/>
    <w:rsid w:val="003C412F"/>
    <w:rsid w:val="003C41C3"/>
    <w:rsid w:val="003C4495"/>
    <w:rsid w:val="003C454B"/>
    <w:rsid w:val="003C4968"/>
    <w:rsid w:val="003C4EB3"/>
    <w:rsid w:val="003C5013"/>
    <w:rsid w:val="003C57B7"/>
    <w:rsid w:val="003C589C"/>
    <w:rsid w:val="003C610E"/>
    <w:rsid w:val="003C64A5"/>
    <w:rsid w:val="003C6696"/>
    <w:rsid w:val="003C69C8"/>
    <w:rsid w:val="003D01B8"/>
    <w:rsid w:val="003D091C"/>
    <w:rsid w:val="003D0CCA"/>
    <w:rsid w:val="003D0D1D"/>
    <w:rsid w:val="003D0DEB"/>
    <w:rsid w:val="003D0F6F"/>
    <w:rsid w:val="003D13A5"/>
    <w:rsid w:val="003D13FB"/>
    <w:rsid w:val="003D14F2"/>
    <w:rsid w:val="003D1A77"/>
    <w:rsid w:val="003D1B58"/>
    <w:rsid w:val="003D23C5"/>
    <w:rsid w:val="003D2A1B"/>
    <w:rsid w:val="003D2AD0"/>
    <w:rsid w:val="003D2EF5"/>
    <w:rsid w:val="003D33D1"/>
    <w:rsid w:val="003D3585"/>
    <w:rsid w:val="003D3921"/>
    <w:rsid w:val="003D4380"/>
    <w:rsid w:val="003D60DB"/>
    <w:rsid w:val="003D612F"/>
    <w:rsid w:val="003D6158"/>
    <w:rsid w:val="003D64F9"/>
    <w:rsid w:val="003D65F2"/>
    <w:rsid w:val="003D68DC"/>
    <w:rsid w:val="003D6BD4"/>
    <w:rsid w:val="003D6D23"/>
    <w:rsid w:val="003D7CEB"/>
    <w:rsid w:val="003D7FC9"/>
    <w:rsid w:val="003E0129"/>
    <w:rsid w:val="003E04C5"/>
    <w:rsid w:val="003E099F"/>
    <w:rsid w:val="003E0BF3"/>
    <w:rsid w:val="003E0BFE"/>
    <w:rsid w:val="003E11B5"/>
    <w:rsid w:val="003E1455"/>
    <w:rsid w:val="003E15B1"/>
    <w:rsid w:val="003E2232"/>
    <w:rsid w:val="003E27EE"/>
    <w:rsid w:val="003E2C5A"/>
    <w:rsid w:val="003E2D6A"/>
    <w:rsid w:val="003E41B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A94"/>
    <w:rsid w:val="003E7C48"/>
    <w:rsid w:val="003F01B6"/>
    <w:rsid w:val="003F037D"/>
    <w:rsid w:val="003F043E"/>
    <w:rsid w:val="003F04BD"/>
    <w:rsid w:val="003F05AE"/>
    <w:rsid w:val="003F0763"/>
    <w:rsid w:val="003F0BBB"/>
    <w:rsid w:val="003F159A"/>
    <w:rsid w:val="003F19F6"/>
    <w:rsid w:val="003F1BDF"/>
    <w:rsid w:val="003F1E73"/>
    <w:rsid w:val="003F1F7D"/>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648"/>
    <w:rsid w:val="003F594B"/>
    <w:rsid w:val="003F5956"/>
    <w:rsid w:val="003F5BCE"/>
    <w:rsid w:val="003F5D5B"/>
    <w:rsid w:val="003F5E16"/>
    <w:rsid w:val="003F5FA5"/>
    <w:rsid w:val="003F625A"/>
    <w:rsid w:val="003F63C2"/>
    <w:rsid w:val="003F65B0"/>
    <w:rsid w:val="003F68BC"/>
    <w:rsid w:val="003F6F2A"/>
    <w:rsid w:val="003F7125"/>
    <w:rsid w:val="003F72B7"/>
    <w:rsid w:val="003F75C1"/>
    <w:rsid w:val="00400530"/>
    <w:rsid w:val="00400B16"/>
    <w:rsid w:val="00401167"/>
    <w:rsid w:val="0040127A"/>
    <w:rsid w:val="0040138A"/>
    <w:rsid w:val="00401839"/>
    <w:rsid w:val="00401890"/>
    <w:rsid w:val="00401A05"/>
    <w:rsid w:val="00401BA2"/>
    <w:rsid w:val="00402306"/>
    <w:rsid w:val="0040281A"/>
    <w:rsid w:val="00402A27"/>
    <w:rsid w:val="00402B10"/>
    <w:rsid w:val="004037C4"/>
    <w:rsid w:val="0040392C"/>
    <w:rsid w:val="00403B34"/>
    <w:rsid w:val="00403D40"/>
    <w:rsid w:val="00403F1D"/>
    <w:rsid w:val="0040431C"/>
    <w:rsid w:val="004045E9"/>
    <w:rsid w:val="00404ADD"/>
    <w:rsid w:val="00404DC0"/>
    <w:rsid w:val="00404EAE"/>
    <w:rsid w:val="00405743"/>
    <w:rsid w:val="00405B5B"/>
    <w:rsid w:val="00405B5C"/>
    <w:rsid w:val="0040603E"/>
    <w:rsid w:val="004063E7"/>
    <w:rsid w:val="0040644E"/>
    <w:rsid w:val="00406905"/>
    <w:rsid w:val="00406C65"/>
    <w:rsid w:val="004070D1"/>
    <w:rsid w:val="004077F4"/>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89F"/>
    <w:rsid w:val="00413857"/>
    <w:rsid w:val="00413F33"/>
    <w:rsid w:val="00414155"/>
    <w:rsid w:val="00415575"/>
    <w:rsid w:val="00415597"/>
    <w:rsid w:val="004158C5"/>
    <w:rsid w:val="00415A43"/>
    <w:rsid w:val="00415B42"/>
    <w:rsid w:val="00415BD0"/>
    <w:rsid w:val="00415FF5"/>
    <w:rsid w:val="0041662F"/>
    <w:rsid w:val="0041688E"/>
    <w:rsid w:val="00417CEB"/>
    <w:rsid w:val="0042032D"/>
    <w:rsid w:val="004204F9"/>
    <w:rsid w:val="0042084F"/>
    <w:rsid w:val="00420E9D"/>
    <w:rsid w:val="00420F2F"/>
    <w:rsid w:val="004210BA"/>
    <w:rsid w:val="00421408"/>
    <w:rsid w:val="0042177A"/>
    <w:rsid w:val="00421942"/>
    <w:rsid w:val="00421A3F"/>
    <w:rsid w:val="00421C44"/>
    <w:rsid w:val="00421E3D"/>
    <w:rsid w:val="00421E98"/>
    <w:rsid w:val="004227F4"/>
    <w:rsid w:val="00422C8A"/>
    <w:rsid w:val="00422F7D"/>
    <w:rsid w:val="00423482"/>
    <w:rsid w:val="00423D72"/>
    <w:rsid w:val="00423FCA"/>
    <w:rsid w:val="004240A4"/>
    <w:rsid w:val="00424527"/>
    <w:rsid w:val="0042496B"/>
    <w:rsid w:val="00424DAD"/>
    <w:rsid w:val="00424E52"/>
    <w:rsid w:val="00424E86"/>
    <w:rsid w:val="00425028"/>
    <w:rsid w:val="004251C1"/>
    <w:rsid w:val="00425484"/>
    <w:rsid w:val="00425A03"/>
    <w:rsid w:val="00425C91"/>
    <w:rsid w:val="00425D67"/>
    <w:rsid w:val="0042628A"/>
    <w:rsid w:val="00426959"/>
    <w:rsid w:val="004269DD"/>
    <w:rsid w:val="00426FE1"/>
    <w:rsid w:val="0042756D"/>
    <w:rsid w:val="004276F2"/>
    <w:rsid w:val="00427740"/>
    <w:rsid w:val="004278AC"/>
    <w:rsid w:val="004278ED"/>
    <w:rsid w:val="00427B1D"/>
    <w:rsid w:val="004301FE"/>
    <w:rsid w:val="00430309"/>
    <w:rsid w:val="0043043F"/>
    <w:rsid w:val="00430734"/>
    <w:rsid w:val="00430877"/>
    <w:rsid w:val="0043099C"/>
    <w:rsid w:val="004313E0"/>
    <w:rsid w:val="00431A88"/>
    <w:rsid w:val="00431D4D"/>
    <w:rsid w:val="00432139"/>
    <w:rsid w:val="004324C6"/>
    <w:rsid w:val="0043258B"/>
    <w:rsid w:val="0043261C"/>
    <w:rsid w:val="00432CD9"/>
    <w:rsid w:val="00432F91"/>
    <w:rsid w:val="00433109"/>
    <w:rsid w:val="0043319A"/>
    <w:rsid w:val="0043369F"/>
    <w:rsid w:val="00433EC8"/>
    <w:rsid w:val="004342D0"/>
    <w:rsid w:val="00434425"/>
    <w:rsid w:val="00434582"/>
    <w:rsid w:val="0043463A"/>
    <w:rsid w:val="00434A6D"/>
    <w:rsid w:val="00435D53"/>
    <w:rsid w:val="00435EA8"/>
    <w:rsid w:val="00436454"/>
    <w:rsid w:val="0043674E"/>
    <w:rsid w:val="00436CCC"/>
    <w:rsid w:val="00436E2A"/>
    <w:rsid w:val="00437197"/>
    <w:rsid w:val="00437FD2"/>
    <w:rsid w:val="004407A2"/>
    <w:rsid w:val="00440BBE"/>
    <w:rsid w:val="00440D87"/>
    <w:rsid w:val="00440F72"/>
    <w:rsid w:val="0044118D"/>
    <w:rsid w:val="004413A0"/>
    <w:rsid w:val="0044145C"/>
    <w:rsid w:val="00441BFC"/>
    <w:rsid w:val="00441EF9"/>
    <w:rsid w:val="00442760"/>
    <w:rsid w:val="004431ED"/>
    <w:rsid w:val="004433A7"/>
    <w:rsid w:val="00443472"/>
    <w:rsid w:val="0044368F"/>
    <w:rsid w:val="00443D33"/>
    <w:rsid w:val="00443E48"/>
    <w:rsid w:val="00444019"/>
    <w:rsid w:val="0044430B"/>
    <w:rsid w:val="0044469B"/>
    <w:rsid w:val="004446FA"/>
    <w:rsid w:val="00444EAE"/>
    <w:rsid w:val="004455B8"/>
    <w:rsid w:val="00446076"/>
    <w:rsid w:val="004469F7"/>
    <w:rsid w:val="00446B05"/>
    <w:rsid w:val="00446B71"/>
    <w:rsid w:val="00446E84"/>
    <w:rsid w:val="0044778C"/>
    <w:rsid w:val="00447842"/>
    <w:rsid w:val="00447F91"/>
    <w:rsid w:val="0045024B"/>
    <w:rsid w:val="00450A57"/>
    <w:rsid w:val="00451105"/>
    <w:rsid w:val="0045125F"/>
    <w:rsid w:val="0045167C"/>
    <w:rsid w:val="00452789"/>
    <w:rsid w:val="004533E2"/>
    <w:rsid w:val="00453D55"/>
    <w:rsid w:val="0045443D"/>
    <w:rsid w:val="0045447B"/>
    <w:rsid w:val="00454727"/>
    <w:rsid w:val="004547BA"/>
    <w:rsid w:val="00454A4F"/>
    <w:rsid w:val="00454CE1"/>
    <w:rsid w:val="004558AD"/>
    <w:rsid w:val="004558BC"/>
    <w:rsid w:val="00455D56"/>
    <w:rsid w:val="00456514"/>
    <w:rsid w:val="00456BD7"/>
    <w:rsid w:val="004570F1"/>
    <w:rsid w:val="00457498"/>
    <w:rsid w:val="004575B0"/>
    <w:rsid w:val="00457653"/>
    <w:rsid w:val="004576A7"/>
    <w:rsid w:val="00457A4E"/>
    <w:rsid w:val="00457AE3"/>
    <w:rsid w:val="00457C7F"/>
    <w:rsid w:val="00457CC0"/>
    <w:rsid w:val="00457E20"/>
    <w:rsid w:val="00460B4E"/>
    <w:rsid w:val="00460DEE"/>
    <w:rsid w:val="00460F58"/>
    <w:rsid w:val="00461100"/>
    <w:rsid w:val="0046185E"/>
    <w:rsid w:val="00461A87"/>
    <w:rsid w:val="00461D72"/>
    <w:rsid w:val="00461DA0"/>
    <w:rsid w:val="004622FB"/>
    <w:rsid w:val="00462411"/>
    <w:rsid w:val="0046289C"/>
    <w:rsid w:val="004628D6"/>
    <w:rsid w:val="00462959"/>
    <w:rsid w:val="004629B3"/>
    <w:rsid w:val="004629D7"/>
    <w:rsid w:val="00462C67"/>
    <w:rsid w:val="00462F45"/>
    <w:rsid w:val="00463249"/>
    <w:rsid w:val="00463C09"/>
    <w:rsid w:val="00464209"/>
    <w:rsid w:val="00464579"/>
    <w:rsid w:val="00464804"/>
    <w:rsid w:val="00464843"/>
    <w:rsid w:val="00465151"/>
    <w:rsid w:val="0046517B"/>
    <w:rsid w:val="00465817"/>
    <w:rsid w:val="00465A5D"/>
    <w:rsid w:val="0046692A"/>
    <w:rsid w:val="00466FC3"/>
    <w:rsid w:val="00467245"/>
    <w:rsid w:val="00467259"/>
    <w:rsid w:val="0046728C"/>
    <w:rsid w:val="004673EA"/>
    <w:rsid w:val="00467BA5"/>
    <w:rsid w:val="00467F48"/>
    <w:rsid w:val="00470030"/>
    <w:rsid w:val="00470341"/>
    <w:rsid w:val="00470619"/>
    <w:rsid w:val="004706D8"/>
    <w:rsid w:val="004707C3"/>
    <w:rsid w:val="004709C5"/>
    <w:rsid w:val="00470B7A"/>
    <w:rsid w:val="004712AE"/>
    <w:rsid w:val="0047133D"/>
    <w:rsid w:val="004717BB"/>
    <w:rsid w:val="0047180E"/>
    <w:rsid w:val="004719A2"/>
    <w:rsid w:val="00471B77"/>
    <w:rsid w:val="00471F1F"/>
    <w:rsid w:val="0047269C"/>
    <w:rsid w:val="004728E1"/>
    <w:rsid w:val="00472A5E"/>
    <w:rsid w:val="00473269"/>
    <w:rsid w:val="00473D64"/>
    <w:rsid w:val="00473D7B"/>
    <w:rsid w:val="00473DE6"/>
    <w:rsid w:val="00474461"/>
    <w:rsid w:val="00475108"/>
    <w:rsid w:val="00475411"/>
    <w:rsid w:val="0047547A"/>
    <w:rsid w:val="0047599D"/>
    <w:rsid w:val="004759A7"/>
    <w:rsid w:val="00475A10"/>
    <w:rsid w:val="00475A88"/>
    <w:rsid w:val="00476323"/>
    <w:rsid w:val="00477021"/>
    <w:rsid w:val="00477246"/>
    <w:rsid w:val="00477917"/>
    <w:rsid w:val="00477AA3"/>
    <w:rsid w:val="00477BD5"/>
    <w:rsid w:val="00477EC7"/>
    <w:rsid w:val="00480467"/>
    <w:rsid w:val="004806FF"/>
    <w:rsid w:val="00480748"/>
    <w:rsid w:val="00480A40"/>
    <w:rsid w:val="00480B70"/>
    <w:rsid w:val="00480CC3"/>
    <w:rsid w:val="00481459"/>
    <w:rsid w:val="00481774"/>
    <w:rsid w:val="004818DE"/>
    <w:rsid w:val="004819B1"/>
    <w:rsid w:val="00481B52"/>
    <w:rsid w:val="00482081"/>
    <w:rsid w:val="0048235A"/>
    <w:rsid w:val="004824D0"/>
    <w:rsid w:val="0048260A"/>
    <w:rsid w:val="00482640"/>
    <w:rsid w:val="004829E4"/>
    <w:rsid w:val="004831C0"/>
    <w:rsid w:val="004833A3"/>
    <w:rsid w:val="00483CB8"/>
    <w:rsid w:val="00483DE2"/>
    <w:rsid w:val="00484A0D"/>
    <w:rsid w:val="00484D5E"/>
    <w:rsid w:val="004852EA"/>
    <w:rsid w:val="004853D1"/>
    <w:rsid w:val="0048542E"/>
    <w:rsid w:val="00485485"/>
    <w:rsid w:val="00485541"/>
    <w:rsid w:val="00485CC3"/>
    <w:rsid w:val="00486351"/>
    <w:rsid w:val="00486372"/>
    <w:rsid w:val="004864D7"/>
    <w:rsid w:val="004868BD"/>
    <w:rsid w:val="00486CCC"/>
    <w:rsid w:val="00487790"/>
    <w:rsid w:val="00487846"/>
    <w:rsid w:val="004878CC"/>
    <w:rsid w:val="00487CA7"/>
    <w:rsid w:val="00487D1F"/>
    <w:rsid w:val="004902C2"/>
    <w:rsid w:val="00490C97"/>
    <w:rsid w:val="00490ECA"/>
    <w:rsid w:val="004910B6"/>
    <w:rsid w:val="0049121D"/>
    <w:rsid w:val="004912D5"/>
    <w:rsid w:val="00491ABB"/>
    <w:rsid w:val="004921D5"/>
    <w:rsid w:val="0049290E"/>
    <w:rsid w:val="00492F5D"/>
    <w:rsid w:val="0049305C"/>
    <w:rsid w:val="004930B9"/>
    <w:rsid w:val="004931F8"/>
    <w:rsid w:val="004934DB"/>
    <w:rsid w:val="0049364B"/>
    <w:rsid w:val="00493A6E"/>
    <w:rsid w:val="00493D18"/>
    <w:rsid w:val="00493E87"/>
    <w:rsid w:val="00494BDB"/>
    <w:rsid w:val="004958AA"/>
    <w:rsid w:val="004959D2"/>
    <w:rsid w:val="0049661F"/>
    <w:rsid w:val="004968B8"/>
    <w:rsid w:val="004969FB"/>
    <w:rsid w:val="004976C4"/>
    <w:rsid w:val="004978C9"/>
    <w:rsid w:val="004A0948"/>
    <w:rsid w:val="004A0ED9"/>
    <w:rsid w:val="004A12BF"/>
    <w:rsid w:val="004A13FD"/>
    <w:rsid w:val="004A1642"/>
    <w:rsid w:val="004A1B1A"/>
    <w:rsid w:val="004A2401"/>
    <w:rsid w:val="004A27C2"/>
    <w:rsid w:val="004A2DC3"/>
    <w:rsid w:val="004A3203"/>
    <w:rsid w:val="004A32CC"/>
    <w:rsid w:val="004A3317"/>
    <w:rsid w:val="004A33CB"/>
    <w:rsid w:val="004A3A22"/>
    <w:rsid w:val="004A3D48"/>
    <w:rsid w:val="004A41C2"/>
    <w:rsid w:val="004A4481"/>
    <w:rsid w:val="004A45BD"/>
    <w:rsid w:val="004A4874"/>
    <w:rsid w:val="004A4C3D"/>
    <w:rsid w:val="004A4D83"/>
    <w:rsid w:val="004A4DB8"/>
    <w:rsid w:val="004A4FC2"/>
    <w:rsid w:val="004A5710"/>
    <w:rsid w:val="004A5ACF"/>
    <w:rsid w:val="004A5FDD"/>
    <w:rsid w:val="004A6AAB"/>
    <w:rsid w:val="004A6ADE"/>
    <w:rsid w:val="004A6EA9"/>
    <w:rsid w:val="004A6FAA"/>
    <w:rsid w:val="004A72FF"/>
    <w:rsid w:val="004A7624"/>
    <w:rsid w:val="004A7AE0"/>
    <w:rsid w:val="004B05E8"/>
    <w:rsid w:val="004B0C2E"/>
    <w:rsid w:val="004B0CDE"/>
    <w:rsid w:val="004B1357"/>
    <w:rsid w:val="004B1B8A"/>
    <w:rsid w:val="004B1E15"/>
    <w:rsid w:val="004B223D"/>
    <w:rsid w:val="004B2A26"/>
    <w:rsid w:val="004B2A58"/>
    <w:rsid w:val="004B2CBD"/>
    <w:rsid w:val="004B2E16"/>
    <w:rsid w:val="004B3677"/>
    <w:rsid w:val="004B3ADA"/>
    <w:rsid w:val="004B3D0D"/>
    <w:rsid w:val="004B4B98"/>
    <w:rsid w:val="004B4D1B"/>
    <w:rsid w:val="004B530C"/>
    <w:rsid w:val="004B55DA"/>
    <w:rsid w:val="004B5995"/>
    <w:rsid w:val="004B5BE7"/>
    <w:rsid w:val="004B6456"/>
    <w:rsid w:val="004B64A0"/>
    <w:rsid w:val="004B6CE4"/>
    <w:rsid w:val="004B72C2"/>
    <w:rsid w:val="004B783A"/>
    <w:rsid w:val="004B7AAF"/>
    <w:rsid w:val="004B7ED4"/>
    <w:rsid w:val="004C0025"/>
    <w:rsid w:val="004C044B"/>
    <w:rsid w:val="004C0801"/>
    <w:rsid w:val="004C09BE"/>
    <w:rsid w:val="004C10D7"/>
    <w:rsid w:val="004C11F8"/>
    <w:rsid w:val="004C1A09"/>
    <w:rsid w:val="004C21D1"/>
    <w:rsid w:val="004C26C3"/>
    <w:rsid w:val="004C2728"/>
    <w:rsid w:val="004C29B5"/>
    <w:rsid w:val="004C372A"/>
    <w:rsid w:val="004C38C2"/>
    <w:rsid w:val="004C3AE0"/>
    <w:rsid w:val="004C3C23"/>
    <w:rsid w:val="004C3C43"/>
    <w:rsid w:val="004C3C98"/>
    <w:rsid w:val="004C3CD6"/>
    <w:rsid w:val="004C4763"/>
    <w:rsid w:val="004C4E08"/>
    <w:rsid w:val="004C4FC5"/>
    <w:rsid w:val="004C555C"/>
    <w:rsid w:val="004C5760"/>
    <w:rsid w:val="004C5817"/>
    <w:rsid w:val="004C5DBF"/>
    <w:rsid w:val="004C5F55"/>
    <w:rsid w:val="004C63D1"/>
    <w:rsid w:val="004C64A9"/>
    <w:rsid w:val="004C6630"/>
    <w:rsid w:val="004C6A44"/>
    <w:rsid w:val="004C6DBD"/>
    <w:rsid w:val="004C6E23"/>
    <w:rsid w:val="004C6EC6"/>
    <w:rsid w:val="004C7194"/>
    <w:rsid w:val="004C77DE"/>
    <w:rsid w:val="004D045F"/>
    <w:rsid w:val="004D0753"/>
    <w:rsid w:val="004D1F97"/>
    <w:rsid w:val="004D2B0F"/>
    <w:rsid w:val="004D2DE5"/>
    <w:rsid w:val="004D2E78"/>
    <w:rsid w:val="004D2FC8"/>
    <w:rsid w:val="004D3153"/>
    <w:rsid w:val="004D3583"/>
    <w:rsid w:val="004D3947"/>
    <w:rsid w:val="004D3B0A"/>
    <w:rsid w:val="004D3E4C"/>
    <w:rsid w:val="004D3E76"/>
    <w:rsid w:val="004D4A90"/>
    <w:rsid w:val="004D4AAF"/>
    <w:rsid w:val="004D4B12"/>
    <w:rsid w:val="004D4EAB"/>
    <w:rsid w:val="004D5319"/>
    <w:rsid w:val="004D541F"/>
    <w:rsid w:val="004D54A1"/>
    <w:rsid w:val="004D5BE0"/>
    <w:rsid w:val="004D5CB4"/>
    <w:rsid w:val="004D6499"/>
    <w:rsid w:val="004D650F"/>
    <w:rsid w:val="004D6881"/>
    <w:rsid w:val="004D6BE6"/>
    <w:rsid w:val="004D6BF1"/>
    <w:rsid w:val="004D6E90"/>
    <w:rsid w:val="004D6F5F"/>
    <w:rsid w:val="004D79AC"/>
    <w:rsid w:val="004E028E"/>
    <w:rsid w:val="004E0B1C"/>
    <w:rsid w:val="004E0CDA"/>
    <w:rsid w:val="004E1014"/>
    <w:rsid w:val="004E1A10"/>
    <w:rsid w:val="004E1B2D"/>
    <w:rsid w:val="004E1CA1"/>
    <w:rsid w:val="004E2020"/>
    <w:rsid w:val="004E2AC2"/>
    <w:rsid w:val="004E304E"/>
    <w:rsid w:val="004E309A"/>
    <w:rsid w:val="004E34A7"/>
    <w:rsid w:val="004E3E5F"/>
    <w:rsid w:val="004E4543"/>
    <w:rsid w:val="004E4A11"/>
    <w:rsid w:val="004E4B12"/>
    <w:rsid w:val="004E4EC8"/>
    <w:rsid w:val="004E4F38"/>
    <w:rsid w:val="004E5708"/>
    <w:rsid w:val="004E5B6C"/>
    <w:rsid w:val="004E5D03"/>
    <w:rsid w:val="004E6741"/>
    <w:rsid w:val="004E6AFD"/>
    <w:rsid w:val="004E6F8D"/>
    <w:rsid w:val="004E72D4"/>
    <w:rsid w:val="004E75F0"/>
    <w:rsid w:val="004E7865"/>
    <w:rsid w:val="004F0077"/>
    <w:rsid w:val="004F03DB"/>
    <w:rsid w:val="004F0528"/>
    <w:rsid w:val="004F06F6"/>
    <w:rsid w:val="004F1062"/>
    <w:rsid w:val="004F2DEA"/>
    <w:rsid w:val="004F39DC"/>
    <w:rsid w:val="004F4437"/>
    <w:rsid w:val="004F4933"/>
    <w:rsid w:val="004F4DA7"/>
    <w:rsid w:val="004F5237"/>
    <w:rsid w:val="004F5735"/>
    <w:rsid w:val="004F5D4B"/>
    <w:rsid w:val="004F6544"/>
    <w:rsid w:val="004F6DE9"/>
    <w:rsid w:val="004F726A"/>
    <w:rsid w:val="0050015E"/>
    <w:rsid w:val="00500303"/>
    <w:rsid w:val="0050067E"/>
    <w:rsid w:val="005007C7"/>
    <w:rsid w:val="00500B01"/>
    <w:rsid w:val="00500D86"/>
    <w:rsid w:val="005012CB"/>
    <w:rsid w:val="00502178"/>
    <w:rsid w:val="005023F4"/>
    <w:rsid w:val="0050263F"/>
    <w:rsid w:val="00502641"/>
    <w:rsid w:val="00502644"/>
    <w:rsid w:val="00502DC9"/>
    <w:rsid w:val="005032EB"/>
    <w:rsid w:val="00503316"/>
    <w:rsid w:val="00503866"/>
    <w:rsid w:val="00503CE2"/>
    <w:rsid w:val="00503FCD"/>
    <w:rsid w:val="00504BFA"/>
    <w:rsid w:val="00504CA1"/>
    <w:rsid w:val="00504D6E"/>
    <w:rsid w:val="00504DDE"/>
    <w:rsid w:val="00505292"/>
    <w:rsid w:val="00505552"/>
    <w:rsid w:val="00505905"/>
    <w:rsid w:val="005065C3"/>
    <w:rsid w:val="00506799"/>
    <w:rsid w:val="005069E8"/>
    <w:rsid w:val="00506EB8"/>
    <w:rsid w:val="00506F56"/>
    <w:rsid w:val="0050707B"/>
    <w:rsid w:val="005072A5"/>
    <w:rsid w:val="00507624"/>
    <w:rsid w:val="00507825"/>
    <w:rsid w:val="00507D65"/>
    <w:rsid w:val="00507DAA"/>
    <w:rsid w:val="00507F58"/>
    <w:rsid w:val="00510139"/>
    <w:rsid w:val="005102BA"/>
    <w:rsid w:val="00510402"/>
    <w:rsid w:val="005108AE"/>
    <w:rsid w:val="00510EED"/>
    <w:rsid w:val="00510FB8"/>
    <w:rsid w:val="005117B0"/>
    <w:rsid w:val="005119E5"/>
    <w:rsid w:val="00511B33"/>
    <w:rsid w:val="00511CE7"/>
    <w:rsid w:val="0051215C"/>
    <w:rsid w:val="00512A6A"/>
    <w:rsid w:val="00512C14"/>
    <w:rsid w:val="00513006"/>
    <w:rsid w:val="005133B7"/>
    <w:rsid w:val="00513DE3"/>
    <w:rsid w:val="005140D6"/>
    <w:rsid w:val="0051415B"/>
    <w:rsid w:val="005142BF"/>
    <w:rsid w:val="005146CB"/>
    <w:rsid w:val="00514C3F"/>
    <w:rsid w:val="0051589A"/>
    <w:rsid w:val="00515C79"/>
    <w:rsid w:val="00516216"/>
    <w:rsid w:val="0051638E"/>
    <w:rsid w:val="005166EE"/>
    <w:rsid w:val="0051680C"/>
    <w:rsid w:val="00517111"/>
    <w:rsid w:val="0051799C"/>
    <w:rsid w:val="00517A10"/>
    <w:rsid w:val="00517BAB"/>
    <w:rsid w:val="00517D17"/>
    <w:rsid w:val="00517E7F"/>
    <w:rsid w:val="005202C3"/>
    <w:rsid w:val="00520BCA"/>
    <w:rsid w:val="00521448"/>
    <w:rsid w:val="0052155D"/>
    <w:rsid w:val="005216D0"/>
    <w:rsid w:val="00522416"/>
    <w:rsid w:val="005236AA"/>
    <w:rsid w:val="00523C1D"/>
    <w:rsid w:val="00523F11"/>
    <w:rsid w:val="00523FDB"/>
    <w:rsid w:val="005241F4"/>
    <w:rsid w:val="0052487D"/>
    <w:rsid w:val="00524E0F"/>
    <w:rsid w:val="0052537D"/>
    <w:rsid w:val="0052539B"/>
    <w:rsid w:val="00525496"/>
    <w:rsid w:val="00525BD0"/>
    <w:rsid w:val="00525EF4"/>
    <w:rsid w:val="0052629E"/>
    <w:rsid w:val="00526304"/>
    <w:rsid w:val="005263D4"/>
    <w:rsid w:val="005266DE"/>
    <w:rsid w:val="0052670F"/>
    <w:rsid w:val="00526BC8"/>
    <w:rsid w:val="0052733C"/>
    <w:rsid w:val="00527838"/>
    <w:rsid w:val="00527DB6"/>
    <w:rsid w:val="00530030"/>
    <w:rsid w:val="0053047D"/>
    <w:rsid w:val="005305CD"/>
    <w:rsid w:val="00530961"/>
    <w:rsid w:val="00530CE9"/>
    <w:rsid w:val="0053107C"/>
    <w:rsid w:val="005321DA"/>
    <w:rsid w:val="0053235F"/>
    <w:rsid w:val="005324DE"/>
    <w:rsid w:val="00532612"/>
    <w:rsid w:val="00532CBA"/>
    <w:rsid w:val="00533B55"/>
    <w:rsid w:val="00533E02"/>
    <w:rsid w:val="00534327"/>
    <w:rsid w:val="005345E0"/>
    <w:rsid w:val="0053476B"/>
    <w:rsid w:val="00534A88"/>
    <w:rsid w:val="00534C83"/>
    <w:rsid w:val="00534DF3"/>
    <w:rsid w:val="00535206"/>
    <w:rsid w:val="005353A1"/>
    <w:rsid w:val="005353B2"/>
    <w:rsid w:val="00535400"/>
    <w:rsid w:val="0053545C"/>
    <w:rsid w:val="0053554A"/>
    <w:rsid w:val="0053563E"/>
    <w:rsid w:val="00537718"/>
    <w:rsid w:val="00537B7B"/>
    <w:rsid w:val="005405F4"/>
    <w:rsid w:val="005406C2"/>
    <w:rsid w:val="00540722"/>
    <w:rsid w:val="00540B15"/>
    <w:rsid w:val="00540C91"/>
    <w:rsid w:val="005414CB"/>
    <w:rsid w:val="005414DE"/>
    <w:rsid w:val="00541C17"/>
    <w:rsid w:val="00541C63"/>
    <w:rsid w:val="00541E76"/>
    <w:rsid w:val="0054218C"/>
    <w:rsid w:val="00542314"/>
    <w:rsid w:val="0054265E"/>
    <w:rsid w:val="005426C6"/>
    <w:rsid w:val="00542ABC"/>
    <w:rsid w:val="00542C5A"/>
    <w:rsid w:val="00542FF0"/>
    <w:rsid w:val="00543159"/>
    <w:rsid w:val="00543915"/>
    <w:rsid w:val="00543966"/>
    <w:rsid w:val="00543E10"/>
    <w:rsid w:val="00544124"/>
    <w:rsid w:val="005441D9"/>
    <w:rsid w:val="00544D5C"/>
    <w:rsid w:val="005452E4"/>
    <w:rsid w:val="00545306"/>
    <w:rsid w:val="005453C8"/>
    <w:rsid w:val="005454EF"/>
    <w:rsid w:val="00545906"/>
    <w:rsid w:val="0054597C"/>
    <w:rsid w:val="00545B9D"/>
    <w:rsid w:val="00546511"/>
    <w:rsid w:val="005469A0"/>
    <w:rsid w:val="00546C65"/>
    <w:rsid w:val="00546E29"/>
    <w:rsid w:val="00546E8A"/>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216F"/>
    <w:rsid w:val="00552514"/>
    <w:rsid w:val="00552AA8"/>
    <w:rsid w:val="00552EC9"/>
    <w:rsid w:val="00552F2F"/>
    <w:rsid w:val="00553B65"/>
    <w:rsid w:val="00553B92"/>
    <w:rsid w:val="00553CFE"/>
    <w:rsid w:val="00554444"/>
    <w:rsid w:val="005545CE"/>
    <w:rsid w:val="00554B52"/>
    <w:rsid w:val="00555173"/>
    <w:rsid w:val="00555298"/>
    <w:rsid w:val="00555A72"/>
    <w:rsid w:val="00556E9A"/>
    <w:rsid w:val="00556EDB"/>
    <w:rsid w:val="0055718B"/>
    <w:rsid w:val="00557609"/>
    <w:rsid w:val="0055769C"/>
    <w:rsid w:val="00557C37"/>
    <w:rsid w:val="0056005E"/>
    <w:rsid w:val="005602C0"/>
    <w:rsid w:val="005603F5"/>
    <w:rsid w:val="0056049C"/>
    <w:rsid w:val="00560781"/>
    <w:rsid w:val="00561B49"/>
    <w:rsid w:val="00562224"/>
    <w:rsid w:val="00562377"/>
    <w:rsid w:val="005628AD"/>
    <w:rsid w:val="005633B0"/>
    <w:rsid w:val="005633FB"/>
    <w:rsid w:val="00563A9D"/>
    <w:rsid w:val="0056415F"/>
    <w:rsid w:val="005641F5"/>
    <w:rsid w:val="005644E4"/>
    <w:rsid w:val="00564501"/>
    <w:rsid w:val="00564A0D"/>
    <w:rsid w:val="00564AF8"/>
    <w:rsid w:val="00564DC1"/>
    <w:rsid w:val="00564DD7"/>
    <w:rsid w:val="0056583C"/>
    <w:rsid w:val="00565C7A"/>
    <w:rsid w:val="00565EA7"/>
    <w:rsid w:val="005662B9"/>
    <w:rsid w:val="005662D7"/>
    <w:rsid w:val="00566341"/>
    <w:rsid w:val="00566436"/>
    <w:rsid w:val="0056692A"/>
    <w:rsid w:val="00566D1A"/>
    <w:rsid w:val="00566EEE"/>
    <w:rsid w:val="005670E8"/>
    <w:rsid w:val="005670F9"/>
    <w:rsid w:val="00567370"/>
    <w:rsid w:val="005674EF"/>
    <w:rsid w:val="0056784F"/>
    <w:rsid w:val="005678F1"/>
    <w:rsid w:val="00570A1B"/>
    <w:rsid w:val="00570A62"/>
    <w:rsid w:val="00571AE0"/>
    <w:rsid w:val="00573170"/>
    <w:rsid w:val="00573549"/>
    <w:rsid w:val="00573887"/>
    <w:rsid w:val="00573D03"/>
    <w:rsid w:val="005745A5"/>
    <w:rsid w:val="005745EF"/>
    <w:rsid w:val="00574BC8"/>
    <w:rsid w:val="00574E9C"/>
    <w:rsid w:val="00575424"/>
    <w:rsid w:val="00575CD0"/>
    <w:rsid w:val="00575F4B"/>
    <w:rsid w:val="005762DE"/>
    <w:rsid w:val="00576767"/>
    <w:rsid w:val="00576837"/>
    <w:rsid w:val="00576CCA"/>
    <w:rsid w:val="00576DCF"/>
    <w:rsid w:val="00576EBC"/>
    <w:rsid w:val="005775D7"/>
    <w:rsid w:val="005779C6"/>
    <w:rsid w:val="00577BD3"/>
    <w:rsid w:val="00577C17"/>
    <w:rsid w:val="00577F5B"/>
    <w:rsid w:val="0058101C"/>
    <w:rsid w:val="00581786"/>
    <w:rsid w:val="00581CB5"/>
    <w:rsid w:val="00582190"/>
    <w:rsid w:val="00582413"/>
    <w:rsid w:val="00582F3F"/>
    <w:rsid w:val="00583151"/>
    <w:rsid w:val="0058330B"/>
    <w:rsid w:val="00583409"/>
    <w:rsid w:val="005838B2"/>
    <w:rsid w:val="00583B0F"/>
    <w:rsid w:val="00583B7A"/>
    <w:rsid w:val="00583E53"/>
    <w:rsid w:val="00584450"/>
    <w:rsid w:val="00584656"/>
    <w:rsid w:val="005846D2"/>
    <w:rsid w:val="005848A6"/>
    <w:rsid w:val="00584F72"/>
    <w:rsid w:val="00585054"/>
    <w:rsid w:val="00585144"/>
    <w:rsid w:val="00585718"/>
    <w:rsid w:val="0058578F"/>
    <w:rsid w:val="00585D9E"/>
    <w:rsid w:val="005872C6"/>
    <w:rsid w:val="005872DF"/>
    <w:rsid w:val="00587332"/>
    <w:rsid w:val="00587B97"/>
    <w:rsid w:val="00590AE2"/>
    <w:rsid w:val="0059120C"/>
    <w:rsid w:val="00591292"/>
    <w:rsid w:val="00592441"/>
    <w:rsid w:val="00592A09"/>
    <w:rsid w:val="00592CF0"/>
    <w:rsid w:val="0059304D"/>
    <w:rsid w:val="00593AB4"/>
    <w:rsid w:val="00593C63"/>
    <w:rsid w:val="00593E43"/>
    <w:rsid w:val="00593F13"/>
    <w:rsid w:val="005945B4"/>
    <w:rsid w:val="005946B9"/>
    <w:rsid w:val="00594938"/>
    <w:rsid w:val="00595AB3"/>
    <w:rsid w:val="00595BD5"/>
    <w:rsid w:val="00595CAA"/>
    <w:rsid w:val="00596A98"/>
    <w:rsid w:val="00596BFB"/>
    <w:rsid w:val="0059703E"/>
    <w:rsid w:val="00597608"/>
    <w:rsid w:val="00597900"/>
    <w:rsid w:val="00597E43"/>
    <w:rsid w:val="005A0188"/>
    <w:rsid w:val="005A0274"/>
    <w:rsid w:val="005A04ED"/>
    <w:rsid w:val="005A0B0F"/>
    <w:rsid w:val="005A0CD1"/>
    <w:rsid w:val="005A0D58"/>
    <w:rsid w:val="005A11DA"/>
    <w:rsid w:val="005A1590"/>
    <w:rsid w:val="005A1845"/>
    <w:rsid w:val="005A1CB7"/>
    <w:rsid w:val="005A1D52"/>
    <w:rsid w:val="005A231E"/>
    <w:rsid w:val="005A2497"/>
    <w:rsid w:val="005A2878"/>
    <w:rsid w:val="005A2CED"/>
    <w:rsid w:val="005A3276"/>
    <w:rsid w:val="005A35D1"/>
    <w:rsid w:val="005A3679"/>
    <w:rsid w:val="005A3FE0"/>
    <w:rsid w:val="005A4361"/>
    <w:rsid w:val="005A4C67"/>
    <w:rsid w:val="005A5231"/>
    <w:rsid w:val="005A56DB"/>
    <w:rsid w:val="005A5E9A"/>
    <w:rsid w:val="005A620A"/>
    <w:rsid w:val="005A63FB"/>
    <w:rsid w:val="005A6F4B"/>
    <w:rsid w:val="005A7121"/>
    <w:rsid w:val="005A7353"/>
    <w:rsid w:val="005A73AA"/>
    <w:rsid w:val="005A786A"/>
    <w:rsid w:val="005A7976"/>
    <w:rsid w:val="005A7AF1"/>
    <w:rsid w:val="005A7C2A"/>
    <w:rsid w:val="005B00A7"/>
    <w:rsid w:val="005B0147"/>
    <w:rsid w:val="005B0485"/>
    <w:rsid w:val="005B05BF"/>
    <w:rsid w:val="005B069E"/>
    <w:rsid w:val="005B087E"/>
    <w:rsid w:val="005B0E12"/>
    <w:rsid w:val="005B0EE3"/>
    <w:rsid w:val="005B0FA0"/>
    <w:rsid w:val="005B1621"/>
    <w:rsid w:val="005B16E5"/>
    <w:rsid w:val="005B1990"/>
    <w:rsid w:val="005B1C58"/>
    <w:rsid w:val="005B2686"/>
    <w:rsid w:val="005B2B04"/>
    <w:rsid w:val="005B3226"/>
    <w:rsid w:val="005B3411"/>
    <w:rsid w:val="005B35E8"/>
    <w:rsid w:val="005B37BF"/>
    <w:rsid w:val="005B441B"/>
    <w:rsid w:val="005B4694"/>
    <w:rsid w:val="005B5133"/>
    <w:rsid w:val="005B5645"/>
    <w:rsid w:val="005B5C90"/>
    <w:rsid w:val="005B6239"/>
    <w:rsid w:val="005B65BE"/>
    <w:rsid w:val="005B6695"/>
    <w:rsid w:val="005B71F8"/>
    <w:rsid w:val="005B7331"/>
    <w:rsid w:val="005B7AAC"/>
    <w:rsid w:val="005B7C3E"/>
    <w:rsid w:val="005C068A"/>
    <w:rsid w:val="005C153F"/>
    <w:rsid w:val="005C161D"/>
    <w:rsid w:val="005C16AD"/>
    <w:rsid w:val="005C1A68"/>
    <w:rsid w:val="005C201A"/>
    <w:rsid w:val="005C2454"/>
    <w:rsid w:val="005C2A9D"/>
    <w:rsid w:val="005C2AB6"/>
    <w:rsid w:val="005C2CDB"/>
    <w:rsid w:val="005C3116"/>
    <w:rsid w:val="005C3526"/>
    <w:rsid w:val="005C44B7"/>
    <w:rsid w:val="005C485F"/>
    <w:rsid w:val="005C4FE4"/>
    <w:rsid w:val="005C523A"/>
    <w:rsid w:val="005C525D"/>
    <w:rsid w:val="005C5672"/>
    <w:rsid w:val="005C57B2"/>
    <w:rsid w:val="005C58D1"/>
    <w:rsid w:val="005C6A3A"/>
    <w:rsid w:val="005C6DFD"/>
    <w:rsid w:val="005C6FB5"/>
    <w:rsid w:val="005C73E3"/>
    <w:rsid w:val="005C74E4"/>
    <w:rsid w:val="005C74F5"/>
    <w:rsid w:val="005C77E9"/>
    <w:rsid w:val="005C7DC4"/>
    <w:rsid w:val="005D0145"/>
    <w:rsid w:val="005D0701"/>
    <w:rsid w:val="005D078B"/>
    <w:rsid w:val="005D0A76"/>
    <w:rsid w:val="005D0E75"/>
    <w:rsid w:val="005D10D5"/>
    <w:rsid w:val="005D1E84"/>
    <w:rsid w:val="005D270C"/>
    <w:rsid w:val="005D2969"/>
    <w:rsid w:val="005D3134"/>
    <w:rsid w:val="005D317D"/>
    <w:rsid w:val="005D32AD"/>
    <w:rsid w:val="005D3723"/>
    <w:rsid w:val="005D398C"/>
    <w:rsid w:val="005D3C76"/>
    <w:rsid w:val="005D3CA6"/>
    <w:rsid w:val="005D4463"/>
    <w:rsid w:val="005D4C37"/>
    <w:rsid w:val="005D5681"/>
    <w:rsid w:val="005D57E0"/>
    <w:rsid w:val="005D590A"/>
    <w:rsid w:val="005D5E10"/>
    <w:rsid w:val="005D64BA"/>
    <w:rsid w:val="005D64BE"/>
    <w:rsid w:val="005D65AC"/>
    <w:rsid w:val="005D71C7"/>
    <w:rsid w:val="005D775C"/>
    <w:rsid w:val="005D7E01"/>
    <w:rsid w:val="005D7FEC"/>
    <w:rsid w:val="005E0C20"/>
    <w:rsid w:val="005E1BE8"/>
    <w:rsid w:val="005E1E0A"/>
    <w:rsid w:val="005E2039"/>
    <w:rsid w:val="005E2738"/>
    <w:rsid w:val="005E273A"/>
    <w:rsid w:val="005E2844"/>
    <w:rsid w:val="005E2944"/>
    <w:rsid w:val="005E2C54"/>
    <w:rsid w:val="005E2C6E"/>
    <w:rsid w:val="005E3348"/>
    <w:rsid w:val="005E3455"/>
    <w:rsid w:val="005E37E3"/>
    <w:rsid w:val="005E39B1"/>
    <w:rsid w:val="005E3B6C"/>
    <w:rsid w:val="005E3ED6"/>
    <w:rsid w:val="005E4033"/>
    <w:rsid w:val="005E4059"/>
    <w:rsid w:val="005E4D6E"/>
    <w:rsid w:val="005E4F7B"/>
    <w:rsid w:val="005E51CC"/>
    <w:rsid w:val="005E52B9"/>
    <w:rsid w:val="005E5AA0"/>
    <w:rsid w:val="005E5AAD"/>
    <w:rsid w:val="005E5D97"/>
    <w:rsid w:val="005E5DC6"/>
    <w:rsid w:val="005E5F51"/>
    <w:rsid w:val="005E6761"/>
    <w:rsid w:val="005E6C5B"/>
    <w:rsid w:val="005E6EB7"/>
    <w:rsid w:val="005E6FED"/>
    <w:rsid w:val="005E7CD3"/>
    <w:rsid w:val="005F009F"/>
    <w:rsid w:val="005F0F34"/>
    <w:rsid w:val="005F1017"/>
    <w:rsid w:val="005F101C"/>
    <w:rsid w:val="005F1A88"/>
    <w:rsid w:val="005F1E5D"/>
    <w:rsid w:val="005F21C7"/>
    <w:rsid w:val="005F37C1"/>
    <w:rsid w:val="005F3CF2"/>
    <w:rsid w:val="005F3DE0"/>
    <w:rsid w:val="005F4811"/>
    <w:rsid w:val="005F50A7"/>
    <w:rsid w:val="005F51F2"/>
    <w:rsid w:val="005F536B"/>
    <w:rsid w:val="005F54C8"/>
    <w:rsid w:val="005F61B9"/>
    <w:rsid w:val="005F629E"/>
    <w:rsid w:val="005F6463"/>
    <w:rsid w:val="005F6587"/>
    <w:rsid w:val="005F673E"/>
    <w:rsid w:val="005F6F8E"/>
    <w:rsid w:val="005F750D"/>
    <w:rsid w:val="005F7D06"/>
    <w:rsid w:val="005F7F9A"/>
    <w:rsid w:val="006009D5"/>
    <w:rsid w:val="006009DD"/>
    <w:rsid w:val="00600A40"/>
    <w:rsid w:val="006010DD"/>
    <w:rsid w:val="006012D3"/>
    <w:rsid w:val="0060141E"/>
    <w:rsid w:val="00601488"/>
    <w:rsid w:val="00601DC1"/>
    <w:rsid w:val="006023E7"/>
    <w:rsid w:val="006027F2"/>
    <w:rsid w:val="00602B7F"/>
    <w:rsid w:val="00602E22"/>
    <w:rsid w:val="00603952"/>
    <w:rsid w:val="006039B0"/>
    <w:rsid w:val="00603BD2"/>
    <w:rsid w:val="00603E0A"/>
    <w:rsid w:val="006040B1"/>
    <w:rsid w:val="006048FD"/>
    <w:rsid w:val="00605418"/>
    <w:rsid w:val="006055B6"/>
    <w:rsid w:val="00605B05"/>
    <w:rsid w:val="00605BB6"/>
    <w:rsid w:val="00605CC1"/>
    <w:rsid w:val="00605D85"/>
    <w:rsid w:val="00605F21"/>
    <w:rsid w:val="006062C8"/>
    <w:rsid w:val="006066E1"/>
    <w:rsid w:val="006071AD"/>
    <w:rsid w:val="00607570"/>
    <w:rsid w:val="006077C0"/>
    <w:rsid w:val="0060784B"/>
    <w:rsid w:val="00607CD9"/>
    <w:rsid w:val="00607ECC"/>
    <w:rsid w:val="00607FDD"/>
    <w:rsid w:val="00610BB9"/>
    <w:rsid w:val="0061113B"/>
    <w:rsid w:val="00611226"/>
    <w:rsid w:val="006114CD"/>
    <w:rsid w:val="00611550"/>
    <w:rsid w:val="00611886"/>
    <w:rsid w:val="00611F13"/>
    <w:rsid w:val="00611F35"/>
    <w:rsid w:val="0061208E"/>
    <w:rsid w:val="006123A3"/>
    <w:rsid w:val="00613260"/>
    <w:rsid w:val="006133B6"/>
    <w:rsid w:val="00613836"/>
    <w:rsid w:val="00613CDA"/>
    <w:rsid w:val="00613F8A"/>
    <w:rsid w:val="00614202"/>
    <w:rsid w:val="0061462F"/>
    <w:rsid w:val="00614D5A"/>
    <w:rsid w:val="00614EC3"/>
    <w:rsid w:val="00614F39"/>
    <w:rsid w:val="00614FF0"/>
    <w:rsid w:val="006159E5"/>
    <w:rsid w:val="00615C7E"/>
    <w:rsid w:val="00615EA7"/>
    <w:rsid w:val="0061601A"/>
    <w:rsid w:val="006164F7"/>
    <w:rsid w:val="00616648"/>
    <w:rsid w:val="00616831"/>
    <w:rsid w:val="00616E02"/>
    <w:rsid w:val="006174D4"/>
    <w:rsid w:val="00617A41"/>
    <w:rsid w:val="00617DEF"/>
    <w:rsid w:val="00617E6B"/>
    <w:rsid w:val="006201D9"/>
    <w:rsid w:val="00620E16"/>
    <w:rsid w:val="00621113"/>
    <w:rsid w:val="00621839"/>
    <w:rsid w:val="00621A35"/>
    <w:rsid w:val="00621F90"/>
    <w:rsid w:val="00622130"/>
    <w:rsid w:val="00622245"/>
    <w:rsid w:val="00622495"/>
    <w:rsid w:val="00622676"/>
    <w:rsid w:val="00622F15"/>
    <w:rsid w:val="00623291"/>
    <w:rsid w:val="00623453"/>
    <w:rsid w:val="006245D5"/>
    <w:rsid w:val="00624843"/>
    <w:rsid w:val="00624F6A"/>
    <w:rsid w:val="00625406"/>
    <w:rsid w:val="00625933"/>
    <w:rsid w:val="00625A4A"/>
    <w:rsid w:val="00626C52"/>
    <w:rsid w:val="00626D2B"/>
    <w:rsid w:val="00626D80"/>
    <w:rsid w:val="0062767A"/>
    <w:rsid w:val="0062770C"/>
    <w:rsid w:val="0062772B"/>
    <w:rsid w:val="006277B2"/>
    <w:rsid w:val="00627A4A"/>
    <w:rsid w:val="00627AE0"/>
    <w:rsid w:val="00627D4D"/>
    <w:rsid w:val="00627E3B"/>
    <w:rsid w:val="00630575"/>
    <w:rsid w:val="00630668"/>
    <w:rsid w:val="00630CBB"/>
    <w:rsid w:val="0063159F"/>
    <w:rsid w:val="00631938"/>
    <w:rsid w:val="00631E25"/>
    <w:rsid w:val="00632848"/>
    <w:rsid w:val="00632945"/>
    <w:rsid w:val="00632A6B"/>
    <w:rsid w:val="00632CB2"/>
    <w:rsid w:val="0063328A"/>
    <w:rsid w:val="00633422"/>
    <w:rsid w:val="00633B21"/>
    <w:rsid w:val="00633B3A"/>
    <w:rsid w:val="00633BB0"/>
    <w:rsid w:val="00633D3C"/>
    <w:rsid w:val="00634347"/>
    <w:rsid w:val="006347C9"/>
    <w:rsid w:val="0063491B"/>
    <w:rsid w:val="006352CD"/>
    <w:rsid w:val="00635318"/>
    <w:rsid w:val="00635BD5"/>
    <w:rsid w:val="00635FAA"/>
    <w:rsid w:val="00636A56"/>
    <w:rsid w:val="00636B0C"/>
    <w:rsid w:val="006371E2"/>
    <w:rsid w:val="00637290"/>
    <w:rsid w:val="006379C3"/>
    <w:rsid w:val="00637EA8"/>
    <w:rsid w:val="00637FBE"/>
    <w:rsid w:val="00640619"/>
    <w:rsid w:val="00640858"/>
    <w:rsid w:val="006408E8"/>
    <w:rsid w:val="0064090B"/>
    <w:rsid w:val="00640D49"/>
    <w:rsid w:val="00641815"/>
    <w:rsid w:val="00642101"/>
    <w:rsid w:val="0064212A"/>
    <w:rsid w:val="00642373"/>
    <w:rsid w:val="006423DE"/>
    <w:rsid w:val="006424A5"/>
    <w:rsid w:val="00642587"/>
    <w:rsid w:val="00642611"/>
    <w:rsid w:val="00642ABE"/>
    <w:rsid w:val="00642FA9"/>
    <w:rsid w:val="00643049"/>
    <w:rsid w:val="00643172"/>
    <w:rsid w:val="00643199"/>
    <w:rsid w:val="006433C6"/>
    <w:rsid w:val="0064346F"/>
    <w:rsid w:val="0064372D"/>
    <w:rsid w:val="006439BE"/>
    <w:rsid w:val="0064426B"/>
    <w:rsid w:val="0064439E"/>
    <w:rsid w:val="0064471F"/>
    <w:rsid w:val="00644738"/>
    <w:rsid w:val="00644838"/>
    <w:rsid w:val="006459AE"/>
    <w:rsid w:val="00645CE9"/>
    <w:rsid w:val="0064608A"/>
    <w:rsid w:val="006461F8"/>
    <w:rsid w:val="00646398"/>
    <w:rsid w:val="00646550"/>
    <w:rsid w:val="00646B77"/>
    <w:rsid w:val="00646D02"/>
    <w:rsid w:val="00646F03"/>
    <w:rsid w:val="00646F95"/>
    <w:rsid w:val="006476B2"/>
    <w:rsid w:val="0064772F"/>
    <w:rsid w:val="00647D15"/>
    <w:rsid w:val="00647E05"/>
    <w:rsid w:val="00650380"/>
    <w:rsid w:val="0065042F"/>
    <w:rsid w:val="00650485"/>
    <w:rsid w:val="00650510"/>
    <w:rsid w:val="006516F6"/>
    <w:rsid w:val="006518F9"/>
    <w:rsid w:val="00651921"/>
    <w:rsid w:val="00652826"/>
    <w:rsid w:val="00653082"/>
    <w:rsid w:val="006532F0"/>
    <w:rsid w:val="006537E8"/>
    <w:rsid w:val="00653A19"/>
    <w:rsid w:val="00653E0B"/>
    <w:rsid w:val="00653E80"/>
    <w:rsid w:val="006540EC"/>
    <w:rsid w:val="006548A0"/>
    <w:rsid w:val="00654BDE"/>
    <w:rsid w:val="00654D81"/>
    <w:rsid w:val="00654EF3"/>
    <w:rsid w:val="0065501B"/>
    <w:rsid w:val="00655125"/>
    <w:rsid w:val="0065532D"/>
    <w:rsid w:val="0065579C"/>
    <w:rsid w:val="0065626E"/>
    <w:rsid w:val="00656611"/>
    <w:rsid w:val="0065665F"/>
    <w:rsid w:val="00656A5E"/>
    <w:rsid w:val="00656C5F"/>
    <w:rsid w:val="00656DBC"/>
    <w:rsid w:val="00656E49"/>
    <w:rsid w:val="00656FA9"/>
    <w:rsid w:val="0065716E"/>
    <w:rsid w:val="0066029F"/>
    <w:rsid w:val="006606FB"/>
    <w:rsid w:val="00660F96"/>
    <w:rsid w:val="00661141"/>
    <w:rsid w:val="006613FA"/>
    <w:rsid w:val="00661625"/>
    <w:rsid w:val="00661B1F"/>
    <w:rsid w:val="00661D62"/>
    <w:rsid w:val="006622B5"/>
    <w:rsid w:val="00662506"/>
    <w:rsid w:val="0066263B"/>
    <w:rsid w:val="00662A11"/>
    <w:rsid w:val="006630CD"/>
    <w:rsid w:val="00663465"/>
    <w:rsid w:val="00663617"/>
    <w:rsid w:val="006637F0"/>
    <w:rsid w:val="0066385D"/>
    <w:rsid w:val="00663951"/>
    <w:rsid w:val="00663C81"/>
    <w:rsid w:val="00663E08"/>
    <w:rsid w:val="0066494F"/>
    <w:rsid w:val="00664C2B"/>
    <w:rsid w:val="00664FA0"/>
    <w:rsid w:val="0066505E"/>
    <w:rsid w:val="006653CF"/>
    <w:rsid w:val="006656E2"/>
    <w:rsid w:val="0066584D"/>
    <w:rsid w:val="006659B0"/>
    <w:rsid w:val="00665FF1"/>
    <w:rsid w:val="00666366"/>
    <w:rsid w:val="00666B13"/>
    <w:rsid w:val="006675B8"/>
    <w:rsid w:val="00667B1D"/>
    <w:rsid w:val="00667D13"/>
    <w:rsid w:val="00667DA6"/>
    <w:rsid w:val="00667FA1"/>
    <w:rsid w:val="00670338"/>
    <w:rsid w:val="006708A4"/>
    <w:rsid w:val="006709C8"/>
    <w:rsid w:val="00671050"/>
    <w:rsid w:val="006717C5"/>
    <w:rsid w:val="00671C97"/>
    <w:rsid w:val="00671CC6"/>
    <w:rsid w:val="00671D4D"/>
    <w:rsid w:val="00671EC0"/>
    <w:rsid w:val="00672069"/>
    <w:rsid w:val="006722E9"/>
    <w:rsid w:val="00673168"/>
    <w:rsid w:val="006738B0"/>
    <w:rsid w:val="006738DD"/>
    <w:rsid w:val="0067433D"/>
    <w:rsid w:val="00674811"/>
    <w:rsid w:val="0067487F"/>
    <w:rsid w:val="00674A8D"/>
    <w:rsid w:val="00674E9F"/>
    <w:rsid w:val="0067502F"/>
    <w:rsid w:val="006753EB"/>
    <w:rsid w:val="006756C7"/>
    <w:rsid w:val="00675FB9"/>
    <w:rsid w:val="00676038"/>
    <w:rsid w:val="006760D2"/>
    <w:rsid w:val="00676755"/>
    <w:rsid w:val="00676B7A"/>
    <w:rsid w:val="006771DA"/>
    <w:rsid w:val="006773FA"/>
    <w:rsid w:val="0067746F"/>
    <w:rsid w:val="006776F1"/>
    <w:rsid w:val="0067774B"/>
    <w:rsid w:val="006778C3"/>
    <w:rsid w:val="00677CC3"/>
    <w:rsid w:val="00677DB4"/>
    <w:rsid w:val="00677E16"/>
    <w:rsid w:val="0068055E"/>
    <w:rsid w:val="006809ED"/>
    <w:rsid w:val="00680F35"/>
    <w:rsid w:val="0068131D"/>
    <w:rsid w:val="006814A3"/>
    <w:rsid w:val="00681A07"/>
    <w:rsid w:val="00681F05"/>
    <w:rsid w:val="006829BB"/>
    <w:rsid w:val="00682EE2"/>
    <w:rsid w:val="006832F2"/>
    <w:rsid w:val="00683632"/>
    <w:rsid w:val="0068381C"/>
    <w:rsid w:val="00683A1B"/>
    <w:rsid w:val="00683D46"/>
    <w:rsid w:val="00683D81"/>
    <w:rsid w:val="00683E7E"/>
    <w:rsid w:val="00683E9D"/>
    <w:rsid w:val="0068411A"/>
    <w:rsid w:val="006847D2"/>
    <w:rsid w:val="006849E1"/>
    <w:rsid w:val="00684C77"/>
    <w:rsid w:val="00684E09"/>
    <w:rsid w:val="00684F8E"/>
    <w:rsid w:val="00686571"/>
    <w:rsid w:val="00686623"/>
    <w:rsid w:val="006871C0"/>
    <w:rsid w:val="006874F3"/>
    <w:rsid w:val="00687E50"/>
    <w:rsid w:val="00687EC1"/>
    <w:rsid w:val="00690B49"/>
    <w:rsid w:val="00690CE0"/>
    <w:rsid w:val="00691ABD"/>
    <w:rsid w:val="00691E22"/>
    <w:rsid w:val="006922DB"/>
    <w:rsid w:val="00692964"/>
    <w:rsid w:val="00692E16"/>
    <w:rsid w:val="006938D3"/>
    <w:rsid w:val="006948E4"/>
    <w:rsid w:val="00694AE4"/>
    <w:rsid w:val="006955B9"/>
    <w:rsid w:val="00695793"/>
    <w:rsid w:val="00695E26"/>
    <w:rsid w:val="006966C8"/>
    <w:rsid w:val="00696AE1"/>
    <w:rsid w:val="00696EBD"/>
    <w:rsid w:val="0069712B"/>
    <w:rsid w:val="00697183"/>
    <w:rsid w:val="0069722D"/>
    <w:rsid w:val="00697460"/>
    <w:rsid w:val="00697D10"/>
    <w:rsid w:val="006A0608"/>
    <w:rsid w:val="006A084D"/>
    <w:rsid w:val="006A184E"/>
    <w:rsid w:val="006A1A8C"/>
    <w:rsid w:val="006A1AFF"/>
    <w:rsid w:val="006A1B51"/>
    <w:rsid w:val="006A1E48"/>
    <w:rsid w:val="006A2B59"/>
    <w:rsid w:val="006A317C"/>
    <w:rsid w:val="006A3549"/>
    <w:rsid w:val="006A3840"/>
    <w:rsid w:val="006A3D42"/>
    <w:rsid w:val="006A4C4A"/>
    <w:rsid w:val="006A4CD3"/>
    <w:rsid w:val="006A52C5"/>
    <w:rsid w:val="006A5529"/>
    <w:rsid w:val="006A5D81"/>
    <w:rsid w:val="006A5F28"/>
    <w:rsid w:val="006A5F2A"/>
    <w:rsid w:val="006A6467"/>
    <w:rsid w:val="006A6814"/>
    <w:rsid w:val="006A6F29"/>
    <w:rsid w:val="006A7167"/>
    <w:rsid w:val="006A73D1"/>
    <w:rsid w:val="006A793E"/>
    <w:rsid w:val="006B05F7"/>
    <w:rsid w:val="006B0603"/>
    <w:rsid w:val="006B0876"/>
    <w:rsid w:val="006B1A42"/>
    <w:rsid w:val="006B1AAC"/>
    <w:rsid w:val="006B1AD6"/>
    <w:rsid w:val="006B1D5E"/>
    <w:rsid w:val="006B2153"/>
    <w:rsid w:val="006B24DC"/>
    <w:rsid w:val="006B27E9"/>
    <w:rsid w:val="006B31F8"/>
    <w:rsid w:val="006B3882"/>
    <w:rsid w:val="006B42A8"/>
    <w:rsid w:val="006B44C6"/>
    <w:rsid w:val="006B675B"/>
    <w:rsid w:val="006B6C0E"/>
    <w:rsid w:val="006B6D4B"/>
    <w:rsid w:val="006B6DDE"/>
    <w:rsid w:val="006B7375"/>
    <w:rsid w:val="006B7483"/>
    <w:rsid w:val="006B76FF"/>
    <w:rsid w:val="006B78B9"/>
    <w:rsid w:val="006B78FA"/>
    <w:rsid w:val="006B7FC5"/>
    <w:rsid w:val="006C0128"/>
    <w:rsid w:val="006C03A1"/>
    <w:rsid w:val="006C042D"/>
    <w:rsid w:val="006C0D36"/>
    <w:rsid w:val="006C0E02"/>
    <w:rsid w:val="006C11D9"/>
    <w:rsid w:val="006C1580"/>
    <w:rsid w:val="006C175A"/>
    <w:rsid w:val="006C196D"/>
    <w:rsid w:val="006C2545"/>
    <w:rsid w:val="006C2546"/>
    <w:rsid w:val="006C283F"/>
    <w:rsid w:val="006C2AAA"/>
    <w:rsid w:val="006C36BB"/>
    <w:rsid w:val="006C36D5"/>
    <w:rsid w:val="006C3A42"/>
    <w:rsid w:val="006C3F4A"/>
    <w:rsid w:val="006C4268"/>
    <w:rsid w:val="006C45B9"/>
    <w:rsid w:val="006C494C"/>
    <w:rsid w:val="006C4E41"/>
    <w:rsid w:val="006C4E71"/>
    <w:rsid w:val="006C4FCE"/>
    <w:rsid w:val="006C4FED"/>
    <w:rsid w:val="006C5106"/>
    <w:rsid w:val="006C52FA"/>
    <w:rsid w:val="006C5AF2"/>
    <w:rsid w:val="006C5C91"/>
    <w:rsid w:val="006C5FAA"/>
    <w:rsid w:val="006C6237"/>
    <w:rsid w:val="006C6538"/>
    <w:rsid w:val="006C6B0A"/>
    <w:rsid w:val="006C6CE2"/>
    <w:rsid w:val="006C6FC9"/>
    <w:rsid w:val="006C706D"/>
    <w:rsid w:val="006C70B8"/>
    <w:rsid w:val="006C71BD"/>
    <w:rsid w:val="006C7302"/>
    <w:rsid w:val="006D04A5"/>
    <w:rsid w:val="006D0707"/>
    <w:rsid w:val="006D0861"/>
    <w:rsid w:val="006D128D"/>
    <w:rsid w:val="006D12AA"/>
    <w:rsid w:val="006D134E"/>
    <w:rsid w:val="006D17F7"/>
    <w:rsid w:val="006D1C97"/>
    <w:rsid w:val="006D1FC0"/>
    <w:rsid w:val="006D2259"/>
    <w:rsid w:val="006D2502"/>
    <w:rsid w:val="006D25D1"/>
    <w:rsid w:val="006D26E9"/>
    <w:rsid w:val="006D2989"/>
    <w:rsid w:val="006D2A98"/>
    <w:rsid w:val="006D2E98"/>
    <w:rsid w:val="006D3F12"/>
    <w:rsid w:val="006D46A6"/>
    <w:rsid w:val="006D4AE5"/>
    <w:rsid w:val="006D4FDC"/>
    <w:rsid w:val="006D56EC"/>
    <w:rsid w:val="006D5F84"/>
    <w:rsid w:val="006D61E9"/>
    <w:rsid w:val="006D629C"/>
    <w:rsid w:val="006D6A51"/>
    <w:rsid w:val="006D6E54"/>
    <w:rsid w:val="006D705C"/>
    <w:rsid w:val="006D752B"/>
    <w:rsid w:val="006D75C7"/>
    <w:rsid w:val="006D79D5"/>
    <w:rsid w:val="006D7A53"/>
    <w:rsid w:val="006D7BCA"/>
    <w:rsid w:val="006E0C62"/>
    <w:rsid w:val="006E0D32"/>
    <w:rsid w:val="006E1188"/>
    <w:rsid w:val="006E17AF"/>
    <w:rsid w:val="006E1B5E"/>
    <w:rsid w:val="006E254A"/>
    <w:rsid w:val="006E27B7"/>
    <w:rsid w:val="006E2AD4"/>
    <w:rsid w:val="006E3207"/>
    <w:rsid w:val="006E3247"/>
    <w:rsid w:val="006E38BE"/>
    <w:rsid w:val="006E4096"/>
    <w:rsid w:val="006E423D"/>
    <w:rsid w:val="006E4684"/>
    <w:rsid w:val="006E4917"/>
    <w:rsid w:val="006E4AAD"/>
    <w:rsid w:val="006E4B42"/>
    <w:rsid w:val="006E66CB"/>
    <w:rsid w:val="006E6952"/>
    <w:rsid w:val="006E6FC3"/>
    <w:rsid w:val="006E7183"/>
    <w:rsid w:val="006E72B6"/>
    <w:rsid w:val="006E74B1"/>
    <w:rsid w:val="006E7616"/>
    <w:rsid w:val="006E7D99"/>
    <w:rsid w:val="006E7F29"/>
    <w:rsid w:val="006F021D"/>
    <w:rsid w:val="006F08A2"/>
    <w:rsid w:val="006F08D7"/>
    <w:rsid w:val="006F0E4B"/>
    <w:rsid w:val="006F1585"/>
    <w:rsid w:val="006F23B0"/>
    <w:rsid w:val="006F2825"/>
    <w:rsid w:val="006F2EC1"/>
    <w:rsid w:val="006F38D0"/>
    <w:rsid w:val="006F3AB4"/>
    <w:rsid w:val="006F3BF7"/>
    <w:rsid w:val="006F3C27"/>
    <w:rsid w:val="006F4CDE"/>
    <w:rsid w:val="006F541E"/>
    <w:rsid w:val="006F565D"/>
    <w:rsid w:val="006F5D9C"/>
    <w:rsid w:val="006F5E4C"/>
    <w:rsid w:val="006F6828"/>
    <w:rsid w:val="006F7146"/>
    <w:rsid w:val="006F730C"/>
    <w:rsid w:val="006F779C"/>
    <w:rsid w:val="006F79F5"/>
    <w:rsid w:val="006F7C25"/>
    <w:rsid w:val="006F7F14"/>
    <w:rsid w:val="006F7F50"/>
    <w:rsid w:val="0070000E"/>
    <w:rsid w:val="00700752"/>
    <w:rsid w:val="0070082F"/>
    <w:rsid w:val="0070085A"/>
    <w:rsid w:val="00700A89"/>
    <w:rsid w:val="00700F15"/>
    <w:rsid w:val="00701111"/>
    <w:rsid w:val="007012D0"/>
    <w:rsid w:val="007019D4"/>
    <w:rsid w:val="00701DBB"/>
    <w:rsid w:val="00701E90"/>
    <w:rsid w:val="007024AB"/>
    <w:rsid w:val="00702A94"/>
    <w:rsid w:val="00702ABB"/>
    <w:rsid w:val="00702AC4"/>
    <w:rsid w:val="00702D17"/>
    <w:rsid w:val="0070324B"/>
    <w:rsid w:val="00703315"/>
    <w:rsid w:val="0070383F"/>
    <w:rsid w:val="0070384C"/>
    <w:rsid w:val="00703B57"/>
    <w:rsid w:val="00704289"/>
    <w:rsid w:val="00704470"/>
    <w:rsid w:val="0070478E"/>
    <w:rsid w:val="0070509F"/>
    <w:rsid w:val="00705340"/>
    <w:rsid w:val="00705462"/>
    <w:rsid w:val="00705919"/>
    <w:rsid w:val="00706C43"/>
    <w:rsid w:val="00706F92"/>
    <w:rsid w:val="00707031"/>
    <w:rsid w:val="00707072"/>
    <w:rsid w:val="00707795"/>
    <w:rsid w:val="00710150"/>
    <w:rsid w:val="0071029E"/>
    <w:rsid w:val="007104A2"/>
    <w:rsid w:val="00710611"/>
    <w:rsid w:val="00710BA1"/>
    <w:rsid w:val="00710CC7"/>
    <w:rsid w:val="00710F10"/>
    <w:rsid w:val="00711D74"/>
    <w:rsid w:val="0071207F"/>
    <w:rsid w:val="007123BD"/>
    <w:rsid w:val="0071278B"/>
    <w:rsid w:val="00713653"/>
    <w:rsid w:val="00713722"/>
    <w:rsid w:val="00713CEF"/>
    <w:rsid w:val="00713D76"/>
    <w:rsid w:val="00714270"/>
    <w:rsid w:val="007143BF"/>
    <w:rsid w:val="007143C5"/>
    <w:rsid w:val="0071443B"/>
    <w:rsid w:val="007148EC"/>
    <w:rsid w:val="00714CBD"/>
    <w:rsid w:val="00715267"/>
    <w:rsid w:val="0071527C"/>
    <w:rsid w:val="0071571A"/>
    <w:rsid w:val="00715861"/>
    <w:rsid w:val="00715FB8"/>
    <w:rsid w:val="007160C4"/>
    <w:rsid w:val="0071667E"/>
    <w:rsid w:val="007169F9"/>
    <w:rsid w:val="00717092"/>
    <w:rsid w:val="007170FA"/>
    <w:rsid w:val="00717557"/>
    <w:rsid w:val="00717D96"/>
    <w:rsid w:val="00717E36"/>
    <w:rsid w:val="0072035B"/>
    <w:rsid w:val="007203B3"/>
    <w:rsid w:val="00721386"/>
    <w:rsid w:val="00721588"/>
    <w:rsid w:val="0072165D"/>
    <w:rsid w:val="0072198A"/>
    <w:rsid w:val="00721EB2"/>
    <w:rsid w:val="007222BF"/>
    <w:rsid w:val="00722605"/>
    <w:rsid w:val="0072265E"/>
    <w:rsid w:val="00722C73"/>
    <w:rsid w:val="0072371B"/>
    <w:rsid w:val="00723731"/>
    <w:rsid w:val="00723DA5"/>
    <w:rsid w:val="00724084"/>
    <w:rsid w:val="007240E2"/>
    <w:rsid w:val="00724164"/>
    <w:rsid w:val="007242F8"/>
    <w:rsid w:val="0072448A"/>
    <w:rsid w:val="00724780"/>
    <w:rsid w:val="00724B9D"/>
    <w:rsid w:val="00724BA4"/>
    <w:rsid w:val="00724BAC"/>
    <w:rsid w:val="00724E9C"/>
    <w:rsid w:val="00724E9E"/>
    <w:rsid w:val="007250D6"/>
    <w:rsid w:val="00725274"/>
    <w:rsid w:val="00725491"/>
    <w:rsid w:val="007263F6"/>
    <w:rsid w:val="00726437"/>
    <w:rsid w:val="00726E50"/>
    <w:rsid w:val="007271A0"/>
    <w:rsid w:val="007273A6"/>
    <w:rsid w:val="00727418"/>
    <w:rsid w:val="00727581"/>
    <w:rsid w:val="00730369"/>
    <w:rsid w:val="00730E8E"/>
    <w:rsid w:val="00731050"/>
    <w:rsid w:val="007310E9"/>
    <w:rsid w:val="0073174D"/>
    <w:rsid w:val="00731E6F"/>
    <w:rsid w:val="00731F64"/>
    <w:rsid w:val="00731F8C"/>
    <w:rsid w:val="007325F2"/>
    <w:rsid w:val="00732A85"/>
    <w:rsid w:val="007331AA"/>
    <w:rsid w:val="007336C1"/>
    <w:rsid w:val="00733A95"/>
    <w:rsid w:val="007340E5"/>
    <w:rsid w:val="007341EC"/>
    <w:rsid w:val="00734A46"/>
    <w:rsid w:val="00734FCF"/>
    <w:rsid w:val="0073500C"/>
    <w:rsid w:val="0073508C"/>
    <w:rsid w:val="00735143"/>
    <w:rsid w:val="0073519E"/>
    <w:rsid w:val="007354C4"/>
    <w:rsid w:val="0073555C"/>
    <w:rsid w:val="00736184"/>
    <w:rsid w:val="00736617"/>
    <w:rsid w:val="007367B0"/>
    <w:rsid w:val="007367C6"/>
    <w:rsid w:val="00736971"/>
    <w:rsid w:val="0073754B"/>
    <w:rsid w:val="00737E20"/>
    <w:rsid w:val="00740079"/>
    <w:rsid w:val="00740437"/>
    <w:rsid w:val="007405D0"/>
    <w:rsid w:val="00740914"/>
    <w:rsid w:val="00740B1E"/>
    <w:rsid w:val="00740BD5"/>
    <w:rsid w:val="0074120F"/>
    <w:rsid w:val="00741701"/>
    <w:rsid w:val="007417FA"/>
    <w:rsid w:val="0074199F"/>
    <w:rsid w:val="00741ADF"/>
    <w:rsid w:val="0074202A"/>
    <w:rsid w:val="0074232B"/>
    <w:rsid w:val="00742415"/>
    <w:rsid w:val="007424D1"/>
    <w:rsid w:val="00742A5C"/>
    <w:rsid w:val="00742D64"/>
    <w:rsid w:val="00742E4C"/>
    <w:rsid w:val="00742EF8"/>
    <w:rsid w:val="00743065"/>
    <w:rsid w:val="007431B6"/>
    <w:rsid w:val="007431DE"/>
    <w:rsid w:val="0074388F"/>
    <w:rsid w:val="00743C0B"/>
    <w:rsid w:val="00743F08"/>
    <w:rsid w:val="007449F5"/>
    <w:rsid w:val="00744B41"/>
    <w:rsid w:val="00744C22"/>
    <w:rsid w:val="007456A1"/>
    <w:rsid w:val="0074570E"/>
    <w:rsid w:val="0074599A"/>
    <w:rsid w:val="007459D2"/>
    <w:rsid w:val="007459E9"/>
    <w:rsid w:val="00746027"/>
    <w:rsid w:val="007460FA"/>
    <w:rsid w:val="007465BE"/>
    <w:rsid w:val="00746769"/>
    <w:rsid w:val="00746843"/>
    <w:rsid w:val="007475C3"/>
    <w:rsid w:val="007478B4"/>
    <w:rsid w:val="007478C5"/>
    <w:rsid w:val="00747D71"/>
    <w:rsid w:val="007504C7"/>
    <w:rsid w:val="00750500"/>
    <w:rsid w:val="007507BA"/>
    <w:rsid w:val="00750C95"/>
    <w:rsid w:val="00750F1B"/>
    <w:rsid w:val="00750FCA"/>
    <w:rsid w:val="00751107"/>
    <w:rsid w:val="00751BD6"/>
    <w:rsid w:val="00752243"/>
    <w:rsid w:val="00752364"/>
    <w:rsid w:val="00752DFD"/>
    <w:rsid w:val="00752F78"/>
    <w:rsid w:val="00753389"/>
    <w:rsid w:val="007537A7"/>
    <w:rsid w:val="00753C88"/>
    <w:rsid w:val="00754159"/>
    <w:rsid w:val="007542A4"/>
    <w:rsid w:val="00754CB9"/>
    <w:rsid w:val="00755760"/>
    <w:rsid w:val="00755EF9"/>
    <w:rsid w:val="00755F70"/>
    <w:rsid w:val="00756097"/>
    <w:rsid w:val="00756B53"/>
    <w:rsid w:val="00756D6C"/>
    <w:rsid w:val="00757367"/>
    <w:rsid w:val="0075742C"/>
    <w:rsid w:val="00757705"/>
    <w:rsid w:val="00757904"/>
    <w:rsid w:val="00757BF2"/>
    <w:rsid w:val="00757E24"/>
    <w:rsid w:val="00760A29"/>
    <w:rsid w:val="00760A44"/>
    <w:rsid w:val="00760BFD"/>
    <w:rsid w:val="00760DEF"/>
    <w:rsid w:val="007616D1"/>
    <w:rsid w:val="0076174F"/>
    <w:rsid w:val="0076195C"/>
    <w:rsid w:val="00761965"/>
    <w:rsid w:val="00761986"/>
    <w:rsid w:val="00761F83"/>
    <w:rsid w:val="0076222C"/>
    <w:rsid w:val="00762404"/>
    <w:rsid w:val="007625C3"/>
    <w:rsid w:val="00762D14"/>
    <w:rsid w:val="00762D32"/>
    <w:rsid w:val="00762F57"/>
    <w:rsid w:val="0076302F"/>
    <w:rsid w:val="00763126"/>
    <w:rsid w:val="0076312E"/>
    <w:rsid w:val="00763D47"/>
    <w:rsid w:val="0076406D"/>
    <w:rsid w:val="007641B2"/>
    <w:rsid w:val="00764388"/>
    <w:rsid w:val="0076442B"/>
    <w:rsid w:val="00764C01"/>
    <w:rsid w:val="00765188"/>
    <w:rsid w:val="0076576F"/>
    <w:rsid w:val="007662BD"/>
    <w:rsid w:val="007663EC"/>
    <w:rsid w:val="00766479"/>
    <w:rsid w:val="007670CE"/>
    <w:rsid w:val="007672AB"/>
    <w:rsid w:val="007675A6"/>
    <w:rsid w:val="007677E9"/>
    <w:rsid w:val="00767D4A"/>
    <w:rsid w:val="007700C5"/>
    <w:rsid w:val="0077025A"/>
    <w:rsid w:val="007706F7"/>
    <w:rsid w:val="00770915"/>
    <w:rsid w:val="00770BED"/>
    <w:rsid w:val="00770C9A"/>
    <w:rsid w:val="007718BF"/>
    <w:rsid w:val="00772343"/>
    <w:rsid w:val="007723CA"/>
    <w:rsid w:val="0077240A"/>
    <w:rsid w:val="0077253D"/>
    <w:rsid w:val="00772AD8"/>
    <w:rsid w:val="007733ED"/>
    <w:rsid w:val="0077348D"/>
    <w:rsid w:val="00773719"/>
    <w:rsid w:val="00773B20"/>
    <w:rsid w:val="00773FBA"/>
    <w:rsid w:val="007740B2"/>
    <w:rsid w:val="00774157"/>
    <w:rsid w:val="0077437A"/>
    <w:rsid w:val="007749FB"/>
    <w:rsid w:val="00774C7E"/>
    <w:rsid w:val="0077504B"/>
    <w:rsid w:val="007752A3"/>
    <w:rsid w:val="00775D13"/>
    <w:rsid w:val="00775DBB"/>
    <w:rsid w:val="007762B0"/>
    <w:rsid w:val="00776405"/>
    <w:rsid w:val="0077641A"/>
    <w:rsid w:val="00776694"/>
    <w:rsid w:val="00776864"/>
    <w:rsid w:val="00776B87"/>
    <w:rsid w:val="00776D9D"/>
    <w:rsid w:val="00776F37"/>
    <w:rsid w:val="007777B6"/>
    <w:rsid w:val="007777D6"/>
    <w:rsid w:val="00777A74"/>
    <w:rsid w:val="007801DC"/>
    <w:rsid w:val="00780442"/>
    <w:rsid w:val="00780CC1"/>
    <w:rsid w:val="007812AA"/>
    <w:rsid w:val="00781847"/>
    <w:rsid w:val="00781CF5"/>
    <w:rsid w:val="00781FA7"/>
    <w:rsid w:val="00782242"/>
    <w:rsid w:val="007826E1"/>
    <w:rsid w:val="0078312B"/>
    <w:rsid w:val="00783157"/>
    <w:rsid w:val="00783FD6"/>
    <w:rsid w:val="00784795"/>
    <w:rsid w:val="007847A0"/>
    <w:rsid w:val="007849A6"/>
    <w:rsid w:val="00784C78"/>
    <w:rsid w:val="00784DF8"/>
    <w:rsid w:val="00784EFB"/>
    <w:rsid w:val="007850F6"/>
    <w:rsid w:val="00785297"/>
    <w:rsid w:val="0078529F"/>
    <w:rsid w:val="007856B2"/>
    <w:rsid w:val="00785E53"/>
    <w:rsid w:val="0078627F"/>
    <w:rsid w:val="007862E4"/>
    <w:rsid w:val="007865CE"/>
    <w:rsid w:val="00786BF6"/>
    <w:rsid w:val="00787148"/>
    <w:rsid w:val="0078730A"/>
    <w:rsid w:val="007874B7"/>
    <w:rsid w:val="007874F0"/>
    <w:rsid w:val="00787820"/>
    <w:rsid w:val="00787995"/>
    <w:rsid w:val="00787A99"/>
    <w:rsid w:val="0079076F"/>
    <w:rsid w:val="00790862"/>
    <w:rsid w:val="007919BF"/>
    <w:rsid w:val="00791B6C"/>
    <w:rsid w:val="00791E5C"/>
    <w:rsid w:val="00791F2A"/>
    <w:rsid w:val="00791FCB"/>
    <w:rsid w:val="00792069"/>
    <w:rsid w:val="007920D2"/>
    <w:rsid w:val="007927E0"/>
    <w:rsid w:val="0079292B"/>
    <w:rsid w:val="0079302C"/>
    <w:rsid w:val="00793063"/>
    <w:rsid w:val="007934EA"/>
    <w:rsid w:val="007937BC"/>
    <w:rsid w:val="00793B26"/>
    <w:rsid w:val="00793C4C"/>
    <w:rsid w:val="00793F48"/>
    <w:rsid w:val="00793F6A"/>
    <w:rsid w:val="00793F98"/>
    <w:rsid w:val="007945C2"/>
    <w:rsid w:val="007948F5"/>
    <w:rsid w:val="00795046"/>
    <w:rsid w:val="007953DC"/>
    <w:rsid w:val="00795506"/>
    <w:rsid w:val="00795BA6"/>
    <w:rsid w:val="00795C32"/>
    <w:rsid w:val="007962DD"/>
    <w:rsid w:val="0079708F"/>
    <w:rsid w:val="007974BE"/>
    <w:rsid w:val="00797772"/>
    <w:rsid w:val="00797838"/>
    <w:rsid w:val="00797DA0"/>
    <w:rsid w:val="00797E47"/>
    <w:rsid w:val="007A0738"/>
    <w:rsid w:val="007A0D99"/>
    <w:rsid w:val="007A0E30"/>
    <w:rsid w:val="007A11B2"/>
    <w:rsid w:val="007A12AE"/>
    <w:rsid w:val="007A1BD4"/>
    <w:rsid w:val="007A1BEE"/>
    <w:rsid w:val="007A2537"/>
    <w:rsid w:val="007A2AB6"/>
    <w:rsid w:val="007A3F8B"/>
    <w:rsid w:val="007A4B64"/>
    <w:rsid w:val="007A4BB7"/>
    <w:rsid w:val="007A4E98"/>
    <w:rsid w:val="007A4F4B"/>
    <w:rsid w:val="007A614C"/>
    <w:rsid w:val="007A640A"/>
    <w:rsid w:val="007A67CF"/>
    <w:rsid w:val="007A6BEB"/>
    <w:rsid w:val="007A6D8E"/>
    <w:rsid w:val="007A6E32"/>
    <w:rsid w:val="007A7498"/>
    <w:rsid w:val="007A7670"/>
    <w:rsid w:val="007A7942"/>
    <w:rsid w:val="007A7B07"/>
    <w:rsid w:val="007A7D0E"/>
    <w:rsid w:val="007A7EA5"/>
    <w:rsid w:val="007B0860"/>
    <w:rsid w:val="007B0DC1"/>
    <w:rsid w:val="007B0F5F"/>
    <w:rsid w:val="007B0F74"/>
    <w:rsid w:val="007B0FF3"/>
    <w:rsid w:val="007B13D2"/>
    <w:rsid w:val="007B15E4"/>
    <w:rsid w:val="007B1808"/>
    <w:rsid w:val="007B1B31"/>
    <w:rsid w:val="007B1E82"/>
    <w:rsid w:val="007B29EE"/>
    <w:rsid w:val="007B2AEC"/>
    <w:rsid w:val="007B3355"/>
    <w:rsid w:val="007B33D9"/>
    <w:rsid w:val="007B390D"/>
    <w:rsid w:val="007B48A1"/>
    <w:rsid w:val="007B4D62"/>
    <w:rsid w:val="007B4E3D"/>
    <w:rsid w:val="007B50C1"/>
    <w:rsid w:val="007B51C1"/>
    <w:rsid w:val="007B5845"/>
    <w:rsid w:val="007B5FA2"/>
    <w:rsid w:val="007B5FF0"/>
    <w:rsid w:val="007B6827"/>
    <w:rsid w:val="007B6B64"/>
    <w:rsid w:val="007B6DC7"/>
    <w:rsid w:val="007B6EE6"/>
    <w:rsid w:val="007B75C9"/>
    <w:rsid w:val="007B77D6"/>
    <w:rsid w:val="007B7E61"/>
    <w:rsid w:val="007C0013"/>
    <w:rsid w:val="007C032C"/>
    <w:rsid w:val="007C0DBF"/>
    <w:rsid w:val="007C1154"/>
    <w:rsid w:val="007C11E8"/>
    <w:rsid w:val="007C199B"/>
    <w:rsid w:val="007C21CD"/>
    <w:rsid w:val="007C29BD"/>
    <w:rsid w:val="007C305D"/>
    <w:rsid w:val="007C33A0"/>
    <w:rsid w:val="007C37BF"/>
    <w:rsid w:val="007C3FE2"/>
    <w:rsid w:val="007C44C0"/>
    <w:rsid w:val="007C4568"/>
    <w:rsid w:val="007C4798"/>
    <w:rsid w:val="007C4822"/>
    <w:rsid w:val="007C48B0"/>
    <w:rsid w:val="007C4F3B"/>
    <w:rsid w:val="007C537B"/>
    <w:rsid w:val="007C564E"/>
    <w:rsid w:val="007C5EA7"/>
    <w:rsid w:val="007C65E1"/>
    <w:rsid w:val="007C6774"/>
    <w:rsid w:val="007C67B4"/>
    <w:rsid w:val="007C6DF0"/>
    <w:rsid w:val="007C6E23"/>
    <w:rsid w:val="007C6F30"/>
    <w:rsid w:val="007C7234"/>
    <w:rsid w:val="007C7502"/>
    <w:rsid w:val="007C7B8D"/>
    <w:rsid w:val="007D144C"/>
    <w:rsid w:val="007D1872"/>
    <w:rsid w:val="007D1C19"/>
    <w:rsid w:val="007D1F56"/>
    <w:rsid w:val="007D234C"/>
    <w:rsid w:val="007D2643"/>
    <w:rsid w:val="007D284E"/>
    <w:rsid w:val="007D2EC0"/>
    <w:rsid w:val="007D35AF"/>
    <w:rsid w:val="007D3F8A"/>
    <w:rsid w:val="007D42B8"/>
    <w:rsid w:val="007D4766"/>
    <w:rsid w:val="007D48CF"/>
    <w:rsid w:val="007D4B45"/>
    <w:rsid w:val="007D4E1D"/>
    <w:rsid w:val="007D4F5B"/>
    <w:rsid w:val="007D5058"/>
    <w:rsid w:val="007D53CE"/>
    <w:rsid w:val="007D598B"/>
    <w:rsid w:val="007D5BEF"/>
    <w:rsid w:val="007D5C80"/>
    <w:rsid w:val="007D5ED9"/>
    <w:rsid w:val="007D5F14"/>
    <w:rsid w:val="007D61C6"/>
    <w:rsid w:val="007D626E"/>
    <w:rsid w:val="007D6B47"/>
    <w:rsid w:val="007D6B5D"/>
    <w:rsid w:val="007D73AE"/>
    <w:rsid w:val="007D76F3"/>
    <w:rsid w:val="007D7BE6"/>
    <w:rsid w:val="007D7D74"/>
    <w:rsid w:val="007D7E12"/>
    <w:rsid w:val="007D7F2E"/>
    <w:rsid w:val="007E056B"/>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623"/>
    <w:rsid w:val="007E4B06"/>
    <w:rsid w:val="007E4E05"/>
    <w:rsid w:val="007E4FD1"/>
    <w:rsid w:val="007E56DA"/>
    <w:rsid w:val="007F00B4"/>
    <w:rsid w:val="007F0129"/>
    <w:rsid w:val="007F024F"/>
    <w:rsid w:val="007F046A"/>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5682"/>
    <w:rsid w:val="007F5B0A"/>
    <w:rsid w:val="007F5C20"/>
    <w:rsid w:val="007F5E74"/>
    <w:rsid w:val="007F5E94"/>
    <w:rsid w:val="007F67A4"/>
    <w:rsid w:val="007F7346"/>
    <w:rsid w:val="007F7611"/>
    <w:rsid w:val="007F7646"/>
    <w:rsid w:val="007F7A34"/>
    <w:rsid w:val="007F7C07"/>
    <w:rsid w:val="007F7E50"/>
    <w:rsid w:val="007F7F24"/>
    <w:rsid w:val="00800116"/>
    <w:rsid w:val="0080054A"/>
    <w:rsid w:val="00800D34"/>
    <w:rsid w:val="00800D41"/>
    <w:rsid w:val="00801178"/>
    <w:rsid w:val="008012A7"/>
    <w:rsid w:val="00801423"/>
    <w:rsid w:val="008015DA"/>
    <w:rsid w:val="008018D3"/>
    <w:rsid w:val="00801CF8"/>
    <w:rsid w:val="0080207F"/>
    <w:rsid w:val="0080261F"/>
    <w:rsid w:val="0080271D"/>
    <w:rsid w:val="008029D1"/>
    <w:rsid w:val="00803CB9"/>
    <w:rsid w:val="00803D5B"/>
    <w:rsid w:val="008040A6"/>
    <w:rsid w:val="0080490A"/>
    <w:rsid w:val="00804EE9"/>
    <w:rsid w:val="0080575A"/>
    <w:rsid w:val="008058FC"/>
    <w:rsid w:val="008064B4"/>
    <w:rsid w:val="008064B6"/>
    <w:rsid w:val="00806876"/>
    <w:rsid w:val="00806A4B"/>
    <w:rsid w:val="00806BDF"/>
    <w:rsid w:val="00807019"/>
    <w:rsid w:val="008072D4"/>
    <w:rsid w:val="00807395"/>
    <w:rsid w:val="0080760C"/>
    <w:rsid w:val="00807D0F"/>
    <w:rsid w:val="008101CD"/>
    <w:rsid w:val="008102F1"/>
    <w:rsid w:val="0081030C"/>
    <w:rsid w:val="0081058F"/>
    <w:rsid w:val="00810D90"/>
    <w:rsid w:val="00810DF4"/>
    <w:rsid w:val="008115A2"/>
    <w:rsid w:val="008116E2"/>
    <w:rsid w:val="00811CED"/>
    <w:rsid w:val="00811CFD"/>
    <w:rsid w:val="00811DE3"/>
    <w:rsid w:val="00811DEB"/>
    <w:rsid w:val="00811E89"/>
    <w:rsid w:val="00812B5C"/>
    <w:rsid w:val="00812BBB"/>
    <w:rsid w:val="00812ECD"/>
    <w:rsid w:val="00813024"/>
    <w:rsid w:val="008132D6"/>
    <w:rsid w:val="00813656"/>
    <w:rsid w:val="00813C66"/>
    <w:rsid w:val="00814543"/>
    <w:rsid w:val="00814812"/>
    <w:rsid w:val="0081482A"/>
    <w:rsid w:val="00814E01"/>
    <w:rsid w:val="00814FB8"/>
    <w:rsid w:val="00815081"/>
    <w:rsid w:val="008152C7"/>
    <w:rsid w:val="00815692"/>
    <w:rsid w:val="00815700"/>
    <w:rsid w:val="008158E6"/>
    <w:rsid w:val="00815D80"/>
    <w:rsid w:val="00816114"/>
    <w:rsid w:val="0081620E"/>
    <w:rsid w:val="00816722"/>
    <w:rsid w:val="00816810"/>
    <w:rsid w:val="0081681E"/>
    <w:rsid w:val="00816A7C"/>
    <w:rsid w:val="0081714C"/>
    <w:rsid w:val="0082009A"/>
    <w:rsid w:val="00820DD4"/>
    <w:rsid w:val="00821038"/>
    <w:rsid w:val="008216CC"/>
    <w:rsid w:val="00822CFC"/>
    <w:rsid w:val="00823017"/>
    <w:rsid w:val="00823637"/>
    <w:rsid w:val="008236DA"/>
    <w:rsid w:val="00823961"/>
    <w:rsid w:val="00823A75"/>
    <w:rsid w:val="00823D11"/>
    <w:rsid w:val="00823E23"/>
    <w:rsid w:val="008247BF"/>
    <w:rsid w:val="008247E2"/>
    <w:rsid w:val="00824A14"/>
    <w:rsid w:val="00824A38"/>
    <w:rsid w:val="00825400"/>
    <w:rsid w:val="0082540B"/>
    <w:rsid w:val="00825852"/>
    <w:rsid w:val="00825888"/>
    <w:rsid w:val="00825AA9"/>
    <w:rsid w:val="00825C05"/>
    <w:rsid w:val="008261B2"/>
    <w:rsid w:val="00826AC2"/>
    <w:rsid w:val="008270B0"/>
    <w:rsid w:val="008272F3"/>
    <w:rsid w:val="008274E2"/>
    <w:rsid w:val="008276B0"/>
    <w:rsid w:val="008279E0"/>
    <w:rsid w:val="00827A22"/>
    <w:rsid w:val="00827EA1"/>
    <w:rsid w:val="008300A9"/>
    <w:rsid w:val="008303ED"/>
    <w:rsid w:val="00830B55"/>
    <w:rsid w:val="00830CFE"/>
    <w:rsid w:val="00830D54"/>
    <w:rsid w:val="00830E43"/>
    <w:rsid w:val="008311AA"/>
    <w:rsid w:val="0083125F"/>
    <w:rsid w:val="0083141F"/>
    <w:rsid w:val="00831ECC"/>
    <w:rsid w:val="00831FAB"/>
    <w:rsid w:val="0083249E"/>
    <w:rsid w:val="0083268A"/>
    <w:rsid w:val="00832DC0"/>
    <w:rsid w:val="00833055"/>
    <w:rsid w:val="0083311B"/>
    <w:rsid w:val="0083321C"/>
    <w:rsid w:val="008338C4"/>
    <w:rsid w:val="00833ADB"/>
    <w:rsid w:val="00833DB7"/>
    <w:rsid w:val="00833DF4"/>
    <w:rsid w:val="00833E28"/>
    <w:rsid w:val="008340B4"/>
    <w:rsid w:val="0083415A"/>
    <w:rsid w:val="00835050"/>
    <w:rsid w:val="008350D9"/>
    <w:rsid w:val="0083522C"/>
    <w:rsid w:val="008354B6"/>
    <w:rsid w:val="00835C5E"/>
    <w:rsid w:val="008366D9"/>
    <w:rsid w:val="00836B24"/>
    <w:rsid w:val="008371F4"/>
    <w:rsid w:val="00837669"/>
    <w:rsid w:val="00837DB8"/>
    <w:rsid w:val="008405CD"/>
    <w:rsid w:val="0084095F"/>
    <w:rsid w:val="00840A1D"/>
    <w:rsid w:val="00840E0E"/>
    <w:rsid w:val="00841C43"/>
    <w:rsid w:val="00841D4F"/>
    <w:rsid w:val="008421EC"/>
    <w:rsid w:val="00842591"/>
    <w:rsid w:val="00842E95"/>
    <w:rsid w:val="00844546"/>
    <w:rsid w:val="00844588"/>
    <w:rsid w:val="00844700"/>
    <w:rsid w:val="00844ABD"/>
    <w:rsid w:val="00844D24"/>
    <w:rsid w:val="00844E77"/>
    <w:rsid w:val="008450A8"/>
    <w:rsid w:val="008450C8"/>
    <w:rsid w:val="00845D61"/>
    <w:rsid w:val="0084624D"/>
    <w:rsid w:val="008465D6"/>
    <w:rsid w:val="008469F0"/>
    <w:rsid w:val="00846F3D"/>
    <w:rsid w:val="00847438"/>
    <w:rsid w:val="00847ABC"/>
    <w:rsid w:val="00847BD1"/>
    <w:rsid w:val="0085027F"/>
    <w:rsid w:val="00850317"/>
    <w:rsid w:val="0085059B"/>
    <w:rsid w:val="008506AF"/>
    <w:rsid w:val="008509BE"/>
    <w:rsid w:val="00850E89"/>
    <w:rsid w:val="00851BCA"/>
    <w:rsid w:val="008523BF"/>
    <w:rsid w:val="00852B9C"/>
    <w:rsid w:val="00852E41"/>
    <w:rsid w:val="008531C4"/>
    <w:rsid w:val="00853428"/>
    <w:rsid w:val="0085347A"/>
    <w:rsid w:val="00853C8A"/>
    <w:rsid w:val="008540B6"/>
    <w:rsid w:val="00854219"/>
    <w:rsid w:val="008547C9"/>
    <w:rsid w:val="00854A6C"/>
    <w:rsid w:val="00855181"/>
    <w:rsid w:val="00855269"/>
    <w:rsid w:val="008553E7"/>
    <w:rsid w:val="008555F4"/>
    <w:rsid w:val="00855ACD"/>
    <w:rsid w:val="00855BDF"/>
    <w:rsid w:val="008561E7"/>
    <w:rsid w:val="008562B4"/>
    <w:rsid w:val="00856458"/>
    <w:rsid w:val="00856AC3"/>
    <w:rsid w:val="00856D70"/>
    <w:rsid w:val="00857221"/>
    <w:rsid w:val="0085725E"/>
    <w:rsid w:val="008573CA"/>
    <w:rsid w:val="008579C9"/>
    <w:rsid w:val="00857B5B"/>
    <w:rsid w:val="00857E6F"/>
    <w:rsid w:val="008600FA"/>
    <w:rsid w:val="008602A2"/>
    <w:rsid w:val="00860A76"/>
    <w:rsid w:val="00860C9A"/>
    <w:rsid w:val="0086159A"/>
    <w:rsid w:val="00861C72"/>
    <w:rsid w:val="00862782"/>
    <w:rsid w:val="00862ABD"/>
    <w:rsid w:val="00862D0B"/>
    <w:rsid w:val="00862E37"/>
    <w:rsid w:val="00862F93"/>
    <w:rsid w:val="00863258"/>
    <w:rsid w:val="00863323"/>
    <w:rsid w:val="00863337"/>
    <w:rsid w:val="00863407"/>
    <w:rsid w:val="0086396E"/>
    <w:rsid w:val="00863F10"/>
    <w:rsid w:val="00864271"/>
    <w:rsid w:val="0086462E"/>
    <w:rsid w:val="008650E3"/>
    <w:rsid w:val="00865D45"/>
    <w:rsid w:val="008663F6"/>
    <w:rsid w:val="00866EB6"/>
    <w:rsid w:val="0086763B"/>
    <w:rsid w:val="008677C0"/>
    <w:rsid w:val="00867C5F"/>
    <w:rsid w:val="00870139"/>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5F1"/>
    <w:rsid w:val="00876CF1"/>
    <w:rsid w:val="00876DAF"/>
    <w:rsid w:val="00877001"/>
    <w:rsid w:val="00877233"/>
    <w:rsid w:val="008776D8"/>
    <w:rsid w:val="00880024"/>
    <w:rsid w:val="00880085"/>
    <w:rsid w:val="0088039D"/>
    <w:rsid w:val="008808F5"/>
    <w:rsid w:val="00880F7C"/>
    <w:rsid w:val="008810B2"/>
    <w:rsid w:val="00881535"/>
    <w:rsid w:val="00881E5E"/>
    <w:rsid w:val="008826AE"/>
    <w:rsid w:val="0088279C"/>
    <w:rsid w:val="008836EF"/>
    <w:rsid w:val="00883741"/>
    <w:rsid w:val="008843BD"/>
    <w:rsid w:val="008844D0"/>
    <w:rsid w:val="0088455A"/>
    <w:rsid w:val="00884603"/>
    <w:rsid w:val="00885018"/>
    <w:rsid w:val="00885811"/>
    <w:rsid w:val="00885BC3"/>
    <w:rsid w:val="00885C32"/>
    <w:rsid w:val="00885DDC"/>
    <w:rsid w:val="00886844"/>
    <w:rsid w:val="00886FAF"/>
    <w:rsid w:val="008870DB"/>
    <w:rsid w:val="00887E7F"/>
    <w:rsid w:val="00887F2A"/>
    <w:rsid w:val="00890356"/>
    <w:rsid w:val="0089057B"/>
    <w:rsid w:val="008905C3"/>
    <w:rsid w:val="008908B9"/>
    <w:rsid w:val="00890A99"/>
    <w:rsid w:val="00890C40"/>
    <w:rsid w:val="008910D5"/>
    <w:rsid w:val="008912E9"/>
    <w:rsid w:val="00891775"/>
    <w:rsid w:val="0089198A"/>
    <w:rsid w:val="0089256D"/>
    <w:rsid w:val="008926E1"/>
    <w:rsid w:val="00892B8B"/>
    <w:rsid w:val="008932AA"/>
    <w:rsid w:val="0089367A"/>
    <w:rsid w:val="0089373A"/>
    <w:rsid w:val="008937EF"/>
    <w:rsid w:val="00893A2D"/>
    <w:rsid w:val="00893A65"/>
    <w:rsid w:val="00893C61"/>
    <w:rsid w:val="00894043"/>
    <w:rsid w:val="00894495"/>
    <w:rsid w:val="00894DC3"/>
    <w:rsid w:val="0089505A"/>
    <w:rsid w:val="0089521C"/>
    <w:rsid w:val="00895794"/>
    <w:rsid w:val="008959BC"/>
    <w:rsid w:val="00895A12"/>
    <w:rsid w:val="00895EF8"/>
    <w:rsid w:val="00896356"/>
    <w:rsid w:val="008964C4"/>
    <w:rsid w:val="00896651"/>
    <w:rsid w:val="0089666D"/>
    <w:rsid w:val="00896C79"/>
    <w:rsid w:val="00896D5A"/>
    <w:rsid w:val="00897AFF"/>
    <w:rsid w:val="00897C03"/>
    <w:rsid w:val="00897FC8"/>
    <w:rsid w:val="008A04E8"/>
    <w:rsid w:val="008A097D"/>
    <w:rsid w:val="008A1296"/>
    <w:rsid w:val="008A1AB1"/>
    <w:rsid w:val="008A1F8A"/>
    <w:rsid w:val="008A1F8B"/>
    <w:rsid w:val="008A220E"/>
    <w:rsid w:val="008A2B3A"/>
    <w:rsid w:val="008A2EA4"/>
    <w:rsid w:val="008A3224"/>
    <w:rsid w:val="008A337C"/>
    <w:rsid w:val="008A3A2B"/>
    <w:rsid w:val="008A3E7E"/>
    <w:rsid w:val="008A40E7"/>
    <w:rsid w:val="008A4699"/>
    <w:rsid w:val="008A477F"/>
    <w:rsid w:val="008A4D8F"/>
    <w:rsid w:val="008A4ED0"/>
    <w:rsid w:val="008A5039"/>
    <w:rsid w:val="008A503D"/>
    <w:rsid w:val="008A5201"/>
    <w:rsid w:val="008A5529"/>
    <w:rsid w:val="008A5911"/>
    <w:rsid w:val="008A5DA3"/>
    <w:rsid w:val="008A6175"/>
    <w:rsid w:val="008A6308"/>
    <w:rsid w:val="008A6692"/>
    <w:rsid w:val="008A6ADF"/>
    <w:rsid w:val="008A6D22"/>
    <w:rsid w:val="008A6F30"/>
    <w:rsid w:val="008A72CD"/>
    <w:rsid w:val="008A7EB8"/>
    <w:rsid w:val="008A7FD1"/>
    <w:rsid w:val="008B0221"/>
    <w:rsid w:val="008B0407"/>
    <w:rsid w:val="008B04C5"/>
    <w:rsid w:val="008B07AB"/>
    <w:rsid w:val="008B0B76"/>
    <w:rsid w:val="008B0E27"/>
    <w:rsid w:val="008B10BA"/>
    <w:rsid w:val="008B12D3"/>
    <w:rsid w:val="008B163C"/>
    <w:rsid w:val="008B1FD1"/>
    <w:rsid w:val="008B26CC"/>
    <w:rsid w:val="008B26CE"/>
    <w:rsid w:val="008B41D6"/>
    <w:rsid w:val="008B42D2"/>
    <w:rsid w:val="008B48EF"/>
    <w:rsid w:val="008B4A4F"/>
    <w:rsid w:val="008B4AC3"/>
    <w:rsid w:val="008B4C7A"/>
    <w:rsid w:val="008B4D2C"/>
    <w:rsid w:val="008B4F5A"/>
    <w:rsid w:val="008B56BD"/>
    <w:rsid w:val="008B57AD"/>
    <w:rsid w:val="008B601E"/>
    <w:rsid w:val="008B623B"/>
    <w:rsid w:val="008B64BE"/>
    <w:rsid w:val="008B6583"/>
    <w:rsid w:val="008B699F"/>
    <w:rsid w:val="008B73F9"/>
    <w:rsid w:val="008B7BCE"/>
    <w:rsid w:val="008C0021"/>
    <w:rsid w:val="008C00BE"/>
    <w:rsid w:val="008C0378"/>
    <w:rsid w:val="008C0D49"/>
    <w:rsid w:val="008C1030"/>
    <w:rsid w:val="008C10F3"/>
    <w:rsid w:val="008C1348"/>
    <w:rsid w:val="008C1F6F"/>
    <w:rsid w:val="008C2024"/>
    <w:rsid w:val="008C2046"/>
    <w:rsid w:val="008C2134"/>
    <w:rsid w:val="008C2166"/>
    <w:rsid w:val="008C240C"/>
    <w:rsid w:val="008C242E"/>
    <w:rsid w:val="008C2604"/>
    <w:rsid w:val="008C2F88"/>
    <w:rsid w:val="008C39C8"/>
    <w:rsid w:val="008C4725"/>
    <w:rsid w:val="008C47C8"/>
    <w:rsid w:val="008C4925"/>
    <w:rsid w:val="008C4E87"/>
    <w:rsid w:val="008C4F41"/>
    <w:rsid w:val="008C51D1"/>
    <w:rsid w:val="008C597B"/>
    <w:rsid w:val="008C5ABC"/>
    <w:rsid w:val="008C5BAA"/>
    <w:rsid w:val="008C60DE"/>
    <w:rsid w:val="008C61EC"/>
    <w:rsid w:val="008C65D3"/>
    <w:rsid w:val="008C66FD"/>
    <w:rsid w:val="008C6E06"/>
    <w:rsid w:val="008C797F"/>
    <w:rsid w:val="008C79B3"/>
    <w:rsid w:val="008D028D"/>
    <w:rsid w:val="008D0368"/>
    <w:rsid w:val="008D0A7E"/>
    <w:rsid w:val="008D0D25"/>
    <w:rsid w:val="008D106D"/>
    <w:rsid w:val="008D15B9"/>
    <w:rsid w:val="008D1B73"/>
    <w:rsid w:val="008D1EFC"/>
    <w:rsid w:val="008D22E3"/>
    <w:rsid w:val="008D2356"/>
    <w:rsid w:val="008D2576"/>
    <w:rsid w:val="008D29B5"/>
    <w:rsid w:val="008D2BFE"/>
    <w:rsid w:val="008D2DD5"/>
    <w:rsid w:val="008D31C3"/>
    <w:rsid w:val="008D3666"/>
    <w:rsid w:val="008D3859"/>
    <w:rsid w:val="008D426F"/>
    <w:rsid w:val="008D4881"/>
    <w:rsid w:val="008D4942"/>
    <w:rsid w:val="008D4ACC"/>
    <w:rsid w:val="008D4CC8"/>
    <w:rsid w:val="008D4E03"/>
    <w:rsid w:val="008D51C0"/>
    <w:rsid w:val="008D582E"/>
    <w:rsid w:val="008D585C"/>
    <w:rsid w:val="008D5D64"/>
    <w:rsid w:val="008D5D8C"/>
    <w:rsid w:val="008D5DF9"/>
    <w:rsid w:val="008D6773"/>
    <w:rsid w:val="008D6F94"/>
    <w:rsid w:val="008D73D0"/>
    <w:rsid w:val="008D795E"/>
    <w:rsid w:val="008D7C70"/>
    <w:rsid w:val="008D7CEE"/>
    <w:rsid w:val="008D7F9E"/>
    <w:rsid w:val="008E00A4"/>
    <w:rsid w:val="008E0428"/>
    <w:rsid w:val="008E045D"/>
    <w:rsid w:val="008E0480"/>
    <w:rsid w:val="008E04CF"/>
    <w:rsid w:val="008E0BC5"/>
    <w:rsid w:val="008E0D37"/>
    <w:rsid w:val="008E1303"/>
    <w:rsid w:val="008E1414"/>
    <w:rsid w:val="008E1D8B"/>
    <w:rsid w:val="008E1EA1"/>
    <w:rsid w:val="008E22B6"/>
    <w:rsid w:val="008E2539"/>
    <w:rsid w:val="008E267D"/>
    <w:rsid w:val="008E2827"/>
    <w:rsid w:val="008E29D8"/>
    <w:rsid w:val="008E2A59"/>
    <w:rsid w:val="008E341D"/>
    <w:rsid w:val="008E3676"/>
    <w:rsid w:val="008E38A0"/>
    <w:rsid w:val="008E3D31"/>
    <w:rsid w:val="008E4283"/>
    <w:rsid w:val="008E46CC"/>
    <w:rsid w:val="008E4B54"/>
    <w:rsid w:val="008E4BA5"/>
    <w:rsid w:val="008E502A"/>
    <w:rsid w:val="008E51CA"/>
    <w:rsid w:val="008E5204"/>
    <w:rsid w:val="008E53B2"/>
    <w:rsid w:val="008E5700"/>
    <w:rsid w:val="008E571F"/>
    <w:rsid w:val="008E590F"/>
    <w:rsid w:val="008E5E72"/>
    <w:rsid w:val="008E61C0"/>
    <w:rsid w:val="008E657B"/>
    <w:rsid w:val="008E670F"/>
    <w:rsid w:val="008E6EE9"/>
    <w:rsid w:val="008E70F6"/>
    <w:rsid w:val="008E7371"/>
    <w:rsid w:val="008E7986"/>
    <w:rsid w:val="008E7D03"/>
    <w:rsid w:val="008F09C1"/>
    <w:rsid w:val="008F1229"/>
    <w:rsid w:val="008F1515"/>
    <w:rsid w:val="008F17E6"/>
    <w:rsid w:val="008F1BE6"/>
    <w:rsid w:val="008F1C99"/>
    <w:rsid w:val="008F265A"/>
    <w:rsid w:val="008F2869"/>
    <w:rsid w:val="008F2F0F"/>
    <w:rsid w:val="008F316D"/>
    <w:rsid w:val="008F31EC"/>
    <w:rsid w:val="008F3264"/>
    <w:rsid w:val="008F3AD5"/>
    <w:rsid w:val="008F3FA9"/>
    <w:rsid w:val="008F42B5"/>
    <w:rsid w:val="008F45E2"/>
    <w:rsid w:val="008F4862"/>
    <w:rsid w:val="008F4AA3"/>
    <w:rsid w:val="008F4FDA"/>
    <w:rsid w:val="008F50CE"/>
    <w:rsid w:val="008F5370"/>
    <w:rsid w:val="008F5466"/>
    <w:rsid w:val="008F55A7"/>
    <w:rsid w:val="008F5715"/>
    <w:rsid w:val="008F645D"/>
    <w:rsid w:val="008F69C6"/>
    <w:rsid w:val="008F6A42"/>
    <w:rsid w:val="008F6B1C"/>
    <w:rsid w:val="008F6C39"/>
    <w:rsid w:val="008F6FF6"/>
    <w:rsid w:val="008F7480"/>
    <w:rsid w:val="008F74B6"/>
    <w:rsid w:val="008F7B3B"/>
    <w:rsid w:val="008F7D24"/>
    <w:rsid w:val="009000C3"/>
    <w:rsid w:val="009000D2"/>
    <w:rsid w:val="00900301"/>
    <w:rsid w:val="0090030B"/>
    <w:rsid w:val="009007A9"/>
    <w:rsid w:val="009007E3"/>
    <w:rsid w:val="00900CC8"/>
    <w:rsid w:val="00900E4F"/>
    <w:rsid w:val="009011D4"/>
    <w:rsid w:val="0090166D"/>
    <w:rsid w:val="009028CE"/>
    <w:rsid w:val="00902B98"/>
    <w:rsid w:val="00902C76"/>
    <w:rsid w:val="009030F7"/>
    <w:rsid w:val="0090318E"/>
    <w:rsid w:val="00903728"/>
    <w:rsid w:val="00903FA5"/>
    <w:rsid w:val="0090408C"/>
    <w:rsid w:val="0090469C"/>
    <w:rsid w:val="00905677"/>
    <w:rsid w:val="00905CC5"/>
    <w:rsid w:val="00906410"/>
    <w:rsid w:val="0090655E"/>
    <w:rsid w:val="00906DD6"/>
    <w:rsid w:val="009079DF"/>
    <w:rsid w:val="00907F04"/>
    <w:rsid w:val="00910069"/>
    <w:rsid w:val="009103C4"/>
    <w:rsid w:val="00910621"/>
    <w:rsid w:val="00910AEF"/>
    <w:rsid w:val="00910B89"/>
    <w:rsid w:val="00910C19"/>
    <w:rsid w:val="00910E98"/>
    <w:rsid w:val="0091103D"/>
    <w:rsid w:val="00911088"/>
    <w:rsid w:val="00912379"/>
    <w:rsid w:val="00912536"/>
    <w:rsid w:val="00912E47"/>
    <w:rsid w:val="00912F95"/>
    <w:rsid w:val="0091410B"/>
    <w:rsid w:val="00914371"/>
    <w:rsid w:val="00914E51"/>
    <w:rsid w:val="00915038"/>
    <w:rsid w:val="009151CF"/>
    <w:rsid w:val="009152DF"/>
    <w:rsid w:val="009156A7"/>
    <w:rsid w:val="0091579C"/>
    <w:rsid w:val="00915994"/>
    <w:rsid w:val="00915D49"/>
    <w:rsid w:val="0091618E"/>
    <w:rsid w:val="009163C1"/>
    <w:rsid w:val="00916795"/>
    <w:rsid w:val="00916B54"/>
    <w:rsid w:val="00916FBA"/>
    <w:rsid w:val="009173CD"/>
    <w:rsid w:val="0091761D"/>
    <w:rsid w:val="0091782A"/>
    <w:rsid w:val="00917A9C"/>
    <w:rsid w:val="00917CF0"/>
    <w:rsid w:val="00920117"/>
    <w:rsid w:val="009201B8"/>
    <w:rsid w:val="009201C0"/>
    <w:rsid w:val="00920303"/>
    <w:rsid w:val="009211F3"/>
    <w:rsid w:val="009213D5"/>
    <w:rsid w:val="00921503"/>
    <w:rsid w:val="009216B9"/>
    <w:rsid w:val="00921DD0"/>
    <w:rsid w:val="00922174"/>
    <w:rsid w:val="00922B81"/>
    <w:rsid w:val="00923115"/>
    <w:rsid w:val="00923684"/>
    <w:rsid w:val="0092369D"/>
    <w:rsid w:val="00923A6E"/>
    <w:rsid w:val="00923B2F"/>
    <w:rsid w:val="00923BFF"/>
    <w:rsid w:val="00923D00"/>
    <w:rsid w:val="009241FA"/>
    <w:rsid w:val="00924D70"/>
    <w:rsid w:val="00924E14"/>
    <w:rsid w:val="0092515E"/>
    <w:rsid w:val="00925C12"/>
    <w:rsid w:val="00925F47"/>
    <w:rsid w:val="0092615D"/>
    <w:rsid w:val="00926632"/>
    <w:rsid w:val="00926D52"/>
    <w:rsid w:val="00926F18"/>
    <w:rsid w:val="00926F6B"/>
    <w:rsid w:val="009274F8"/>
    <w:rsid w:val="0093099E"/>
    <w:rsid w:val="00930C3D"/>
    <w:rsid w:val="00931019"/>
    <w:rsid w:val="009312A5"/>
    <w:rsid w:val="009313FA"/>
    <w:rsid w:val="00931541"/>
    <w:rsid w:val="0093159F"/>
    <w:rsid w:val="00931668"/>
    <w:rsid w:val="0093197D"/>
    <w:rsid w:val="00932032"/>
    <w:rsid w:val="00932D08"/>
    <w:rsid w:val="00933203"/>
    <w:rsid w:val="0093322E"/>
    <w:rsid w:val="009335AE"/>
    <w:rsid w:val="009336EB"/>
    <w:rsid w:val="009337C5"/>
    <w:rsid w:val="00933A38"/>
    <w:rsid w:val="009342F1"/>
    <w:rsid w:val="00934527"/>
    <w:rsid w:val="00935F2C"/>
    <w:rsid w:val="0093610E"/>
    <w:rsid w:val="00936268"/>
    <w:rsid w:val="0093656B"/>
    <w:rsid w:val="00936669"/>
    <w:rsid w:val="009371E9"/>
    <w:rsid w:val="0093725A"/>
    <w:rsid w:val="00937284"/>
    <w:rsid w:val="0093752B"/>
    <w:rsid w:val="00940446"/>
    <w:rsid w:val="00940D72"/>
    <w:rsid w:val="00940EFA"/>
    <w:rsid w:val="0094106E"/>
    <w:rsid w:val="00941826"/>
    <w:rsid w:val="009418CD"/>
    <w:rsid w:val="00941C19"/>
    <w:rsid w:val="00941E6C"/>
    <w:rsid w:val="00941EC0"/>
    <w:rsid w:val="009423D4"/>
    <w:rsid w:val="00942A04"/>
    <w:rsid w:val="00942A5A"/>
    <w:rsid w:val="009443ED"/>
    <w:rsid w:val="00944556"/>
    <w:rsid w:val="009446AC"/>
    <w:rsid w:val="009448E0"/>
    <w:rsid w:val="00944E7A"/>
    <w:rsid w:val="0094512D"/>
    <w:rsid w:val="00945521"/>
    <w:rsid w:val="0094582F"/>
    <w:rsid w:val="009458E6"/>
    <w:rsid w:val="00945941"/>
    <w:rsid w:val="00946889"/>
    <w:rsid w:val="00946D31"/>
    <w:rsid w:val="00947A13"/>
    <w:rsid w:val="00947B20"/>
    <w:rsid w:val="009504EF"/>
    <w:rsid w:val="009507B4"/>
    <w:rsid w:val="00951407"/>
    <w:rsid w:val="00951BA9"/>
    <w:rsid w:val="00951D20"/>
    <w:rsid w:val="00952AD9"/>
    <w:rsid w:val="00952D16"/>
    <w:rsid w:val="009532AD"/>
    <w:rsid w:val="0095354D"/>
    <w:rsid w:val="00953719"/>
    <w:rsid w:val="00953D8D"/>
    <w:rsid w:val="0095428F"/>
    <w:rsid w:val="00954910"/>
    <w:rsid w:val="00955116"/>
    <w:rsid w:val="0095548B"/>
    <w:rsid w:val="009554F8"/>
    <w:rsid w:val="009555D9"/>
    <w:rsid w:val="00955615"/>
    <w:rsid w:val="009560AF"/>
    <w:rsid w:val="0095648E"/>
    <w:rsid w:val="009568C1"/>
    <w:rsid w:val="00956F6C"/>
    <w:rsid w:val="00956FAB"/>
    <w:rsid w:val="009575B3"/>
    <w:rsid w:val="009579BE"/>
    <w:rsid w:val="00957D31"/>
    <w:rsid w:val="00957EEB"/>
    <w:rsid w:val="00957F8C"/>
    <w:rsid w:val="009600B4"/>
    <w:rsid w:val="0096089D"/>
    <w:rsid w:val="009608FC"/>
    <w:rsid w:val="00960A41"/>
    <w:rsid w:val="00960DFE"/>
    <w:rsid w:val="00960F54"/>
    <w:rsid w:val="00961513"/>
    <w:rsid w:val="00961599"/>
    <w:rsid w:val="009622B2"/>
    <w:rsid w:val="0096245B"/>
    <w:rsid w:val="009627AA"/>
    <w:rsid w:val="00962A55"/>
    <w:rsid w:val="00962D40"/>
    <w:rsid w:val="00962F1B"/>
    <w:rsid w:val="00962F52"/>
    <w:rsid w:val="00962F85"/>
    <w:rsid w:val="009633A3"/>
    <w:rsid w:val="00963551"/>
    <w:rsid w:val="00963714"/>
    <w:rsid w:val="00963A89"/>
    <w:rsid w:val="00963E61"/>
    <w:rsid w:val="009642A9"/>
    <w:rsid w:val="00964421"/>
    <w:rsid w:val="00964478"/>
    <w:rsid w:val="0096484A"/>
    <w:rsid w:val="009649E9"/>
    <w:rsid w:val="00964AF7"/>
    <w:rsid w:val="00964E1A"/>
    <w:rsid w:val="00965078"/>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E6"/>
    <w:rsid w:val="009705AD"/>
    <w:rsid w:val="009706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337D"/>
    <w:rsid w:val="009733A0"/>
    <w:rsid w:val="0097347B"/>
    <w:rsid w:val="009738C0"/>
    <w:rsid w:val="00973A55"/>
    <w:rsid w:val="00973C19"/>
    <w:rsid w:val="00974011"/>
    <w:rsid w:val="0097424F"/>
    <w:rsid w:val="00974518"/>
    <w:rsid w:val="00974529"/>
    <w:rsid w:val="00974707"/>
    <w:rsid w:val="00974713"/>
    <w:rsid w:val="00974783"/>
    <w:rsid w:val="009748FB"/>
    <w:rsid w:val="00974A54"/>
    <w:rsid w:val="00974B68"/>
    <w:rsid w:val="009756C7"/>
    <w:rsid w:val="00975EEB"/>
    <w:rsid w:val="00976320"/>
    <w:rsid w:val="00976525"/>
    <w:rsid w:val="0097697F"/>
    <w:rsid w:val="00976C45"/>
    <w:rsid w:val="00976DFB"/>
    <w:rsid w:val="00976E05"/>
    <w:rsid w:val="00976EE6"/>
    <w:rsid w:val="00977334"/>
    <w:rsid w:val="009773EB"/>
    <w:rsid w:val="00977490"/>
    <w:rsid w:val="009774CD"/>
    <w:rsid w:val="00977647"/>
    <w:rsid w:val="009779CD"/>
    <w:rsid w:val="009779FA"/>
    <w:rsid w:val="00977F20"/>
    <w:rsid w:val="00980347"/>
    <w:rsid w:val="009806F2"/>
    <w:rsid w:val="00981972"/>
    <w:rsid w:val="00981A4E"/>
    <w:rsid w:val="00981AAE"/>
    <w:rsid w:val="00981CC3"/>
    <w:rsid w:val="0098237F"/>
    <w:rsid w:val="009825C1"/>
    <w:rsid w:val="00982ADA"/>
    <w:rsid w:val="00982D77"/>
    <w:rsid w:val="009832CB"/>
    <w:rsid w:val="009835B1"/>
    <w:rsid w:val="00983801"/>
    <w:rsid w:val="00983947"/>
    <w:rsid w:val="00983AE1"/>
    <w:rsid w:val="00983BEF"/>
    <w:rsid w:val="00983DA1"/>
    <w:rsid w:val="009844F7"/>
    <w:rsid w:val="00984FAB"/>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4318"/>
    <w:rsid w:val="0099438F"/>
    <w:rsid w:val="00994C39"/>
    <w:rsid w:val="009950CF"/>
    <w:rsid w:val="00995406"/>
    <w:rsid w:val="009963BE"/>
    <w:rsid w:val="009968A9"/>
    <w:rsid w:val="00996ECC"/>
    <w:rsid w:val="00996ED2"/>
    <w:rsid w:val="00997EC8"/>
    <w:rsid w:val="00997F26"/>
    <w:rsid w:val="009A05B8"/>
    <w:rsid w:val="009A106E"/>
    <w:rsid w:val="009A18E1"/>
    <w:rsid w:val="009A1AF4"/>
    <w:rsid w:val="009A2222"/>
    <w:rsid w:val="009A23E4"/>
    <w:rsid w:val="009A2DC6"/>
    <w:rsid w:val="009A3155"/>
    <w:rsid w:val="009A3327"/>
    <w:rsid w:val="009A334E"/>
    <w:rsid w:val="009A33F5"/>
    <w:rsid w:val="009A35AA"/>
    <w:rsid w:val="009A3D9C"/>
    <w:rsid w:val="009A3E12"/>
    <w:rsid w:val="009A41F4"/>
    <w:rsid w:val="009A468B"/>
    <w:rsid w:val="009A46BF"/>
    <w:rsid w:val="009A54F2"/>
    <w:rsid w:val="009A5D4D"/>
    <w:rsid w:val="009A5D84"/>
    <w:rsid w:val="009A63AA"/>
    <w:rsid w:val="009A6FE4"/>
    <w:rsid w:val="009A701E"/>
    <w:rsid w:val="009A706D"/>
    <w:rsid w:val="009A752C"/>
    <w:rsid w:val="009B0124"/>
    <w:rsid w:val="009B0858"/>
    <w:rsid w:val="009B13E7"/>
    <w:rsid w:val="009B1BB6"/>
    <w:rsid w:val="009B22EF"/>
    <w:rsid w:val="009B233D"/>
    <w:rsid w:val="009B2567"/>
    <w:rsid w:val="009B26E8"/>
    <w:rsid w:val="009B2718"/>
    <w:rsid w:val="009B27AD"/>
    <w:rsid w:val="009B28AA"/>
    <w:rsid w:val="009B29E4"/>
    <w:rsid w:val="009B29FA"/>
    <w:rsid w:val="009B3174"/>
    <w:rsid w:val="009B3267"/>
    <w:rsid w:val="009B3B36"/>
    <w:rsid w:val="009B3C6A"/>
    <w:rsid w:val="009B3E6E"/>
    <w:rsid w:val="009B4AA3"/>
    <w:rsid w:val="009B4E09"/>
    <w:rsid w:val="009B4EB7"/>
    <w:rsid w:val="009B5307"/>
    <w:rsid w:val="009B5A5E"/>
    <w:rsid w:val="009B5C03"/>
    <w:rsid w:val="009B5D1F"/>
    <w:rsid w:val="009B5D94"/>
    <w:rsid w:val="009B6030"/>
    <w:rsid w:val="009B659D"/>
    <w:rsid w:val="009B67C0"/>
    <w:rsid w:val="009B683A"/>
    <w:rsid w:val="009B68E6"/>
    <w:rsid w:val="009B695F"/>
    <w:rsid w:val="009B79FC"/>
    <w:rsid w:val="009B7D8D"/>
    <w:rsid w:val="009B7E0B"/>
    <w:rsid w:val="009C003C"/>
    <w:rsid w:val="009C013D"/>
    <w:rsid w:val="009C1759"/>
    <w:rsid w:val="009C1AF5"/>
    <w:rsid w:val="009C1C52"/>
    <w:rsid w:val="009C20C9"/>
    <w:rsid w:val="009C22AA"/>
    <w:rsid w:val="009C25C4"/>
    <w:rsid w:val="009C287A"/>
    <w:rsid w:val="009C2DF3"/>
    <w:rsid w:val="009C2FCC"/>
    <w:rsid w:val="009C3185"/>
    <w:rsid w:val="009C408D"/>
    <w:rsid w:val="009C4124"/>
    <w:rsid w:val="009C4B1F"/>
    <w:rsid w:val="009C5303"/>
    <w:rsid w:val="009C535E"/>
    <w:rsid w:val="009C573C"/>
    <w:rsid w:val="009C631F"/>
    <w:rsid w:val="009C668A"/>
    <w:rsid w:val="009C66F8"/>
    <w:rsid w:val="009C6C71"/>
    <w:rsid w:val="009C70F1"/>
    <w:rsid w:val="009C74A3"/>
    <w:rsid w:val="009C7CA4"/>
    <w:rsid w:val="009C7E99"/>
    <w:rsid w:val="009D06E6"/>
    <w:rsid w:val="009D09EC"/>
    <w:rsid w:val="009D1029"/>
    <w:rsid w:val="009D1753"/>
    <w:rsid w:val="009D179D"/>
    <w:rsid w:val="009D1ACE"/>
    <w:rsid w:val="009D1E57"/>
    <w:rsid w:val="009D1FE2"/>
    <w:rsid w:val="009D21A8"/>
    <w:rsid w:val="009D2382"/>
    <w:rsid w:val="009D2AAC"/>
    <w:rsid w:val="009D2E63"/>
    <w:rsid w:val="009D323F"/>
    <w:rsid w:val="009D346C"/>
    <w:rsid w:val="009D397E"/>
    <w:rsid w:val="009D468E"/>
    <w:rsid w:val="009D5668"/>
    <w:rsid w:val="009D5F5C"/>
    <w:rsid w:val="009D6096"/>
    <w:rsid w:val="009D6C06"/>
    <w:rsid w:val="009D6D7A"/>
    <w:rsid w:val="009D6EEC"/>
    <w:rsid w:val="009D7195"/>
    <w:rsid w:val="009D7491"/>
    <w:rsid w:val="009D79BF"/>
    <w:rsid w:val="009D7C94"/>
    <w:rsid w:val="009D7DFC"/>
    <w:rsid w:val="009E0068"/>
    <w:rsid w:val="009E039E"/>
    <w:rsid w:val="009E0AC8"/>
    <w:rsid w:val="009E0F24"/>
    <w:rsid w:val="009E1886"/>
    <w:rsid w:val="009E194B"/>
    <w:rsid w:val="009E1B50"/>
    <w:rsid w:val="009E25D8"/>
    <w:rsid w:val="009E2862"/>
    <w:rsid w:val="009E2927"/>
    <w:rsid w:val="009E2A33"/>
    <w:rsid w:val="009E2FDF"/>
    <w:rsid w:val="009E32C5"/>
    <w:rsid w:val="009E3B9B"/>
    <w:rsid w:val="009E3F7B"/>
    <w:rsid w:val="009E4015"/>
    <w:rsid w:val="009E425E"/>
    <w:rsid w:val="009E4762"/>
    <w:rsid w:val="009E4813"/>
    <w:rsid w:val="009E4AFB"/>
    <w:rsid w:val="009E505E"/>
    <w:rsid w:val="009E56A3"/>
    <w:rsid w:val="009E58F9"/>
    <w:rsid w:val="009E6273"/>
    <w:rsid w:val="009E63BA"/>
    <w:rsid w:val="009E7868"/>
    <w:rsid w:val="009E7D88"/>
    <w:rsid w:val="009E7EF0"/>
    <w:rsid w:val="009F085A"/>
    <w:rsid w:val="009F0C69"/>
    <w:rsid w:val="009F0D41"/>
    <w:rsid w:val="009F13DC"/>
    <w:rsid w:val="009F1B17"/>
    <w:rsid w:val="009F1B20"/>
    <w:rsid w:val="009F248E"/>
    <w:rsid w:val="009F3010"/>
    <w:rsid w:val="009F3428"/>
    <w:rsid w:val="009F3934"/>
    <w:rsid w:val="009F3A80"/>
    <w:rsid w:val="009F3E80"/>
    <w:rsid w:val="009F3E89"/>
    <w:rsid w:val="009F3F45"/>
    <w:rsid w:val="009F42BA"/>
    <w:rsid w:val="009F431A"/>
    <w:rsid w:val="009F4400"/>
    <w:rsid w:val="009F498F"/>
    <w:rsid w:val="009F4A51"/>
    <w:rsid w:val="009F50B0"/>
    <w:rsid w:val="009F5142"/>
    <w:rsid w:val="009F57D6"/>
    <w:rsid w:val="009F5B59"/>
    <w:rsid w:val="009F5BB9"/>
    <w:rsid w:val="009F62E5"/>
    <w:rsid w:val="009F63C1"/>
    <w:rsid w:val="009F66AD"/>
    <w:rsid w:val="009F6C75"/>
    <w:rsid w:val="009F6E7D"/>
    <w:rsid w:val="009F6FDA"/>
    <w:rsid w:val="009F720A"/>
    <w:rsid w:val="009F7C87"/>
    <w:rsid w:val="009F7E04"/>
    <w:rsid w:val="00A0000D"/>
    <w:rsid w:val="00A006E8"/>
    <w:rsid w:val="00A00D9B"/>
    <w:rsid w:val="00A00F74"/>
    <w:rsid w:val="00A017CE"/>
    <w:rsid w:val="00A01BFB"/>
    <w:rsid w:val="00A01E00"/>
    <w:rsid w:val="00A02239"/>
    <w:rsid w:val="00A0241C"/>
    <w:rsid w:val="00A0298A"/>
    <w:rsid w:val="00A0305E"/>
    <w:rsid w:val="00A03385"/>
    <w:rsid w:val="00A03832"/>
    <w:rsid w:val="00A0396C"/>
    <w:rsid w:val="00A04BDA"/>
    <w:rsid w:val="00A0537F"/>
    <w:rsid w:val="00A0579E"/>
    <w:rsid w:val="00A05CA2"/>
    <w:rsid w:val="00A061D5"/>
    <w:rsid w:val="00A06817"/>
    <w:rsid w:val="00A069A9"/>
    <w:rsid w:val="00A06B1C"/>
    <w:rsid w:val="00A06BFC"/>
    <w:rsid w:val="00A06EC4"/>
    <w:rsid w:val="00A075E2"/>
    <w:rsid w:val="00A076C0"/>
    <w:rsid w:val="00A076D1"/>
    <w:rsid w:val="00A07AA2"/>
    <w:rsid w:val="00A07BB1"/>
    <w:rsid w:val="00A10679"/>
    <w:rsid w:val="00A107ED"/>
    <w:rsid w:val="00A10BC1"/>
    <w:rsid w:val="00A10C59"/>
    <w:rsid w:val="00A10F38"/>
    <w:rsid w:val="00A12137"/>
    <w:rsid w:val="00A1230F"/>
    <w:rsid w:val="00A12362"/>
    <w:rsid w:val="00A129EA"/>
    <w:rsid w:val="00A12C06"/>
    <w:rsid w:val="00A1328F"/>
    <w:rsid w:val="00A132FE"/>
    <w:rsid w:val="00A135B5"/>
    <w:rsid w:val="00A136B5"/>
    <w:rsid w:val="00A13C12"/>
    <w:rsid w:val="00A14261"/>
    <w:rsid w:val="00A14C2D"/>
    <w:rsid w:val="00A15050"/>
    <w:rsid w:val="00A15069"/>
    <w:rsid w:val="00A154C8"/>
    <w:rsid w:val="00A15512"/>
    <w:rsid w:val="00A15597"/>
    <w:rsid w:val="00A15EB7"/>
    <w:rsid w:val="00A1647F"/>
    <w:rsid w:val="00A1701B"/>
    <w:rsid w:val="00A17434"/>
    <w:rsid w:val="00A17813"/>
    <w:rsid w:val="00A17D1B"/>
    <w:rsid w:val="00A20117"/>
    <w:rsid w:val="00A20629"/>
    <w:rsid w:val="00A2103A"/>
    <w:rsid w:val="00A21193"/>
    <w:rsid w:val="00A21258"/>
    <w:rsid w:val="00A214DF"/>
    <w:rsid w:val="00A2160B"/>
    <w:rsid w:val="00A21A04"/>
    <w:rsid w:val="00A21A82"/>
    <w:rsid w:val="00A22800"/>
    <w:rsid w:val="00A22C51"/>
    <w:rsid w:val="00A22C88"/>
    <w:rsid w:val="00A233D1"/>
    <w:rsid w:val="00A2390A"/>
    <w:rsid w:val="00A2392C"/>
    <w:rsid w:val="00A24154"/>
    <w:rsid w:val="00A244B0"/>
    <w:rsid w:val="00A2451F"/>
    <w:rsid w:val="00A24E5D"/>
    <w:rsid w:val="00A24ED5"/>
    <w:rsid w:val="00A257A3"/>
    <w:rsid w:val="00A257D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758"/>
    <w:rsid w:val="00A3100F"/>
    <w:rsid w:val="00A31113"/>
    <w:rsid w:val="00A31139"/>
    <w:rsid w:val="00A318EA"/>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E8"/>
    <w:rsid w:val="00A346FA"/>
    <w:rsid w:val="00A34A71"/>
    <w:rsid w:val="00A34C20"/>
    <w:rsid w:val="00A34C5E"/>
    <w:rsid w:val="00A359AF"/>
    <w:rsid w:val="00A35CB5"/>
    <w:rsid w:val="00A35D9F"/>
    <w:rsid w:val="00A35DDD"/>
    <w:rsid w:val="00A35F42"/>
    <w:rsid w:val="00A36CDD"/>
    <w:rsid w:val="00A378DD"/>
    <w:rsid w:val="00A37D0A"/>
    <w:rsid w:val="00A37DB2"/>
    <w:rsid w:val="00A40541"/>
    <w:rsid w:val="00A40AB7"/>
    <w:rsid w:val="00A40E2B"/>
    <w:rsid w:val="00A410E4"/>
    <w:rsid w:val="00A4119F"/>
    <w:rsid w:val="00A412BB"/>
    <w:rsid w:val="00A4166F"/>
    <w:rsid w:val="00A41821"/>
    <w:rsid w:val="00A420C8"/>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486"/>
    <w:rsid w:val="00A46833"/>
    <w:rsid w:val="00A46CA8"/>
    <w:rsid w:val="00A47974"/>
    <w:rsid w:val="00A508F2"/>
    <w:rsid w:val="00A50AAA"/>
    <w:rsid w:val="00A50C9C"/>
    <w:rsid w:val="00A5130A"/>
    <w:rsid w:val="00A51672"/>
    <w:rsid w:val="00A51DD9"/>
    <w:rsid w:val="00A51E7F"/>
    <w:rsid w:val="00A52547"/>
    <w:rsid w:val="00A52A05"/>
    <w:rsid w:val="00A52BC5"/>
    <w:rsid w:val="00A52C65"/>
    <w:rsid w:val="00A52DD0"/>
    <w:rsid w:val="00A52F32"/>
    <w:rsid w:val="00A532E5"/>
    <w:rsid w:val="00A535DF"/>
    <w:rsid w:val="00A537F8"/>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71B9"/>
    <w:rsid w:val="00A5749D"/>
    <w:rsid w:val="00A57D18"/>
    <w:rsid w:val="00A600DB"/>
    <w:rsid w:val="00A6041F"/>
    <w:rsid w:val="00A60F8F"/>
    <w:rsid w:val="00A61074"/>
    <w:rsid w:val="00A611DF"/>
    <w:rsid w:val="00A617E1"/>
    <w:rsid w:val="00A61987"/>
    <w:rsid w:val="00A61B2B"/>
    <w:rsid w:val="00A61FB8"/>
    <w:rsid w:val="00A627E5"/>
    <w:rsid w:val="00A628D5"/>
    <w:rsid w:val="00A62FFF"/>
    <w:rsid w:val="00A63190"/>
    <w:rsid w:val="00A6319D"/>
    <w:rsid w:val="00A635DC"/>
    <w:rsid w:val="00A63861"/>
    <w:rsid w:val="00A63862"/>
    <w:rsid w:val="00A63A92"/>
    <w:rsid w:val="00A63B8D"/>
    <w:rsid w:val="00A63BE3"/>
    <w:rsid w:val="00A640A0"/>
    <w:rsid w:val="00A64705"/>
    <w:rsid w:val="00A647D1"/>
    <w:rsid w:val="00A64B4A"/>
    <w:rsid w:val="00A64BBC"/>
    <w:rsid w:val="00A64E90"/>
    <w:rsid w:val="00A64F9F"/>
    <w:rsid w:val="00A6508C"/>
    <w:rsid w:val="00A65B4B"/>
    <w:rsid w:val="00A65EA0"/>
    <w:rsid w:val="00A66137"/>
    <w:rsid w:val="00A66834"/>
    <w:rsid w:val="00A672C0"/>
    <w:rsid w:val="00A67D8A"/>
    <w:rsid w:val="00A67E12"/>
    <w:rsid w:val="00A70088"/>
    <w:rsid w:val="00A706EE"/>
    <w:rsid w:val="00A710C1"/>
    <w:rsid w:val="00A71195"/>
    <w:rsid w:val="00A71261"/>
    <w:rsid w:val="00A71538"/>
    <w:rsid w:val="00A71896"/>
    <w:rsid w:val="00A71CB5"/>
    <w:rsid w:val="00A71E7D"/>
    <w:rsid w:val="00A72030"/>
    <w:rsid w:val="00A7225A"/>
    <w:rsid w:val="00A72392"/>
    <w:rsid w:val="00A72408"/>
    <w:rsid w:val="00A72617"/>
    <w:rsid w:val="00A72632"/>
    <w:rsid w:val="00A72B76"/>
    <w:rsid w:val="00A731B6"/>
    <w:rsid w:val="00A73E87"/>
    <w:rsid w:val="00A73EFD"/>
    <w:rsid w:val="00A745D7"/>
    <w:rsid w:val="00A751AE"/>
    <w:rsid w:val="00A75558"/>
    <w:rsid w:val="00A75711"/>
    <w:rsid w:val="00A7599E"/>
    <w:rsid w:val="00A75B59"/>
    <w:rsid w:val="00A75BB8"/>
    <w:rsid w:val="00A76379"/>
    <w:rsid w:val="00A76591"/>
    <w:rsid w:val="00A7711D"/>
    <w:rsid w:val="00A7715B"/>
    <w:rsid w:val="00A77898"/>
    <w:rsid w:val="00A8009F"/>
    <w:rsid w:val="00A803E3"/>
    <w:rsid w:val="00A8072F"/>
    <w:rsid w:val="00A80B01"/>
    <w:rsid w:val="00A80C30"/>
    <w:rsid w:val="00A80FF6"/>
    <w:rsid w:val="00A822BA"/>
    <w:rsid w:val="00A82F9D"/>
    <w:rsid w:val="00A8410F"/>
    <w:rsid w:val="00A84A6F"/>
    <w:rsid w:val="00A84A80"/>
    <w:rsid w:val="00A84C7C"/>
    <w:rsid w:val="00A84E04"/>
    <w:rsid w:val="00A84F1D"/>
    <w:rsid w:val="00A85210"/>
    <w:rsid w:val="00A853BA"/>
    <w:rsid w:val="00A8554F"/>
    <w:rsid w:val="00A858FE"/>
    <w:rsid w:val="00A85928"/>
    <w:rsid w:val="00A85E0F"/>
    <w:rsid w:val="00A86397"/>
    <w:rsid w:val="00A86863"/>
    <w:rsid w:val="00A86DF8"/>
    <w:rsid w:val="00A86FC1"/>
    <w:rsid w:val="00A87073"/>
    <w:rsid w:val="00A8729A"/>
    <w:rsid w:val="00A87785"/>
    <w:rsid w:val="00A87A31"/>
    <w:rsid w:val="00A87D70"/>
    <w:rsid w:val="00A90607"/>
    <w:rsid w:val="00A90769"/>
    <w:rsid w:val="00A90CFC"/>
    <w:rsid w:val="00A9110E"/>
    <w:rsid w:val="00A91A61"/>
    <w:rsid w:val="00A91B05"/>
    <w:rsid w:val="00A91E9F"/>
    <w:rsid w:val="00A9210B"/>
    <w:rsid w:val="00A922E7"/>
    <w:rsid w:val="00A92547"/>
    <w:rsid w:val="00A926E9"/>
    <w:rsid w:val="00A929FA"/>
    <w:rsid w:val="00A92CD2"/>
    <w:rsid w:val="00A92F5C"/>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A0244"/>
    <w:rsid w:val="00AA02DE"/>
    <w:rsid w:val="00AA0560"/>
    <w:rsid w:val="00AA0D8D"/>
    <w:rsid w:val="00AA1C6C"/>
    <w:rsid w:val="00AA1DDD"/>
    <w:rsid w:val="00AA21B3"/>
    <w:rsid w:val="00AA2A52"/>
    <w:rsid w:val="00AA2B40"/>
    <w:rsid w:val="00AA2CE4"/>
    <w:rsid w:val="00AA306B"/>
    <w:rsid w:val="00AA338D"/>
    <w:rsid w:val="00AA4210"/>
    <w:rsid w:val="00AA43A6"/>
    <w:rsid w:val="00AA4597"/>
    <w:rsid w:val="00AA4936"/>
    <w:rsid w:val="00AA51D0"/>
    <w:rsid w:val="00AA5848"/>
    <w:rsid w:val="00AA58B8"/>
    <w:rsid w:val="00AA5C54"/>
    <w:rsid w:val="00AA67A9"/>
    <w:rsid w:val="00AA6C48"/>
    <w:rsid w:val="00AA6FCD"/>
    <w:rsid w:val="00AA7032"/>
    <w:rsid w:val="00AA7325"/>
    <w:rsid w:val="00AA74D3"/>
    <w:rsid w:val="00AA773E"/>
    <w:rsid w:val="00AA7D6A"/>
    <w:rsid w:val="00AB0339"/>
    <w:rsid w:val="00AB0650"/>
    <w:rsid w:val="00AB07AA"/>
    <w:rsid w:val="00AB0AE2"/>
    <w:rsid w:val="00AB0DF3"/>
    <w:rsid w:val="00AB0E03"/>
    <w:rsid w:val="00AB0F48"/>
    <w:rsid w:val="00AB10F1"/>
    <w:rsid w:val="00AB135E"/>
    <w:rsid w:val="00AB1409"/>
    <w:rsid w:val="00AB289F"/>
    <w:rsid w:val="00AB2AB4"/>
    <w:rsid w:val="00AB3B1E"/>
    <w:rsid w:val="00AB433C"/>
    <w:rsid w:val="00AB499F"/>
    <w:rsid w:val="00AB51B4"/>
    <w:rsid w:val="00AB554E"/>
    <w:rsid w:val="00AB5669"/>
    <w:rsid w:val="00AB58F3"/>
    <w:rsid w:val="00AB592C"/>
    <w:rsid w:val="00AB5FBE"/>
    <w:rsid w:val="00AB6223"/>
    <w:rsid w:val="00AB65AB"/>
    <w:rsid w:val="00AB723C"/>
    <w:rsid w:val="00AB76D0"/>
    <w:rsid w:val="00AB7746"/>
    <w:rsid w:val="00AB783F"/>
    <w:rsid w:val="00AB789D"/>
    <w:rsid w:val="00AB7D57"/>
    <w:rsid w:val="00AC06BF"/>
    <w:rsid w:val="00AC0A52"/>
    <w:rsid w:val="00AC0C5A"/>
    <w:rsid w:val="00AC0D80"/>
    <w:rsid w:val="00AC0F00"/>
    <w:rsid w:val="00AC11CC"/>
    <w:rsid w:val="00AC12F2"/>
    <w:rsid w:val="00AC1C87"/>
    <w:rsid w:val="00AC1DEE"/>
    <w:rsid w:val="00AC1F30"/>
    <w:rsid w:val="00AC22F5"/>
    <w:rsid w:val="00AC2585"/>
    <w:rsid w:val="00AC2DD6"/>
    <w:rsid w:val="00AC2FA1"/>
    <w:rsid w:val="00AC3491"/>
    <w:rsid w:val="00AC3614"/>
    <w:rsid w:val="00AC399C"/>
    <w:rsid w:val="00AC3A47"/>
    <w:rsid w:val="00AC3BE0"/>
    <w:rsid w:val="00AC3CFA"/>
    <w:rsid w:val="00AC3E98"/>
    <w:rsid w:val="00AC3F7A"/>
    <w:rsid w:val="00AC40F3"/>
    <w:rsid w:val="00AC43A8"/>
    <w:rsid w:val="00AC4495"/>
    <w:rsid w:val="00AC468C"/>
    <w:rsid w:val="00AC47B2"/>
    <w:rsid w:val="00AC47EF"/>
    <w:rsid w:val="00AC51AC"/>
    <w:rsid w:val="00AC597F"/>
    <w:rsid w:val="00AC5DD9"/>
    <w:rsid w:val="00AC602D"/>
    <w:rsid w:val="00AC6468"/>
    <w:rsid w:val="00AC65D3"/>
    <w:rsid w:val="00AC6A00"/>
    <w:rsid w:val="00AC76C5"/>
    <w:rsid w:val="00AC7C63"/>
    <w:rsid w:val="00AD00FA"/>
    <w:rsid w:val="00AD0AD6"/>
    <w:rsid w:val="00AD0D7F"/>
    <w:rsid w:val="00AD0E17"/>
    <w:rsid w:val="00AD0FCE"/>
    <w:rsid w:val="00AD12DA"/>
    <w:rsid w:val="00AD1A61"/>
    <w:rsid w:val="00AD1FC8"/>
    <w:rsid w:val="00AD21F2"/>
    <w:rsid w:val="00AD25FA"/>
    <w:rsid w:val="00AD3310"/>
    <w:rsid w:val="00AD37A7"/>
    <w:rsid w:val="00AD3AC7"/>
    <w:rsid w:val="00AD3B33"/>
    <w:rsid w:val="00AD3F34"/>
    <w:rsid w:val="00AD3F48"/>
    <w:rsid w:val="00AD40F2"/>
    <w:rsid w:val="00AD4118"/>
    <w:rsid w:val="00AD420F"/>
    <w:rsid w:val="00AD4367"/>
    <w:rsid w:val="00AD49E8"/>
    <w:rsid w:val="00AD4A73"/>
    <w:rsid w:val="00AD4F82"/>
    <w:rsid w:val="00AD50FF"/>
    <w:rsid w:val="00AD5851"/>
    <w:rsid w:val="00AD5AC2"/>
    <w:rsid w:val="00AD5C06"/>
    <w:rsid w:val="00AD5EBA"/>
    <w:rsid w:val="00AD5EC4"/>
    <w:rsid w:val="00AD5FC5"/>
    <w:rsid w:val="00AD617D"/>
    <w:rsid w:val="00AD64EE"/>
    <w:rsid w:val="00AD666D"/>
    <w:rsid w:val="00AD6753"/>
    <w:rsid w:val="00AD7371"/>
    <w:rsid w:val="00AD748B"/>
    <w:rsid w:val="00AD7BE9"/>
    <w:rsid w:val="00AD7D73"/>
    <w:rsid w:val="00AD7D8B"/>
    <w:rsid w:val="00AE0143"/>
    <w:rsid w:val="00AE0300"/>
    <w:rsid w:val="00AE0751"/>
    <w:rsid w:val="00AE0AB8"/>
    <w:rsid w:val="00AE0E58"/>
    <w:rsid w:val="00AE122E"/>
    <w:rsid w:val="00AE12DE"/>
    <w:rsid w:val="00AE1A21"/>
    <w:rsid w:val="00AE2405"/>
    <w:rsid w:val="00AE2BEE"/>
    <w:rsid w:val="00AE304C"/>
    <w:rsid w:val="00AE34DE"/>
    <w:rsid w:val="00AE38CE"/>
    <w:rsid w:val="00AE3CD6"/>
    <w:rsid w:val="00AE3F20"/>
    <w:rsid w:val="00AE4389"/>
    <w:rsid w:val="00AE47EA"/>
    <w:rsid w:val="00AE48AD"/>
    <w:rsid w:val="00AE48C3"/>
    <w:rsid w:val="00AE49FD"/>
    <w:rsid w:val="00AE575D"/>
    <w:rsid w:val="00AE5783"/>
    <w:rsid w:val="00AE5825"/>
    <w:rsid w:val="00AE594E"/>
    <w:rsid w:val="00AE5AF6"/>
    <w:rsid w:val="00AE67E3"/>
    <w:rsid w:val="00AE6835"/>
    <w:rsid w:val="00AE6C8A"/>
    <w:rsid w:val="00AE75E9"/>
    <w:rsid w:val="00AE785A"/>
    <w:rsid w:val="00AE7A5B"/>
    <w:rsid w:val="00AE7AA7"/>
    <w:rsid w:val="00AE7E3F"/>
    <w:rsid w:val="00AF08B8"/>
    <w:rsid w:val="00AF105A"/>
    <w:rsid w:val="00AF1561"/>
    <w:rsid w:val="00AF1696"/>
    <w:rsid w:val="00AF231C"/>
    <w:rsid w:val="00AF2778"/>
    <w:rsid w:val="00AF2781"/>
    <w:rsid w:val="00AF3722"/>
    <w:rsid w:val="00AF3E19"/>
    <w:rsid w:val="00AF42DA"/>
    <w:rsid w:val="00AF45C7"/>
    <w:rsid w:val="00AF4765"/>
    <w:rsid w:val="00AF4CFE"/>
    <w:rsid w:val="00AF66BE"/>
    <w:rsid w:val="00AF6869"/>
    <w:rsid w:val="00AF6A1B"/>
    <w:rsid w:val="00AF6B08"/>
    <w:rsid w:val="00AF6CEE"/>
    <w:rsid w:val="00AF74E4"/>
    <w:rsid w:val="00AF759B"/>
    <w:rsid w:val="00AF75A7"/>
    <w:rsid w:val="00AF7D2D"/>
    <w:rsid w:val="00AF7D88"/>
    <w:rsid w:val="00AF7E68"/>
    <w:rsid w:val="00B00163"/>
    <w:rsid w:val="00B001F7"/>
    <w:rsid w:val="00B00262"/>
    <w:rsid w:val="00B005AA"/>
    <w:rsid w:val="00B0064D"/>
    <w:rsid w:val="00B009CD"/>
    <w:rsid w:val="00B009EB"/>
    <w:rsid w:val="00B011C4"/>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90"/>
    <w:rsid w:val="00B04476"/>
    <w:rsid w:val="00B04E45"/>
    <w:rsid w:val="00B04FB9"/>
    <w:rsid w:val="00B04FCD"/>
    <w:rsid w:val="00B05224"/>
    <w:rsid w:val="00B05E1A"/>
    <w:rsid w:val="00B06A0F"/>
    <w:rsid w:val="00B06AF0"/>
    <w:rsid w:val="00B06BE9"/>
    <w:rsid w:val="00B07782"/>
    <w:rsid w:val="00B077E6"/>
    <w:rsid w:val="00B07918"/>
    <w:rsid w:val="00B07A94"/>
    <w:rsid w:val="00B07AD6"/>
    <w:rsid w:val="00B07F04"/>
    <w:rsid w:val="00B07F83"/>
    <w:rsid w:val="00B10107"/>
    <w:rsid w:val="00B10A91"/>
    <w:rsid w:val="00B10D87"/>
    <w:rsid w:val="00B111B7"/>
    <w:rsid w:val="00B11758"/>
    <w:rsid w:val="00B126FD"/>
    <w:rsid w:val="00B129CE"/>
    <w:rsid w:val="00B12A86"/>
    <w:rsid w:val="00B12AE6"/>
    <w:rsid w:val="00B12AE7"/>
    <w:rsid w:val="00B12B33"/>
    <w:rsid w:val="00B13208"/>
    <w:rsid w:val="00B1344D"/>
    <w:rsid w:val="00B137BF"/>
    <w:rsid w:val="00B13AB0"/>
    <w:rsid w:val="00B13B5B"/>
    <w:rsid w:val="00B1442F"/>
    <w:rsid w:val="00B146D4"/>
    <w:rsid w:val="00B146D7"/>
    <w:rsid w:val="00B14A40"/>
    <w:rsid w:val="00B14FA7"/>
    <w:rsid w:val="00B1500E"/>
    <w:rsid w:val="00B15043"/>
    <w:rsid w:val="00B15476"/>
    <w:rsid w:val="00B15BEF"/>
    <w:rsid w:val="00B16035"/>
    <w:rsid w:val="00B16085"/>
    <w:rsid w:val="00B160B0"/>
    <w:rsid w:val="00B16330"/>
    <w:rsid w:val="00B16502"/>
    <w:rsid w:val="00B166DB"/>
    <w:rsid w:val="00B1721C"/>
    <w:rsid w:val="00B17493"/>
    <w:rsid w:val="00B17BAD"/>
    <w:rsid w:val="00B17DB3"/>
    <w:rsid w:val="00B17DDA"/>
    <w:rsid w:val="00B2015B"/>
    <w:rsid w:val="00B20830"/>
    <w:rsid w:val="00B20ED3"/>
    <w:rsid w:val="00B21133"/>
    <w:rsid w:val="00B21215"/>
    <w:rsid w:val="00B21E60"/>
    <w:rsid w:val="00B21E8E"/>
    <w:rsid w:val="00B21FBD"/>
    <w:rsid w:val="00B2245A"/>
    <w:rsid w:val="00B22528"/>
    <w:rsid w:val="00B22D5E"/>
    <w:rsid w:val="00B235BE"/>
    <w:rsid w:val="00B23DE0"/>
    <w:rsid w:val="00B247B5"/>
    <w:rsid w:val="00B2485F"/>
    <w:rsid w:val="00B24915"/>
    <w:rsid w:val="00B24925"/>
    <w:rsid w:val="00B24D78"/>
    <w:rsid w:val="00B24ED0"/>
    <w:rsid w:val="00B250C0"/>
    <w:rsid w:val="00B2513D"/>
    <w:rsid w:val="00B2523E"/>
    <w:rsid w:val="00B256F1"/>
    <w:rsid w:val="00B25710"/>
    <w:rsid w:val="00B26309"/>
    <w:rsid w:val="00B263F1"/>
    <w:rsid w:val="00B26E4C"/>
    <w:rsid w:val="00B26F10"/>
    <w:rsid w:val="00B26F21"/>
    <w:rsid w:val="00B27AC9"/>
    <w:rsid w:val="00B27B0E"/>
    <w:rsid w:val="00B27B63"/>
    <w:rsid w:val="00B27F53"/>
    <w:rsid w:val="00B30551"/>
    <w:rsid w:val="00B3107B"/>
    <w:rsid w:val="00B32FE3"/>
    <w:rsid w:val="00B32FE6"/>
    <w:rsid w:val="00B33035"/>
    <w:rsid w:val="00B334E6"/>
    <w:rsid w:val="00B335D1"/>
    <w:rsid w:val="00B33924"/>
    <w:rsid w:val="00B33B41"/>
    <w:rsid w:val="00B33E09"/>
    <w:rsid w:val="00B33F1F"/>
    <w:rsid w:val="00B33F5B"/>
    <w:rsid w:val="00B344B8"/>
    <w:rsid w:val="00B34A13"/>
    <w:rsid w:val="00B34CD3"/>
    <w:rsid w:val="00B356AE"/>
    <w:rsid w:val="00B35BAC"/>
    <w:rsid w:val="00B35BFA"/>
    <w:rsid w:val="00B363AE"/>
    <w:rsid w:val="00B36B79"/>
    <w:rsid w:val="00B36CA5"/>
    <w:rsid w:val="00B36E12"/>
    <w:rsid w:val="00B36EDE"/>
    <w:rsid w:val="00B36FC0"/>
    <w:rsid w:val="00B36FCF"/>
    <w:rsid w:val="00B370E7"/>
    <w:rsid w:val="00B371CF"/>
    <w:rsid w:val="00B3726A"/>
    <w:rsid w:val="00B3797A"/>
    <w:rsid w:val="00B37A54"/>
    <w:rsid w:val="00B37AA8"/>
    <w:rsid w:val="00B37DDC"/>
    <w:rsid w:val="00B37F5C"/>
    <w:rsid w:val="00B40068"/>
    <w:rsid w:val="00B40186"/>
    <w:rsid w:val="00B4019B"/>
    <w:rsid w:val="00B402B9"/>
    <w:rsid w:val="00B4045D"/>
    <w:rsid w:val="00B408F7"/>
    <w:rsid w:val="00B4111B"/>
    <w:rsid w:val="00B41780"/>
    <w:rsid w:val="00B4193F"/>
    <w:rsid w:val="00B41B13"/>
    <w:rsid w:val="00B42A4A"/>
    <w:rsid w:val="00B4310F"/>
    <w:rsid w:val="00B43239"/>
    <w:rsid w:val="00B43596"/>
    <w:rsid w:val="00B43B65"/>
    <w:rsid w:val="00B442ED"/>
    <w:rsid w:val="00B44506"/>
    <w:rsid w:val="00B44CB2"/>
    <w:rsid w:val="00B44ED3"/>
    <w:rsid w:val="00B44F07"/>
    <w:rsid w:val="00B454F1"/>
    <w:rsid w:val="00B45601"/>
    <w:rsid w:val="00B45D66"/>
    <w:rsid w:val="00B467D3"/>
    <w:rsid w:val="00B46B7F"/>
    <w:rsid w:val="00B46B93"/>
    <w:rsid w:val="00B46FC5"/>
    <w:rsid w:val="00B4715A"/>
    <w:rsid w:val="00B4720D"/>
    <w:rsid w:val="00B472B6"/>
    <w:rsid w:val="00B47685"/>
    <w:rsid w:val="00B476BE"/>
    <w:rsid w:val="00B4798B"/>
    <w:rsid w:val="00B47D12"/>
    <w:rsid w:val="00B500A0"/>
    <w:rsid w:val="00B50260"/>
    <w:rsid w:val="00B5026C"/>
    <w:rsid w:val="00B503F6"/>
    <w:rsid w:val="00B50976"/>
    <w:rsid w:val="00B50CD6"/>
    <w:rsid w:val="00B51057"/>
    <w:rsid w:val="00B51415"/>
    <w:rsid w:val="00B51ADE"/>
    <w:rsid w:val="00B52055"/>
    <w:rsid w:val="00B520F8"/>
    <w:rsid w:val="00B529C3"/>
    <w:rsid w:val="00B52A77"/>
    <w:rsid w:val="00B52E8E"/>
    <w:rsid w:val="00B5300C"/>
    <w:rsid w:val="00B5343A"/>
    <w:rsid w:val="00B53688"/>
    <w:rsid w:val="00B53C8F"/>
    <w:rsid w:val="00B54228"/>
    <w:rsid w:val="00B542B1"/>
    <w:rsid w:val="00B54689"/>
    <w:rsid w:val="00B548FD"/>
    <w:rsid w:val="00B54966"/>
    <w:rsid w:val="00B54D42"/>
    <w:rsid w:val="00B55437"/>
    <w:rsid w:val="00B557CE"/>
    <w:rsid w:val="00B56811"/>
    <w:rsid w:val="00B56DF9"/>
    <w:rsid w:val="00B578B4"/>
    <w:rsid w:val="00B57A28"/>
    <w:rsid w:val="00B57DBD"/>
    <w:rsid w:val="00B57EE1"/>
    <w:rsid w:val="00B606C8"/>
    <w:rsid w:val="00B6070A"/>
    <w:rsid w:val="00B607CD"/>
    <w:rsid w:val="00B6098C"/>
    <w:rsid w:val="00B609A3"/>
    <w:rsid w:val="00B617D5"/>
    <w:rsid w:val="00B617FA"/>
    <w:rsid w:val="00B62349"/>
    <w:rsid w:val="00B62A32"/>
    <w:rsid w:val="00B62D78"/>
    <w:rsid w:val="00B62E1D"/>
    <w:rsid w:val="00B6350E"/>
    <w:rsid w:val="00B637B1"/>
    <w:rsid w:val="00B63F7D"/>
    <w:rsid w:val="00B6421D"/>
    <w:rsid w:val="00B643E5"/>
    <w:rsid w:val="00B64473"/>
    <w:rsid w:val="00B650CE"/>
    <w:rsid w:val="00B65715"/>
    <w:rsid w:val="00B6576A"/>
    <w:rsid w:val="00B65D13"/>
    <w:rsid w:val="00B65FC4"/>
    <w:rsid w:val="00B66BC3"/>
    <w:rsid w:val="00B6709A"/>
    <w:rsid w:val="00B6709E"/>
    <w:rsid w:val="00B673B0"/>
    <w:rsid w:val="00B67498"/>
    <w:rsid w:val="00B67512"/>
    <w:rsid w:val="00B67660"/>
    <w:rsid w:val="00B67888"/>
    <w:rsid w:val="00B67967"/>
    <w:rsid w:val="00B7002E"/>
    <w:rsid w:val="00B70CDB"/>
    <w:rsid w:val="00B71F17"/>
    <w:rsid w:val="00B72050"/>
    <w:rsid w:val="00B72480"/>
    <w:rsid w:val="00B726A4"/>
    <w:rsid w:val="00B729E3"/>
    <w:rsid w:val="00B72B46"/>
    <w:rsid w:val="00B72E79"/>
    <w:rsid w:val="00B731C7"/>
    <w:rsid w:val="00B73F5E"/>
    <w:rsid w:val="00B744D8"/>
    <w:rsid w:val="00B744FD"/>
    <w:rsid w:val="00B74AB8"/>
    <w:rsid w:val="00B74AFC"/>
    <w:rsid w:val="00B74C75"/>
    <w:rsid w:val="00B74E0B"/>
    <w:rsid w:val="00B74EA0"/>
    <w:rsid w:val="00B7504A"/>
    <w:rsid w:val="00B7508A"/>
    <w:rsid w:val="00B75506"/>
    <w:rsid w:val="00B75AD5"/>
    <w:rsid w:val="00B75F2C"/>
    <w:rsid w:val="00B769E8"/>
    <w:rsid w:val="00B76ACD"/>
    <w:rsid w:val="00B76B4B"/>
    <w:rsid w:val="00B77316"/>
    <w:rsid w:val="00B773F9"/>
    <w:rsid w:val="00B77D52"/>
    <w:rsid w:val="00B80B07"/>
    <w:rsid w:val="00B80C42"/>
    <w:rsid w:val="00B80FFE"/>
    <w:rsid w:val="00B810F5"/>
    <w:rsid w:val="00B814B8"/>
    <w:rsid w:val="00B81977"/>
    <w:rsid w:val="00B819AC"/>
    <w:rsid w:val="00B81F64"/>
    <w:rsid w:val="00B820ED"/>
    <w:rsid w:val="00B825A6"/>
    <w:rsid w:val="00B828A7"/>
    <w:rsid w:val="00B82C9B"/>
    <w:rsid w:val="00B82D96"/>
    <w:rsid w:val="00B83003"/>
    <w:rsid w:val="00B839D5"/>
    <w:rsid w:val="00B83D51"/>
    <w:rsid w:val="00B83D8A"/>
    <w:rsid w:val="00B83E62"/>
    <w:rsid w:val="00B8434B"/>
    <w:rsid w:val="00B84489"/>
    <w:rsid w:val="00B8483A"/>
    <w:rsid w:val="00B84D65"/>
    <w:rsid w:val="00B84E96"/>
    <w:rsid w:val="00B85924"/>
    <w:rsid w:val="00B85B32"/>
    <w:rsid w:val="00B85C43"/>
    <w:rsid w:val="00B86523"/>
    <w:rsid w:val="00B86792"/>
    <w:rsid w:val="00B867DC"/>
    <w:rsid w:val="00B86CCB"/>
    <w:rsid w:val="00B86E23"/>
    <w:rsid w:val="00B872D0"/>
    <w:rsid w:val="00B875EA"/>
    <w:rsid w:val="00B87DD4"/>
    <w:rsid w:val="00B87F72"/>
    <w:rsid w:val="00B9123C"/>
    <w:rsid w:val="00B9134D"/>
    <w:rsid w:val="00B91722"/>
    <w:rsid w:val="00B919E2"/>
    <w:rsid w:val="00B92746"/>
    <w:rsid w:val="00B930DD"/>
    <w:rsid w:val="00B932ED"/>
    <w:rsid w:val="00B93410"/>
    <w:rsid w:val="00B934DE"/>
    <w:rsid w:val="00B93D5B"/>
    <w:rsid w:val="00B94298"/>
    <w:rsid w:val="00B94305"/>
    <w:rsid w:val="00B9435B"/>
    <w:rsid w:val="00B9467F"/>
    <w:rsid w:val="00B94C02"/>
    <w:rsid w:val="00B94D8D"/>
    <w:rsid w:val="00B94EB6"/>
    <w:rsid w:val="00B9522C"/>
    <w:rsid w:val="00B9526C"/>
    <w:rsid w:val="00B9528C"/>
    <w:rsid w:val="00B965C0"/>
    <w:rsid w:val="00B96EC0"/>
    <w:rsid w:val="00B9783C"/>
    <w:rsid w:val="00BA04FB"/>
    <w:rsid w:val="00BA06FB"/>
    <w:rsid w:val="00BA0917"/>
    <w:rsid w:val="00BA0C51"/>
    <w:rsid w:val="00BA0CAF"/>
    <w:rsid w:val="00BA0D52"/>
    <w:rsid w:val="00BA12FB"/>
    <w:rsid w:val="00BA1343"/>
    <w:rsid w:val="00BA1561"/>
    <w:rsid w:val="00BA1628"/>
    <w:rsid w:val="00BA1ACB"/>
    <w:rsid w:val="00BA2104"/>
    <w:rsid w:val="00BA24DC"/>
    <w:rsid w:val="00BA2575"/>
    <w:rsid w:val="00BA29DA"/>
    <w:rsid w:val="00BA2DC4"/>
    <w:rsid w:val="00BA2E8A"/>
    <w:rsid w:val="00BA2F39"/>
    <w:rsid w:val="00BA30A9"/>
    <w:rsid w:val="00BA331B"/>
    <w:rsid w:val="00BA339B"/>
    <w:rsid w:val="00BA34D1"/>
    <w:rsid w:val="00BA3571"/>
    <w:rsid w:val="00BA381D"/>
    <w:rsid w:val="00BA388F"/>
    <w:rsid w:val="00BA3EB3"/>
    <w:rsid w:val="00BA40A6"/>
    <w:rsid w:val="00BA4648"/>
    <w:rsid w:val="00BA50F0"/>
    <w:rsid w:val="00BA5929"/>
    <w:rsid w:val="00BA5B75"/>
    <w:rsid w:val="00BA5FEA"/>
    <w:rsid w:val="00BA66ED"/>
    <w:rsid w:val="00BA70CE"/>
    <w:rsid w:val="00BA7FF8"/>
    <w:rsid w:val="00BB00CB"/>
    <w:rsid w:val="00BB01DC"/>
    <w:rsid w:val="00BB0302"/>
    <w:rsid w:val="00BB0BEA"/>
    <w:rsid w:val="00BB131B"/>
    <w:rsid w:val="00BB1441"/>
    <w:rsid w:val="00BB149D"/>
    <w:rsid w:val="00BB1697"/>
    <w:rsid w:val="00BB1F6F"/>
    <w:rsid w:val="00BB20C1"/>
    <w:rsid w:val="00BB222F"/>
    <w:rsid w:val="00BB268A"/>
    <w:rsid w:val="00BB3114"/>
    <w:rsid w:val="00BB31B9"/>
    <w:rsid w:val="00BB35BD"/>
    <w:rsid w:val="00BB3C78"/>
    <w:rsid w:val="00BB3DBF"/>
    <w:rsid w:val="00BB4214"/>
    <w:rsid w:val="00BB44ED"/>
    <w:rsid w:val="00BB4575"/>
    <w:rsid w:val="00BB46C0"/>
    <w:rsid w:val="00BB46CD"/>
    <w:rsid w:val="00BB4932"/>
    <w:rsid w:val="00BB53EE"/>
    <w:rsid w:val="00BB553A"/>
    <w:rsid w:val="00BB561A"/>
    <w:rsid w:val="00BB5FA6"/>
    <w:rsid w:val="00BB617E"/>
    <w:rsid w:val="00BB64BD"/>
    <w:rsid w:val="00BB68EB"/>
    <w:rsid w:val="00BB6B05"/>
    <w:rsid w:val="00BB6EE4"/>
    <w:rsid w:val="00BB71C4"/>
    <w:rsid w:val="00BC0076"/>
    <w:rsid w:val="00BC018B"/>
    <w:rsid w:val="00BC0375"/>
    <w:rsid w:val="00BC0558"/>
    <w:rsid w:val="00BC0646"/>
    <w:rsid w:val="00BC06A0"/>
    <w:rsid w:val="00BC0785"/>
    <w:rsid w:val="00BC0AED"/>
    <w:rsid w:val="00BC0B68"/>
    <w:rsid w:val="00BC0DEE"/>
    <w:rsid w:val="00BC0E8A"/>
    <w:rsid w:val="00BC0FAD"/>
    <w:rsid w:val="00BC136A"/>
    <w:rsid w:val="00BC1855"/>
    <w:rsid w:val="00BC1BFF"/>
    <w:rsid w:val="00BC1E3E"/>
    <w:rsid w:val="00BC1FA0"/>
    <w:rsid w:val="00BC22B8"/>
    <w:rsid w:val="00BC2702"/>
    <w:rsid w:val="00BC275F"/>
    <w:rsid w:val="00BC2C92"/>
    <w:rsid w:val="00BC316D"/>
    <w:rsid w:val="00BC3282"/>
    <w:rsid w:val="00BC35A0"/>
    <w:rsid w:val="00BC3A6D"/>
    <w:rsid w:val="00BC3B31"/>
    <w:rsid w:val="00BC3DD0"/>
    <w:rsid w:val="00BC4136"/>
    <w:rsid w:val="00BC4324"/>
    <w:rsid w:val="00BC47B9"/>
    <w:rsid w:val="00BC4AD0"/>
    <w:rsid w:val="00BC4C5F"/>
    <w:rsid w:val="00BC4C7E"/>
    <w:rsid w:val="00BC53BB"/>
    <w:rsid w:val="00BC5598"/>
    <w:rsid w:val="00BC586A"/>
    <w:rsid w:val="00BC5AFB"/>
    <w:rsid w:val="00BC5BC6"/>
    <w:rsid w:val="00BC5D3B"/>
    <w:rsid w:val="00BC5EE5"/>
    <w:rsid w:val="00BC6447"/>
    <w:rsid w:val="00BC681D"/>
    <w:rsid w:val="00BC6961"/>
    <w:rsid w:val="00BC6F99"/>
    <w:rsid w:val="00BD11AA"/>
    <w:rsid w:val="00BD16C0"/>
    <w:rsid w:val="00BD183C"/>
    <w:rsid w:val="00BD1855"/>
    <w:rsid w:val="00BD18A1"/>
    <w:rsid w:val="00BD18E4"/>
    <w:rsid w:val="00BD1C3F"/>
    <w:rsid w:val="00BD208B"/>
    <w:rsid w:val="00BD21A0"/>
    <w:rsid w:val="00BD2348"/>
    <w:rsid w:val="00BD243A"/>
    <w:rsid w:val="00BD2FF0"/>
    <w:rsid w:val="00BD34DD"/>
    <w:rsid w:val="00BD3B6C"/>
    <w:rsid w:val="00BD3D62"/>
    <w:rsid w:val="00BD4151"/>
    <w:rsid w:val="00BD432B"/>
    <w:rsid w:val="00BD4AC8"/>
    <w:rsid w:val="00BD51A0"/>
    <w:rsid w:val="00BD5E8C"/>
    <w:rsid w:val="00BD60FB"/>
    <w:rsid w:val="00BD6618"/>
    <w:rsid w:val="00BD69F8"/>
    <w:rsid w:val="00BD6A7F"/>
    <w:rsid w:val="00BD6D28"/>
    <w:rsid w:val="00BD76BF"/>
    <w:rsid w:val="00BD776C"/>
    <w:rsid w:val="00BD7A2A"/>
    <w:rsid w:val="00BD7BF5"/>
    <w:rsid w:val="00BD7E36"/>
    <w:rsid w:val="00BE0199"/>
    <w:rsid w:val="00BE0271"/>
    <w:rsid w:val="00BE08DD"/>
    <w:rsid w:val="00BE0D47"/>
    <w:rsid w:val="00BE1448"/>
    <w:rsid w:val="00BE1BDB"/>
    <w:rsid w:val="00BE1CF1"/>
    <w:rsid w:val="00BE1EBC"/>
    <w:rsid w:val="00BE2020"/>
    <w:rsid w:val="00BE2206"/>
    <w:rsid w:val="00BE28E2"/>
    <w:rsid w:val="00BE2F31"/>
    <w:rsid w:val="00BE303B"/>
    <w:rsid w:val="00BE3095"/>
    <w:rsid w:val="00BE3819"/>
    <w:rsid w:val="00BE3CBF"/>
    <w:rsid w:val="00BE4486"/>
    <w:rsid w:val="00BE4707"/>
    <w:rsid w:val="00BE56DE"/>
    <w:rsid w:val="00BE5865"/>
    <w:rsid w:val="00BE60FB"/>
    <w:rsid w:val="00BE67E3"/>
    <w:rsid w:val="00BE6B9F"/>
    <w:rsid w:val="00BE6D72"/>
    <w:rsid w:val="00BE7174"/>
    <w:rsid w:val="00BE7318"/>
    <w:rsid w:val="00BE7B6E"/>
    <w:rsid w:val="00BE7B92"/>
    <w:rsid w:val="00BF0492"/>
    <w:rsid w:val="00BF09A0"/>
    <w:rsid w:val="00BF1242"/>
    <w:rsid w:val="00BF136C"/>
    <w:rsid w:val="00BF1414"/>
    <w:rsid w:val="00BF173F"/>
    <w:rsid w:val="00BF19DB"/>
    <w:rsid w:val="00BF1C7D"/>
    <w:rsid w:val="00BF2FC1"/>
    <w:rsid w:val="00BF3004"/>
    <w:rsid w:val="00BF3061"/>
    <w:rsid w:val="00BF3098"/>
    <w:rsid w:val="00BF315B"/>
    <w:rsid w:val="00BF333A"/>
    <w:rsid w:val="00BF3603"/>
    <w:rsid w:val="00BF3EE8"/>
    <w:rsid w:val="00BF4192"/>
    <w:rsid w:val="00BF4267"/>
    <w:rsid w:val="00BF46FC"/>
    <w:rsid w:val="00BF470D"/>
    <w:rsid w:val="00BF479D"/>
    <w:rsid w:val="00BF4B93"/>
    <w:rsid w:val="00BF5096"/>
    <w:rsid w:val="00BF55BD"/>
    <w:rsid w:val="00BF5637"/>
    <w:rsid w:val="00BF5905"/>
    <w:rsid w:val="00BF5B2B"/>
    <w:rsid w:val="00BF5E4F"/>
    <w:rsid w:val="00BF5F94"/>
    <w:rsid w:val="00BF663D"/>
    <w:rsid w:val="00BF68D1"/>
    <w:rsid w:val="00BF7546"/>
    <w:rsid w:val="00C009D7"/>
    <w:rsid w:val="00C01012"/>
    <w:rsid w:val="00C011B0"/>
    <w:rsid w:val="00C013CC"/>
    <w:rsid w:val="00C0149E"/>
    <w:rsid w:val="00C01648"/>
    <w:rsid w:val="00C016E3"/>
    <w:rsid w:val="00C01930"/>
    <w:rsid w:val="00C01CC8"/>
    <w:rsid w:val="00C0219C"/>
    <w:rsid w:val="00C021B6"/>
    <w:rsid w:val="00C02D02"/>
    <w:rsid w:val="00C02F65"/>
    <w:rsid w:val="00C033FD"/>
    <w:rsid w:val="00C0353B"/>
    <w:rsid w:val="00C03578"/>
    <w:rsid w:val="00C03B5E"/>
    <w:rsid w:val="00C040F7"/>
    <w:rsid w:val="00C043A5"/>
    <w:rsid w:val="00C04468"/>
    <w:rsid w:val="00C04624"/>
    <w:rsid w:val="00C04DEF"/>
    <w:rsid w:val="00C0556F"/>
    <w:rsid w:val="00C0576C"/>
    <w:rsid w:val="00C06058"/>
    <w:rsid w:val="00C06663"/>
    <w:rsid w:val="00C06798"/>
    <w:rsid w:val="00C06840"/>
    <w:rsid w:val="00C06ADB"/>
    <w:rsid w:val="00C06B21"/>
    <w:rsid w:val="00C072B3"/>
    <w:rsid w:val="00C07F96"/>
    <w:rsid w:val="00C107E7"/>
    <w:rsid w:val="00C109C7"/>
    <w:rsid w:val="00C10AC1"/>
    <w:rsid w:val="00C10CE4"/>
    <w:rsid w:val="00C10EB0"/>
    <w:rsid w:val="00C10F27"/>
    <w:rsid w:val="00C1139E"/>
    <w:rsid w:val="00C1157A"/>
    <w:rsid w:val="00C11CFC"/>
    <w:rsid w:val="00C127BC"/>
    <w:rsid w:val="00C13456"/>
    <w:rsid w:val="00C138A4"/>
    <w:rsid w:val="00C14555"/>
    <w:rsid w:val="00C14E22"/>
    <w:rsid w:val="00C156B8"/>
    <w:rsid w:val="00C15953"/>
    <w:rsid w:val="00C16290"/>
    <w:rsid w:val="00C1637E"/>
    <w:rsid w:val="00C16A66"/>
    <w:rsid w:val="00C16D02"/>
    <w:rsid w:val="00C17073"/>
    <w:rsid w:val="00C170C1"/>
    <w:rsid w:val="00C170DC"/>
    <w:rsid w:val="00C17274"/>
    <w:rsid w:val="00C1745C"/>
    <w:rsid w:val="00C174AD"/>
    <w:rsid w:val="00C17765"/>
    <w:rsid w:val="00C17EF1"/>
    <w:rsid w:val="00C20287"/>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952"/>
    <w:rsid w:val="00C25195"/>
    <w:rsid w:val="00C2550F"/>
    <w:rsid w:val="00C2588C"/>
    <w:rsid w:val="00C25E84"/>
    <w:rsid w:val="00C2624B"/>
    <w:rsid w:val="00C26EF3"/>
    <w:rsid w:val="00C27417"/>
    <w:rsid w:val="00C27E14"/>
    <w:rsid w:val="00C27FE8"/>
    <w:rsid w:val="00C3038F"/>
    <w:rsid w:val="00C30B0B"/>
    <w:rsid w:val="00C31066"/>
    <w:rsid w:val="00C3133F"/>
    <w:rsid w:val="00C3138C"/>
    <w:rsid w:val="00C31B34"/>
    <w:rsid w:val="00C323D7"/>
    <w:rsid w:val="00C32625"/>
    <w:rsid w:val="00C328FC"/>
    <w:rsid w:val="00C32B56"/>
    <w:rsid w:val="00C32FCE"/>
    <w:rsid w:val="00C332C9"/>
    <w:rsid w:val="00C3369B"/>
    <w:rsid w:val="00C34291"/>
    <w:rsid w:val="00C34432"/>
    <w:rsid w:val="00C348A7"/>
    <w:rsid w:val="00C34BB0"/>
    <w:rsid w:val="00C34D2F"/>
    <w:rsid w:val="00C3564B"/>
    <w:rsid w:val="00C3597F"/>
    <w:rsid w:val="00C35A43"/>
    <w:rsid w:val="00C35B4E"/>
    <w:rsid w:val="00C35E53"/>
    <w:rsid w:val="00C360FD"/>
    <w:rsid w:val="00C36585"/>
    <w:rsid w:val="00C3662B"/>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782"/>
    <w:rsid w:val="00C4493E"/>
    <w:rsid w:val="00C457B3"/>
    <w:rsid w:val="00C45933"/>
    <w:rsid w:val="00C45D73"/>
    <w:rsid w:val="00C45F45"/>
    <w:rsid w:val="00C46814"/>
    <w:rsid w:val="00C47082"/>
    <w:rsid w:val="00C47800"/>
    <w:rsid w:val="00C47982"/>
    <w:rsid w:val="00C47F4F"/>
    <w:rsid w:val="00C50650"/>
    <w:rsid w:val="00C50BF0"/>
    <w:rsid w:val="00C50C0F"/>
    <w:rsid w:val="00C51241"/>
    <w:rsid w:val="00C51710"/>
    <w:rsid w:val="00C52047"/>
    <w:rsid w:val="00C52463"/>
    <w:rsid w:val="00C52A36"/>
    <w:rsid w:val="00C52F1A"/>
    <w:rsid w:val="00C53DDB"/>
    <w:rsid w:val="00C541B0"/>
    <w:rsid w:val="00C543F8"/>
    <w:rsid w:val="00C5453B"/>
    <w:rsid w:val="00C54600"/>
    <w:rsid w:val="00C54845"/>
    <w:rsid w:val="00C54E5D"/>
    <w:rsid w:val="00C559D3"/>
    <w:rsid w:val="00C55B07"/>
    <w:rsid w:val="00C55DFA"/>
    <w:rsid w:val="00C55F8A"/>
    <w:rsid w:val="00C56105"/>
    <w:rsid w:val="00C561E4"/>
    <w:rsid w:val="00C562BD"/>
    <w:rsid w:val="00C56DE9"/>
    <w:rsid w:val="00C57092"/>
    <w:rsid w:val="00C57662"/>
    <w:rsid w:val="00C578B4"/>
    <w:rsid w:val="00C5791B"/>
    <w:rsid w:val="00C57D01"/>
    <w:rsid w:val="00C57E8D"/>
    <w:rsid w:val="00C604F1"/>
    <w:rsid w:val="00C6062C"/>
    <w:rsid w:val="00C60A38"/>
    <w:rsid w:val="00C60CA2"/>
    <w:rsid w:val="00C60EB7"/>
    <w:rsid w:val="00C613C9"/>
    <w:rsid w:val="00C619FA"/>
    <w:rsid w:val="00C61AD4"/>
    <w:rsid w:val="00C620BB"/>
    <w:rsid w:val="00C620F0"/>
    <w:rsid w:val="00C62403"/>
    <w:rsid w:val="00C625D3"/>
    <w:rsid w:val="00C62BE1"/>
    <w:rsid w:val="00C631D2"/>
    <w:rsid w:val="00C63E33"/>
    <w:rsid w:val="00C641D2"/>
    <w:rsid w:val="00C64630"/>
    <w:rsid w:val="00C64C5E"/>
    <w:rsid w:val="00C64D18"/>
    <w:rsid w:val="00C64E6D"/>
    <w:rsid w:val="00C651E9"/>
    <w:rsid w:val="00C66664"/>
    <w:rsid w:val="00C6669D"/>
    <w:rsid w:val="00C667AD"/>
    <w:rsid w:val="00C66B6B"/>
    <w:rsid w:val="00C66E8F"/>
    <w:rsid w:val="00C6746B"/>
    <w:rsid w:val="00C67A26"/>
    <w:rsid w:val="00C67AF4"/>
    <w:rsid w:val="00C701EC"/>
    <w:rsid w:val="00C703CD"/>
    <w:rsid w:val="00C70737"/>
    <w:rsid w:val="00C70BD8"/>
    <w:rsid w:val="00C70FA0"/>
    <w:rsid w:val="00C712BE"/>
    <w:rsid w:val="00C7136C"/>
    <w:rsid w:val="00C718C5"/>
    <w:rsid w:val="00C71BD7"/>
    <w:rsid w:val="00C72092"/>
    <w:rsid w:val="00C72482"/>
    <w:rsid w:val="00C73022"/>
    <w:rsid w:val="00C73E48"/>
    <w:rsid w:val="00C7408D"/>
    <w:rsid w:val="00C7426E"/>
    <w:rsid w:val="00C7499B"/>
    <w:rsid w:val="00C74E10"/>
    <w:rsid w:val="00C74EF4"/>
    <w:rsid w:val="00C74F13"/>
    <w:rsid w:val="00C74FE6"/>
    <w:rsid w:val="00C7523A"/>
    <w:rsid w:val="00C75B8B"/>
    <w:rsid w:val="00C762C6"/>
    <w:rsid w:val="00C76366"/>
    <w:rsid w:val="00C76531"/>
    <w:rsid w:val="00C76BC1"/>
    <w:rsid w:val="00C7741D"/>
    <w:rsid w:val="00C77B3E"/>
    <w:rsid w:val="00C80358"/>
    <w:rsid w:val="00C808F4"/>
    <w:rsid w:val="00C80928"/>
    <w:rsid w:val="00C80AC7"/>
    <w:rsid w:val="00C81049"/>
    <w:rsid w:val="00C81644"/>
    <w:rsid w:val="00C819EB"/>
    <w:rsid w:val="00C81B11"/>
    <w:rsid w:val="00C81FCB"/>
    <w:rsid w:val="00C820F9"/>
    <w:rsid w:val="00C8240F"/>
    <w:rsid w:val="00C829FA"/>
    <w:rsid w:val="00C82F28"/>
    <w:rsid w:val="00C83216"/>
    <w:rsid w:val="00C83400"/>
    <w:rsid w:val="00C8343C"/>
    <w:rsid w:val="00C836DD"/>
    <w:rsid w:val="00C83E67"/>
    <w:rsid w:val="00C840EE"/>
    <w:rsid w:val="00C84172"/>
    <w:rsid w:val="00C843A3"/>
    <w:rsid w:val="00C84534"/>
    <w:rsid w:val="00C846B9"/>
    <w:rsid w:val="00C84C29"/>
    <w:rsid w:val="00C850C2"/>
    <w:rsid w:val="00C852C7"/>
    <w:rsid w:val="00C85609"/>
    <w:rsid w:val="00C85B78"/>
    <w:rsid w:val="00C85C90"/>
    <w:rsid w:val="00C86C2F"/>
    <w:rsid w:val="00C870AE"/>
    <w:rsid w:val="00C874FA"/>
    <w:rsid w:val="00C8761D"/>
    <w:rsid w:val="00C876DA"/>
    <w:rsid w:val="00C87A0E"/>
    <w:rsid w:val="00C87CF9"/>
    <w:rsid w:val="00C9066B"/>
    <w:rsid w:val="00C9085C"/>
    <w:rsid w:val="00C90D57"/>
    <w:rsid w:val="00C911C6"/>
    <w:rsid w:val="00C91296"/>
    <w:rsid w:val="00C9137A"/>
    <w:rsid w:val="00C91922"/>
    <w:rsid w:val="00C91A32"/>
    <w:rsid w:val="00C91DAB"/>
    <w:rsid w:val="00C91E36"/>
    <w:rsid w:val="00C920E7"/>
    <w:rsid w:val="00C9241E"/>
    <w:rsid w:val="00C92B5C"/>
    <w:rsid w:val="00C92CEE"/>
    <w:rsid w:val="00C93A45"/>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98E"/>
    <w:rsid w:val="00C96DC1"/>
    <w:rsid w:val="00C96FB4"/>
    <w:rsid w:val="00C973F2"/>
    <w:rsid w:val="00C97778"/>
    <w:rsid w:val="00C977F2"/>
    <w:rsid w:val="00C978A8"/>
    <w:rsid w:val="00C97DF9"/>
    <w:rsid w:val="00CA02E9"/>
    <w:rsid w:val="00CA0346"/>
    <w:rsid w:val="00CA03B6"/>
    <w:rsid w:val="00CA063C"/>
    <w:rsid w:val="00CA0A5E"/>
    <w:rsid w:val="00CA0D64"/>
    <w:rsid w:val="00CA11DE"/>
    <w:rsid w:val="00CA138E"/>
    <w:rsid w:val="00CA13D6"/>
    <w:rsid w:val="00CA1C89"/>
    <w:rsid w:val="00CA20EC"/>
    <w:rsid w:val="00CA23C5"/>
    <w:rsid w:val="00CA240D"/>
    <w:rsid w:val="00CA2BA7"/>
    <w:rsid w:val="00CA3009"/>
    <w:rsid w:val="00CA3A35"/>
    <w:rsid w:val="00CA3C20"/>
    <w:rsid w:val="00CA3DFA"/>
    <w:rsid w:val="00CA4522"/>
    <w:rsid w:val="00CA4916"/>
    <w:rsid w:val="00CA4B43"/>
    <w:rsid w:val="00CA5411"/>
    <w:rsid w:val="00CA588F"/>
    <w:rsid w:val="00CA5BE4"/>
    <w:rsid w:val="00CA5EB3"/>
    <w:rsid w:val="00CA651F"/>
    <w:rsid w:val="00CA6557"/>
    <w:rsid w:val="00CA6CE4"/>
    <w:rsid w:val="00CA7B63"/>
    <w:rsid w:val="00CB01B0"/>
    <w:rsid w:val="00CB051A"/>
    <w:rsid w:val="00CB0524"/>
    <w:rsid w:val="00CB05FD"/>
    <w:rsid w:val="00CB0FB5"/>
    <w:rsid w:val="00CB106A"/>
    <w:rsid w:val="00CB1163"/>
    <w:rsid w:val="00CB13DE"/>
    <w:rsid w:val="00CB1555"/>
    <w:rsid w:val="00CB160B"/>
    <w:rsid w:val="00CB183B"/>
    <w:rsid w:val="00CB1987"/>
    <w:rsid w:val="00CB1A65"/>
    <w:rsid w:val="00CB22BD"/>
    <w:rsid w:val="00CB2421"/>
    <w:rsid w:val="00CB2690"/>
    <w:rsid w:val="00CB279F"/>
    <w:rsid w:val="00CB3224"/>
    <w:rsid w:val="00CB33F2"/>
    <w:rsid w:val="00CB3B76"/>
    <w:rsid w:val="00CB3BE4"/>
    <w:rsid w:val="00CB3DAA"/>
    <w:rsid w:val="00CB408D"/>
    <w:rsid w:val="00CB449D"/>
    <w:rsid w:val="00CB457E"/>
    <w:rsid w:val="00CB478A"/>
    <w:rsid w:val="00CB52D6"/>
    <w:rsid w:val="00CB58A9"/>
    <w:rsid w:val="00CB58D9"/>
    <w:rsid w:val="00CB60FE"/>
    <w:rsid w:val="00CB6330"/>
    <w:rsid w:val="00CB66F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1087"/>
    <w:rsid w:val="00CC128A"/>
    <w:rsid w:val="00CC156A"/>
    <w:rsid w:val="00CC1910"/>
    <w:rsid w:val="00CC1A9D"/>
    <w:rsid w:val="00CC1EA8"/>
    <w:rsid w:val="00CC1F47"/>
    <w:rsid w:val="00CC22B4"/>
    <w:rsid w:val="00CC24C6"/>
    <w:rsid w:val="00CC2886"/>
    <w:rsid w:val="00CC3161"/>
    <w:rsid w:val="00CC31EE"/>
    <w:rsid w:val="00CC343D"/>
    <w:rsid w:val="00CC36A1"/>
    <w:rsid w:val="00CC376C"/>
    <w:rsid w:val="00CC3C00"/>
    <w:rsid w:val="00CC4518"/>
    <w:rsid w:val="00CC4596"/>
    <w:rsid w:val="00CC48BA"/>
    <w:rsid w:val="00CC52F9"/>
    <w:rsid w:val="00CC5C60"/>
    <w:rsid w:val="00CC6506"/>
    <w:rsid w:val="00CC6B4A"/>
    <w:rsid w:val="00CC6D56"/>
    <w:rsid w:val="00CC7040"/>
    <w:rsid w:val="00CC731C"/>
    <w:rsid w:val="00CC75C1"/>
    <w:rsid w:val="00CC79A0"/>
    <w:rsid w:val="00CC7C4D"/>
    <w:rsid w:val="00CD02A6"/>
    <w:rsid w:val="00CD07AD"/>
    <w:rsid w:val="00CD0B60"/>
    <w:rsid w:val="00CD0CC4"/>
    <w:rsid w:val="00CD0E2C"/>
    <w:rsid w:val="00CD1ED0"/>
    <w:rsid w:val="00CD2254"/>
    <w:rsid w:val="00CD2298"/>
    <w:rsid w:val="00CD22D8"/>
    <w:rsid w:val="00CD2462"/>
    <w:rsid w:val="00CD27BC"/>
    <w:rsid w:val="00CD28BE"/>
    <w:rsid w:val="00CD2BFB"/>
    <w:rsid w:val="00CD2C33"/>
    <w:rsid w:val="00CD310C"/>
    <w:rsid w:val="00CD342C"/>
    <w:rsid w:val="00CD35C3"/>
    <w:rsid w:val="00CD3C5F"/>
    <w:rsid w:val="00CD43BB"/>
    <w:rsid w:val="00CD4916"/>
    <w:rsid w:val="00CD495F"/>
    <w:rsid w:val="00CD4A2D"/>
    <w:rsid w:val="00CD5184"/>
    <w:rsid w:val="00CD590F"/>
    <w:rsid w:val="00CD5A35"/>
    <w:rsid w:val="00CD5B5D"/>
    <w:rsid w:val="00CD5B7F"/>
    <w:rsid w:val="00CD5D3A"/>
    <w:rsid w:val="00CD6024"/>
    <w:rsid w:val="00CD60E1"/>
    <w:rsid w:val="00CD6740"/>
    <w:rsid w:val="00CD6A02"/>
    <w:rsid w:val="00CD6E6A"/>
    <w:rsid w:val="00CD6E7F"/>
    <w:rsid w:val="00CD6F0C"/>
    <w:rsid w:val="00CD71C0"/>
    <w:rsid w:val="00CD7243"/>
    <w:rsid w:val="00CD74A7"/>
    <w:rsid w:val="00CD7637"/>
    <w:rsid w:val="00CD7A71"/>
    <w:rsid w:val="00CD7A9F"/>
    <w:rsid w:val="00CD7E73"/>
    <w:rsid w:val="00CE0394"/>
    <w:rsid w:val="00CE05E3"/>
    <w:rsid w:val="00CE066B"/>
    <w:rsid w:val="00CE06C3"/>
    <w:rsid w:val="00CE098F"/>
    <w:rsid w:val="00CE1145"/>
    <w:rsid w:val="00CE11EF"/>
    <w:rsid w:val="00CE1B06"/>
    <w:rsid w:val="00CE1FFB"/>
    <w:rsid w:val="00CE22CA"/>
    <w:rsid w:val="00CE2557"/>
    <w:rsid w:val="00CE25B8"/>
    <w:rsid w:val="00CE26F7"/>
    <w:rsid w:val="00CE2B1B"/>
    <w:rsid w:val="00CE3180"/>
    <w:rsid w:val="00CE3438"/>
    <w:rsid w:val="00CE35CC"/>
    <w:rsid w:val="00CE3732"/>
    <w:rsid w:val="00CE3D02"/>
    <w:rsid w:val="00CE3FB4"/>
    <w:rsid w:val="00CE406A"/>
    <w:rsid w:val="00CE40A1"/>
    <w:rsid w:val="00CE482B"/>
    <w:rsid w:val="00CE48EE"/>
    <w:rsid w:val="00CE4A3F"/>
    <w:rsid w:val="00CE4E77"/>
    <w:rsid w:val="00CE4F51"/>
    <w:rsid w:val="00CE514C"/>
    <w:rsid w:val="00CE5BA5"/>
    <w:rsid w:val="00CE5F27"/>
    <w:rsid w:val="00CE609C"/>
    <w:rsid w:val="00CE61CF"/>
    <w:rsid w:val="00CE6DC6"/>
    <w:rsid w:val="00CE6FBF"/>
    <w:rsid w:val="00CE70DD"/>
    <w:rsid w:val="00CE77DF"/>
    <w:rsid w:val="00CE7956"/>
    <w:rsid w:val="00CE79FF"/>
    <w:rsid w:val="00CE7C48"/>
    <w:rsid w:val="00CE7FAC"/>
    <w:rsid w:val="00CF03AD"/>
    <w:rsid w:val="00CF03BC"/>
    <w:rsid w:val="00CF07D2"/>
    <w:rsid w:val="00CF07EB"/>
    <w:rsid w:val="00CF0B59"/>
    <w:rsid w:val="00CF11D3"/>
    <w:rsid w:val="00CF183F"/>
    <w:rsid w:val="00CF19DE"/>
    <w:rsid w:val="00CF20E0"/>
    <w:rsid w:val="00CF262C"/>
    <w:rsid w:val="00CF28E5"/>
    <w:rsid w:val="00CF2C76"/>
    <w:rsid w:val="00CF2CBE"/>
    <w:rsid w:val="00CF2CC4"/>
    <w:rsid w:val="00CF392C"/>
    <w:rsid w:val="00CF3945"/>
    <w:rsid w:val="00CF3B32"/>
    <w:rsid w:val="00CF3C9F"/>
    <w:rsid w:val="00CF3F43"/>
    <w:rsid w:val="00CF44A2"/>
    <w:rsid w:val="00CF4E29"/>
    <w:rsid w:val="00CF4F92"/>
    <w:rsid w:val="00CF501D"/>
    <w:rsid w:val="00CF529F"/>
    <w:rsid w:val="00CF535A"/>
    <w:rsid w:val="00CF58A1"/>
    <w:rsid w:val="00CF5DEB"/>
    <w:rsid w:val="00CF6559"/>
    <w:rsid w:val="00CF6749"/>
    <w:rsid w:val="00CF6B29"/>
    <w:rsid w:val="00CF6D32"/>
    <w:rsid w:val="00CF75E6"/>
    <w:rsid w:val="00CF794D"/>
    <w:rsid w:val="00CF7CF9"/>
    <w:rsid w:val="00CF7D39"/>
    <w:rsid w:val="00D0009B"/>
    <w:rsid w:val="00D00367"/>
    <w:rsid w:val="00D003E1"/>
    <w:rsid w:val="00D008D7"/>
    <w:rsid w:val="00D00C36"/>
    <w:rsid w:val="00D00D52"/>
    <w:rsid w:val="00D00E71"/>
    <w:rsid w:val="00D014C4"/>
    <w:rsid w:val="00D016E9"/>
    <w:rsid w:val="00D01705"/>
    <w:rsid w:val="00D01B71"/>
    <w:rsid w:val="00D01DB5"/>
    <w:rsid w:val="00D023D0"/>
    <w:rsid w:val="00D02407"/>
    <w:rsid w:val="00D0259D"/>
    <w:rsid w:val="00D0273B"/>
    <w:rsid w:val="00D02E53"/>
    <w:rsid w:val="00D02F3A"/>
    <w:rsid w:val="00D0332E"/>
    <w:rsid w:val="00D036D8"/>
    <w:rsid w:val="00D04159"/>
    <w:rsid w:val="00D042E3"/>
    <w:rsid w:val="00D04627"/>
    <w:rsid w:val="00D053D6"/>
    <w:rsid w:val="00D05875"/>
    <w:rsid w:val="00D05B10"/>
    <w:rsid w:val="00D05DF0"/>
    <w:rsid w:val="00D05EB9"/>
    <w:rsid w:val="00D06574"/>
    <w:rsid w:val="00D06F59"/>
    <w:rsid w:val="00D070BE"/>
    <w:rsid w:val="00D0727A"/>
    <w:rsid w:val="00D07328"/>
    <w:rsid w:val="00D07696"/>
    <w:rsid w:val="00D104AC"/>
    <w:rsid w:val="00D10D6A"/>
    <w:rsid w:val="00D111E4"/>
    <w:rsid w:val="00D115D1"/>
    <w:rsid w:val="00D1194A"/>
    <w:rsid w:val="00D11AD3"/>
    <w:rsid w:val="00D1216D"/>
    <w:rsid w:val="00D129E9"/>
    <w:rsid w:val="00D12CEB"/>
    <w:rsid w:val="00D1346A"/>
    <w:rsid w:val="00D1352C"/>
    <w:rsid w:val="00D13768"/>
    <w:rsid w:val="00D13C6E"/>
    <w:rsid w:val="00D14B5E"/>
    <w:rsid w:val="00D14F50"/>
    <w:rsid w:val="00D15141"/>
    <w:rsid w:val="00D1635C"/>
    <w:rsid w:val="00D1756A"/>
    <w:rsid w:val="00D17953"/>
    <w:rsid w:val="00D179B8"/>
    <w:rsid w:val="00D203CE"/>
    <w:rsid w:val="00D205CE"/>
    <w:rsid w:val="00D20AA6"/>
    <w:rsid w:val="00D21372"/>
    <w:rsid w:val="00D21551"/>
    <w:rsid w:val="00D216B3"/>
    <w:rsid w:val="00D2184F"/>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8B"/>
    <w:rsid w:val="00D27448"/>
    <w:rsid w:val="00D27450"/>
    <w:rsid w:val="00D27452"/>
    <w:rsid w:val="00D275AB"/>
    <w:rsid w:val="00D278DA"/>
    <w:rsid w:val="00D27C79"/>
    <w:rsid w:val="00D304AD"/>
    <w:rsid w:val="00D30F38"/>
    <w:rsid w:val="00D3102E"/>
    <w:rsid w:val="00D312AF"/>
    <w:rsid w:val="00D317E0"/>
    <w:rsid w:val="00D31D58"/>
    <w:rsid w:val="00D31EE9"/>
    <w:rsid w:val="00D3217F"/>
    <w:rsid w:val="00D32839"/>
    <w:rsid w:val="00D328DE"/>
    <w:rsid w:val="00D32ECD"/>
    <w:rsid w:val="00D331E8"/>
    <w:rsid w:val="00D33262"/>
    <w:rsid w:val="00D3359E"/>
    <w:rsid w:val="00D33A39"/>
    <w:rsid w:val="00D33DDD"/>
    <w:rsid w:val="00D34BEC"/>
    <w:rsid w:val="00D35508"/>
    <w:rsid w:val="00D35D4C"/>
    <w:rsid w:val="00D35DF6"/>
    <w:rsid w:val="00D36179"/>
    <w:rsid w:val="00D36FE3"/>
    <w:rsid w:val="00D3743F"/>
    <w:rsid w:val="00D37784"/>
    <w:rsid w:val="00D40289"/>
    <w:rsid w:val="00D408A9"/>
    <w:rsid w:val="00D409F7"/>
    <w:rsid w:val="00D40F7D"/>
    <w:rsid w:val="00D414D6"/>
    <w:rsid w:val="00D4193F"/>
    <w:rsid w:val="00D41A95"/>
    <w:rsid w:val="00D4213A"/>
    <w:rsid w:val="00D43B5A"/>
    <w:rsid w:val="00D43C68"/>
    <w:rsid w:val="00D43F69"/>
    <w:rsid w:val="00D441FB"/>
    <w:rsid w:val="00D44213"/>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DD0"/>
    <w:rsid w:val="00D50715"/>
    <w:rsid w:val="00D50C0C"/>
    <w:rsid w:val="00D50ED8"/>
    <w:rsid w:val="00D5108C"/>
    <w:rsid w:val="00D51183"/>
    <w:rsid w:val="00D5181B"/>
    <w:rsid w:val="00D51C7D"/>
    <w:rsid w:val="00D51CDB"/>
    <w:rsid w:val="00D51E92"/>
    <w:rsid w:val="00D522C7"/>
    <w:rsid w:val="00D5262B"/>
    <w:rsid w:val="00D52A7A"/>
    <w:rsid w:val="00D52BE4"/>
    <w:rsid w:val="00D52CBB"/>
    <w:rsid w:val="00D530F3"/>
    <w:rsid w:val="00D5315B"/>
    <w:rsid w:val="00D534F8"/>
    <w:rsid w:val="00D535E5"/>
    <w:rsid w:val="00D53D08"/>
    <w:rsid w:val="00D54418"/>
    <w:rsid w:val="00D54A67"/>
    <w:rsid w:val="00D54E58"/>
    <w:rsid w:val="00D5526C"/>
    <w:rsid w:val="00D55B68"/>
    <w:rsid w:val="00D55CC8"/>
    <w:rsid w:val="00D55FA3"/>
    <w:rsid w:val="00D56819"/>
    <w:rsid w:val="00D56909"/>
    <w:rsid w:val="00D5764E"/>
    <w:rsid w:val="00D578D3"/>
    <w:rsid w:val="00D57990"/>
    <w:rsid w:val="00D57B18"/>
    <w:rsid w:val="00D57E1C"/>
    <w:rsid w:val="00D57E8C"/>
    <w:rsid w:val="00D604CF"/>
    <w:rsid w:val="00D60BC4"/>
    <w:rsid w:val="00D60CA6"/>
    <w:rsid w:val="00D60E12"/>
    <w:rsid w:val="00D6141E"/>
    <w:rsid w:val="00D6167B"/>
    <w:rsid w:val="00D6194D"/>
    <w:rsid w:val="00D61B54"/>
    <w:rsid w:val="00D61B80"/>
    <w:rsid w:val="00D61D67"/>
    <w:rsid w:val="00D61E64"/>
    <w:rsid w:val="00D622EC"/>
    <w:rsid w:val="00D62C8C"/>
    <w:rsid w:val="00D63134"/>
    <w:rsid w:val="00D63283"/>
    <w:rsid w:val="00D635B5"/>
    <w:rsid w:val="00D635C6"/>
    <w:rsid w:val="00D638C3"/>
    <w:rsid w:val="00D63E14"/>
    <w:rsid w:val="00D63F7C"/>
    <w:rsid w:val="00D64174"/>
    <w:rsid w:val="00D6472A"/>
    <w:rsid w:val="00D647F7"/>
    <w:rsid w:val="00D64CEE"/>
    <w:rsid w:val="00D65137"/>
    <w:rsid w:val="00D65957"/>
    <w:rsid w:val="00D66BA7"/>
    <w:rsid w:val="00D66D51"/>
    <w:rsid w:val="00D670B1"/>
    <w:rsid w:val="00D673EC"/>
    <w:rsid w:val="00D67477"/>
    <w:rsid w:val="00D674E4"/>
    <w:rsid w:val="00D67B36"/>
    <w:rsid w:val="00D67B4F"/>
    <w:rsid w:val="00D67D33"/>
    <w:rsid w:val="00D704CE"/>
    <w:rsid w:val="00D70710"/>
    <w:rsid w:val="00D70721"/>
    <w:rsid w:val="00D70B4B"/>
    <w:rsid w:val="00D7172D"/>
    <w:rsid w:val="00D7234E"/>
    <w:rsid w:val="00D72477"/>
    <w:rsid w:val="00D728C4"/>
    <w:rsid w:val="00D72EFE"/>
    <w:rsid w:val="00D73307"/>
    <w:rsid w:val="00D73513"/>
    <w:rsid w:val="00D7363B"/>
    <w:rsid w:val="00D737BF"/>
    <w:rsid w:val="00D73914"/>
    <w:rsid w:val="00D73B56"/>
    <w:rsid w:val="00D73C60"/>
    <w:rsid w:val="00D73FDC"/>
    <w:rsid w:val="00D745C2"/>
    <w:rsid w:val="00D75181"/>
    <w:rsid w:val="00D757DE"/>
    <w:rsid w:val="00D760D8"/>
    <w:rsid w:val="00D76770"/>
    <w:rsid w:val="00D76A2B"/>
    <w:rsid w:val="00D772E8"/>
    <w:rsid w:val="00D774F1"/>
    <w:rsid w:val="00D77535"/>
    <w:rsid w:val="00D77755"/>
    <w:rsid w:val="00D779CB"/>
    <w:rsid w:val="00D80011"/>
    <w:rsid w:val="00D801BB"/>
    <w:rsid w:val="00D8021E"/>
    <w:rsid w:val="00D80304"/>
    <w:rsid w:val="00D8047A"/>
    <w:rsid w:val="00D807BD"/>
    <w:rsid w:val="00D8109D"/>
    <w:rsid w:val="00D81332"/>
    <w:rsid w:val="00D8159E"/>
    <w:rsid w:val="00D815E5"/>
    <w:rsid w:val="00D8193C"/>
    <w:rsid w:val="00D81E4F"/>
    <w:rsid w:val="00D8246C"/>
    <w:rsid w:val="00D826F5"/>
    <w:rsid w:val="00D82838"/>
    <w:rsid w:val="00D82A07"/>
    <w:rsid w:val="00D82A67"/>
    <w:rsid w:val="00D82CF2"/>
    <w:rsid w:val="00D83187"/>
    <w:rsid w:val="00D83582"/>
    <w:rsid w:val="00D83EF8"/>
    <w:rsid w:val="00D844DE"/>
    <w:rsid w:val="00D847DC"/>
    <w:rsid w:val="00D84969"/>
    <w:rsid w:val="00D84E6E"/>
    <w:rsid w:val="00D8513D"/>
    <w:rsid w:val="00D85524"/>
    <w:rsid w:val="00D86266"/>
    <w:rsid w:val="00D86C53"/>
    <w:rsid w:val="00D86CFB"/>
    <w:rsid w:val="00D872FD"/>
    <w:rsid w:val="00D876FE"/>
    <w:rsid w:val="00D8789A"/>
    <w:rsid w:val="00D87E9F"/>
    <w:rsid w:val="00D90222"/>
    <w:rsid w:val="00D90781"/>
    <w:rsid w:val="00D90B69"/>
    <w:rsid w:val="00D90CA9"/>
    <w:rsid w:val="00D90DEF"/>
    <w:rsid w:val="00D91138"/>
    <w:rsid w:val="00D913CE"/>
    <w:rsid w:val="00D9143F"/>
    <w:rsid w:val="00D91717"/>
    <w:rsid w:val="00D9185C"/>
    <w:rsid w:val="00D9188A"/>
    <w:rsid w:val="00D92344"/>
    <w:rsid w:val="00D92476"/>
    <w:rsid w:val="00D929D7"/>
    <w:rsid w:val="00D92C4A"/>
    <w:rsid w:val="00D92DFE"/>
    <w:rsid w:val="00D93026"/>
    <w:rsid w:val="00D9366D"/>
    <w:rsid w:val="00D93B18"/>
    <w:rsid w:val="00D940AE"/>
    <w:rsid w:val="00D941B5"/>
    <w:rsid w:val="00D943DE"/>
    <w:rsid w:val="00D948E2"/>
    <w:rsid w:val="00D94B14"/>
    <w:rsid w:val="00D94F9B"/>
    <w:rsid w:val="00D95061"/>
    <w:rsid w:val="00D95DDA"/>
    <w:rsid w:val="00D95FE0"/>
    <w:rsid w:val="00D961A4"/>
    <w:rsid w:val="00D96259"/>
    <w:rsid w:val="00D96303"/>
    <w:rsid w:val="00D965BD"/>
    <w:rsid w:val="00D96624"/>
    <w:rsid w:val="00D96A22"/>
    <w:rsid w:val="00D971A7"/>
    <w:rsid w:val="00D9723A"/>
    <w:rsid w:val="00D97295"/>
    <w:rsid w:val="00D972B4"/>
    <w:rsid w:val="00D976DE"/>
    <w:rsid w:val="00D97EEC"/>
    <w:rsid w:val="00DA0A2C"/>
    <w:rsid w:val="00DA1564"/>
    <w:rsid w:val="00DA1D1F"/>
    <w:rsid w:val="00DA21A2"/>
    <w:rsid w:val="00DA21F5"/>
    <w:rsid w:val="00DA275F"/>
    <w:rsid w:val="00DA2991"/>
    <w:rsid w:val="00DA3DC0"/>
    <w:rsid w:val="00DA3E7E"/>
    <w:rsid w:val="00DA406A"/>
    <w:rsid w:val="00DA4362"/>
    <w:rsid w:val="00DA43FC"/>
    <w:rsid w:val="00DA447A"/>
    <w:rsid w:val="00DA4548"/>
    <w:rsid w:val="00DA45AB"/>
    <w:rsid w:val="00DA45E2"/>
    <w:rsid w:val="00DA4DA7"/>
    <w:rsid w:val="00DA4FE9"/>
    <w:rsid w:val="00DA53D1"/>
    <w:rsid w:val="00DA583E"/>
    <w:rsid w:val="00DA592A"/>
    <w:rsid w:val="00DA5AF1"/>
    <w:rsid w:val="00DA5C6C"/>
    <w:rsid w:val="00DA5F1C"/>
    <w:rsid w:val="00DA5F5C"/>
    <w:rsid w:val="00DA63DB"/>
    <w:rsid w:val="00DA6CA5"/>
    <w:rsid w:val="00DA740B"/>
    <w:rsid w:val="00DA74BE"/>
    <w:rsid w:val="00DA7C89"/>
    <w:rsid w:val="00DA7CDE"/>
    <w:rsid w:val="00DB01F6"/>
    <w:rsid w:val="00DB038E"/>
    <w:rsid w:val="00DB069E"/>
    <w:rsid w:val="00DB06AD"/>
    <w:rsid w:val="00DB07E8"/>
    <w:rsid w:val="00DB0AC8"/>
    <w:rsid w:val="00DB0B62"/>
    <w:rsid w:val="00DB0BA2"/>
    <w:rsid w:val="00DB0EF0"/>
    <w:rsid w:val="00DB17C4"/>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2E7"/>
    <w:rsid w:val="00DB6386"/>
    <w:rsid w:val="00DB6730"/>
    <w:rsid w:val="00DB67AD"/>
    <w:rsid w:val="00DB6A45"/>
    <w:rsid w:val="00DB742C"/>
    <w:rsid w:val="00DB7A79"/>
    <w:rsid w:val="00DC01FB"/>
    <w:rsid w:val="00DC0637"/>
    <w:rsid w:val="00DC0D3A"/>
    <w:rsid w:val="00DC0E65"/>
    <w:rsid w:val="00DC0F51"/>
    <w:rsid w:val="00DC117F"/>
    <w:rsid w:val="00DC17A8"/>
    <w:rsid w:val="00DC1892"/>
    <w:rsid w:val="00DC1E41"/>
    <w:rsid w:val="00DC1E6C"/>
    <w:rsid w:val="00DC20B0"/>
    <w:rsid w:val="00DC2607"/>
    <w:rsid w:val="00DC28EF"/>
    <w:rsid w:val="00DC2DC6"/>
    <w:rsid w:val="00DC2E26"/>
    <w:rsid w:val="00DC3D6B"/>
    <w:rsid w:val="00DC3ED1"/>
    <w:rsid w:val="00DC4091"/>
    <w:rsid w:val="00DC413F"/>
    <w:rsid w:val="00DC4687"/>
    <w:rsid w:val="00DC4837"/>
    <w:rsid w:val="00DC4C67"/>
    <w:rsid w:val="00DC53AE"/>
    <w:rsid w:val="00DC5A46"/>
    <w:rsid w:val="00DC5BC4"/>
    <w:rsid w:val="00DC5D2E"/>
    <w:rsid w:val="00DC5E24"/>
    <w:rsid w:val="00DC5F26"/>
    <w:rsid w:val="00DC6106"/>
    <w:rsid w:val="00DC62DC"/>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20AC"/>
    <w:rsid w:val="00DD2334"/>
    <w:rsid w:val="00DD269F"/>
    <w:rsid w:val="00DD29C4"/>
    <w:rsid w:val="00DD2A2B"/>
    <w:rsid w:val="00DD3B46"/>
    <w:rsid w:val="00DD3F9E"/>
    <w:rsid w:val="00DD4308"/>
    <w:rsid w:val="00DD473E"/>
    <w:rsid w:val="00DD49BF"/>
    <w:rsid w:val="00DD4FFD"/>
    <w:rsid w:val="00DD5E61"/>
    <w:rsid w:val="00DD62AB"/>
    <w:rsid w:val="00DD6799"/>
    <w:rsid w:val="00DD6824"/>
    <w:rsid w:val="00DD6B77"/>
    <w:rsid w:val="00DD76D4"/>
    <w:rsid w:val="00DE007A"/>
    <w:rsid w:val="00DE062D"/>
    <w:rsid w:val="00DE06F2"/>
    <w:rsid w:val="00DE0CBF"/>
    <w:rsid w:val="00DE1243"/>
    <w:rsid w:val="00DE1C69"/>
    <w:rsid w:val="00DE2090"/>
    <w:rsid w:val="00DE25E0"/>
    <w:rsid w:val="00DE2646"/>
    <w:rsid w:val="00DE26EE"/>
    <w:rsid w:val="00DE361C"/>
    <w:rsid w:val="00DE394E"/>
    <w:rsid w:val="00DE3BAB"/>
    <w:rsid w:val="00DE3DE6"/>
    <w:rsid w:val="00DE3F61"/>
    <w:rsid w:val="00DE4A18"/>
    <w:rsid w:val="00DE4AF5"/>
    <w:rsid w:val="00DE4B64"/>
    <w:rsid w:val="00DE50C5"/>
    <w:rsid w:val="00DE540C"/>
    <w:rsid w:val="00DE5981"/>
    <w:rsid w:val="00DE5FC1"/>
    <w:rsid w:val="00DE60AD"/>
    <w:rsid w:val="00DE61E0"/>
    <w:rsid w:val="00DE6573"/>
    <w:rsid w:val="00DE66A9"/>
    <w:rsid w:val="00DE6826"/>
    <w:rsid w:val="00DE6880"/>
    <w:rsid w:val="00DE6CE5"/>
    <w:rsid w:val="00DE701D"/>
    <w:rsid w:val="00DE733C"/>
    <w:rsid w:val="00DE7B30"/>
    <w:rsid w:val="00DE7E9C"/>
    <w:rsid w:val="00DF0154"/>
    <w:rsid w:val="00DF077D"/>
    <w:rsid w:val="00DF07B1"/>
    <w:rsid w:val="00DF0B61"/>
    <w:rsid w:val="00DF0BB5"/>
    <w:rsid w:val="00DF1457"/>
    <w:rsid w:val="00DF1CA4"/>
    <w:rsid w:val="00DF1D21"/>
    <w:rsid w:val="00DF1FD1"/>
    <w:rsid w:val="00DF2C58"/>
    <w:rsid w:val="00DF3736"/>
    <w:rsid w:val="00DF3804"/>
    <w:rsid w:val="00DF3CA8"/>
    <w:rsid w:val="00DF3D50"/>
    <w:rsid w:val="00DF421F"/>
    <w:rsid w:val="00DF46E3"/>
    <w:rsid w:val="00DF4A56"/>
    <w:rsid w:val="00DF4AEE"/>
    <w:rsid w:val="00DF4E83"/>
    <w:rsid w:val="00DF4EBE"/>
    <w:rsid w:val="00DF54AE"/>
    <w:rsid w:val="00DF5CE4"/>
    <w:rsid w:val="00DF61EF"/>
    <w:rsid w:val="00DF6284"/>
    <w:rsid w:val="00DF64D1"/>
    <w:rsid w:val="00DF6BCC"/>
    <w:rsid w:val="00DF6C1F"/>
    <w:rsid w:val="00DF6EEF"/>
    <w:rsid w:val="00E00115"/>
    <w:rsid w:val="00E00DEE"/>
    <w:rsid w:val="00E012EE"/>
    <w:rsid w:val="00E01871"/>
    <w:rsid w:val="00E01C58"/>
    <w:rsid w:val="00E02253"/>
    <w:rsid w:val="00E029BD"/>
    <w:rsid w:val="00E02B7F"/>
    <w:rsid w:val="00E034E3"/>
    <w:rsid w:val="00E035F9"/>
    <w:rsid w:val="00E03765"/>
    <w:rsid w:val="00E03CB0"/>
    <w:rsid w:val="00E04DA9"/>
    <w:rsid w:val="00E04FC3"/>
    <w:rsid w:val="00E05106"/>
    <w:rsid w:val="00E057F8"/>
    <w:rsid w:val="00E05B3C"/>
    <w:rsid w:val="00E0602A"/>
    <w:rsid w:val="00E06489"/>
    <w:rsid w:val="00E067BE"/>
    <w:rsid w:val="00E06D5A"/>
    <w:rsid w:val="00E06DD0"/>
    <w:rsid w:val="00E06E53"/>
    <w:rsid w:val="00E07233"/>
    <w:rsid w:val="00E07575"/>
    <w:rsid w:val="00E075C2"/>
    <w:rsid w:val="00E076B5"/>
    <w:rsid w:val="00E1015E"/>
    <w:rsid w:val="00E10511"/>
    <w:rsid w:val="00E10B27"/>
    <w:rsid w:val="00E10BDC"/>
    <w:rsid w:val="00E10F08"/>
    <w:rsid w:val="00E114B6"/>
    <w:rsid w:val="00E11A64"/>
    <w:rsid w:val="00E11B93"/>
    <w:rsid w:val="00E11CFA"/>
    <w:rsid w:val="00E1214F"/>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939"/>
    <w:rsid w:val="00E16F61"/>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A08"/>
    <w:rsid w:val="00E231F1"/>
    <w:rsid w:val="00E234A0"/>
    <w:rsid w:val="00E2372C"/>
    <w:rsid w:val="00E23970"/>
    <w:rsid w:val="00E23F63"/>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1287"/>
    <w:rsid w:val="00E31760"/>
    <w:rsid w:val="00E320EF"/>
    <w:rsid w:val="00E322B4"/>
    <w:rsid w:val="00E32360"/>
    <w:rsid w:val="00E32555"/>
    <w:rsid w:val="00E325CC"/>
    <w:rsid w:val="00E3286C"/>
    <w:rsid w:val="00E32F75"/>
    <w:rsid w:val="00E3372F"/>
    <w:rsid w:val="00E33AAD"/>
    <w:rsid w:val="00E33BBB"/>
    <w:rsid w:val="00E34822"/>
    <w:rsid w:val="00E348AD"/>
    <w:rsid w:val="00E34ACA"/>
    <w:rsid w:val="00E34BA5"/>
    <w:rsid w:val="00E34C7F"/>
    <w:rsid w:val="00E34F2C"/>
    <w:rsid w:val="00E352F6"/>
    <w:rsid w:val="00E35383"/>
    <w:rsid w:val="00E35578"/>
    <w:rsid w:val="00E35A79"/>
    <w:rsid w:val="00E35CBC"/>
    <w:rsid w:val="00E35D4E"/>
    <w:rsid w:val="00E35E57"/>
    <w:rsid w:val="00E35FB5"/>
    <w:rsid w:val="00E360EC"/>
    <w:rsid w:val="00E36113"/>
    <w:rsid w:val="00E36AC4"/>
    <w:rsid w:val="00E374B3"/>
    <w:rsid w:val="00E37830"/>
    <w:rsid w:val="00E37C12"/>
    <w:rsid w:val="00E37CD9"/>
    <w:rsid w:val="00E405F0"/>
    <w:rsid w:val="00E40E7F"/>
    <w:rsid w:val="00E41089"/>
    <w:rsid w:val="00E4128D"/>
    <w:rsid w:val="00E416F1"/>
    <w:rsid w:val="00E41D00"/>
    <w:rsid w:val="00E42409"/>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935"/>
    <w:rsid w:val="00E46AF3"/>
    <w:rsid w:val="00E46E20"/>
    <w:rsid w:val="00E46F35"/>
    <w:rsid w:val="00E47C89"/>
    <w:rsid w:val="00E506C0"/>
    <w:rsid w:val="00E50A42"/>
    <w:rsid w:val="00E51C86"/>
    <w:rsid w:val="00E51E93"/>
    <w:rsid w:val="00E526C2"/>
    <w:rsid w:val="00E52857"/>
    <w:rsid w:val="00E52BB8"/>
    <w:rsid w:val="00E54163"/>
    <w:rsid w:val="00E5427B"/>
    <w:rsid w:val="00E54824"/>
    <w:rsid w:val="00E55163"/>
    <w:rsid w:val="00E55175"/>
    <w:rsid w:val="00E55506"/>
    <w:rsid w:val="00E55A92"/>
    <w:rsid w:val="00E55F44"/>
    <w:rsid w:val="00E55F6D"/>
    <w:rsid w:val="00E56084"/>
    <w:rsid w:val="00E561D9"/>
    <w:rsid w:val="00E565D8"/>
    <w:rsid w:val="00E56683"/>
    <w:rsid w:val="00E57503"/>
    <w:rsid w:val="00E577B2"/>
    <w:rsid w:val="00E579F1"/>
    <w:rsid w:val="00E57D3B"/>
    <w:rsid w:val="00E57E18"/>
    <w:rsid w:val="00E60153"/>
    <w:rsid w:val="00E601ED"/>
    <w:rsid w:val="00E60C9B"/>
    <w:rsid w:val="00E60EAC"/>
    <w:rsid w:val="00E60F43"/>
    <w:rsid w:val="00E60F92"/>
    <w:rsid w:val="00E610C4"/>
    <w:rsid w:val="00E61221"/>
    <w:rsid w:val="00E6176F"/>
    <w:rsid w:val="00E619F3"/>
    <w:rsid w:val="00E61BDF"/>
    <w:rsid w:val="00E61CAE"/>
    <w:rsid w:val="00E61EDA"/>
    <w:rsid w:val="00E62213"/>
    <w:rsid w:val="00E63A7D"/>
    <w:rsid w:val="00E63EE8"/>
    <w:rsid w:val="00E63FF2"/>
    <w:rsid w:val="00E64259"/>
    <w:rsid w:val="00E64369"/>
    <w:rsid w:val="00E643A5"/>
    <w:rsid w:val="00E64C3A"/>
    <w:rsid w:val="00E64CAA"/>
    <w:rsid w:val="00E64F09"/>
    <w:rsid w:val="00E656F8"/>
    <w:rsid w:val="00E658C9"/>
    <w:rsid w:val="00E65DD4"/>
    <w:rsid w:val="00E65E63"/>
    <w:rsid w:val="00E660C9"/>
    <w:rsid w:val="00E66AB9"/>
    <w:rsid w:val="00E67257"/>
    <w:rsid w:val="00E672B7"/>
    <w:rsid w:val="00E67565"/>
    <w:rsid w:val="00E6779D"/>
    <w:rsid w:val="00E67833"/>
    <w:rsid w:val="00E679D3"/>
    <w:rsid w:val="00E7101E"/>
    <w:rsid w:val="00E7130E"/>
    <w:rsid w:val="00E71641"/>
    <w:rsid w:val="00E7204E"/>
    <w:rsid w:val="00E72374"/>
    <w:rsid w:val="00E723EE"/>
    <w:rsid w:val="00E7241A"/>
    <w:rsid w:val="00E72558"/>
    <w:rsid w:val="00E72734"/>
    <w:rsid w:val="00E7380A"/>
    <w:rsid w:val="00E738C8"/>
    <w:rsid w:val="00E74461"/>
    <w:rsid w:val="00E74A33"/>
    <w:rsid w:val="00E74A47"/>
    <w:rsid w:val="00E74B96"/>
    <w:rsid w:val="00E74D48"/>
    <w:rsid w:val="00E7526A"/>
    <w:rsid w:val="00E7586C"/>
    <w:rsid w:val="00E75B38"/>
    <w:rsid w:val="00E76DCC"/>
    <w:rsid w:val="00E76F4C"/>
    <w:rsid w:val="00E77171"/>
    <w:rsid w:val="00E773CF"/>
    <w:rsid w:val="00E77610"/>
    <w:rsid w:val="00E77651"/>
    <w:rsid w:val="00E7768B"/>
    <w:rsid w:val="00E7770A"/>
    <w:rsid w:val="00E77EAF"/>
    <w:rsid w:val="00E806E5"/>
    <w:rsid w:val="00E80828"/>
    <w:rsid w:val="00E809A3"/>
    <w:rsid w:val="00E8100B"/>
    <w:rsid w:val="00E821AD"/>
    <w:rsid w:val="00E8222D"/>
    <w:rsid w:val="00E82262"/>
    <w:rsid w:val="00E8229F"/>
    <w:rsid w:val="00E82434"/>
    <w:rsid w:val="00E824C1"/>
    <w:rsid w:val="00E834B8"/>
    <w:rsid w:val="00E83795"/>
    <w:rsid w:val="00E83F63"/>
    <w:rsid w:val="00E84002"/>
    <w:rsid w:val="00E84780"/>
    <w:rsid w:val="00E85158"/>
    <w:rsid w:val="00E8560C"/>
    <w:rsid w:val="00E85746"/>
    <w:rsid w:val="00E857A4"/>
    <w:rsid w:val="00E85860"/>
    <w:rsid w:val="00E85A4D"/>
    <w:rsid w:val="00E85AB3"/>
    <w:rsid w:val="00E85D9E"/>
    <w:rsid w:val="00E85FE3"/>
    <w:rsid w:val="00E862F1"/>
    <w:rsid w:val="00E8679F"/>
    <w:rsid w:val="00E867A6"/>
    <w:rsid w:val="00E86D8A"/>
    <w:rsid w:val="00E86F38"/>
    <w:rsid w:val="00E8786F"/>
    <w:rsid w:val="00E8788A"/>
    <w:rsid w:val="00E87C86"/>
    <w:rsid w:val="00E9025D"/>
    <w:rsid w:val="00E90743"/>
    <w:rsid w:val="00E90A60"/>
    <w:rsid w:val="00E90B79"/>
    <w:rsid w:val="00E910B0"/>
    <w:rsid w:val="00E91FDA"/>
    <w:rsid w:val="00E926BE"/>
    <w:rsid w:val="00E927BB"/>
    <w:rsid w:val="00E9350C"/>
    <w:rsid w:val="00E93A12"/>
    <w:rsid w:val="00E93DB6"/>
    <w:rsid w:val="00E9401B"/>
    <w:rsid w:val="00E9412F"/>
    <w:rsid w:val="00E94586"/>
    <w:rsid w:val="00E94A9A"/>
    <w:rsid w:val="00E9534F"/>
    <w:rsid w:val="00E95411"/>
    <w:rsid w:val="00E9570C"/>
    <w:rsid w:val="00E962A6"/>
    <w:rsid w:val="00E969E0"/>
    <w:rsid w:val="00E977EF"/>
    <w:rsid w:val="00E978A2"/>
    <w:rsid w:val="00E97B93"/>
    <w:rsid w:val="00EA0510"/>
    <w:rsid w:val="00EA08A5"/>
    <w:rsid w:val="00EA0F20"/>
    <w:rsid w:val="00EA133C"/>
    <w:rsid w:val="00EA19B2"/>
    <w:rsid w:val="00EA20BC"/>
    <w:rsid w:val="00EA20E2"/>
    <w:rsid w:val="00EA2235"/>
    <w:rsid w:val="00EA2314"/>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541"/>
    <w:rsid w:val="00EA5E11"/>
    <w:rsid w:val="00EA63A2"/>
    <w:rsid w:val="00EA648A"/>
    <w:rsid w:val="00EA6838"/>
    <w:rsid w:val="00EA6A14"/>
    <w:rsid w:val="00EA6D58"/>
    <w:rsid w:val="00EA7183"/>
    <w:rsid w:val="00EA7450"/>
    <w:rsid w:val="00EA78B2"/>
    <w:rsid w:val="00EA7A08"/>
    <w:rsid w:val="00EA7AA8"/>
    <w:rsid w:val="00EA7B99"/>
    <w:rsid w:val="00EA7D59"/>
    <w:rsid w:val="00EA7D61"/>
    <w:rsid w:val="00EA7FDD"/>
    <w:rsid w:val="00EB036E"/>
    <w:rsid w:val="00EB05C1"/>
    <w:rsid w:val="00EB0B32"/>
    <w:rsid w:val="00EB1747"/>
    <w:rsid w:val="00EB1DAA"/>
    <w:rsid w:val="00EB1DB4"/>
    <w:rsid w:val="00EB2391"/>
    <w:rsid w:val="00EB2599"/>
    <w:rsid w:val="00EB2723"/>
    <w:rsid w:val="00EB28A5"/>
    <w:rsid w:val="00EB31FC"/>
    <w:rsid w:val="00EB32BE"/>
    <w:rsid w:val="00EB3329"/>
    <w:rsid w:val="00EB3410"/>
    <w:rsid w:val="00EB3424"/>
    <w:rsid w:val="00EB35D2"/>
    <w:rsid w:val="00EB3856"/>
    <w:rsid w:val="00EB3998"/>
    <w:rsid w:val="00EB428E"/>
    <w:rsid w:val="00EB42FA"/>
    <w:rsid w:val="00EB4929"/>
    <w:rsid w:val="00EB4C33"/>
    <w:rsid w:val="00EB4D87"/>
    <w:rsid w:val="00EB5254"/>
    <w:rsid w:val="00EB536E"/>
    <w:rsid w:val="00EB550B"/>
    <w:rsid w:val="00EB569C"/>
    <w:rsid w:val="00EB5835"/>
    <w:rsid w:val="00EB61CF"/>
    <w:rsid w:val="00EB62DB"/>
    <w:rsid w:val="00EB6440"/>
    <w:rsid w:val="00EB68DC"/>
    <w:rsid w:val="00EB696B"/>
    <w:rsid w:val="00EB6E5B"/>
    <w:rsid w:val="00EB6F3F"/>
    <w:rsid w:val="00EB7384"/>
    <w:rsid w:val="00EB7497"/>
    <w:rsid w:val="00EB7728"/>
    <w:rsid w:val="00EB789E"/>
    <w:rsid w:val="00EB78F9"/>
    <w:rsid w:val="00EB7976"/>
    <w:rsid w:val="00EC06CF"/>
    <w:rsid w:val="00EC094D"/>
    <w:rsid w:val="00EC0B23"/>
    <w:rsid w:val="00EC11EE"/>
    <w:rsid w:val="00EC1231"/>
    <w:rsid w:val="00EC16AA"/>
    <w:rsid w:val="00EC1F21"/>
    <w:rsid w:val="00EC275F"/>
    <w:rsid w:val="00EC2B97"/>
    <w:rsid w:val="00EC34D0"/>
    <w:rsid w:val="00EC3C40"/>
    <w:rsid w:val="00EC3F14"/>
    <w:rsid w:val="00EC415F"/>
    <w:rsid w:val="00EC4526"/>
    <w:rsid w:val="00EC4BD6"/>
    <w:rsid w:val="00EC4E37"/>
    <w:rsid w:val="00EC53E8"/>
    <w:rsid w:val="00EC545F"/>
    <w:rsid w:val="00EC560C"/>
    <w:rsid w:val="00EC57B3"/>
    <w:rsid w:val="00EC58C3"/>
    <w:rsid w:val="00EC5F93"/>
    <w:rsid w:val="00EC686B"/>
    <w:rsid w:val="00EC6FA1"/>
    <w:rsid w:val="00EC71EC"/>
    <w:rsid w:val="00EC76F9"/>
    <w:rsid w:val="00EC78DC"/>
    <w:rsid w:val="00EC7912"/>
    <w:rsid w:val="00EC7946"/>
    <w:rsid w:val="00EC7EA1"/>
    <w:rsid w:val="00EC7EE4"/>
    <w:rsid w:val="00ED01F7"/>
    <w:rsid w:val="00ED061C"/>
    <w:rsid w:val="00ED09B3"/>
    <w:rsid w:val="00ED0C8C"/>
    <w:rsid w:val="00ED14E4"/>
    <w:rsid w:val="00ED239D"/>
    <w:rsid w:val="00ED2A5C"/>
    <w:rsid w:val="00ED34A6"/>
    <w:rsid w:val="00ED368C"/>
    <w:rsid w:val="00ED3965"/>
    <w:rsid w:val="00ED3B24"/>
    <w:rsid w:val="00ED3B57"/>
    <w:rsid w:val="00ED4853"/>
    <w:rsid w:val="00ED52DA"/>
    <w:rsid w:val="00ED56CC"/>
    <w:rsid w:val="00ED5862"/>
    <w:rsid w:val="00ED5904"/>
    <w:rsid w:val="00ED5A54"/>
    <w:rsid w:val="00ED5B2E"/>
    <w:rsid w:val="00ED5C98"/>
    <w:rsid w:val="00ED6240"/>
    <w:rsid w:val="00ED6743"/>
    <w:rsid w:val="00ED6905"/>
    <w:rsid w:val="00ED6A3B"/>
    <w:rsid w:val="00ED6C78"/>
    <w:rsid w:val="00ED77DC"/>
    <w:rsid w:val="00ED78E2"/>
    <w:rsid w:val="00ED7991"/>
    <w:rsid w:val="00ED7D34"/>
    <w:rsid w:val="00ED7F78"/>
    <w:rsid w:val="00ED7FF9"/>
    <w:rsid w:val="00EE0253"/>
    <w:rsid w:val="00EE07EC"/>
    <w:rsid w:val="00EE0A41"/>
    <w:rsid w:val="00EE0C96"/>
    <w:rsid w:val="00EE18F3"/>
    <w:rsid w:val="00EE21A8"/>
    <w:rsid w:val="00EE2484"/>
    <w:rsid w:val="00EE293A"/>
    <w:rsid w:val="00EE2F6B"/>
    <w:rsid w:val="00EE3530"/>
    <w:rsid w:val="00EE3AE1"/>
    <w:rsid w:val="00EE4253"/>
    <w:rsid w:val="00EE435D"/>
    <w:rsid w:val="00EE4D80"/>
    <w:rsid w:val="00EE4DF2"/>
    <w:rsid w:val="00EE4E2D"/>
    <w:rsid w:val="00EE5436"/>
    <w:rsid w:val="00EE5E5C"/>
    <w:rsid w:val="00EE5F41"/>
    <w:rsid w:val="00EE61F5"/>
    <w:rsid w:val="00EE62DE"/>
    <w:rsid w:val="00EE648F"/>
    <w:rsid w:val="00EE6614"/>
    <w:rsid w:val="00EE679B"/>
    <w:rsid w:val="00EE6ECD"/>
    <w:rsid w:val="00EE6FC4"/>
    <w:rsid w:val="00EE7422"/>
    <w:rsid w:val="00EE7446"/>
    <w:rsid w:val="00EE74B1"/>
    <w:rsid w:val="00EE75BE"/>
    <w:rsid w:val="00EE7B56"/>
    <w:rsid w:val="00EE7B6A"/>
    <w:rsid w:val="00EE7F2F"/>
    <w:rsid w:val="00EF01DA"/>
    <w:rsid w:val="00EF0217"/>
    <w:rsid w:val="00EF0A7E"/>
    <w:rsid w:val="00EF0BAD"/>
    <w:rsid w:val="00EF0D74"/>
    <w:rsid w:val="00EF1D08"/>
    <w:rsid w:val="00EF1E5E"/>
    <w:rsid w:val="00EF2A5F"/>
    <w:rsid w:val="00EF2BAA"/>
    <w:rsid w:val="00EF2E61"/>
    <w:rsid w:val="00EF2FEA"/>
    <w:rsid w:val="00EF31D2"/>
    <w:rsid w:val="00EF44DC"/>
    <w:rsid w:val="00EF48B6"/>
    <w:rsid w:val="00EF48D2"/>
    <w:rsid w:val="00EF555B"/>
    <w:rsid w:val="00EF5B0C"/>
    <w:rsid w:val="00EF6020"/>
    <w:rsid w:val="00EF6355"/>
    <w:rsid w:val="00EF6854"/>
    <w:rsid w:val="00EF6EEB"/>
    <w:rsid w:val="00EF7138"/>
    <w:rsid w:val="00EF740D"/>
    <w:rsid w:val="00EF7423"/>
    <w:rsid w:val="00EF7747"/>
    <w:rsid w:val="00EF79B3"/>
    <w:rsid w:val="00EF7E1B"/>
    <w:rsid w:val="00EF7FA2"/>
    <w:rsid w:val="00F00343"/>
    <w:rsid w:val="00F00B91"/>
    <w:rsid w:val="00F00C4B"/>
    <w:rsid w:val="00F00C93"/>
    <w:rsid w:val="00F00C9D"/>
    <w:rsid w:val="00F0179C"/>
    <w:rsid w:val="00F017B9"/>
    <w:rsid w:val="00F01A22"/>
    <w:rsid w:val="00F0225B"/>
    <w:rsid w:val="00F02313"/>
    <w:rsid w:val="00F0239A"/>
    <w:rsid w:val="00F025C7"/>
    <w:rsid w:val="00F03A9E"/>
    <w:rsid w:val="00F03CB2"/>
    <w:rsid w:val="00F03F4A"/>
    <w:rsid w:val="00F03F78"/>
    <w:rsid w:val="00F0412D"/>
    <w:rsid w:val="00F0538A"/>
    <w:rsid w:val="00F05493"/>
    <w:rsid w:val="00F056DC"/>
    <w:rsid w:val="00F05891"/>
    <w:rsid w:val="00F05AE0"/>
    <w:rsid w:val="00F05AE2"/>
    <w:rsid w:val="00F05FC3"/>
    <w:rsid w:val="00F060AC"/>
    <w:rsid w:val="00F065A3"/>
    <w:rsid w:val="00F071FD"/>
    <w:rsid w:val="00F07568"/>
    <w:rsid w:val="00F07ACC"/>
    <w:rsid w:val="00F07BAC"/>
    <w:rsid w:val="00F10FCA"/>
    <w:rsid w:val="00F11105"/>
    <w:rsid w:val="00F11178"/>
    <w:rsid w:val="00F1140F"/>
    <w:rsid w:val="00F118E3"/>
    <w:rsid w:val="00F11B9E"/>
    <w:rsid w:val="00F12165"/>
    <w:rsid w:val="00F12676"/>
    <w:rsid w:val="00F128BE"/>
    <w:rsid w:val="00F12A0F"/>
    <w:rsid w:val="00F12B71"/>
    <w:rsid w:val="00F12C1F"/>
    <w:rsid w:val="00F12FC4"/>
    <w:rsid w:val="00F1303C"/>
    <w:rsid w:val="00F130F4"/>
    <w:rsid w:val="00F1328C"/>
    <w:rsid w:val="00F1335F"/>
    <w:rsid w:val="00F13537"/>
    <w:rsid w:val="00F137EE"/>
    <w:rsid w:val="00F13A6E"/>
    <w:rsid w:val="00F14131"/>
    <w:rsid w:val="00F1437A"/>
    <w:rsid w:val="00F1440C"/>
    <w:rsid w:val="00F14E7E"/>
    <w:rsid w:val="00F14F0D"/>
    <w:rsid w:val="00F14F1F"/>
    <w:rsid w:val="00F151B3"/>
    <w:rsid w:val="00F1577B"/>
    <w:rsid w:val="00F17013"/>
    <w:rsid w:val="00F173D5"/>
    <w:rsid w:val="00F1741F"/>
    <w:rsid w:val="00F176A3"/>
    <w:rsid w:val="00F17971"/>
    <w:rsid w:val="00F17B0F"/>
    <w:rsid w:val="00F2042D"/>
    <w:rsid w:val="00F20523"/>
    <w:rsid w:val="00F2075C"/>
    <w:rsid w:val="00F209C0"/>
    <w:rsid w:val="00F20BC1"/>
    <w:rsid w:val="00F20C08"/>
    <w:rsid w:val="00F20E93"/>
    <w:rsid w:val="00F21701"/>
    <w:rsid w:val="00F21730"/>
    <w:rsid w:val="00F21E0E"/>
    <w:rsid w:val="00F221AC"/>
    <w:rsid w:val="00F22301"/>
    <w:rsid w:val="00F228CD"/>
    <w:rsid w:val="00F22D51"/>
    <w:rsid w:val="00F23AC3"/>
    <w:rsid w:val="00F23CA0"/>
    <w:rsid w:val="00F23DFA"/>
    <w:rsid w:val="00F240BD"/>
    <w:rsid w:val="00F242C1"/>
    <w:rsid w:val="00F2455C"/>
    <w:rsid w:val="00F245D1"/>
    <w:rsid w:val="00F253B7"/>
    <w:rsid w:val="00F25BE5"/>
    <w:rsid w:val="00F25F45"/>
    <w:rsid w:val="00F260B6"/>
    <w:rsid w:val="00F261F2"/>
    <w:rsid w:val="00F2644B"/>
    <w:rsid w:val="00F26567"/>
    <w:rsid w:val="00F27558"/>
    <w:rsid w:val="00F2774C"/>
    <w:rsid w:val="00F27A26"/>
    <w:rsid w:val="00F27C6E"/>
    <w:rsid w:val="00F27D67"/>
    <w:rsid w:val="00F302E4"/>
    <w:rsid w:val="00F305A9"/>
    <w:rsid w:val="00F30606"/>
    <w:rsid w:val="00F30BDF"/>
    <w:rsid w:val="00F30DA9"/>
    <w:rsid w:val="00F3106F"/>
    <w:rsid w:val="00F31271"/>
    <w:rsid w:val="00F31DE4"/>
    <w:rsid w:val="00F31E42"/>
    <w:rsid w:val="00F3215D"/>
    <w:rsid w:val="00F327E4"/>
    <w:rsid w:val="00F32DC8"/>
    <w:rsid w:val="00F32E6D"/>
    <w:rsid w:val="00F33473"/>
    <w:rsid w:val="00F33540"/>
    <w:rsid w:val="00F33B1B"/>
    <w:rsid w:val="00F33CB1"/>
    <w:rsid w:val="00F33DBE"/>
    <w:rsid w:val="00F342D3"/>
    <w:rsid w:val="00F3433C"/>
    <w:rsid w:val="00F347DA"/>
    <w:rsid w:val="00F3483F"/>
    <w:rsid w:val="00F34A12"/>
    <w:rsid w:val="00F351B4"/>
    <w:rsid w:val="00F3522C"/>
    <w:rsid w:val="00F35311"/>
    <w:rsid w:val="00F35C12"/>
    <w:rsid w:val="00F363C3"/>
    <w:rsid w:val="00F364F5"/>
    <w:rsid w:val="00F365AC"/>
    <w:rsid w:val="00F368ED"/>
    <w:rsid w:val="00F36B9B"/>
    <w:rsid w:val="00F36E5A"/>
    <w:rsid w:val="00F37BCE"/>
    <w:rsid w:val="00F404E5"/>
    <w:rsid w:val="00F4116A"/>
    <w:rsid w:val="00F413C9"/>
    <w:rsid w:val="00F416C4"/>
    <w:rsid w:val="00F41A0D"/>
    <w:rsid w:val="00F41A71"/>
    <w:rsid w:val="00F41CAD"/>
    <w:rsid w:val="00F4212E"/>
    <w:rsid w:val="00F431E7"/>
    <w:rsid w:val="00F4328F"/>
    <w:rsid w:val="00F437E2"/>
    <w:rsid w:val="00F4386A"/>
    <w:rsid w:val="00F44578"/>
    <w:rsid w:val="00F44873"/>
    <w:rsid w:val="00F44C35"/>
    <w:rsid w:val="00F45142"/>
    <w:rsid w:val="00F45455"/>
    <w:rsid w:val="00F45578"/>
    <w:rsid w:val="00F45B6A"/>
    <w:rsid w:val="00F45C07"/>
    <w:rsid w:val="00F45C9A"/>
    <w:rsid w:val="00F45EFA"/>
    <w:rsid w:val="00F45F5F"/>
    <w:rsid w:val="00F45F74"/>
    <w:rsid w:val="00F463EB"/>
    <w:rsid w:val="00F468FD"/>
    <w:rsid w:val="00F46A0F"/>
    <w:rsid w:val="00F46AB2"/>
    <w:rsid w:val="00F473B5"/>
    <w:rsid w:val="00F47550"/>
    <w:rsid w:val="00F47874"/>
    <w:rsid w:val="00F47986"/>
    <w:rsid w:val="00F4798C"/>
    <w:rsid w:val="00F50215"/>
    <w:rsid w:val="00F502EC"/>
    <w:rsid w:val="00F503B2"/>
    <w:rsid w:val="00F50470"/>
    <w:rsid w:val="00F50706"/>
    <w:rsid w:val="00F50BA2"/>
    <w:rsid w:val="00F50E5C"/>
    <w:rsid w:val="00F50EB5"/>
    <w:rsid w:val="00F50FFF"/>
    <w:rsid w:val="00F514AA"/>
    <w:rsid w:val="00F51C84"/>
    <w:rsid w:val="00F5257F"/>
    <w:rsid w:val="00F52A31"/>
    <w:rsid w:val="00F52B2D"/>
    <w:rsid w:val="00F52D92"/>
    <w:rsid w:val="00F5359C"/>
    <w:rsid w:val="00F53BDE"/>
    <w:rsid w:val="00F54152"/>
    <w:rsid w:val="00F5429B"/>
    <w:rsid w:val="00F5475C"/>
    <w:rsid w:val="00F548BE"/>
    <w:rsid w:val="00F551DC"/>
    <w:rsid w:val="00F5535A"/>
    <w:rsid w:val="00F55713"/>
    <w:rsid w:val="00F557ED"/>
    <w:rsid w:val="00F558CD"/>
    <w:rsid w:val="00F565BF"/>
    <w:rsid w:val="00F56DD6"/>
    <w:rsid w:val="00F56FE8"/>
    <w:rsid w:val="00F576A2"/>
    <w:rsid w:val="00F57712"/>
    <w:rsid w:val="00F57769"/>
    <w:rsid w:val="00F57FBD"/>
    <w:rsid w:val="00F60BF0"/>
    <w:rsid w:val="00F60CD9"/>
    <w:rsid w:val="00F60F5A"/>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162"/>
    <w:rsid w:val="00F64331"/>
    <w:rsid w:val="00F649FA"/>
    <w:rsid w:val="00F64C8D"/>
    <w:rsid w:val="00F64E76"/>
    <w:rsid w:val="00F65314"/>
    <w:rsid w:val="00F660B1"/>
    <w:rsid w:val="00F66132"/>
    <w:rsid w:val="00F6642A"/>
    <w:rsid w:val="00F66F1B"/>
    <w:rsid w:val="00F67291"/>
    <w:rsid w:val="00F6748C"/>
    <w:rsid w:val="00F67E63"/>
    <w:rsid w:val="00F70213"/>
    <w:rsid w:val="00F7053E"/>
    <w:rsid w:val="00F706A6"/>
    <w:rsid w:val="00F70808"/>
    <w:rsid w:val="00F7087C"/>
    <w:rsid w:val="00F70AC1"/>
    <w:rsid w:val="00F70FC0"/>
    <w:rsid w:val="00F711D3"/>
    <w:rsid w:val="00F7152B"/>
    <w:rsid w:val="00F71631"/>
    <w:rsid w:val="00F71A69"/>
    <w:rsid w:val="00F72AA8"/>
    <w:rsid w:val="00F72DFF"/>
    <w:rsid w:val="00F72E8D"/>
    <w:rsid w:val="00F733EC"/>
    <w:rsid w:val="00F73445"/>
    <w:rsid w:val="00F734EC"/>
    <w:rsid w:val="00F73D4C"/>
    <w:rsid w:val="00F74359"/>
    <w:rsid w:val="00F74721"/>
    <w:rsid w:val="00F74AE2"/>
    <w:rsid w:val="00F74DC5"/>
    <w:rsid w:val="00F74F15"/>
    <w:rsid w:val="00F751DB"/>
    <w:rsid w:val="00F75AD8"/>
    <w:rsid w:val="00F7657E"/>
    <w:rsid w:val="00F766BE"/>
    <w:rsid w:val="00F76964"/>
    <w:rsid w:val="00F77839"/>
    <w:rsid w:val="00F77BA9"/>
    <w:rsid w:val="00F77E89"/>
    <w:rsid w:val="00F77F0E"/>
    <w:rsid w:val="00F80551"/>
    <w:rsid w:val="00F80779"/>
    <w:rsid w:val="00F80A13"/>
    <w:rsid w:val="00F81218"/>
    <w:rsid w:val="00F8133D"/>
    <w:rsid w:val="00F815DC"/>
    <w:rsid w:val="00F81EE5"/>
    <w:rsid w:val="00F82560"/>
    <w:rsid w:val="00F82C71"/>
    <w:rsid w:val="00F82DCE"/>
    <w:rsid w:val="00F82FB8"/>
    <w:rsid w:val="00F83118"/>
    <w:rsid w:val="00F8317A"/>
    <w:rsid w:val="00F8331F"/>
    <w:rsid w:val="00F8333A"/>
    <w:rsid w:val="00F843C5"/>
    <w:rsid w:val="00F84448"/>
    <w:rsid w:val="00F8460A"/>
    <w:rsid w:val="00F84BCC"/>
    <w:rsid w:val="00F84D32"/>
    <w:rsid w:val="00F85112"/>
    <w:rsid w:val="00F85181"/>
    <w:rsid w:val="00F854F9"/>
    <w:rsid w:val="00F859E9"/>
    <w:rsid w:val="00F85BC4"/>
    <w:rsid w:val="00F85F13"/>
    <w:rsid w:val="00F86329"/>
    <w:rsid w:val="00F863AF"/>
    <w:rsid w:val="00F86A00"/>
    <w:rsid w:val="00F86C22"/>
    <w:rsid w:val="00F87364"/>
    <w:rsid w:val="00F8777B"/>
    <w:rsid w:val="00F87D9F"/>
    <w:rsid w:val="00F87DFC"/>
    <w:rsid w:val="00F87F11"/>
    <w:rsid w:val="00F901DF"/>
    <w:rsid w:val="00F90351"/>
    <w:rsid w:val="00F90FB0"/>
    <w:rsid w:val="00F90FD4"/>
    <w:rsid w:val="00F9112D"/>
    <w:rsid w:val="00F91173"/>
    <w:rsid w:val="00F91348"/>
    <w:rsid w:val="00F913C1"/>
    <w:rsid w:val="00F914DC"/>
    <w:rsid w:val="00F91637"/>
    <w:rsid w:val="00F91800"/>
    <w:rsid w:val="00F91F91"/>
    <w:rsid w:val="00F924C6"/>
    <w:rsid w:val="00F92646"/>
    <w:rsid w:val="00F92864"/>
    <w:rsid w:val="00F92C20"/>
    <w:rsid w:val="00F94339"/>
    <w:rsid w:val="00F94419"/>
    <w:rsid w:val="00F94C47"/>
    <w:rsid w:val="00F94E5E"/>
    <w:rsid w:val="00F94EF8"/>
    <w:rsid w:val="00F94F88"/>
    <w:rsid w:val="00F953A2"/>
    <w:rsid w:val="00F95F34"/>
    <w:rsid w:val="00F96177"/>
    <w:rsid w:val="00F9642A"/>
    <w:rsid w:val="00F968B6"/>
    <w:rsid w:val="00F96C9D"/>
    <w:rsid w:val="00F97242"/>
    <w:rsid w:val="00F97C84"/>
    <w:rsid w:val="00FA0186"/>
    <w:rsid w:val="00FA01A0"/>
    <w:rsid w:val="00FA01D0"/>
    <w:rsid w:val="00FA06FD"/>
    <w:rsid w:val="00FA07B5"/>
    <w:rsid w:val="00FA09CA"/>
    <w:rsid w:val="00FA16AD"/>
    <w:rsid w:val="00FA1899"/>
    <w:rsid w:val="00FA266D"/>
    <w:rsid w:val="00FA2B51"/>
    <w:rsid w:val="00FA2C37"/>
    <w:rsid w:val="00FA36B0"/>
    <w:rsid w:val="00FA38E7"/>
    <w:rsid w:val="00FA3925"/>
    <w:rsid w:val="00FA39BC"/>
    <w:rsid w:val="00FA3E8E"/>
    <w:rsid w:val="00FA451E"/>
    <w:rsid w:val="00FA4FAE"/>
    <w:rsid w:val="00FA5044"/>
    <w:rsid w:val="00FA5078"/>
    <w:rsid w:val="00FA50E9"/>
    <w:rsid w:val="00FA52A1"/>
    <w:rsid w:val="00FA5B92"/>
    <w:rsid w:val="00FA5C30"/>
    <w:rsid w:val="00FA5D96"/>
    <w:rsid w:val="00FA6BE3"/>
    <w:rsid w:val="00FA6E5B"/>
    <w:rsid w:val="00FA6E73"/>
    <w:rsid w:val="00FA7920"/>
    <w:rsid w:val="00FB02F1"/>
    <w:rsid w:val="00FB0309"/>
    <w:rsid w:val="00FB0E52"/>
    <w:rsid w:val="00FB129D"/>
    <w:rsid w:val="00FB1A10"/>
    <w:rsid w:val="00FB1CE6"/>
    <w:rsid w:val="00FB1EAA"/>
    <w:rsid w:val="00FB20CE"/>
    <w:rsid w:val="00FB28BC"/>
    <w:rsid w:val="00FB293D"/>
    <w:rsid w:val="00FB2EE2"/>
    <w:rsid w:val="00FB316C"/>
    <w:rsid w:val="00FB36C3"/>
    <w:rsid w:val="00FB3B85"/>
    <w:rsid w:val="00FB3D46"/>
    <w:rsid w:val="00FB3F0D"/>
    <w:rsid w:val="00FB465E"/>
    <w:rsid w:val="00FB5482"/>
    <w:rsid w:val="00FB5EF3"/>
    <w:rsid w:val="00FB629A"/>
    <w:rsid w:val="00FB631D"/>
    <w:rsid w:val="00FB6703"/>
    <w:rsid w:val="00FB6C2F"/>
    <w:rsid w:val="00FB6D02"/>
    <w:rsid w:val="00FB70B4"/>
    <w:rsid w:val="00FB71EC"/>
    <w:rsid w:val="00FB7305"/>
    <w:rsid w:val="00FB7522"/>
    <w:rsid w:val="00FB7897"/>
    <w:rsid w:val="00FB7CC8"/>
    <w:rsid w:val="00FB7E94"/>
    <w:rsid w:val="00FC0751"/>
    <w:rsid w:val="00FC0AC6"/>
    <w:rsid w:val="00FC1C3D"/>
    <w:rsid w:val="00FC1C55"/>
    <w:rsid w:val="00FC1EE9"/>
    <w:rsid w:val="00FC21A1"/>
    <w:rsid w:val="00FC2A1B"/>
    <w:rsid w:val="00FC2EDA"/>
    <w:rsid w:val="00FC3871"/>
    <w:rsid w:val="00FC396D"/>
    <w:rsid w:val="00FC3B30"/>
    <w:rsid w:val="00FC3B41"/>
    <w:rsid w:val="00FC3B75"/>
    <w:rsid w:val="00FC3BF5"/>
    <w:rsid w:val="00FC3C23"/>
    <w:rsid w:val="00FC3C93"/>
    <w:rsid w:val="00FC3CF4"/>
    <w:rsid w:val="00FC3D8B"/>
    <w:rsid w:val="00FC465D"/>
    <w:rsid w:val="00FC4A26"/>
    <w:rsid w:val="00FC5ACD"/>
    <w:rsid w:val="00FC5CBE"/>
    <w:rsid w:val="00FC6620"/>
    <w:rsid w:val="00FC693E"/>
    <w:rsid w:val="00FC797F"/>
    <w:rsid w:val="00FC7D26"/>
    <w:rsid w:val="00FD0385"/>
    <w:rsid w:val="00FD0D6B"/>
    <w:rsid w:val="00FD15B9"/>
    <w:rsid w:val="00FD16E1"/>
    <w:rsid w:val="00FD17AF"/>
    <w:rsid w:val="00FD1B26"/>
    <w:rsid w:val="00FD1C04"/>
    <w:rsid w:val="00FD2635"/>
    <w:rsid w:val="00FD2A61"/>
    <w:rsid w:val="00FD36A6"/>
    <w:rsid w:val="00FD3721"/>
    <w:rsid w:val="00FD372E"/>
    <w:rsid w:val="00FD38B6"/>
    <w:rsid w:val="00FD3BE6"/>
    <w:rsid w:val="00FD4329"/>
    <w:rsid w:val="00FD4351"/>
    <w:rsid w:val="00FD4602"/>
    <w:rsid w:val="00FD4B17"/>
    <w:rsid w:val="00FD4BB6"/>
    <w:rsid w:val="00FD54D2"/>
    <w:rsid w:val="00FD5736"/>
    <w:rsid w:val="00FD5864"/>
    <w:rsid w:val="00FD5E85"/>
    <w:rsid w:val="00FD5F80"/>
    <w:rsid w:val="00FD6423"/>
    <w:rsid w:val="00FD6842"/>
    <w:rsid w:val="00FD7406"/>
    <w:rsid w:val="00FD7475"/>
    <w:rsid w:val="00FD75BF"/>
    <w:rsid w:val="00FD762A"/>
    <w:rsid w:val="00FD7B21"/>
    <w:rsid w:val="00FE0686"/>
    <w:rsid w:val="00FE0C28"/>
    <w:rsid w:val="00FE11EA"/>
    <w:rsid w:val="00FE11F7"/>
    <w:rsid w:val="00FE1352"/>
    <w:rsid w:val="00FE1B39"/>
    <w:rsid w:val="00FE1BDB"/>
    <w:rsid w:val="00FE1C07"/>
    <w:rsid w:val="00FE1F14"/>
    <w:rsid w:val="00FE2548"/>
    <w:rsid w:val="00FE2A6A"/>
    <w:rsid w:val="00FE2CF4"/>
    <w:rsid w:val="00FE3091"/>
    <w:rsid w:val="00FE3724"/>
    <w:rsid w:val="00FE3E73"/>
    <w:rsid w:val="00FE4099"/>
    <w:rsid w:val="00FE43CA"/>
    <w:rsid w:val="00FE4B0D"/>
    <w:rsid w:val="00FE58FF"/>
    <w:rsid w:val="00FE59FF"/>
    <w:rsid w:val="00FE5AFE"/>
    <w:rsid w:val="00FE5B1E"/>
    <w:rsid w:val="00FE5FC8"/>
    <w:rsid w:val="00FE61DF"/>
    <w:rsid w:val="00FE638E"/>
    <w:rsid w:val="00FE6660"/>
    <w:rsid w:val="00FE6789"/>
    <w:rsid w:val="00FE67E5"/>
    <w:rsid w:val="00FE6DB4"/>
    <w:rsid w:val="00FE71A8"/>
    <w:rsid w:val="00FF01FD"/>
    <w:rsid w:val="00FF026B"/>
    <w:rsid w:val="00FF032F"/>
    <w:rsid w:val="00FF0504"/>
    <w:rsid w:val="00FF0530"/>
    <w:rsid w:val="00FF068E"/>
    <w:rsid w:val="00FF0BDA"/>
    <w:rsid w:val="00FF1237"/>
    <w:rsid w:val="00FF123F"/>
    <w:rsid w:val="00FF12CD"/>
    <w:rsid w:val="00FF1E41"/>
    <w:rsid w:val="00FF1EE9"/>
    <w:rsid w:val="00FF2252"/>
    <w:rsid w:val="00FF2477"/>
    <w:rsid w:val="00FF2625"/>
    <w:rsid w:val="00FF2D9C"/>
    <w:rsid w:val="00FF3327"/>
    <w:rsid w:val="00FF366A"/>
    <w:rsid w:val="00FF373D"/>
    <w:rsid w:val="00FF37DF"/>
    <w:rsid w:val="00FF3D24"/>
    <w:rsid w:val="00FF4C4A"/>
    <w:rsid w:val="00FF53DD"/>
    <w:rsid w:val="00FF53E5"/>
    <w:rsid w:val="00FF5B4D"/>
    <w:rsid w:val="00FF5BDF"/>
    <w:rsid w:val="00FF5DC0"/>
    <w:rsid w:val="00FF6746"/>
    <w:rsid w:val="00FF6789"/>
    <w:rsid w:val="00FF6A10"/>
    <w:rsid w:val="00FF7003"/>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14:docId w14:val="7260A345"/>
  <w15:docId w15:val="{2E31FF8C-FFD6-46F0-9A21-EF400AD3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9025D"/>
  </w:style>
  <w:style w:type="paragraph" w:styleId="1">
    <w:name w:val="heading 1"/>
    <w:basedOn w:val="a2"/>
    <w:next w:val="a2"/>
    <w:link w:val="10"/>
    <w:qFormat/>
    <w:rsid w:val="00E9025D"/>
    <w:pPr>
      <w:numPr>
        <w:numId w:val="48"/>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48"/>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48"/>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48"/>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48"/>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48"/>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48"/>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48"/>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9"/>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1"/>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1"/>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1"/>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basedOn w:val="a3"/>
    <w:link w:val="afe"/>
    <w:uiPriority w:val="34"/>
    <w:locked/>
    <w:rsid w:val="00F766BE"/>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DE7A17ACF00CEBBFC23E75B253D2BC3B9BC2CBE31FA2E157B62DD6091AA3D3738D1D62851120FDVAe3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121CA-D635-4B56-9CE8-2D1BE41F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33</Pages>
  <Words>18309</Words>
  <Characters>104363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122428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Кобзева Гузель Зульфаровна</cp:lastModifiedBy>
  <cp:revision>10</cp:revision>
  <cp:lastPrinted>2017-04-18T14:43:00Z</cp:lastPrinted>
  <dcterms:created xsi:type="dcterms:W3CDTF">2017-04-18T16:48:00Z</dcterms:created>
  <dcterms:modified xsi:type="dcterms:W3CDTF">2017-05-03T10:32:00Z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