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42CE" w14:textId="04B34A79" w:rsidR="00CA3D1F" w:rsidRDefault="00A416F7" w:rsidP="007075D3">
      <w:pPr>
        <w:rPr>
          <w:rFonts w:ascii="Tahoma" w:hAnsi="Tahoma" w:cs="Tahoma"/>
          <w:b/>
          <w:color w:val="70AD47" w:themeColor="accent6"/>
          <w:szCs w:val="20"/>
        </w:rPr>
      </w:pPr>
      <w:r>
        <w:rPr>
          <w:rFonts w:ascii="Tahoma" w:hAnsi="Tahoma" w:cs="Tahoma"/>
          <w:b/>
          <w:color w:val="70AD47" w:themeColor="accent6"/>
          <w:szCs w:val="20"/>
        </w:rPr>
        <w:t xml:space="preserve">Доступное арендное жилье в ДФО </w:t>
      </w:r>
      <w:r w:rsidR="00620198" w:rsidRPr="00620198">
        <w:rPr>
          <w:rFonts w:ascii="Tahoma" w:hAnsi="Tahoma" w:cs="Tahoma"/>
          <w:b/>
          <w:color w:val="70AD47" w:themeColor="accent6"/>
          <w:szCs w:val="20"/>
        </w:rPr>
        <w:t>|</w:t>
      </w:r>
      <w:r>
        <w:rPr>
          <w:rFonts w:ascii="Tahoma" w:hAnsi="Tahoma" w:cs="Tahoma"/>
          <w:b/>
          <w:color w:val="70AD47" w:themeColor="accent6"/>
          <w:szCs w:val="20"/>
        </w:rPr>
        <w:t>О</w:t>
      </w:r>
      <w:r w:rsidR="00620198">
        <w:rPr>
          <w:rFonts w:ascii="Tahoma" w:hAnsi="Tahoma" w:cs="Tahoma"/>
          <w:b/>
          <w:color w:val="70AD47" w:themeColor="accent6"/>
          <w:szCs w:val="20"/>
        </w:rPr>
        <w:t>сновные условия</w:t>
      </w:r>
      <w:r>
        <w:rPr>
          <w:rFonts w:ascii="Tahoma" w:hAnsi="Tahoma" w:cs="Tahoma"/>
          <w:b/>
          <w:color w:val="70AD47" w:themeColor="accent6"/>
          <w:szCs w:val="20"/>
        </w:rPr>
        <w:t xml:space="preserve"> ДДУ</w:t>
      </w:r>
    </w:p>
    <w:tbl>
      <w:tblPr>
        <w:tblW w:w="4985" w:type="pct"/>
        <w:tblLook w:val="04A0" w:firstRow="1" w:lastRow="0" w:firstColumn="1" w:lastColumn="0" w:noHBand="0" w:noVBand="1"/>
      </w:tblPr>
      <w:tblGrid>
        <w:gridCol w:w="906"/>
        <w:gridCol w:w="8985"/>
      </w:tblGrid>
      <w:tr w:rsidR="001A1C70" w:rsidRPr="00871693" w14:paraId="6811B429" w14:textId="77777777" w:rsidTr="00CA564D">
        <w:trPr>
          <w:trHeight w:val="454"/>
          <w:tblHeader/>
        </w:trPr>
        <w:tc>
          <w:tcPr>
            <w:tcW w:w="458" w:type="pct"/>
            <w:tcBorders>
              <w:top w:val="nil"/>
              <w:left w:val="nil"/>
              <w:bottom w:val="single" w:sz="4" w:space="0" w:color="8FC54C"/>
              <w:right w:val="nil"/>
            </w:tcBorders>
            <w:shd w:val="clear" w:color="auto" w:fill="auto"/>
            <w:noWrap/>
            <w:vAlign w:val="center"/>
            <w:hideMark/>
          </w:tcPr>
          <w:p w14:paraId="0D3FEDE5" w14:textId="7B527E45" w:rsidR="001A1C70" w:rsidRPr="00871693" w:rsidRDefault="001A1C70" w:rsidP="00104D7A">
            <w:pPr>
              <w:spacing w:after="0" w:line="240" w:lineRule="auto"/>
              <w:rPr>
                <w:rFonts w:ascii="Tahoma" w:eastAsia="Times New Roman" w:hAnsi="Tahoma" w:cs="Tahoma"/>
                <w:b/>
                <w:bCs/>
                <w:sz w:val="20"/>
                <w:szCs w:val="20"/>
                <w:lang w:eastAsia="ru-RU"/>
              </w:rPr>
            </w:pPr>
            <w:r>
              <w:rPr>
                <w:rFonts w:ascii="Tahoma" w:eastAsia="Times New Roman" w:hAnsi="Tahoma" w:cs="Tahoma"/>
                <w:b/>
                <w:bCs/>
                <w:sz w:val="20"/>
                <w:szCs w:val="20"/>
                <w:lang w:eastAsia="ru-RU"/>
              </w:rPr>
              <w:t xml:space="preserve">№ </w:t>
            </w:r>
            <w:r w:rsidR="00104D7A">
              <w:rPr>
                <w:rFonts w:ascii="Tahoma" w:eastAsia="Times New Roman" w:hAnsi="Tahoma" w:cs="Tahoma"/>
                <w:b/>
                <w:bCs/>
                <w:sz w:val="20"/>
                <w:szCs w:val="20"/>
                <w:lang w:eastAsia="ru-RU"/>
              </w:rPr>
              <w:t>п</w:t>
            </w:r>
            <w:r w:rsidR="00FD60E1">
              <w:rPr>
                <w:rFonts w:ascii="Tahoma" w:eastAsia="Times New Roman" w:hAnsi="Tahoma" w:cs="Tahoma"/>
                <w:b/>
                <w:bCs/>
                <w:sz w:val="20"/>
                <w:szCs w:val="20"/>
                <w:lang w:eastAsia="ru-RU"/>
              </w:rPr>
              <w:t>п</w:t>
            </w:r>
          </w:p>
        </w:tc>
        <w:tc>
          <w:tcPr>
            <w:tcW w:w="4542" w:type="pct"/>
            <w:tcBorders>
              <w:top w:val="nil"/>
              <w:left w:val="nil"/>
              <w:bottom w:val="single" w:sz="4" w:space="0" w:color="8FC54C"/>
              <w:right w:val="nil"/>
            </w:tcBorders>
            <w:shd w:val="clear" w:color="auto" w:fill="auto"/>
            <w:noWrap/>
            <w:vAlign w:val="center"/>
            <w:hideMark/>
          </w:tcPr>
          <w:p w14:paraId="64F6B885" w14:textId="0731BAE7" w:rsidR="001A1C70" w:rsidRPr="00871693" w:rsidRDefault="002A7953" w:rsidP="002A7953">
            <w:pPr>
              <w:spacing w:after="0" w:line="240" w:lineRule="auto"/>
              <w:rPr>
                <w:rFonts w:ascii="Tahoma" w:eastAsia="Times New Roman" w:hAnsi="Tahoma" w:cs="Tahoma"/>
                <w:b/>
                <w:bCs/>
                <w:sz w:val="20"/>
                <w:szCs w:val="20"/>
                <w:lang w:eastAsia="ru-RU"/>
              </w:rPr>
            </w:pPr>
            <w:r>
              <w:rPr>
                <w:rFonts w:ascii="Tahoma" w:eastAsia="Times New Roman" w:hAnsi="Tahoma" w:cs="Tahoma"/>
                <w:b/>
                <w:bCs/>
                <w:sz w:val="20"/>
                <w:szCs w:val="20"/>
                <w:lang w:eastAsia="ru-RU"/>
              </w:rPr>
              <w:t>ВЫДЕРЖКИ ИЗ ДДУ</w:t>
            </w:r>
            <w:r w:rsidR="001A1C70">
              <w:rPr>
                <w:rFonts w:ascii="Tahoma" w:eastAsia="Times New Roman" w:hAnsi="Tahoma" w:cs="Tahoma"/>
                <w:b/>
                <w:bCs/>
                <w:sz w:val="20"/>
                <w:szCs w:val="20"/>
                <w:lang w:eastAsia="ru-RU"/>
              </w:rPr>
              <w:t xml:space="preserve"> </w:t>
            </w:r>
          </w:p>
        </w:tc>
      </w:tr>
      <w:tr w:rsidR="001A1C70" w:rsidRPr="00871693" w14:paraId="1B1E5536"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14:paraId="75344284" w14:textId="07ABA655" w:rsidR="001A1C70" w:rsidRPr="001A1C70" w:rsidRDefault="001A1C70" w:rsidP="00651498">
            <w:pPr>
              <w:spacing w:after="0" w:line="240" w:lineRule="auto"/>
              <w:rPr>
                <w:rFonts w:ascii="Tahoma" w:eastAsia="Times New Roman" w:hAnsi="Tahoma" w:cs="Tahoma"/>
                <w:b/>
                <w:sz w:val="20"/>
                <w:szCs w:val="20"/>
                <w:lang w:eastAsia="ru-RU"/>
              </w:rPr>
            </w:pPr>
            <w:r w:rsidRPr="001A1C70">
              <w:rPr>
                <w:rFonts w:ascii="Tahoma" w:eastAsia="Times New Roman" w:hAnsi="Tahoma" w:cs="Tahoma"/>
                <w:b/>
                <w:sz w:val="20"/>
                <w:szCs w:val="20"/>
                <w:lang w:eastAsia="ru-RU"/>
              </w:rPr>
              <w:t>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14:paraId="2D226235" w14:textId="50F2B5C2" w:rsidR="001A1C70" w:rsidRPr="001A1C70" w:rsidRDefault="001A1C70" w:rsidP="00651498">
            <w:pPr>
              <w:spacing w:after="0" w:line="240" w:lineRule="auto"/>
              <w:rPr>
                <w:rFonts w:ascii="Tahoma" w:eastAsia="Times New Roman" w:hAnsi="Tahoma" w:cs="Tahoma"/>
                <w:b/>
                <w:sz w:val="20"/>
                <w:szCs w:val="20"/>
                <w:lang w:eastAsia="ru-RU"/>
              </w:rPr>
            </w:pPr>
            <w:r w:rsidRPr="001A1C70">
              <w:rPr>
                <w:rFonts w:ascii="Tahoma" w:eastAsia="Times New Roman" w:hAnsi="Tahoma" w:cs="Tahoma"/>
                <w:b/>
                <w:sz w:val="20"/>
                <w:szCs w:val="20"/>
                <w:lang w:eastAsia="ru-RU"/>
              </w:rPr>
              <w:t>ТЕРМИНЫ И ОПРЕДЕЛЕНИЯ</w:t>
            </w:r>
          </w:p>
        </w:tc>
      </w:tr>
      <w:tr w:rsidR="001A1C70" w:rsidRPr="00871693" w14:paraId="3C1F57DA"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E6AE272" w14:textId="64646661" w:rsidR="001A1C70" w:rsidRPr="00871693" w:rsidRDefault="00355100"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1.1.1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57DF4A6" w14:textId="6D3CB628" w:rsidR="001A1C70" w:rsidRPr="00871693" w:rsidRDefault="00355100" w:rsidP="00304F32">
            <w:pPr>
              <w:spacing w:after="0" w:line="240" w:lineRule="auto"/>
              <w:jc w:val="both"/>
              <w:rPr>
                <w:rFonts w:ascii="Tahoma" w:eastAsia="Times New Roman" w:hAnsi="Tahoma" w:cs="Tahoma"/>
                <w:sz w:val="20"/>
                <w:szCs w:val="20"/>
                <w:lang w:eastAsia="ru-RU"/>
              </w:rPr>
            </w:pPr>
            <w:r w:rsidRPr="00F23274">
              <w:rPr>
                <w:rFonts w:ascii="Tahoma" w:eastAsia="Times New Roman" w:hAnsi="Tahoma" w:cs="Tahoma"/>
                <w:b/>
                <w:sz w:val="20"/>
                <w:szCs w:val="20"/>
                <w:lang w:eastAsia="ru-RU"/>
              </w:rPr>
              <w:t>Акт приема-передачи</w:t>
            </w:r>
            <w:r w:rsidRPr="00355100">
              <w:rPr>
                <w:rFonts w:ascii="Tahoma" w:eastAsia="Times New Roman" w:hAnsi="Tahoma" w:cs="Tahoma"/>
                <w:sz w:val="20"/>
                <w:szCs w:val="20"/>
                <w:lang w:eastAsia="ru-RU"/>
              </w:rPr>
              <w:t xml:space="preserve"> –</w:t>
            </w:r>
            <w:r w:rsidR="00304F32">
              <w:rPr>
                <w:rFonts w:ascii="Tahoma" w:eastAsia="Times New Roman" w:hAnsi="Tahoma" w:cs="Tahoma"/>
                <w:sz w:val="20"/>
                <w:szCs w:val="20"/>
                <w:lang w:eastAsia="ru-RU"/>
              </w:rPr>
              <w:t xml:space="preserve"> </w:t>
            </w:r>
            <w:r w:rsidR="00304F32" w:rsidRPr="00A416F7">
              <w:rPr>
                <w:rFonts w:ascii="Tahoma" w:eastAsia="Times New Roman" w:hAnsi="Tahoma" w:cs="Tahoma"/>
                <w:sz w:val="20"/>
                <w:szCs w:val="20"/>
                <w:lang w:eastAsia="ru-RU"/>
              </w:rPr>
              <w:t>[</w:t>
            </w:r>
            <w:r w:rsidR="00304F32">
              <w:rPr>
                <w:rFonts w:ascii="Tahoma" w:eastAsia="Times New Roman" w:hAnsi="Tahoma" w:cs="Tahoma"/>
                <w:sz w:val="20"/>
                <w:szCs w:val="20"/>
                <w:lang w:eastAsia="ru-RU"/>
              </w:rPr>
              <w:t>…</w:t>
            </w:r>
            <w:r w:rsidR="00304F32" w:rsidRPr="00A416F7">
              <w:rPr>
                <w:rFonts w:ascii="Tahoma" w:eastAsia="Times New Roman" w:hAnsi="Tahoma" w:cs="Tahoma"/>
                <w:sz w:val="20"/>
                <w:szCs w:val="20"/>
                <w:lang w:eastAsia="ru-RU"/>
              </w:rPr>
              <w:t xml:space="preserve">] </w:t>
            </w:r>
            <w:r w:rsidRPr="00355100">
              <w:rPr>
                <w:rFonts w:ascii="Tahoma" w:eastAsia="Times New Roman" w:hAnsi="Tahoma" w:cs="Tahoma"/>
                <w:sz w:val="20"/>
                <w:szCs w:val="20"/>
                <w:lang w:eastAsia="ru-RU"/>
              </w:rPr>
              <w:t xml:space="preserve">Согласно п. 6.2 Договора первый Акт приема-передачи должен быть составлен в отношении </w:t>
            </w:r>
            <w:r w:rsidRPr="004C5220">
              <w:rPr>
                <w:rFonts w:ascii="Tahoma" w:eastAsia="Times New Roman" w:hAnsi="Tahoma" w:cs="Tahoma"/>
                <w:sz w:val="20"/>
                <w:szCs w:val="20"/>
                <w:lang w:eastAsia="ru-RU"/>
              </w:rPr>
              <w:t>не менее 80% Квартир.</w:t>
            </w:r>
          </w:p>
        </w:tc>
      </w:tr>
      <w:tr w:rsidR="00304F32" w:rsidRPr="00871693" w14:paraId="23376C82"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tcPr>
          <w:p w14:paraId="3DBD6654" w14:textId="73148D82" w:rsidR="00304F32" w:rsidRDefault="00304F32">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1.1.2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60B8699" w14:textId="29C83B76" w:rsidR="00304F32" w:rsidRPr="00F23274" w:rsidRDefault="00304F32" w:rsidP="00304F32">
            <w:pPr>
              <w:spacing w:after="0" w:line="240" w:lineRule="auto"/>
              <w:jc w:val="both"/>
              <w:rPr>
                <w:rFonts w:ascii="Tahoma" w:eastAsia="Times New Roman" w:hAnsi="Tahoma" w:cs="Tahoma"/>
                <w:b/>
                <w:sz w:val="20"/>
                <w:szCs w:val="20"/>
                <w:lang w:eastAsia="ru-RU"/>
              </w:rPr>
            </w:pPr>
            <w:r w:rsidRPr="00304F32">
              <w:rPr>
                <w:rFonts w:ascii="Tahoma" w:eastAsia="Times New Roman" w:hAnsi="Tahoma" w:cs="Tahoma"/>
                <w:b/>
                <w:sz w:val="20"/>
                <w:szCs w:val="20"/>
                <w:lang w:eastAsia="ru-RU"/>
              </w:rPr>
              <w:t xml:space="preserve">Архитектура интерьеров </w:t>
            </w:r>
            <w:r w:rsidRPr="00A416F7">
              <w:rPr>
                <w:rFonts w:ascii="Tahoma" w:eastAsia="Times New Roman" w:hAnsi="Tahoma" w:cs="Tahoma"/>
                <w:sz w:val="20"/>
                <w:szCs w:val="20"/>
                <w:lang w:eastAsia="ru-RU"/>
              </w:rPr>
              <w:t>– раздел Рабочей документации, разрабатываемый Застройщиком и утверждаемый Участником на каждый тип Квартиры и МОП, определяемый в зависимости от количества комнат в Квартире. Архитектура интерьеров передается Участнику в формате DWG и PDF по реквизитам, указанным в ст. 14 Договора, если иное не будет согласовано Участником.</w:t>
            </w:r>
          </w:p>
        </w:tc>
      </w:tr>
      <w:tr w:rsidR="001A1C70" w:rsidRPr="00871693" w14:paraId="553E813C"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9229E75" w14:textId="7FF19F7C" w:rsidR="001A1C70" w:rsidRPr="00871693" w:rsidRDefault="0082624B"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1.1.4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025CD36" w14:textId="47ABD5F0" w:rsidR="001A1C70" w:rsidRPr="00A416F7" w:rsidRDefault="0082624B">
            <w:pPr>
              <w:spacing w:after="0" w:line="240" w:lineRule="auto"/>
              <w:jc w:val="both"/>
              <w:rPr>
                <w:rFonts w:ascii="Tahoma" w:eastAsia="Times New Roman" w:hAnsi="Tahoma" w:cs="Tahoma"/>
                <w:sz w:val="20"/>
                <w:szCs w:val="20"/>
                <w:lang w:eastAsia="ru-RU"/>
              </w:rPr>
            </w:pPr>
            <w:r w:rsidRPr="00F23274">
              <w:rPr>
                <w:rFonts w:ascii="Tahoma" w:eastAsia="Times New Roman" w:hAnsi="Tahoma" w:cs="Tahoma"/>
                <w:b/>
                <w:sz w:val="20"/>
                <w:szCs w:val="20"/>
                <w:lang w:eastAsia="ru-RU"/>
              </w:rPr>
              <w:t>График платежей</w:t>
            </w:r>
            <w:r w:rsidR="007C0D07">
              <w:rPr>
                <w:rFonts w:ascii="Tahoma" w:eastAsia="Times New Roman" w:hAnsi="Tahoma" w:cs="Tahoma"/>
                <w:sz w:val="20"/>
                <w:szCs w:val="20"/>
                <w:lang w:eastAsia="ru-RU"/>
              </w:rPr>
              <w:t xml:space="preserve"> –</w:t>
            </w:r>
            <w:r w:rsidR="00425BEE">
              <w:rPr>
                <w:rFonts w:ascii="Tahoma" w:eastAsia="Times New Roman" w:hAnsi="Tahoma" w:cs="Tahoma"/>
                <w:i/>
                <w:sz w:val="20"/>
                <w:szCs w:val="20"/>
                <w:lang w:eastAsia="ru-RU"/>
              </w:rPr>
              <w:t xml:space="preserve"> </w:t>
            </w:r>
            <w:r w:rsidR="00304F32" w:rsidRPr="00627633">
              <w:rPr>
                <w:rFonts w:ascii="Tahoma" w:eastAsia="Times New Roman" w:hAnsi="Tahoma" w:cs="Tahoma"/>
                <w:sz w:val="20"/>
                <w:szCs w:val="20"/>
                <w:lang w:eastAsia="ru-RU"/>
              </w:rPr>
              <w:t>[</w:t>
            </w:r>
            <w:r w:rsidR="00304F32">
              <w:rPr>
                <w:rFonts w:ascii="Tahoma" w:eastAsia="Times New Roman" w:hAnsi="Tahoma" w:cs="Tahoma"/>
                <w:sz w:val="20"/>
                <w:szCs w:val="20"/>
                <w:lang w:eastAsia="ru-RU"/>
              </w:rPr>
              <w:t>Приложение 3</w:t>
            </w:r>
            <w:r w:rsidR="00304F32" w:rsidRPr="00627633">
              <w:rPr>
                <w:rFonts w:ascii="Tahoma" w:eastAsia="Times New Roman" w:hAnsi="Tahoma" w:cs="Tahoma"/>
                <w:sz w:val="20"/>
                <w:szCs w:val="20"/>
                <w:lang w:eastAsia="ru-RU"/>
              </w:rPr>
              <w:t xml:space="preserve">] </w:t>
            </w:r>
            <w:r w:rsidR="007C0D07" w:rsidRPr="00A416F7">
              <w:rPr>
                <w:rFonts w:ascii="Tahoma" w:eastAsia="Times New Roman" w:hAnsi="Tahoma" w:cs="Tahoma"/>
                <w:sz w:val="20"/>
                <w:szCs w:val="20"/>
                <w:lang w:eastAsia="ru-RU"/>
              </w:rPr>
              <w:t>100%</w:t>
            </w:r>
            <w:r w:rsidR="00543345" w:rsidRPr="00A416F7">
              <w:rPr>
                <w:rFonts w:ascii="Tahoma" w:eastAsia="Times New Roman" w:hAnsi="Tahoma" w:cs="Tahoma"/>
                <w:sz w:val="20"/>
                <w:szCs w:val="20"/>
                <w:lang w:eastAsia="ru-RU"/>
              </w:rPr>
              <w:t xml:space="preserve"> Цены Договора </w:t>
            </w:r>
            <w:r w:rsidR="007C0D07" w:rsidRPr="00A416F7">
              <w:rPr>
                <w:rFonts w:ascii="Tahoma" w:eastAsia="Times New Roman" w:hAnsi="Tahoma" w:cs="Tahoma"/>
                <w:sz w:val="20"/>
                <w:szCs w:val="20"/>
                <w:lang w:eastAsia="ru-RU"/>
              </w:rPr>
              <w:t>не позднее 10 Рабочих дней с даты предоставления Участнику скан-копий Договора/дополнительного соглашения и выписки из ЕГРН, содержащей информацию о Договоре (дополнительном соглашении).</w:t>
            </w:r>
          </w:p>
        </w:tc>
      </w:tr>
      <w:tr w:rsidR="00900D3F" w:rsidRPr="00871693" w14:paraId="18D5E86F"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92F681C" w14:textId="60747FA9" w:rsidR="00900D3F" w:rsidRPr="00900D3F" w:rsidRDefault="00900D3F" w:rsidP="00651498">
            <w:pPr>
              <w:spacing w:after="0" w:line="240" w:lineRule="auto"/>
              <w:rPr>
                <w:rFonts w:ascii="Tahoma" w:eastAsia="Times New Roman" w:hAnsi="Tahoma" w:cs="Tahoma"/>
                <w:sz w:val="20"/>
                <w:szCs w:val="20"/>
                <w:lang w:val="en-US" w:eastAsia="ru-RU"/>
              </w:rPr>
            </w:pPr>
            <w:r>
              <w:rPr>
                <w:rFonts w:ascii="Tahoma" w:eastAsia="Times New Roman" w:hAnsi="Tahoma" w:cs="Tahoma"/>
                <w:sz w:val="20"/>
                <w:szCs w:val="20"/>
                <w:lang w:val="en-US" w:eastAsia="ru-RU"/>
              </w:rPr>
              <w:t>1.1.9</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AB9E6BF" w14:textId="73C50102" w:rsidR="00900D3F" w:rsidRPr="00900D3F" w:rsidRDefault="00900D3F" w:rsidP="00104D7A">
            <w:pPr>
              <w:spacing w:after="0" w:line="240" w:lineRule="auto"/>
              <w:jc w:val="both"/>
              <w:rPr>
                <w:rFonts w:ascii="Tahoma" w:eastAsia="Times New Roman" w:hAnsi="Tahoma" w:cs="Tahoma"/>
                <w:sz w:val="20"/>
                <w:szCs w:val="20"/>
                <w:lang w:eastAsia="ru-RU"/>
              </w:rPr>
            </w:pPr>
            <w:r w:rsidRPr="00900D3F">
              <w:rPr>
                <w:rFonts w:ascii="Tahoma" w:eastAsia="Times New Roman" w:hAnsi="Tahoma" w:cs="Tahoma"/>
                <w:b/>
                <w:sz w:val="20"/>
                <w:szCs w:val="20"/>
                <w:lang w:eastAsia="ru-RU"/>
              </w:rPr>
              <w:t>Дополнительная комплектация</w:t>
            </w:r>
            <w:r w:rsidRPr="00900D3F">
              <w:rPr>
                <w:rFonts w:ascii="Tahoma" w:eastAsia="Times New Roman" w:hAnsi="Tahoma" w:cs="Tahoma"/>
                <w:sz w:val="20"/>
                <w:szCs w:val="20"/>
                <w:lang w:eastAsia="ru-RU"/>
              </w:rPr>
              <w:t xml:space="preserve"> – мебель, бытовая техника, которыми Застройщик обязан оборудовать каждую Квартиру, а также комплекс работ по монтажу, установке и подключению такой мебели, техники и оборудования. Перечень артикулов Дополнительной комплектации согласован Сторонами в Приложении 5 к Договору.</w:t>
            </w:r>
          </w:p>
        </w:tc>
      </w:tr>
      <w:tr w:rsidR="00EC6198" w:rsidRPr="00871693" w14:paraId="37D46D20"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00F2510" w14:textId="0254FF58" w:rsidR="00EC6198" w:rsidRPr="00EC6198" w:rsidRDefault="00EC6198" w:rsidP="00651498">
            <w:pPr>
              <w:spacing w:after="0" w:line="240" w:lineRule="auto"/>
              <w:rPr>
                <w:rFonts w:ascii="Tahoma" w:eastAsia="Times New Roman" w:hAnsi="Tahoma" w:cs="Tahoma"/>
                <w:sz w:val="20"/>
                <w:szCs w:val="20"/>
                <w:lang w:eastAsia="ru-RU"/>
              </w:rPr>
            </w:pPr>
            <w:r w:rsidRPr="00EC6198">
              <w:rPr>
                <w:rFonts w:ascii="Tahoma" w:eastAsia="Times New Roman" w:hAnsi="Tahoma" w:cs="Tahoma"/>
                <w:sz w:val="20"/>
                <w:szCs w:val="20"/>
                <w:lang w:eastAsia="ru-RU"/>
              </w:rPr>
              <w:t>1.1.22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00DADE1" w14:textId="3E1F6AEC" w:rsidR="00EC6198" w:rsidRPr="00EC6198" w:rsidRDefault="00EC6198" w:rsidP="00104D7A">
            <w:pPr>
              <w:spacing w:after="0" w:line="240" w:lineRule="auto"/>
              <w:jc w:val="both"/>
              <w:rPr>
                <w:rFonts w:ascii="Tahoma" w:eastAsia="Times New Roman" w:hAnsi="Tahoma" w:cs="Tahoma"/>
                <w:sz w:val="20"/>
                <w:szCs w:val="20"/>
                <w:lang w:eastAsia="ru-RU"/>
              </w:rPr>
            </w:pPr>
            <w:r w:rsidRPr="00F23274">
              <w:rPr>
                <w:rFonts w:ascii="Tahoma" w:eastAsia="Times New Roman" w:hAnsi="Tahoma" w:cs="Tahoma"/>
                <w:b/>
                <w:sz w:val="20"/>
                <w:szCs w:val="20"/>
                <w:lang w:eastAsia="ru-RU"/>
              </w:rPr>
              <w:t>Общая приведенная площадь Квартиры</w:t>
            </w:r>
            <w:r w:rsidRPr="00EC6198">
              <w:rPr>
                <w:rFonts w:ascii="Tahoma" w:eastAsia="Times New Roman" w:hAnsi="Tahoma" w:cs="Tahoma"/>
                <w:sz w:val="20"/>
                <w:szCs w:val="20"/>
                <w:lang w:eastAsia="ru-RU"/>
              </w:rPr>
              <w:t xml:space="preserve"> – площадь, рассчитанная в соответствии с Приказом Минстроя России от 25 ноября 2016 г. №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A416F7">
              <w:rPr>
                <w:rFonts w:ascii="Tahoma" w:eastAsia="Times New Roman" w:hAnsi="Tahoma" w:cs="Tahoma"/>
                <w:sz w:val="20"/>
                <w:szCs w:val="20"/>
                <w:u w:val="single"/>
                <w:lang w:eastAsia="ru-RU"/>
              </w:rPr>
              <w:t xml:space="preserve">в соответствии с данными экспликации технического плана </w:t>
            </w:r>
            <w:r w:rsidRPr="00EC6198">
              <w:rPr>
                <w:rFonts w:ascii="Tahoma" w:eastAsia="Times New Roman" w:hAnsi="Tahoma" w:cs="Tahoma"/>
                <w:sz w:val="20"/>
                <w:szCs w:val="20"/>
                <w:lang w:eastAsia="ru-RU"/>
              </w:rPr>
              <w:t xml:space="preserve">Дома, </w:t>
            </w:r>
            <w:r w:rsidRPr="00A416F7">
              <w:rPr>
                <w:rFonts w:ascii="Tahoma" w:eastAsia="Times New Roman" w:hAnsi="Tahoma" w:cs="Tahoma"/>
                <w:sz w:val="20"/>
                <w:szCs w:val="20"/>
                <w:u w:val="single"/>
                <w:lang w:eastAsia="ru-RU"/>
              </w:rPr>
              <w:t>изготовленного кадастровым инженером</w:t>
            </w:r>
            <w:r w:rsidRPr="00EC6198">
              <w:rPr>
                <w:rFonts w:ascii="Tahoma" w:eastAsia="Times New Roman" w:hAnsi="Tahoma" w:cs="Tahoma"/>
                <w:sz w:val="20"/>
                <w:szCs w:val="20"/>
                <w:lang w:eastAsia="ru-RU"/>
              </w:rPr>
              <w:t xml:space="preserve">, имеющим действующий квалификационный аттестат кадастрового инженера, </w:t>
            </w:r>
            <w:r w:rsidRPr="00A416F7">
              <w:rPr>
                <w:rFonts w:ascii="Tahoma" w:eastAsia="Times New Roman" w:hAnsi="Tahoma" w:cs="Tahoma"/>
                <w:sz w:val="20"/>
                <w:szCs w:val="20"/>
                <w:u w:val="single"/>
                <w:lang w:eastAsia="ru-RU"/>
              </w:rPr>
              <w:t>после выполнения Отделки</w:t>
            </w:r>
            <w:r w:rsidRPr="00EC6198">
              <w:rPr>
                <w:rFonts w:ascii="Tahoma" w:eastAsia="Times New Roman" w:hAnsi="Tahoma" w:cs="Tahoma"/>
                <w:sz w:val="20"/>
                <w:szCs w:val="20"/>
                <w:lang w:eastAsia="ru-RU"/>
              </w:rPr>
              <w:t>.</w:t>
            </w:r>
          </w:p>
        </w:tc>
      </w:tr>
      <w:tr w:rsidR="00900D3F" w:rsidRPr="00871693" w14:paraId="7FDD50E0"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35390F3" w14:textId="0660E842" w:rsidR="00900D3F" w:rsidRPr="00EC6198" w:rsidRDefault="00900D3F"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1.1.26</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7ECBB60" w14:textId="39B60A2A" w:rsidR="00900D3F" w:rsidRPr="00900D3F" w:rsidRDefault="00900D3F" w:rsidP="00104D7A">
            <w:pPr>
              <w:spacing w:after="0" w:line="240" w:lineRule="auto"/>
              <w:jc w:val="both"/>
              <w:rPr>
                <w:rFonts w:ascii="Tahoma" w:eastAsia="Times New Roman" w:hAnsi="Tahoma" w:cs="Tahoma"/>
                <w:sz w:val="20"/>
                <w:szCs w:val="20"/>
                <w:lang w:eastAsia="ru-RU"/>
              </w:rPr>
            </w:pPr>
            <w:r w:rsidRPr="00900D3F">
              <w:rPr>
                <w:rFonts w:ascii="Tahoma" w:eastAsia="Times New Roman" w:hAnsi="Tahoma" w:cs="Tahoma"/>
                <w:b/>
                <w:sz w:val="20"/>
                <w:szCs w:val="20"/>
                <w:lang w:eastAsia="ru-RU"/>
              </w:rPr>
              <w:t>Отделка</w:t>
            </w:r>
            <w:r w:rsidRPr="00900D3F">
              <w:rPr>
                <w:rFonts w:ascii="Tahoma" w:eastAsia="Times New Roman" w:hAnsi="Tahoma" w:cs="Tahoma"/>
                <w:sz w:val="20"/>
                <w:szCs w:val="20"/>
                <w:lang w:eastAsia="ru-RU"/>
              </w:rPr>
              <w:t xml:space="preserve"> – комплекс работ по закупке необходимых материалов, технологического и сантехнического оборудования, работ по черновой и чистовой отделке Квартир и МОП Дома, выполняемых Застройщиком в соответствии с Архитектурой интерьеров Квартир, а также монтаж и пуско-наладка внутр</w:t>
            </w:r>
            <w:r>
              <w:rPr>
                <w:rFonts w:ascii="Tahoma" w:eastAsia="Times New Roman" w:hAnsi="Tahoma" w:cs="Tahoma"/>
                <w:sz w:val="20"/>
                <w:szCs w:val="20"/>
                <w:lang w:eastAsia="ru-RU"/>
              </w:rPr>
              <w:t>енних инженерных систем Квартир.</w:t>
            </w:r>
          </w:p>
        </w:tc>
      </w:tr>
      <w:tr w:rsidR="00EC6198" w:rsidRPr="00871693" w14:paraId="42793B16"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44F241F" w14:textId="2F2BD3DA" w:rsidR="00EC6198" w:rsidRPr="00EC6198" w:rsidRDefault="007C0D07"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1.1.33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B298251" w14:textId="540172D1" w:rsidR="00EC6198" w:rsidRPr="00EC6198" w:rsidRDefault="007C0D07" w:rsidP="0079177B">
            <w:pPr>
              <w:spacing w:after="0" w:line="240" w:lineRule="auto"/>
              <w:jc w:val="both"/>
              <w:rPr>
                <w:rFonts w:ascii="Tahoma" w:eastAsia="Times New Roman" w:hAnsi="Tahoma" w:cs="Tahoma"/>
                <w:sz w:val="20"/>
                <w:szCs w:val="20"/>
                <w:lang w:eastAsia="ru-RU"/>
              </w:rPr>
            </w:pPr>
            <w:r w:rsidRPr="00F23274">
              <w:rPr>
                <w:rFonts w:ascii="Tahoma" w:eastAsia="Times New Roman" w:hAnsi="Tahoma" w:cs="Tahoma"/>
                <w:b/>
                <w:sz w:val="20"/>
                <w:szCs w:val="20"/>
                <w:lang w:eastAsia="ru-RU"/>
              </w:rPr>
              <w:t>Проектная общая приведенная площадь Квартиры</w:t>
            </w:r>
            <w:r w:rsidRPr="007C0D07">
              <w:rPr>
                <w:rFonts w:ascii="Tahoma" w:eastAsia="Times New Roman" w:hAnsi="Tahoma" w:cs="Tahoma"/>
                <w:sz w:val="20"/>
                <w:szCs w:val="20"/>
                <w:lang w:eastAsia="ru-RU"/>
              </w:rPr>
              <w:t xml:space="preserve"> - площадь по проекту, рассчитанная в соответствии с Приказом Минстроя России от 25 ноября 2016 г. № 854/пр, состоящая из суммы Проектной общей площади </w:t>
            </w:r>
            <w:r w:rsidR="0079177B">
              <w:rPr>
                <w:rFonts w:ascii="Tahoma" w:eastAsia="Times New Roman" w:hAnsi="Tahoma" w:cs="Tahoma"/>
                <w:sz w:val="20"/>
                <w:szCs w:val="20"/>
                <w:lang w:eastAsia="ru-RU"/>
              </w:rPr>
              <w:t>Квартиры</w:t>
            </w:r>
            <w:r w:rsidRPr="007C0D07">
              <w:rPr>
                <w:rFonts w:ascii="Tahoma" w:eastAsia="Times New Roman" w:hAnsi="Tahoma" w:cs="Tahoma"/>
                <w:sz w:val="20"/>
                <w:szCs w:val="20"/>
                <w:lang w:eastAsia="ru-RU"/>
              </w:rPr>
              <w:t xml:space="preserve"> и площади лоджии, веранды, балкона, террасы с понижающими коэффициентами,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tc>
      </w:tr>
      <w:tr w:rsidR="001A1C70" w:rsidRPr="00871693" w14:paraId="46083176"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889692B" w14:textId="06E32143" w:rsidR="001A1C70" w:rsidRPr="001A1C70" w:rsidRDefault="001A1C70" w:rsidP="00651498">
            <w:pPr>
              <w:spacing w:after="0" w:line="240" w:lineRule="auto"/>
              <w:rPr>
                <w:rFonts w:ascii="Tahoma" w:eastAsia="Times New Roman" w:hAnsi="Tahoma" w:cs="Tahoma"/>
                <w:b/>
                <w:sz w:val="20"/>
                <w:szCs w:val="20"/>
                <w:lang w:eastAsia="ru-RU"/>
              </w:rPr>
            </w:pPr>
            <w:r w:rsidRPr="001A1C70">
              <w:rPr>
                <w:rFonts w:ascii="Tahoma" w:eastAsia="Times New Roman" w:hAnsi="Tahoma" w:cs="Tahoma"/>
                <w:b/>
                <w:sz w:val="20"/>
                <w:szCs w:val="20"/>
                <w:lang w:eastAsia="ru-RU"/>
              </w:rPr>
              <w:t>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A944AD9" w14:textId="0C22B397" w:rsidR="001A1C70" w:rsidRPr="001A1C70" w:rsidRDefault="001A1C70" w:rsidP="00651498">
            <w:pPr>
              <w:spacing w:after="0" w:line="240" w:lineRule="auto"/>
              <w:rPr>
                <w:rFonts w:ascii="Tahoma" w:eastAsia="Times New Roman" w:hAnsi="Tahoma" w:cs="Tahoma"/>
                <w:b/>
                <w:sz w:val="20"/>
                <w:szCs w:val="20"/>
                <w:lang w:eastAsia="ru-RU"/>
              </w:rPr>
            </w:pPr>
            <w:r w:rsidRPr="001A1C70">
              <w:rPr>
                <w:rFonts w:ascii="Tahoma" w:eastAsia="Times New Roman" w:hAnsi="Tahoma" w:cs="Tahoma"/>
                <w:b/>
                <w:sz w:val="20"/>
                <w:szCs w:val="20"/>
                <w:lang w:eastAsia="ru-RU"/>
              </w:rPr>
              <w:t>ПРЕДМЕТ ДОГОВОРА</w:t>
            </w:r>
          </w:p>
        </w:tc>
      </w:tr>
      <w:tr w:rsidR="005F6806" w:rsidRPr="00871693" w14:paraId="2DB26671"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5E124E7" w14:textId="024EEB57" w:rsidR="005F6806" w:rsidRDefault="005F6806"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2.3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951AEF9" w14:textId="3076AA87" w:rsidR="005F6806" w:rsidRPr="00104D7A" w:rsidRDefault="00DE2DAD">
            <w:pPr>
              <w:spacing w:after="0" w:line="240" w:lineRule="auto"/>
              <w:jc w:val="both"/>
              <w:rPr>
                <w:rFonts w:ascii="Tahoma" w:eastAsia="Times New Roman" w:hAnsi="Tahoma" w:cs="Tahoma"/>
                <w:sz w:val="20"/>
                <w:szCs w:val="20"/>
                <w:lang w:eastAsia="ru-RU"/>
              </w:rPr>
            </w:pPr>
            <w:r w:rsidRPr="00DE2DAD">
              <w:rPr>
                <w:rFonts w:ascii="Tahoma" w:eastAsia="Times New Roman" w:hAnsi="Tahoma" w:cs="Tahoma"/>
                <w:sz w:val="20"/>
                <w:szCs w:val="20"/>
                <w:lang w:eastAsia="ru-RU"/>
              </w:rPr>
              <w:t>Передача Квартир с Отделкой и Дополнительной комплектацией является существенным условием Договора. Если Застройщик не выполнит Отделку и (или) Дополнительную комплектацию Квартир к моменту Даты передачи Объектов Участник вправе отказаться от приемки таких Квартир</w:t>
            </w:r>
            <w:r w:rsidR="0079177B">
              <w:rPr>
                <w:rFonts w:ascii="Tahoma" w:eastAsia="Times New Roman" w:hAnsi="Tahoma" w:cs="Tahoma"/>
                <w:sz w:val="20"/>
                <w:szCs w:val="20"/>
                <w:lang w:eastAsia="ru-RU"/>
              </w:rPr>
              <w:t xml:space="preserve"> </w:t>
            </w:r>
            <w:r w:rsidR="0079177B">
              <w:rPr>
                <w:rFonts w:ascii="Tahoma" w:hAnsi="Tahoma" w:cs="Tahoma"/>
                <w:color w:val="000000" w:themeColor="text1"/>
                <w:sz w:val="20"/>
                <w:szCs w:val="20"/>
              </w:rPr>
              <w:t>до момента ее выполнения Застройщиком или иным лицом, привлеченным для этих целей Застройщиком</w:t>
            </w:r>
            <w:r w:rsidRPr="00DE2DAD">
              <w:rPr>
                <w:rFonts w:ascii="Tahoma" w:eastAsia="Times New Roman" w:hAnsi="Tahoma" w:cs="Tahoma"/>
                <w:sz w:val="20"/>
                <w:szCs w:val="20"/>
                <w:lang w:eastAsia="ru-RU"/>
              </w:rPr>
              <w:t>.</w:t>
            </w:r>
          </w:p>
        </w:tc>
      </w:tr>
      <w:tr w:rsidR="001A1C70" w:rsidRPr="00C42E21" w14:paraId="22532F80"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831B7EF" w14:textId="58B1B80E" w:rsidR="001A1C70"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66A2D28" w14:textId="4C3006A0" w:rsidR="001A1C70"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ПОРЯДОК СОГЛАСОВАНИЯ АРХИТЕКТУРЫ ИНТЕРЬЕРОВ</w:t>
            </w:r>
          </w:p>
        </w:tc>
      </w:tr>
      <w:tr w:rsidR="004457A8" w:rsidRPr="00871693" w14:paraId="7EF92BA7"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28053E2" w14:textId="4D686DA1" w:rsidR="004457A8" w:rsidRPr="00871693" w:rsidRDefault="004457A8"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3.3.2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4F5C7E4" w14:textId="1CD1A934" w:rsidR="004457A8" w:rsidRDefault="004457A8" w:rsidP="00104D7A">
            <w:pPr>
              <w:spacing w:after="0" w:line="240" w:lineRule="auto"/>
              <w:jc w:val="both"/>
              <w:rPr>
                <w:rFonts w:ascii="Tahoma" w:eastAsia="Times New Roman" w:hAnsi="Tahoma" w:cs="Tahoma"/>
                <w:sz w:val="20"/>
                <w:szCs w:val="20"/>
                <w:lang w:eastAsia="ru-RU"/>
              </w:rPr>
            </w:pPr>
            <w:r w:rsidRPr="004457A8">
              <w:rPr>
                <w:rFonts w:ascii="Tahoma" w:eastAsia="Times New Roman" w:hAnsi="Tahoma" w:cs="Tahoma"/>
                <w:sz w:val="20"/>
                <w:szCs w:val="20"/>
                <w:lang w:eastAsia="ru-RU"/>
              </w:rPr>
              <w:t>Застройщик не вправе без согласия Участника осуществлять замену применяемых материалов Отделки, предметов Дополнительной комплектации, согласованных Сторонами в Спецификации Отделки/Дополнительной комплектации и Спецификации МОП, за исключением нижеследующих случаев, когда Участник обязан мотивировать отказ в согласовании замены:</w:t>
            </w:r>
          </w:p>
          <w:p w14:paraId="3254DECC" w14:textId="77777777" w:rsidR="004457A8" w:rsidRDefault="004457A8" w:rsidP="00104D7A">
            <w:pPr>
              <w:spacing w:after="0" w:line="240" w:lineRule="auto"/>
              <w:jc w:val="both"/>
              <w:rPr>
                <w:rFonts w:ascii="Tahoma" w:eastAsia="Times New Roman" w:hAnsi="Tahoma" w:cs="Tahoma"/>
                <w:sz w:val="20"/>
                <w:szCs w:val="20"/>
                <w:lang w:eastAsia="ru-RU"/>
              </w:rPr>
            </w:pPr>
          </w:p>
          <w:p w14:paraId="573B31E0" w14:textId="77777777" w:rsidR="004457A8" w:rsidRPr="004457A8" w:rsidRDefault="004457A8" w:rsidP="004457A8">
            <w:pPr>
              <w:spacing w:after="0" w:line="240" w:lineRule="auto"/>
              <w:jc w:val="both"/>
              <w:rPr>
                <w:rFonts w:ascii="Tahoma" w:eastAsia="Times New Roman" w:hAnsi="Tahoma" w:cs="Tahoma"/>
                <w:sz w:val="20"/>
                <w:szCs w:val="20"/>
                <w:lang w:eastAsia="ru-RU"/>
              </w:rPr>
            </w:pPr>
            <w:r w:rsidRPr="004457A8">
              <w:rPr>
                <w:rFonts w:ascii="Tahoma" w:eastAsia="Times New Roman" w:hAnsi="Tahoma" w:cs="Tahoma"/>
                <w:sz w:val="20"/>
                <w:szCs w:val="20"/>
                <w:lang w:eastAsia="ru-RU"/>
              </w:rPr>
              <w:t>3.3.2.1.</w:t>
            </w:r>
            <w:r w:rsidRPr="004457A8">
              <w:rPr>
                <w:rFonts w:ascii="Tahoma" w:eastAsia="Times New Roman" w:hAnsi="Tahoma" w:cs="Tahoma"/>
                <w:sz w:val="20"/>
                <w:szCs w:val="20"/>
                <w:lang w:eastAsia="ru-RU"/>
              </w:rPr>
              <w:tab/>
              <w:t xml:space="preserve">снятие с производства какого-либо артикула, перечисленного в Техническом задании; </w:t>
            </w:r>
          </w:p>
          <w:p w14:paraId="14F54B53" w14:textId="77777777" w:rsidR="004457A8" w:rsidRPr="004457A8" w:rsidRDefault="004457A8" w:rsidP="004457A8">
            <w:pPr>
              <w:spacing w:after="0" w:line="240" w:lineRule="auto"/>
              <w:jc w:val="both"/>
              <w:rPr>
                <w:rFonts w:ascii="Tahoma" w:eastAsia="Times New Roman" w:hAnsi="Tahoma" w:cs="Tahoma"/>
                <w:sz w:val="20"/>
                <w:szCs w:val="20"/>
                <w:lang w:eastAsia="ru-RU"/>
              </w:rPr>
            </w:pPr>
            <w:r w:rsidRPr="004457A8">
              <w:rPr>
                <w:rFonts w:ascii="Tahoma" w:eastAsia="Times New Roman" w:hAnsi="Tahoma" w:cs="Tahoma"/>
                <w:sz w:val="20"/>
                <w:szCs w:val="20"/>
                <w:lang w:eastAsia="ru-RU"/>
              </w:rPr>
              <w:t>3.3.2.2.</w:t>
            </w:r>
            <w:r w:rsidRPr="004457A8">
              <w:rPr>
                <w:rFonts w:ascii="Tahoma" w:eastAsia="Times New Roman" w:hAnsi="Tahoma" w:cs="Tahoma"/>
                <w:sz w:val="20"/>
                <w:szCs w:val="20"/>
                <w:lang w:eastAsia="ru-RU"/>
              </w:rPr>
              <w:tab/>
              <w:t xml:space="preserve">продолжительная, более 3 (трех) месяцев, задержка поставки, влекущая просрочку срока передачи Объектов при условии предоставления Застройщиком доказательств такой задержки поставки. </w:t>
            </w:r>
          </w:p>
          <w:p w14:paraId="4C0011C8" w14:textId="77777777" w:rsidR="00EF5450" w:rsidRDefault="00EF5450" w:rsidP="004457A8">
            <w:pPr>
              <w:spacing w:after="0" w:line="240" w:lineRule="auto"/>
              <w:jc w:val="both"/>
              <w:rPr>
                <w:rFonts w:ascii="Tahoma" w:eastAsia="Times New Roman" w:hAnsi="Tahoma" w:cs="Tahoma"/>
                <w:sz w:val="20"/>
                <w:szCs w:val="20"/>
                <w:lang w:eastAsia="ru-RU"/>
              </w:rPr>
            </w:pPr>
          </w:p>
          <w:p w14:paraId="401EF711" w14:textId="42081AFC" w:rsidR="004457A8" w:rsidRPr="004457A8" w:rsidRDefault="004457A8" w:rsidP="004457A8">
            <w:pPr>
              <w:spacing w:after="0" w:line="240" w:lineRule="auto"/>
              <w:jc w:val="both"/>
              <w:rPr>
                <w:rFonts w:ascii="Tahoma" w:eastAsia="Times New Roman" w:hAnsi="Tahoma" w:cs="Tahoma"/>
                <w:sz w:val="20"/>
                <w:szCs w:val="20"/>
                <w:lang w:eastAsia="ru-RU"/>
              </w:rPr>
            </w:pPr>
            <w:r w:rsidRPr="004457A8">
              <w:rPr>
                <w:rFonts w:ascii="Tahoma" w:eastAsia="Times New Roman" w:hAnsi="Tahoma" w:cs="Tahoma"/>
                <w:sz w:val="20"/>
                <w:szCs w:val="20"/>
                <w:lang w:eastAsia="ru-RU"/>
              </w:rPr>
              <w:t xml:space="preserve">При условии предварительного согласования с Участником Застройщик вправе заменить позиции, входящие в Отделку/Дополнительную комплектацию, на аналогичные по эксплуатационным характеристикам. В указанном случае Застройщик направляет запрос на согласование замены позиции Участнику, с изложением обоснования такой замены. При этом, </w:t>
            </w:r>
            <w:r w:rsidRPr="004457A8">
              <w:rPr>
                <w:rFonts w:ascii="Tahoma" w:eastAsia="Times New Roman" w:hAnsi="Tahoma" w:cs="Tahoma"/>
                <w:sz w:val="20"/>
                <w:szCs w:val="20"/>
                <w:lang w:eastAsia="ru-RU"/>
              </w:rPr>
              <w:lastRenderedPageBreak/>
              <w:t>Участник в течение 3 (трех) Рабочих дней обязан рассмотреть полученный запрос Застройщика и согласовать предложенные аналоги, или дать свои предложения. В случае неполучения Застройщиком в указанный в настоящем пункте срок согласования Участника на предложенные аналоги или иных предложений Участника, соответствующих эксплуатационным характеристикам и стоимости, Застройщик по своему усмотрению осуществляет замену позиций, входящих в Дополнительную комплектацию.</w:t>
            </w:r>
          </w:p>
        </w:tc>
      </w:tr>
      <w:tr w:rsidR="00C42E21" w:rsidRPr="00C42E21" w14:paraId="57F3A415"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DCD0567" w14:textId="7D692FF1"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lastRenderedPageBreak/>
              <w:t>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D552EDD" w14:textId="1F2A06A6"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hAnsi="Tahoma" w:cs="Tahoma"/>
                <w:b/>
                <w:sz w:val="20"/>
                <w:szCs w:val="20"/>
              </w:rPr>
              <w:t>ЦЕНА ДОГОВОРА И ПОРЯДОК РАСЧЕТОВ</w:t>
            </w:r>
          </w:p>
        </w:tc>
      </w:tr>
      <w:tr w:rsidR="00C42E21" w:rsidRPr="00871693" w14:paraId="49DC74AC"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5239B60" w14:textId="3FF17ABB" w:rsidR="00C42E21" w:rsidRPr="00871693" w:rsidRDefault="00EF5450"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4.2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20CA32A" w14:textId="64F7425C" w:rsidR="00C42E21" w:rsidRPr="00871693" w:rsidRDefault="00EF5450" w:rsidP="00EF5450">
            <w:pPr>
              <w:spacing w:after="0" w:line="240" w:lineRule="auto"/>
              <w:jc w:val="both"/>
              <w:rPr>
                <w:rFonts w:ascii="Tahoma" w:eastAsia="Times New Roman" w:hAnsi="Tahoma" w:cs="Tahoma"/>
                <w:sz w:val="20"/>
                <w:szCs w:val="20"/>
                <w:lang w:eastAsia="ru-RU"/>
              </w:rPr>
            </w:pPr>
            <w:r w:rsidRPr="00EF5450">
              <w:rPr>
                <w:rFonts w:ascii="Tahoma" w:eastAsia="Times New Roman" w:hAnsi="Tahoma" w:cs="Tahoma"/>
                <w:sz w:val="20"/>
                <w:szCs w:val="20"/>
                <w:lang w:eastAsia="ru-RU"/>
              </w:rPr>
              <w:t>На дату подписания Договора Цена Договора рассчитывается исходя из цены 1 (одного) кв. м Проектной общей приведенной площади Квартир в размере [ ] ([ ]) рублей 00 копеек, НДС не облагается в соответствии с пп. 22 п. 3 ст. 149 НК РФ (далее – «</w:t>
            </w:r>
            <w:r w:rsidRPr="004D702E">
              <w:rPr>
                <w:rFonts w:ascii="Tahoma" w:eastAsia="Times New Roman" w:hAnsi="Tahoma" w:cs="Tahoma"/>
                <w:b/>
                <w:sz w:val="20"/>
                <w:szCs w:val="20"/>
                <w:lang w:eastAsia="ru-RU"/>
              </w:rPr>
              <w:t>Цена Квартир</w:t>
            </w:r>
            <w:r w:rsidRPr="00EF5450">
              <w:rPr>
                <w:rFonts w:ascii="Tahoma" w:eastAsia="Times New Roman" w:hAnsi="Tahoma" w:cs="Tahoma"/>
                <w:sz w:val="20"/>
                <w:szCs w:val="20"/>
                <w:lang w:eastAsia="ru-RU"/>
              </w:rPr>
              <w:t>»). В Квартирах производится Отделка и Дополнительная комплектации в соответствии с Архитектурой интерьеров и Спецификацией Отделки/  Дополнительной комплектации Квартир (Приложение 5 к Договору), отделка и оснащение МОП в соответствии со Спецификацией МОП (Приложением 8 к Договору).</w:t>
            </w:r>
          </w:p>
        </w:tc>
      </w:tr>
      <w:tr w:rsidR="00EF5450" w:rsidRPr="00871693" w14:paraId="7A8050A4"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8E32085" w14:textId="32D7A168" w:rsidR="00EF5450" w:rsidRDefault="008934A7"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4.3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C6359FF" w14:textId="13DFF66E" w:rsidR="00EF5450" w:rsidRPr="00EF5450" w:rsidRDefault="008934A7" w:rsidP="00EF5450">
            <w:pPr>
              <w:spacing w:after="0" w:line="240" w:lineRule="auto"/>
              <w:jc w:val="both"/>
              <w:rPr>
                <w:rFonts w:ascii="Tahoma" w:eastAsia="Times New Roman" w:hAnsi="Tahoma" w:cs="Tahoma"/>
                <w:sz w:val="20"/>
                <w:szCs w:val="20"/>
                <w:lang w:eastAsia="ru-RU"/>
              </w:rPr>
            </w:pPr>
            <w:r w:rsidRPr="008934A7">
              <w:rPr>
                <w:rFonts w:ascii="Tahoma" w:eastAsia="Times New Roman" w:hAnsi="Tahoma" w:cs="Tahoma"/>
                <w:sz w:val="20"/>
                <w:szCs w:val="20"/>
                <w:lang w:eastAsia="ru-RU"/>
              </w:rPr>
              <w:t>Цена Договора включает в себя все без исключения расходы (в т.ч. отделочные работы в Квартирах и МОП, а также стоимость Дополнительной комплектации), налоги и сборы, и вознаграждение Застройщика на строительство Дома, создание Квартир, благоустройство прилегающей территории Дома), является окончательной и  изменению не подлежит, в том числе в случае изменения законодательства Российской Федерации, изменения курса российского рубля по отношению к иностранным валютам, инфляции, а также в случаях применения уполномоченными органами налоговых санкций к Застройщику. Цена Договора может быть изменена в случае предусмотренном в п. 4.5 Договора.</w:t>
            </w:r>
          </w:p>
        </w:tc>
      </w:tr>
      <w:tr w:rsidR="000865A4" w:rsidRPr="00871693" w14:paraId="1A0C98EB"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436B706" w14:textId="4E83C8D9" w:rsidR="000865A4" w:rsidRDefault="000865A4"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4.5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21E6BA3" w14:textId="54E35B80" w:rsidR="005A6427" w:rsidRPr="005A6427" w:rsidRDefault="005A6427" w:rsidP="005A6427">
            <w:pPr>
              <w:spacing w:after="0" w:line="240" w:lineRule="auto"/>
              <w:jc w:val="both"/>
              <w:rPr>
                <w:rFonts w:ascii="Tahoma" w:eastAsia="Times New Roman" w:hAnsi="Tahoma" w:cs="Tahoma"/>
                <w:sz w:val="20"/>
                <w:szCs w:val="20"/>
                <w:lang w:eastAsia="ru-RU"/>
              </w:rPr>
            </w:pPr>
            <w:r w:rsidRPr="005A6427">
              <w:rPr>
                <w:rFonts w:ascii="Tahoma" w:eastAsia="Times New Roman" w:hAnsi="Tahoma" w:cs="Tahoma"/>
                <w:sz w:val="20"/>
                <w:szCs w:val="20"/>
                <w:lang w:eastAsia="ru-RU"/>
              </w:rPr>
              <w:t>Стороны согласовали следующий порядок перерасчета Цены Договора по результатам обмеров Квартир с Отделкой:</w:t>
            </w:r>
          </w:p>
          <w:p w14:paraId="64140E26" w14:textId="77777777" w:rsidR="005A6427" w:rsidRPr="005A6427" w:rsidRDefault="005A6427" w:rsidP="005A6427">
            <w:pPr>
              <w:spacing w:after="0" w:line="240" w:lineRule="auto"/>
              <w:jc w:val="both"/>
              <w:rPr>
                <w:rFonts w:ascii="Tahoma" w:eastAsia="Times New Roman" w:hAnsi="Tahoma" w:cs="Tahoma"/>
                <w:sz w:val="20"/>
                <w:szCs w:val="20"/>
                <w:lang w:eastAsia="ru-RU"/>
              </w:rPr>
            </w:pPr>
            <w:r w:rsidRPr="005A6427">
              <w:rPr>
                <w:rFonts w:ascii="Tahoma" w:eastAsia="Times New Roman" w:hAnsi="Tahoma" w:cs="Tahoma"/>
                <w:sz w:val="20"/>
                <w:szCs w:val="20"/>
                <w:lang w:eastAsia="ru-RU"/>
              </w:rPr>
              <w:t>4.5.1.</w:t>
            </w:r>
            <w:r w:rsidRPr="005A6427">
              <w:rPr>
                <w:rFonts w:ascii="Tahoma" w:eastAsia="Times New Roman" w:hAnsi="Tahoma" w:cs="Tahoma"/>
                <w:sz w:val="20"/>
                <w:szCs w:val="20"/>
                <w:lang w:eastAsia="ru-RU"/>
              </w:rPr>
              <w:tab/>
              <w:t>если Общая приведенная площадь Квартир окажется меньше Проектной общей приведенной площади Квартир, Стороны производят перерасчет Цены Квартир исходя из цены 1 (одного) кв. м Квартир в размере [ ] ([ ]) рублей 00 копеек;</w:t>
            </w:r>
          </w:p>
          <w:p w14:paraId="706FC203" w14:textId="77777777" w:rsidR="005A6427" w:rsidRPr="005A6427" w:rsidRDefault="005A6427" w:rsidP="005A6427">
            <w:pPr>
              <w:spacing w:after="0" w:line="240" w:lineRule="auto"/>
              <w:jc w:val="both"/>
              <w:rPr>
                <w:rFonts w:ascii="Tahoma" w:eastAsia="Times New Roman" w:hAnsi="Tahoma" w:cs="Tahoma"/>
                <w:sz w:val="20"/>
                <w:szCs w:val="20"/>
                <w:lang w:eastAsia="ru-RU"/>
              </w:rPr>
            </w:pPr>
            <w:r w:rsidRPr="005A6427">
              <w:rPr>
                <w:rFonts w:ascii="Tahoma" w:eastAsia="Times New Roman" w:hAnsi="Tahoma" w:cs="Tahoma"/>
                <w:sz w:val="20"/>
                <w:szCs w:val="20"/>
                <w:lang w:eastAsia="ru-RU"/>
              </w:rPr>
              <w:t>4.5.2.</w:t>
            </w:r>
            <w:r w:rsidRPr="005A6427">
              <w:rPr>
                <w:rFonts w:ascii="Tahoma" w:eastAsia="Times New Roman" w:hAnsi="Tahoma" w:cs="Tahoma"/>
                <w:sz w:val="20"/>
                <w:szCs w:val="20"/>
                <w:lang w:eastAsia="ru-RU"/>
              </w:rPr>
              <w:tab/>
              <w:t xml:space="preserve">если Общая приведенная площадь Квартир окажется больше Проектной общей приведенной площади Квартир, Стороны производят перерасчет Цены Квартир исходя из цены 1 (одного) кв. м Квартир в размере [ ] ([ ]) рублей 00 копеек, при этом Стороны согласовали, что Цена Квартир не может вырасти увеличиться более, чем на 5%;  </w:t>
            </w:r>
          </w:p>
          <w:p w14:paraId="221851F3" w14:textId="0A72E7C0" w:rsidR="000865A4" w:rsidRPr="008934A7" w:rsidRDefault="005A6427" w:rsidP="005A6427">
            <w:pPr>
              <w:spacing w:after="0" w:line="240" w:lineRule="auto"/>
              <w:jc w:val="both"/>
              <w:rPr>
                <w:rFonts w:ascii="Tahoma" w:eastAsia="Times New Roman" w:hAnsi="Tahoma" w:cs="Tahoma"/>
                <w:sz w:val="20"/>
                <w:szCs w:val="20"/>
                <w:lang w:eastAsia="ru-RU"/>
              </w:rPr>
            </w:pPr>
            <w:r w:rsidRPr="005A6427">
              <w:rPr>
                <w:rFonts w:ascii="Tahoma" w:eastAsia="Times New Roman" w:hAnsi="Tahoma" w:cs="Tahoma"/>
                <w:sz w:val="20"/>
                <w:szCs w:val="20"/>
                <w:lang w:eastAsia="ru-RU"/>
              </w:rPr>
              <w:t>4.5.3.</w:t>
            </w:r>
            <w:r w:rsidRPr="005A6427">
              <w:rPr>
                <w:rFonts w:ascii="Tahoma" w:eastAsia="Times New Roman" w:hAnsi="Tahoma" w:cs="Tahoma"/>
                <w:sz w:val="20"/>
                <w:szCs w:val="20"/>
                <w:lang w:eastAsia="ru-RU"/>
              </w:rPr>
              <w:tab/>
              <w:t>в иных случаях Стороны не производят перерасчет Цены Квартир.</w:t>
            </w:r>
          </w:p>
        </w:tc>
      </w:tr>
      <w:tr w:rsidR="00092E94" w:rsidRPr="00871693" w14:paraId="6C57191C" w14:textId="6105BF2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DE7A77F" w14:textId="1E5CF074" w:rsidR="00092E94" w:rsidRDefault="00092E94"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4.</w:t>
            </w:r>
            <w:r w:rsidR="003D79E8">
              <w:rPr>
                <w:rFonts w:ascii="Tahoma" w:eastAsia="Times New Roman" w:hAnsi="Tahoma" w:cs="Tahoma"/>
                <w:sz w:val="20"/>
                <w:szCs w:val="20"/>
                <w:lang w:eastAsia="ru-RU"/>
              </w:rPr>
              <w:t>6</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B119391" w14:textId="7A53197D" w:rsidR="00092E94" w:rsidRPr="005A6427" w:rsidRDefault="00092E94" w:rsidP="00092E94">
            <w:pPr>
              <w:spacing w:after="0" w:line="240" w:lineRule="auto"/>
              <w:jc w:val="both"/>
              <w:rPr>
                <w:rFonts w:ascii="Tahoma" w:eastAsia="Times New Roman" w:hAnsi="Tahoma" w:cs="Tahoma"/>
                <w:sz w:val="20"/>
                <w:szCs w:val="20"/>
                <w:lang w:eastAsia="ru-RU"/>
              </w:rPr>
            </w:pPr>
            <w:r w:rsidRPr="00092E94">
              <w:rPr>
                <w:rFonts w:ascii="Tahoma" w:eastAsia="Times New Roman" w:hAnsi="Tahoma" w:cs="Tahoma"/>
                <w:sz w:val="20"/>
                <w:szCs w:val="20"/>
                <w:lang w:eastAsia="ru-RU"/>
              </w:rPr>
              <w:t>Для заключения Договора счета эскроу Стороны направляют в Банк документы, указанные в требованиях Банка, опубликованных на официальном сайте Банка по адресу в сети Интернет: [</w:t>
            </w:r>
            <w:r>
              <w:rPr>
                <w:rFonts w:ascii="Tahoma" w:eastAsia="Times New Roman" w:hAnsi="Tahoma" w:cs="Tahoma"/>
                <w:sz w:val="20"/>
                <w:szCs w:val="20"/>
                <w:lang w:eastAsia="ru-RU"/>
              </w:rPr>
              <w:t xml:space="preserve"> </w:t>
            </w:r>
            <w:r w:rsidRPr="00092E94">
              <w:rPr>
                <w:rFonts w:ascii="Tahoma" w:eastAsia="Times New Roman" w:hAnsi="Tahoma" w:cs="Tahoma"/>
                <w:sz w:val="20"/>
                <w:szCs w:val="20"/>
                <w:lang w:eastAsia="ru-RU"/>
              </w:rPr>
              <w:t>]. Участник обязан направить в Банк заявление на открытие Счета эскроу (и иные документы, запрошенные Банком) не позднее 10 (десяти) Рабочих дней с даты государственной регистрации Договора.</w:t>
            </w:r>
          </w:p>
        </w:tc>
      </w:tr>
      <w:tr w:rsidR="004D702E" w:rsidRPr="00871693" w14:paraId="6EF3427B"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3483671" w14:textId="23D43EDE" w:rsidR="004D702E" w:rsidRDefault="004D702E"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4.10</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45D6B89" w14:textId="2BACFDB6" w:rsidR="004D702E" w:rsidRPr="005A6427" w:rsidRDefault="004D702E" w:rsidP="005A6427">
            <w:pPr>
              <w:spacing w:after="0" w:line="240" w:lineRule="auto"/>
              <w:jc w:val="both"/>
              <w:rPr>
                <w:rFonts w:ascii="Tahoma" w:eastAsia="Times New Roman" w:hAnsi="Tahoma" w:cs="Tahoma"/>
                <w:sz w:val="20"/>
                <w:szCs w:val="20"/>
                <w:lang w:eastAsia="ru-RU"/>
              </w:rPr>
            </w:pPr>
            <w:r w:rsidRPr="004D702E">
              <w:rPr>
                <w:rFonts w:ascii="Tahoma" w:eastAsia="Times New Roman" w:hAnsi="Tahoma" w:cs="Tahoma"/>
                <w:sz w:val="20"/>
                <w:szCs w:val="20"/>
                <w:lang w:eastAsia="ru-RU"/>
              </w:rPr>
              <w:t>Застройщик обязуется предоставить Участнику сводный счет-фактуру по Квартирам и заверенные копии счетов-фактур, выставленных подрядчиками Застройщику, в течение 5 (пяти) Рабочих дней с даты подписания последнего Акта приема-передачи.</w:t>
            </w:r>
          </w:p>
        </w:tc>
      </w:tr>
      <w:tr w:rsidR="00C42E21" w:rsidRPr="00C42E21" w14:paraId="3DD05299"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974D256" w14:textId="591B624D"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1B5FDA5" w14:textId="61F7D3AB"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hAnsi="Tahoma" w:cs="Tahoma"/>
                <w:b/>
                <w:sz w:val="20"/>
                <w:szCs w:val="20"/>
              </w:rPr>
              <w:t>ПРАВА И ОБЯЗАННОСТИ СТОРОН</w:t>
            </w:r>
          </w:p>
        </w:tc>
      </w:tr>
      <w:tr w:rsidR="00C42E21" w:rsidRPr="00871693" w14:paraId="7E9463F8"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8488D4F" w14:textId="029C6999" w:rsidR="00C42E21" w:rsidRPr="00C67B8D" w:rsidRDefault="00C67B8D" w:rsidP="00651498">
            <w:pPr>
              <w:spacing w:after="0" w:line="240" w:lineRule="auto"/>
              <w:rPr>
                <w:rFonts w:ascii="Tahoma" w:eastAsia="Times New Roman" w:hAnsi="Tahoma" w:cs="Tahoma"/>
                <w:sz w:val="20"/>
                <w:szCs w:val="20"/>
                <w:lang w:val="en-US" w:eastAsia="ru-RU"/>
              </w:rPr>
            </w:pPr>
            <w:r>
              <w:rPr>
                <w:rFonts w:ascii="Tahoma" w:eastAsia="Times New Roman" w:hAnsi="Tahoma" w:cs="Tahoma"/>
                <w:sz w:val="20"/>
                <w:szCs w:val="20"/>
                <w:lang w:val="en-US" w:eastAsia="ru-RU"/>
              </w:rPr>
              <w:t>5.1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261D77C" w14:textId="797918EC" w:rsidR="00C42E21" w:rsidRPr="00C67B8D" w:rsidRDefault="00C67B8D" w:rsidP="00104D7A">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Застройщик обязуется:</w:t>
            </w:r>
          </w:p>
        </w:tc>
      </w:tr>
      <w:tr w:rsidR="00C67B8D" w:rsidRPr="00871693" w14:paraId="1DB5BDE4"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57A64A7" w14:textId="4274DD05" w:rsidR="00C67B8D" w:rsidRPr="00C34014" w:rsidRDefault="00E27920" w:rsidP="00651498">
            <w:pPr>
              <w:spacing w:after="0" w:line="240" w:lineRule="auto"/>
              <w:rPr>
                <w:rFonts w:ascii="Tahoma" w:eastAsia="Times New Roman" w:hAnsi="Tahoma" w:cs="Tahoma"/>
                <w:sz w:val="20"/>
                <w:szCs w:val="20"/>
                <w:lang w:eastAsia="ru-RU"/>
              </w:rPr>
            </w:pPr>
            <w:r w:rsidRPr="00C34014">
              <w:rPr>
                <w:rFonts w:ascii="Tahoma" w:eastAsia="Times New Roman" w:hAnsi="Tahoma" w:cs="Tahoma"/>
                <w:sz w:val="20"/>
                <w:szCs w:val="20"/>
                <w:lang w:eastAsia="ru-RU"/>
              </w:rPr>
              <w:t>5.1.3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3743F87" w14:textId="10F68E19" w:rsidR="00C67B8D" w:rsidRPr="00C34014" w:rsidRDefault="00E27920" w:rsidP="00104D7A">
            <w:pPr>
              <w:spacing w:after="0" w:line="240" w:lineRule="auto"/>
              <w:jc w:val="both"/>
              <w:rPr>
                <w:rFonts w:ascii="Tahoma" w:eastAsia="Times New Roman" w:hAnsi="Tahoma" w:cs="Tahoma"/>
                <w:sz w:val="20"/>
                <w:szCs w:val="20"/>
                <w:lang w:eastAsia="ru-RU"/>
              </w:rPr>
            </w:pPr>
            <w:r w:rsidRPr="00C34014">
              <w:rPr>
                <w:rFonts w:ascii="Tahoma" w:eastAsia="Times New Roman" w:hAnsi="Tahoma" w:cs="Tahoma"/>
                <w:sz w:val="20"/>
                <w:szCs w:val="20"/>
                <w:lang w:eastAsia="ru-RU"/>
              </w:rPr>
              <w:t>передать Участнику копии актов скрытых работ</w:t>
            </w:r>
          </w:p>
        </w:tc>
      </w:tr>
      <w:tr w:rsidR="00E27920" w:rsidRPr="00871693" w14:paraId="1E4B6393"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C46A7AB" w14:textId="05FA8877" w:rsidR="00E27920" w:rsidRPr="00C34014" w:rsidRDefault="00E27920" w:rsidP="00651498">
            <w:pPr>
              <w:spacing w:after="0" w:line="240" w:lineRule="auto"/>
              <w:rPr>
                <w:rFonts w:ascii="Tahoma" w:eastAsia="Times New Roman" w:hAnsi="Tahoma" w:cs="Tahoma"/>
                <w:sz w:val="20"/>
                <w:szCs w:val="20"/>
                <w:lang w:eastAsia="ru-RU"/>
              </w:rPr>
            </w:pPr>
            <w:r w:rsidRPr="00C34014">
              <w:rPr>
                <w:rFonts w:ascii="Tahoma" w:eastAsia="Times New Roman" w:hAnsi="Tahoma" w:cs="Tahoma"/>
                <w:sz w:val="20"/>
                <w:szCs w:val="20"/>
                <w:lang w:eastAsia="ru-RU"/>
              </w:rPr>
              <w:t>5.1.4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D9AFF92" w14:textId="5EAA66C9" w:rsidR="00E27920" w:rsidRPr="00C34014" w:rsidRDefault="00E27920" w:rsidP="00C67B8D">
            <w:pPr>
              <w:spacing w:after="0" w:line="240" w:lineRule="auto"/>
              <w:jc w:val="both"/>
              <w:rPr>
                <w:rFonts w:ascii="Tahoma" w:eastAsia="Times New Roman" w:hAnsi="Tahoma" w:cs="Tahoma"/>
                <w:sz w:val="20"/>
                <w:szCs w:val="20"/>
                <w:lang w:eastAsia="ru-RU"/>
              </w:rPr>
            </w:pPr>
            <w:r w:rsidRPr="00C34014">
              <w:rPr>
                <w:rFonts w:ascii="Tahoma" w:eastAsia="Times New Roman" w:hAnsi="Tahoma" w:cs="Tahoma"/>
                <w:sz w:val="20"/>
                <w:szCs w:val="20"/>
                <w:lang w:eastAsia="ru-RU"/>
              </w:rPr>
              <w:t>передать Участнику Дополнительную комплектацию в соответствии с утвержденной Спецификацией вместе с копиями актов скрытых работ, соответствующими паспортами, сертификатами соответствия, инструкциями производителя, гарантийными талонами, а также оригинал безотзывной доверенности на право обращения к производителю Дополнительной комплектации в случае наступления гарантийного случая. Акты скрытых работ, сертификаты соответствия, инструкции производителя, гарантийные талоны передаются Участнику в электронной форме в виде сканированных копий;</w:t>
            </w:r>
          </w:p>
        </w:tc>
      </w:tr>
      <w:tr w:rsidR="00E27920" w:rsidRPr="00871693" w14:paraId="42F95722"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552DA31" w14:textId="150CB586" w:rsidR="00E27920" w:rsidRPr="00C34014" w:rsidRDefault="00E27920" w:rsidP="00651498">
            <w:pPr>
              <w:spacing w:after="0" w:line="240" w:lineRule="auto"/>
              <w:rPr>
                <w:rFonts w:ascii="Tahoma" w:eastAsia="Times New Roman" w:hAnsi="Tahoma" w:cs="Tahoma"/>
                <w:sz w:val="20"/>
                <w:szCs w:val="20"/>
                <w:lang w:eastAsia="ru-RU"/>
              </w:rPr>
            </w:pPr>
            <w:r w:rsidRPr="00C34014">
              <w:rPr>
                <w:rFonts w:ascii="Tahoma" w:eastAsia="Times New Roman" w:hAnsi="Tahoma" w:cs="Tahoma"/>
                <w:sz w:val="20"/>
                <w:szCs w:val="20"/>
                <w:lang w:eastAsia="ru-RU"/>
              </w:rPr>
              <w:t>5.1.5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6897924" w14:textId="239D601A" w:rsidR="00E27920" w:rsidRPr="00C34014" w:rsidRDefault="00E27920" w:rsidP="00E27920">
            <w:pPr>
              <w:spacing w:after="0" w:line="240" w:lineRule="auto"/>
              <w:jc w:val="both"/>
              <w:rPr>
                <w:rFonts w:ascii="Tahoma" w:eastAsia="Times New Roman" w:hAnsi="Tahoma" w:cs="Tahoma"/>
                <w:sz w:val="20"/>
                <w:szCs w:val="20"/>
                <w:lang w:eastAsia="ru-RU"/>
              </w:rPr>
            </w:pPr>
            <w:r w:rsidRPr="00C34014">
              <w:rPr>
                <w:rFonts w:ascii="Tahoma" w:eastAsia="Times New Roman" w:hAnsi="Tahoma" w:cs="Tahoma"/>
                <w:sz w:val="20"/>
                <w:szCs w:val="20"/>
                <w:lang w:eastAsia="ru-RU"/>
              </w:rPr>
              <w:t xml:space="preserve">при условии предоставления Участником документов, необходимых для государственной регистрации в Органе регистрации, в течение 5 (пяти) Рабочих дней с даты подписания Договора (или дополнительного соглашения к Договору) передать Договор (или дополнительное соглашение к Договору) и необходимые в соответствии с законодательством РФ документы в Орган регистрации, уведомить Участника о факте подачи </w:t>
            </w:r>
            <w:r w:rsidRPr="00C34014">
              <w:rPr>
                <w:rFonts w:ascii="Tahoma" w:eastAsia="Times New Roman" w:hAnsi="Tahoma" w:cs="Tahoma"/>
                <w:sz w:val="20"/>
                <w:szCs w:val="20"/>
                <w:lang w:eastAsia="ru-RU"/>
              </w:rPr>
              <w:lastRenderedPageBreak/>
              <w:t>Договора/дополнительных соглашений к нему на государственную регистрацию в Орган регистрации, уведомит</w:t>
            </w:r>
            <w:r w:rsidR="00C34014" w:rsidRPr="00C34014">
              <w:rPr>
                <w:rFonts w:ascii="Tahoma" w:eastAsia="Times New Roman" w:hAnsi="Tahoma" w:cs="Tahoma"/>
                <w:sz w:val="20"/>
                <w:szCs w:val="20"/>
                <w:lang w:eastAsia="ru-RU"/>
              </w:rPr>
              <w:t xml:space="preserve">ь о государственной регистрации </w:t>
            </w:r>
            <w:r w:rsidRPr="00C34014">
              <w:rPr>
                <w:rFonts w:ascii="Tahoma" w:eastAsia="Times New Roman" w:hAnsi="Tahoma" w:cs="Tahoma"/>
                <w:sz w:val="20"/>
                <w:szCs w:val="20"/>
                <w:lang w:eastAsia="ru-RU"/>
              </w:rPr>
              <w:t>Договора/</w:t>
            </w:r>
            <w:r w:rsidR="00C34014" w:rsidRPr="00C34014">
              <w:rPr>
                <w:rFonts w:ascii="Tahoma" w:eastAsia="Times New Roman" w:hAnsi="Tahoma" w:cs="Tahoma"/>
                <w:sz w:val="20"/>
                <w:szCs w:val="20"/>
                <w:lang w:eastAsia="ru-RU"/>
              </w:rPr>
              <w:t xml:space="preserve"> </w:t>
            </w:r>
            <w:r w:rsidRPr="00C34014">
              <w:rPr>
                <w:rFonts w:ascii="Tahoma" w:eastAsia="Times New Roman" w:hAnsi="Tahoma" w:cs="Tahoma"/>
                <w:sz w:val="20"/>
                <w:szCs w:val="20"/>
                <w:lang w:eastAsia="ru-RU"/>
              </w:rPr>
              <w:t>дополнительного соглашения к нему в течение 2 (двух) рабочих дней с даты государственной регистрации, направив отсканированные Договор (дополнительное соглашение к нему) и скан-копию выписки из ЕГРН, содержащую информацию о Договоре (дополнительном соглашении), и передать уполномоченному представителю Участника по акту приема-передачи его экземпляр Договора/дополнительного соглашения к Договору; и</w:t>
            </w:r>
          </w:p>
        </w:tc>
      </w:tr>
      <w:tr w:rsidR="00E27920" w:rsidRPr="00871693" w14:paraId="3618A868"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D37C895" w14:textId="122FE479" w:rsidR="00E27920" w:rsidRPr="00C34014" w:rsidRDefault="00E27920" w:rsidP="00651498">
            <w:pPr>
              <w:spacing w:after="0" w:line="240" w:lineRule="auto"/>
              <w:rPr>
                <w:rFonts w:ascii="Tahoma" w:eastAsia="Times New Roman" w:hAnsi="Tahoma" w:cs="Tahoma"/>
                <w:sz w:val="20"/>
                <w:szCs w:val="20"/>
                <w:lang w:eastAsia="ru-RU"/>
              </w:rPr>
            </w:pPr>
            <w:r w:rsidRPr="00C34014">
              <w:rPr>
                <w:rFonts w:ascii="Tahoma" w:eastAsia="Times New Roman" w:hAnsi="Tahoma" w:cs="Tahoma"/>
                <w:sz w:val="20"/>
                <w:szCs w:val="20"/>
                <w:lang w:eastAsia="ru-RU"/>
              </w:rPr>
              <w:lastRenderedPageBreak/>
              <w:t>5.1.6</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CB260EB" w14:textId="203107A8" w:rsidR="00E27920" w:rsidRPr="00C34014" w:rsidRDefault="00E27920" w:rsidP="00E27920">
            <w:pPr>
              <w:spacing w:after="0" w:line="240" w:lineRule="auto"/>
              <w:jc w:val="both"/>
              <w:rPr>
                <w:rFonts w:ascii="Tahoma" w:eastAsia="Times New Roman" w:hAnsi="Tahoma" w:cs="Tahoma"/>
                <w:sz w:val="20"/>
                <w:szCs w:val="20"/>
                <w:lang w:eastAsia="ru-RU"/>
              </w:rPr>
            </w:pPr>
            <w:r w:rsidRPr="00C34014">
              <w:rPr>
                <w:rFonts w:ascii="Tahoma" w:eastAsia="Times New Roman" w:hAnsi="Tahoma" w:cs="Tahoma"/>
                <w:sz w:val="20"/>
                <w:szCs w:val="20"/>
                <w:lang w:eastAsia="ru-RU"/>
              </w:rPr>
              <w:t>разработать Рабочую и Исполнительную документацию, в отношении Квартир, которая должна соответствовать: своему целевому назначению; Проектной документации; требованиям Договора во всех остальных отношениях; и передать Участнику Проектную документацию на Дом, а также Исполнительную документацию на Дом и Квартиры (далее – «</w:t>
            </w:r>
            <w:r w:rsidRPr="00C34014">
              <w:rPr>
                <w:rFonts w:ascii="Tahoma" w:eastAsia="Times New Roman" w:hAnsi="Tahoma" w:cs="Tahoma"/>
                <w:b/>
                <w:sz w:val="20"/>
                <w:szCs w:val="20"/>
                <w:lang w:eastAsia="ru-RU"/>
              </w:rPr>
              <w:t>Документация</w:t>
            </w:r>
            <w:r w:rsidRPr="00C34014">
              <w:rPr>
                <w:rFonts w:ascii="Tahoma" w:eastAsia="Times New Roman" w:hAnsi="Tahoma" w:cs="Tahoma"/>
                <w:sz w:val="20"/>
                <w:szCs w:val="20"/>
                <w:lang w:eastAsia="ru-RU"/>
              </w:rPr>
              <w:t>») одновременно с подписанием акта приема-передачи Объекта.</w:t>
            </w:r>
          </w:p>
          <w:p w14:paraId="09BA44F6" w14:textId="77777777" w:rsidR="00E27920" w:rsidRPr="00C34014" w:rsidRDefault="00E27920" w:rsidP="00E27920">
            <w:pPr>
              <w:spacing w:after="0" w:line="240" w:lineRule="auto"/>
              <w:jc w:val="both"/>
              <w:rPr>
                <w:rFonts w:ascii="Tahoma" w:eastAsia="Times New Roman" w:hAnsi="Tahoma" w:cs="Tahoma"/>
                <w:sz w:val="20"/>
                <w:szCs w:val="20"/>
                <w:lang w:eastAsia="ru-RU"/>
              </w:rPr>
            </w:pPr>
            <w:r w:rsidRPr="00C34014">
              <w:rPr>
                <w:rFonts w:ascii="Tahoma" w:eastAsia="Times New Roman" w:hAnsi="Tahoma" w:cs="Tahoma"/>
                <w:sz w:val="20"/>
                <w:szCs w:val="20"/>
                <w:lang w:eastAsia="ru-RU"/>
              </w:rPr>
              <w:t>Документация должна быть передана в 1-м экземпляре на электронном носителе (DVD/Flash/ссылка на скачивание) в формате файлов программы Adobe Acrobat (PDF), AutoCAD, Word, Excel (в зависимости от формата). В тот же день представитель Участника подтверждает получение каждого документа Документации в случае комплектности каждого документа Документации.</w:t>
            </w:r>
          </w:p>
          <w:p w14:paraId="7016CF39" w14:textId="6D38FC20" w:rsidR="00E27920" w:rsidRPr="00C34014" w:rsidRDefault="00E27920" w:rsidP="00E27920">
            <w:pPr>
              <w:spacing w:after="0" w:line="240" w:lineRule="auto"/>
              <w:jc w:val="both"/>
              <w:rPr>
                <w:rFonts w:ascii="Tahoma" w:eastAsia="Times New Roman" w:hAnsi="Tahoma" w:cs="Tahoma"/>
                <w:sz w:val="20"/>
                <w:szCs w:val="20"/>
                <w:lang w:eastAsia="ru-RU"/>
              </w:rPr>
            </w:pPr>
            <w:r w:rsidRPr="00C34014">
              <w:rPr>
                <w:rFonts w:ascii="Tahoma" w:eastAsia="Times New Roman" w:hAnsi="Tahoma" w:cs="Tahoma"/>
                <w:sz w:val="20"/>
                <w:szCs w:val="20"/>
                <w:lang w:eastAsia="ru-RU"/>
              </w:rPr>
              <w:t>…</w:t>
            </w:r>
          </w:p>
        </w:tc>
      </w:tr>
      <w:tr w:rsidR="00C67B8D" w:rsidRPr="00871693" w14:paraId="7116F55F"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3D5DDE1" w14:textId="0801D393" w:rsidR="00C67B8D" w:rsidRDefault="00C67B8D"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5.1.7</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EADEAD5" w14:textId="4AD7C06D" w:rsidR="00C67B8D" w:rsidRDefault="00C67B8D" w:rsidP="00C67B8D">
            <w:pPr>
              <w:spacing w:after="0" w:line="240" w:lineRule="auto"/>
              <w:jc w:val="both"/>
              <w:rPr>
                <w:rFonts w:ascii="Tahoma" w:eastAsia="Times New Roman" w:hAnsi="Tahoma" w:cs="Tahoma"/>
                <w:sz w:val="20"/>
                <w:szCs w:val="20"/>
                <w:lang w:eastAsia="ru-RU"/>
              </w:rPr>
            </w:pPr>
            <w:r w:rsidRPr="00C67B8D">
              <w:rPr>
                <w:rFonts w:ascii="Tahoma" w:eastAsia="Times New Roman" w:hAnsi="Tahoma" w:cs="Tahoma"/>
                <w:sz w:val="20"/>
                <w:szCs w:val="20"/>
                <w:lang w:eastAsia="ru-RU"/>
              </w:rPr>
              <w:t>уведомить Участника о готовности Квартир к передаче не позднее чем за 45 (сорок пять) календарных дней до наступления даты начала периода передачи Квартир, указанной в п. 6.1 Договора.</w:t>
            </w:r>
          </w:p>
        </w:tc>
      </w:tr>
      <w:tr w:rsidR="00301372" w:rsidRPr="00871693" w14:paraId="722FE53B"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AA4D944" w14:textId="55D3981B" w:rsidR="00301372" w:rsidRDefault="00301372" w:rsidP="00301372">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5.1.8</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12FCF49" w14:textId="244518C1" w:rsidR="00301372" w:rsidRPr="00C67B8D" w:rsidRDefault="0079177B" w:rsidP="00C67B8D">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е</w:t>
            </w:r>
            <w:r w:rsidR="00301372" w:rsidRPr="00010C01">
              <w:rPr>
                <w:rFonts w:ascii="Tahoma" w:eastAsia="Times New Roman" w:hAnsi="Tahoma" w:cs="Tahoma"/>
                <w:sz w:val="20"/>
                <w:szCs w:val="20"/>
                <w:lang w:eastAsia="ru-RU"/>
              </w:rPr>
              <w:t>сли Квартиры не будут соответствовать Архитектуре интерьеров и Спецификации на Отделку/ Дополнительную комплектацию Квартир и иным условиям Договора, Застройщик обязуется не позднее следующего Рабочего дня с даты получения требования Участника сообщить Участнику о сроках устранения недостатков, которые не должны превышать 2 (два месяца) с даты получения требования Участника, если больший срок не будет согласован Сторонами или не будет обусловлен температурным режимом (в отношении недостатков оконных конструкций Квартиры или технологическим процессом).</w:t>
            </w:r>
          </w:p>
        </w:tc>
      </w:tr>
      <w:tr w:rsidR="00C67B8D" w:rsidRPr="00871693" w14:paraId="0855265D"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8D0316E" w14:textId="6E815413" w:rsidR="00C67B8D" w:rsidRDefault="00C67B8D" w:rsidP="00301372">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5.1.</w:t>
            </w:r>
            <w:r w:rsidR="00301372">
              <w:rPr>
                <w:rFonts w:ascii="Tahoma" w:eastAsia="Times New Roman" w:hAnsi="Tahoma" w:cs="Tahoma"/>
                <w:sz w:val="20"/>
                <w:szCs w:val="20"/>
                <w:lang w:eastAsia="ru-RU"/>
              </w:rPr>
              <w:t>9</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604FC71" w14:textId="714527EC" w:rsidR="00C67B8D" w:rsidRDefault="00C67B8D" w:rsidP="00C67B8D">
            <w:pPr>
              <w:spacing w:after="0" w:line="240" w:lineRule="auto"/>
              <w:jc w:val="both"/>
              <w:rPr>
                <w:rFonts w:ascii="Tahoma" w:eastAsia="Times New Roman" w:hAnsi="Tahoma" w:cs="Tahoma"/>
                <w:sz w:val="20"/>
                <w:szCs w:val="20"/>
                <w:lang w:eastAsia="ru-RU"/>
              </w:rPr>
            </w:pPr>
            <w:r w:rsidRPr="00C67B8D">
              <w:rPr>
                <w:rFonts w:ascii="Tahoma" w:eastAsia="Times New Roman" w:hAnsi="Tahoma" w:cs="Tahoma"/>
                <w:sz w:val="20"/>
                <w:szCs w:val="20"/>
                <w:lang w:eastAsia="ru-RU"/>
              </w:rPr>
              <w:t>предпринять все действия, необходимые для устранения в срок, который не должен превышать 2 (два) месяца, недостатков Квартиры / МОПа, Отделки и Дополнительной комплектации в случае получения от Участника требования об устранении недостатков, в ходе выполнения работ по Отделке/ Дополнительной комплектации, в ходе приемки-передачи Квартиры, а также, если недостатки выявлены при приемке Квартиры или в течение гарантийного срока согласно п. 6.5 - 6.7 Договора;</w:t>
            </w:r>
          </w:p>
        </w:tc>
      </w:tr>
      <w:tr w:rsidR="00C67B8D" w:rsidRPr="00871693" w14:paraId="74B138F2"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D4DF136" w14:textId="7283571C" w:rsidR="00C67B8D" w:rsidRPr="00871693" w:rsidRDefault="00C67B8D" w:rsidP="00301372">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5.1.1</w:t>
            </w:r>
            <w:r w:rsidR="00301372">
              <w:rPr>
                <w:rFonts w:ascii="Tahoma" w:eastAsia="Times New Roman" w:hAnsi="Tahoma" w:cs="Tahoma"/>
                <w:sz w:val="20"/>
                <w:szCs w:val="20"/>
                <w:lang w:eastAsia="ru-RU"/>
              </w:rPr>
              <w:t>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22B5D91" w14:textId="160D5FC7" w:rsidR="00C67B8D" w:rsidRPr="00871693" w:rsidRDefault="00C67B8D" w:rsidP="00C67B8D">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о</w:t>
            </w:r>
            <w:r w:rsidRPr="00C67B8D">
              <w:rPr>
                <w:rFonts w:ascii="Tahoma" w:eastAsia="Times New Roman" w:hAnsi="Tahoma" w:cs="Tahoma"/>
                <w:sz w:val="20"/>
                <w:szCs w:val="20"/>
                <w:lang w:eastAsia="ru-RU"/>
              </w:rPr>
              <w:t>беспечить постановку Квартир на кадастровый учет в установленном законом порядке до передачи Участнику Кв</w:t>
            </w:r>
            <w:r>
              <w:rPr>
                <w:rFonts w:ascii="Tahoma" w:eastAsia="Times New Roman" w:hAnsi="Tahoma" w:cs="Tahoma"/>
                <w:sz w:val="20"/>
                <w:szCs w:val="20"/>
                <w:lang w:eastAsia="ru-RU"/>
              </w:rPr>
              <w:t>артир по актам приема-передачи;</w:t>
            </w:r>
          </w:p>
        </w:tc>
      </w:tr>
      <w:tr w:rsidR="00C67B8D" w:rsidRPr="00871693" w14:paraId="416B5F66"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EB14355" w14:textId="33B1B0E7" w:rsidR="00C67B8D" w:rsidRPr="00871693" w:rsidRDefault="00C67B8D"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5.1.1</w:t>
            </w:r>
            <w:r w:rsidR="00301372">
              <w:rPr>
                <w:rFonts w:ascii="Tahoma" w:eastAsia="Times New Roman" w:hAnsi="Tahoma" w:cs="Tahoma"/>
                <w:sz w:val="20"/>
                <w:szCs w:val="20"/>
                <w:lang w:eastAsia="ru-RU"/>
              </w:rPr>
              <w:t>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170DA16" w14:textId="157D1B97" w:rsidR="00C67B8D" w:rsidRPr="00871693" w:rsidRDefault="00C67B8D" w:rsidP="00104D7A">
            <w:pPr>
              <w:spacing w:after="0" w:line="240" w:lineRule="auto"/>
              <w:jc w:val="both"/>
              <w:rPr>
                <w:rFonts w:ascii="Tahoma" w:eastAsia="Times New Roman" w:hAnsi="Tahoma" w:cs="Tahoma"/>
                <w:sz w:val="20"/>
                <w:szCs w:val="20"/>
                <w:lang w:eastAsia="ru-RU"/>
              </w:rPr>
            </w:pPr>
            <w:r w:rsidRPr="00C67B8D">
              <w:rPr>
                <w:rFonts w:ascii="Tahoma" w:eastAsia="Times New Roman" w:hAnsi="Tahoma" w:cs="Tahoma"/>
                <w:sz w:val="20"/>
                <w:szCs w:val="20"/>
                <w:lang w:eastAsia="ru-RU"/>
              </w:rPr>
              <w:t>нести расходы по оплате государственной пошлины за регистрацию Договора и всех дополнительных соглашений к нему в равных долях с Участником;</w:t>
            </w:r>
          </w:p>
        </w:tc>
      </w:tr>
      <w:tr w:rsidR="008956F0" w:rsidRPr="00871693" w14:paraId="3070400B"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476F637" w14:textId="44E6D388" w:rsidR="008956F0" w:rsidRDefault="008956F0"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2D0699C" w14:textId="0A8BC032" w:rsidR="008956F0" w:rsidRPr="00C67B8D" w:rsidRDefault="008956F0" w:rsidP="00104D7A">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Участник обязуется:</w:t>
            </w:r>
          </w:p>
        </w:tc>
      </w:tr>
      <w:tr w:rsidR="008956F0" w:rsidRPr="00871693" w14:paraId="5BA07C25"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23F7F37" w14:textId="42DC5EC4" w:rsidR="008956F0" w:rsidRDefault="00F8248C" w:rsidP="00521A04">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5.3.</w:t>
            </w:r>
            <w:r w:rsidR="00521A04">
              <w:rPr>
                <w:rFonts w:ascii="Tahoma" w:eastAsia="Times New Roman" w:hAnsi="Tahoma" w:cs="Tahoma"/>
                <w:sz w:val="20"/>
                <w:szCs w:val="20"/>
                <w:lang w:eastAsia="ru-RU"/>
              </w:rPr>
              <w:t>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9004D41" w14:textId="48EC1A63" w:rsidR="008956F0" w:rsidRDefault="00F8248C" w:rsidP="00104D7A">
            <w:pPr>
              <w:spacing w:after="0" w:line="240" w:lineRule="auto"/>
              <w:jc w:val="both"/>
              <w:rPr>
                <w:rFonts w:ascii="Tahoma" w:eastAsia="Times New Roman" w:hAnsi="Tahoma" w:cs="Tahoma"/>
                <w:sz w:val="20"/>
                <w:szCs w:val="20"/>
                <w:lang w:eastAsia="ru-RU"/>
              </w:rPr>
            </w:pPr>
            <w:r w:rsidRPr="00F8248C">
              <w:rPr>
                <w:rFonts w:ascii="Tahoma" w:eastAsia="Times New Roman" w:hAnsi="Tahoma" w:cs="Tahoma"/>
                <w:sz w:val="20"/>
                <w:szCs w:val="20"/>
                <w:lang w:eastAsia="ru-RU"/>
              </w:rPr>
              <w:t>нести расходы по оплате государственной пошлины за регистрацию Договора и всех дополнительных соглашений к нему в равных долях с Застройщиком;</w:t>
            </w:r>
          </w:p>
        </w:tc>
      </w:tr>
      <w:tr w:rsidR="008956F0" w:rsidRPr="00871693" w14:paraId="12FDC6EB"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6C786DC" w14:textId="7EF799DA" w:rsidR="008956F0" w:rsidRPr="00010C01" w:rsidRDefault="00D71B45" w:rsidP="00651498">
            <w:pPr>
              <w:spacing w:after="0" w:line="240" w:lineRule="auto"/>
              <w:rPr>
                <w:rFonts w:ascii="Tahoma" w:eastAsia="Times New Roman" w:hAnsi="Tahoma" w:cs="Tahoma"/>
                <w:sz w:val="20"/>
                <w:szCs w:val="20"/>
                <w:lang w:eastAsia="ru-RU"/>
              </w:rPr>
            </w:pPr>
            <w:r w:rsidRPr="00010C01">
              <w:rPr>
                <w:rFonts w:ascii="Tahoma" w:eastAsia="Times New Roman" w:hAnsi="Tahoma" w:cs="Tahoma"/>
                <w:sz w:val="20"/>
                <w:szCs w:val="20"/>
                <w:lang w:eastAsia="ru-RU"/>
              </w:rPr>
              <w:t>5.4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F8D8396" w14:textId="6BB3133B" w:rsidR="008956F0" w:rsidRPr="00010C01" w:rsidRDefault="00D71B45" w:rsidP="00104D7A">
            <w:pPr>
              <w:spacing w:after="0" w:line="240" w:lineRule="auto"/>
              <w:jc w:val="both"/>
              <w:rPr>
                <w:rFonts w:ascii="Tahoma" w:eastAsia="Times New Roman" w:hAnsi="Tahoma" w:cs="Tahoma"/>
                <w:sz w:val="20"/>
                <w:szCs w:val="20"/>
                <w:lang w:eastAsia="ru-RU"/>
              </w:rPr>
            </w:pPr>
            <w:r w:rsidRPr="00010C01">
              <w:rPr>
                <w:rFonts w:ascii="Tahoma" w:eastAsia="Times New Roman" w:hAnsi="Tahoma" w:cs="Tahoma"/>
                <w:sz w:val="20"/>
                <w:szCs w:val="20"/>
                <w:lang w:eastAsia="ru-RU"/>
              </w:rPr>
              <w:t>Участник вправе:</w:t>
            </w:r>
          </w:p>
        </w:tc>
      </w:tr>
      <w:tr w:rsidR="00D71B45" w:rsidRPr="00871693" w14:paraId="162164FC"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A1D17E7" w14:textId="1B2C5EAC" w:rsidR="00D71B45" w:rsidRDefault="00010C01"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5.4.</w:t>
            </w:r>
            <w:r w:rsidR="00301372">
              <w:rPr>
                <w:rFonts w:ascii="Tahoma" w:eastAsia="Times New Roman" w:hAnsi="Tahoma" w:cs="Tahoma"/>
                <w:sz w:val="20"/>
                <w:szCs w:val="20"/>
                <w:lang w:eastAsia="ru-RU"/>
              </w:rPr>
              <w:t>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92AB2FD" w14:textId="10389B51" w:rsidR="00D71B45" w:rsidRDefault="00010C01" w:rsidP="00301372">
            <w:pPr>
              <w:spacing w:after="0" w:line="240" w:lineRule="auto"/>
              <w:jc w:val="both"/>
              <w:rPr>
                <w:rFonts w:ascii="Tahoma" w:eastAsia="Times New Roman" w:hAnsi="Tahoma" w:cs="Tahoma"/>
                <w:sz w:val="20"/>
                <w:szCs w:val="20"/>
                <w:lang w:eastAsia="ru-RU"/>
              </w:rPr>
            </w:pPr>
            <w:r w:rsidRPr="00010C01">
              <w:rPr>
                <w:rFonts w:ascii="Tahoma" w:eastAsia="Times New Roman" w:hAnsi="Tahoma" w:cs="Tahoma"/>
                <w:sz w:val="20"/>
                <w:szCs w:val="20"/>
                <w:lang w:eastAsia="ru-RU"/>
              </w:rPr>
              <w:t>Если Застройщик не устраняет выявленные недостатки Квартиры в течение согласованного Сторонами срока, самостоятельно или с привлечением третьих лиц устранить такие недостатки и потребовать от Застройщика возмещения документально подтвержденных расходов по устранению недостатков, либо по своему выбору, потребовать от Застройщика совершения действий, предусмотренных подпунктами 1-3 п. 2 ст. 7 Закона об участии в долевом строительстве.</w:t>
            </w:r>
          </w:p>
        </w:tc>
      </w:tr>
      <w:tr w:rsidR="008956F0" w:rsidRPr="00871693" w14:paraId="06C2DC00"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D55AC94" w14:textId="76233B85" w:rsidR="008956F0" w:rsidRDefault="00944243"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ACA87A7" w14:textId="545F92A9" w:rsidR="008956F0" w:rsidRPr="00C67B8D" w:rsidRDefault="00944243" w:rsidP="00104D7A">
            <w:pPr>
              <w:spacing w:after="0" w:line="240" w:lineRule="auto"/>
              <w:jc w:val="both"/>
              <w:rPr>
                <w:rFonts w:ascii="Tahoma" w:eastAsia="Times New Roman" w:hAnsi="Tahoma" w:cs="Tahoma"/>
                <w:sz w:val="20"/>
                <w:szCs w:val="20"/>
                <w:lang w:eastAsia="ru-RU"/>
              </w:rPr>
            </w:pPr>
            <w:r w:rsidRPr="00944243">
              <w:rPr>
                <w:rFonts w:ascii="Tahoma" w:eastAsia="Times New Roman" w:hAnsi="Tahoma" w:cs="Tahoma"/>
                <w:sz w:val="20"/>
                <w:szCs w:val="20"/>
                <w:lang w:eastAsia="ru-RU"/>
              </w:rPr>
              <w:t>При обнаружении Участником недостатков Отделки/ Дополнительной комплектации в пределах гарантийного срока Стороны в течение 5 (пяти) Рабочих дней с даты обнаружения недостатков:</w:t>
            </w:r>
          </w:p>
        </w:tc>
      </w:tr>
      <w:tr w:rsidR="008956F0" w:rsidRPr="00871693" w14:paraId="496A8B51"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C7EA6AA" w14:textId="77777777" w:rsidR="008956F0" w:rsidRDefault="008956F0" w:rsidP="00651498">
            <w:pPr>
              <w:spacing w:after="0" w:line="240" w:lineRule="auto"/>
              <w:rPr>
                <w:rFonts w:ascii="Tahoma" w:eastAsia="Times New Roman" w:hAnsi="Tahoma" w:cs="Tahoma"/>
                <w:sz w:val="20"/>
                <w:szCs w:val="20"/>
                <w:lang w:eastAsia="ru-RU"/>
              </w:rPr>
            </w:pP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1CCD094" w14:textId="6B1B2604" w:rsidR="008956F0" w:rsidRPr="00C67B8D" w:rsidRDefault="00944243" w:rsidP="00104D7A">
            <w:pPr>
              <w:spacing w:after="0" w:line="240" w:lineRule="auto"/>
              <w:jc w:val="both"/>
              <w:rPr>
                <w:rFonts w:ascii="Tahoma" w:eastAsia="Times New Roman" w:hAnsi="Tahoma" w:cs="Tahoma"/>
                <w:sz w:val="20"/>
                <w:szCs w:val="20"/>
                <w:lang w:eastAsia="ru-RU"/>
              </w:rPr>
            </w:pPr>
            <w:r w:rsidRPr="00944243">
              <w:rPr>
                <w:rFonts w:ascii="Tahoma" w:eastAsia="Times New Roman" w:hAnsi="Tahoma" w:cs="Tahoma"/>
                <w:sz w:val="20"/>
                <w:szCs w:val="20"/>
                <w:lang w:eastAsia="ru-RU"/>
              </w:rPr>
              <w:t>(i)</w:t>
            </w:r>
            <w:r w:rsidRPr="00944243">
              <w:rPr>
                <w:rFonts w:ascii="Tahoma" w:eastAsia="Times New Roman" w:hAnsi="Tahoma" w:cs="Tahoma"/>
                <w:sz w:val="20"/>
                <w:szCs w:val="20"/>
                <w:lang w:eastAsia="ru-RU"/>
              </w:rPr>
              <w:tab/>
              <w:t>составляют акт фиксации обнаруженных недостатков Отделки/ Дополнительной комплектации комиссией в составе уполномоченных представителей Участника, Застройщика в течение 5 (пяти) Рабочих дней с даты уведомления Застройщика об обнаружении недостатков, за исключением случаев, когда обнаруженные недостатки требуют принятия незамедлительных действий по их устранению;</w:t>
            </w:r>
          </w:p>
        </w:tc>
      </w:tr>
      <w:tr w:rsidR="00944243" w:rsidRPr="00871693" w14:paraId="4A39B915"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72C4FF7" w14:textId="77777777" w:rsidR="00944243" w:rsidRDefault="00944243" w:rsidP="00651498">
            <w:pPr>
              <w:spacing w:after="0" w:line="240" w:lineRule="auto"/>
              <w:rPr>
                <w:rFonts w:ascii="Tahoma" w:eastAsia="Times New Roman" w:hAnsi="Tahoma" w:cs="Tahoma"/>
                <w:sz w:val="20"/>
                <w:szCs w:val="20"/>
                <w:lang w:eastAsia="ru-RU"/>
              </w:rPr>
            </w:pP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A04839B" w14:textId="0BB12A24" w:rsidR="00944243" w:rsidRPr="00944243" w:rsidRDefault="00944243" w:rsidP="00104D7A">
            <w:pPr>
              <w:spacing w:after="0" w:line="240" w:lineRule="auto"/>
              <w:jc w:val="both"/>
              <w:rPr>
                <w:rFonts w:ascii="Tahoma" w:eastAsia="Times New Roman" w:hAnsi="Tahoma" w:cs="Tahoma"/>
                <w:sz w:val="20"/>
                <w:szCs w:val="20"/>
                <w:lang w:eastAsia="ru-RU"/>
              </w:rPr>
            </w:pPr>
            <w:r w:rsidRPr="00944243">
              <w:rPr>
                <w:rFonts w:ascii="Tahoma" w:eastAsia="Times New Roman" w:hAnsi="Tahoma" w:cs="Tahoma"/>
                <w:sz w:val="20"/>
                <w:szCs w:val="20"/>
                <w:lang w:eastAsia="ru-RU"/>
              </w:rPr>
              <w:t>(ii)</w:t>
            </w:r>
            <w:r w:rsidRPr="00944243">
              <w:rPr>
                <w:rFonts w:ascii="Tahoma" w:eastAsia="Times New Roman" w:hAnsi="Tahoma" w:cs="Tahoma"/>
                <w:sz w:val="20"/>
                <w:szCs w:val="20"/>
                <w:lang w:eastAsia="ru-RU"/>
              </w:rPr>
              <w:tab/>
              <w:t>в случае необходимости незамедлительного устранения недостатков Отделки/ Дополнительной комплектации, возникших в связи с непредвиденными аварийными ситуациями, Участник вправе устранить такие недостатки самостоятельно, потребовать от Застройщика возмещение документально подтвержденных разумных расходов в течение 15 (пятнадцати) Рабочих дней с даты получения требования Участника о возмещении расходов, понесенных в связи с устранением таких недостатков своими силами или с привлечением третьих лиц; если недостатки Отделки не требуют незамедлительного устранения Застройщик обязан устранить обнаруженные недостатки Отделки в течение двух месяцев, если больший срок не будет согласован Сторонами или не будет обусловлен температурным режимом (в отношении недостатков оконных конструкций Объекта) или технологическим процессом, либо возместить документально подтвержденные разумные расходы Участника, по устранению таких недостатков своими силами или с привлечением третьих лиц в течение 15 (пятнадцати) Рабочих дней с даты получения требования Участника о возмещении расходов.</w:t>
            </w:r>
          </w:p>
        </w:tc>
      </w:tr>
      <w:tr w:rsidR="00C42E21" w:rsidRPr="00C42E21" w14:paraId="71CB3EE8"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3C0EBA2" w14:textId="514035D1"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6</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B1C8FF3" w14:textId="45A112B2"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СРОКИ И ПОРЯДОК ПРИЕМКИ - ПЕРЕДАЧИ КВАРТИР. ГАРАНТИЙНЫЕ СРОКИ</w:t>
            </w:r>
          </w:p>
        </w:tc>
      </w:tr>
      <w:tr w:rsidR="00C42E21" w:rsidRPr="00871693" w14:paraId="7EF51403"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D393E1F" w14:textId="202AFA0E" w:rsidR="00C42E21" w:rsidRPr="00871693" w:rsidRDefault="003B792C"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E34197D" w14:textId="1E7AEBB7" w:rsidR="003B792C" w:rsidRPr="003B792C" w:rsidRDefault="003B792C" w:rsidP="003B792C">
            <w:pPr>
              <w:spacing w:after="0" w:line="240" w:lineRule="auto"/>
              <w:jc w:val="both"/>
              <w:rPr>
                <w:rFonts w:ascii="Tahoma" w:eastAsia="Times New Roman" w:hAnsi="Tahoma" w:cs="Tahoma"/>
                <w:sz w:val="20"/>
                <w:szCs w:val="20"/>
                <w:lang w:eastAsia="ru-RU"/>
              </w:rPr>
            </w:pPr>
            <w:r w:rsidRPr="003B792C">
              <w:rPr>
                <w:rFonts w:ascii="Tahoma" w:eastAsia="Times New Roman" w:hAnsi="Tahoma" w:cs="Tahoma"/>
                <w:sz w:val="20"/>
                <w:szCs w:val="20"/>
                <w:lang w:eastAsia="ru-RU"/>
              </w:rPr>
              <w:t xml:space="preserve">Передача Участнику Квартир (в состоянии, согласно требованиям Договора) осуществляется в период: </w:t>
            </w:r>
          </w:p>
          <w:p w14:paraId="28883593" w14:textId="77777777" w:rsidR="003B792C" w:rsidRDefault="003B792C" w:rsidP="003B792C">
            <w:pPr>
              <w:pStyle w:val="a7"/>
              <w:numPr>
                <w:ilvl w:val="0"/>
                <w:numId w:val="72"/>
              </w:numPr>
              <w:spacing w:after="0" w:line="240" w:lineRule="auto"/>
              <w:jc w:val="both"/>
              <w:rPr>
                <w:rFonts w:ascii="Tahoma" w:eastAsia="Times New Roman" w:hAnsi="Tahoma" w:cs="Tahoma"/>
                <w:sz w:val="20"/>
                <w:szCs w:val="20"/>
                <w:lang w:eastAsia="ru-RU"/>
              </w:rPr>
            </w:pPr>
            <w:r w:rsidRPr="003B792C">
              <w:rPr>
                <w:rFonts w:ascii="Tahoma" w:eastAsia="Times New Roman" w:hAnsi="Tahoma" w:cs="Tahoma"/>
                <w:sz w:val="20"/>
                <w:szCs w:val="20"/>
                <w:lang w:eastAsia="ru-RU"/>
              </w:rPr>
              <w:t>начало периода - [указывается календарная дата или период времени от наступления какого-либо события, например, 45 дней до Срока передачи] г.</w:t>
            </w:r>
          </w:p>
          <w:p w14:paraId="3810FE35" w14:textId="29AB37CB" w:rsidR="00C42E21" w:rsidRPr="003B792C" w:rsidRDefault="003B792C" w:rsidP="003B792C">
            <w:pPr>
              <w:pStyle w:val="a7"/>
              <w:numPr>
                <w:ilvl w:val="0"/>
                <w:numId w:val="72"/>
              </w:numPr>
              <w:spacing w:after="0" w:line="240" w:lineRule="auto"/>
              <w:jc w:val="both"/>
              <w:rPr>
                <w:rFonts w:ascii="Tahoma" w:eastAsia="Times New Roman" w:hAnsi="Tahoma" w:cs="Tahoma"/>
                <w:sz w:val="20"/>
                <w:szCs w:val="20"/>
                <w:lang w:eastAsia="ru-RU"/>
              </w:rPr>
            </w:pPr>
            <w:r w:rsidRPr="003B792C">
              <w:rPr>
                <w:rFonts w:ascii="Tahoma" w:eastAsia="Times New Roman" w:hAnsi="Tahoma" w:cs="Tahoma"/>
                <w:sz w:val="20"/>
                <w:szCs w:val="20"/>
                <w:lang w:eastAsia="ru-RU"/>
              </w:rPr>
              <w:t>окончание периода - не позднее [указывается конечный срок передачи объектов как в проектной декларации] г. (далее – «Срок передачи»).</w:t>
            </w:r>
          </w:p>
        </w:tc>
      </w:tr>
      <w:tr w:rsidR="003B792C" w:rsidRPr="00871693" w14:paraId="3057F083"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81EA585" w14:textId="1089D4D4" w:rsidR="003B792C" w:rsidRDefault="004C4E3E"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36A14DB" w14:textId="5B1B0674" w:rsidR="004C4E3E" w:rsidRDefault="004C4E3E" w:rsidP="004C4E3E">
            <w:pPr>
              <w:spacing w:after="0" w:line="240" w:lineRule="auto"/>
              <w:jc w:val="both"/>
              <w:rPr>
                <w:rFonts w:ascii="Tahoma" w:eastAsia="Times New Roman" w:hAnsi="Tahoma" w:cs="Tahoma"/>
                <w:sz w:val="20"/>
                <w:szCs w:val="20"/>
                <w:lang w:eastAsia="ru-RU"/>
              </w:rPr>
            </w:pPr>
            <w:r w:rsidRPr="004C4E3E">
              <w:rPr>
                <w:rFonts w:ascii="Tahoma" w:eastAsia="Times New Roman" w:hAnsi="Tahoma" w:cs="Tahoma"/>
                <w:sz w:val="20"/>
                <w:szCs w:val="20"/>
                <w:lang w:eastAsia="ru-RU"/>
              </w:rPr>
              <w:t>Осмотр и приемка-передача Квартир производится в соответствии с процедурой, установленной в Регламенте осмотра и приемки Квартир и Дополнительной комплектации (Приложение 6 к Договору).</w:t>
            </w:r>
          </w:p>
          <w:p w14:paraId="36D37BD0" w14:textId="77777777" w:rsidR="004C4E3E" w:rsidRPr="004C4E3E" w:rsidRDefault="004C4E3E" w:rsidP="004C4E3E">
            <w:pPr>
              <w:spacing w:after="0" w:line="240" w:lineRule="auto"/>
              <w:jc w:val="both"/>
              <w:rPr>
                <w:rFonts w:ascii="Tahoma" w:eastAsia="Times New Roman" w:hAnsi="Tahoma" w:cs="Tahoma"/>
                <w:sz w:val="20"/>
                <w:szCs w:val="20"/>
                <w:lang w:eastAsia="ru-RU"/>
              </w:rPr>
            </w:pPr>
          </w:p>
          <w:p w14:paraId="77AF0666" w14:textId="5AC95FD5" w:rsidR="004C4E3E" w:rsidRDefault="004C4E3E" w:rsidP="004C4E3E">
            <w:pPr>
              <w:spacing w:after="0" w:line="240" w:lineRule="auto"/>
              <w:jc w:val="both"/>
              <w:rPr>
                <w:rFonts w:ascii="Tahoma" w:eastAsia="Times New Roman" w:hAnsi="Tahoma" w:cs="Tahoma"/>
                <w:sz w:val="20"/>
                <w:szCs w:val="20"/>
                <w:lang w:eastAsia="ru-RU"/>
              </w:rPr>
            </w:pPr>
            <w:r w:rsidRPr="004C4E3E">
              <w:rPr>
                <w:rFonts w:ascii="Tahoma" w:eastAsia="Times New Roman" w:hAnsi="Tahoma" w:cs="Tahoma"/>
                <w:sz w:val="20"/>
                <w:szCs w:val="20"/>
                <w:lang w:eastAsia="ru-RU"/>
              </w:rPr>
              <w:t xml:space="preserve">Для целей проведения осмотра и приема-передачи Квартир и Дополнительной комплектации Стороны назначают ответственных лиц с каждой Стороны и уведомляют друг друга о перечне уполномоченных лиц на участие в осмотре и подписание Акта(-ов) приема-передачи вместе с документами, подтверждающими полномочия подписантов Сторон. Застройщик обязан направить Участнику проект Акта приема-передачи Квартир по соответствующей форме Приложения 2 к Договору в дату направления уведомления о готовности Квартир не позднее, чем за [45 (сорок пять)] календарных дней до наступления срока передачи всех Квартир, указанного в п. 6.1 Договора. При этом Застройщик имеет право направить такое уведомление в случае, если к приемке готово не менее 50% Квартир. Участник имеет право не приступать к приемке и это не будет являться отказом от приемки, если готово менее 80% Квартир.  </w:t>
            </w:r>
          </w:p>
          <w:p w14:paraId="7A6E618A" w14:textId="77777777" w:rsidR="004C4E3E" w:rsidRPr="004C4E3E" w:rsidRDefault="004C4E3E" w:rsidP="004C4E3E">
            <w:pPr>
              <w:spacing w:after="0" w:line="240" w:lineRule="auto"/>
              <w:jc w:val="both"/>
              <w:rPr>
                <w:rFonts w:ascii="Tahoma" w:eastAsia="Times New Roman" w:hAnsi="Tahoma" w:cs="Tahoma"/>
                <w:sz w:val="20"/>
                <w:szCs w:val="20"/>
                <w:lang w:eastAsia="ru-RU"/>
              </w:rPr>
            </w:pPr>
          </w:p>
          <w:p w14:paraId="5AC0C525" w14:textId="10956607" w:rsidR="003B792C" w:rsidRPr="003B792C" w:rsidRDefault="004C4E3E" w:rsidP="004C4E3E">
            <w:pPr>
              <w:spacing w:after="0" w:line="240" w:lineRule="auto"/>
              <w:jc w:val="both"/>
              <w:rPr>
                <w:rFonts w:ascii="Tahoma" w:eastAsia="Times New Roman" w:hAnsi="Tahoma" w:cs="Tahoma"/>
                <w:sz w:val="20"/>
                <w:szCs w:val="20"/>
                <w:lang w:eastAsia="ru-RU"/>
              </w:rPr>
            </w:pPr>
            <w:r w:rsidRPr="004C4E3E">
              <w:rPr>
                <w:rFonts w:ascii="Tahoma" w:eastAsia="Times New Roman" w:hAnsi="Tahoma" w:cs="Tahoma"/>
                <w:sz w:val="20"/>
                <w:szCs w:val="20"/>
                <w:lang w:eastAsia="ru-RU"/>
              </w:rPr>
              <w:t>Участник вправе для проведения процедуры осмотра и приемки-передачи Квартир привлечь третье лицо, осуществляющее строительный контроль и/или приемку готовых Квартир.</w:t>
            </w:r>
          </w:p>
        </w:tc>
      </w:tr>
      <w:tr w:rsidR="004C4E3E" w:rsidRPr="00C42E21" w14:paraId="700483C8"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0031CA0" w14:textId="4B7A528D" w:rsidR="004C4E3E" w:rsidRPr="004C4E3E" w:rsidRDefault="004C4E3E"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26DF95F" w14:textId="6792FF44" w:rsidR="004C4E3E" w:rsidRPr="004C4E3E" w:rsidRDefault="004C4E3E" w:rsidP="004C4E3E">
            <w:pPr>
              <w:spacing w:after="0" w:line="240" w:lineRule="auto"/>
              <w:jc w:val="both"/>
              <w:rPr>
                <w:rFonts w:ascii="Tahoma" w:hAnsi="Tahoma" w:cs="Tahoma"/>
                <w:sz w:val="20"/>
                <w:szCs w:val="20"/>
              </w:rPr>
            </w:pPr>
            <w:r w:rsidRPr="004C4E3E">
              <w:rPr>
                <w:rFonts w:ascii="Tahoma" w:hAnsi="Tahoma" w:cs="Tahoma"/>
                <w:sz w:val="20"/>
                <w:szCs w:val="20"/>
              </w:rPr>
              <w:t>Гарантийный срок на Квартиру,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 даты подписания Сторонами Акта приема-передачи.</w:t>
            </w:r>
          </w:p>
        </w:tc>
      </w:tr>
      <w:tr w:rsidR="004C4E3E" w:rsidRPr="00C42E21" w14:paraId="59377FD3"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8407A6D" w14:textId="153DDFDA" w:rsidR="004C4E3E" w:rsidRPr="004C4E3E" w:rsidRDefault="004C4E3E"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6.6</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CA5A1A8" w14:textId="18B3BF62" w:rsidR="004C4E3E" w:rsidRPr="004C4E3E" w:rsidRDefault="004C4E3E" w:rsidP="004C4E3E">
            <w:pPr>
              <w:spacing w:after="0" w:line="240" w:lineRule="auto"/>
              <w:jc w:val="both"/>
              <w:rPr>
                <w:rFonts w:ascii="Tahoma" w:hAnsi="Tahoma" w:cs="Tahoma"/>
                <w:sz w:val="20"/>
                <w:szCs w:val="20"/>
              </w:rPr>
            </w:pPr>
            <w:r w:rsidRPr="004C4E3E">
              <w:rPr>
                <w:rFonts w:ascii="Tahoma" w:hAnsi="Tahoma" w:cs="Tahoma"/>
                <w:sz w:val="20"/>
                <w:szCs w:val="20"/>
              </w:rPr>
              <w:t>Гарантийный срок на технологическое и инженерное оборудование, входящее в состав МОП Дома и Квартир, а также отделку МОП Дома, составляет 3 (три) года. Указанный гарантийный срок исчисляется с даты подписания Сторонами первого Акта приема-передачи.</w:t>
            </w:r>
          </w:p>
        </w:tc>
      </w:tr>
      <w:tr w:rsidR="004C4E3E" w:rsidRPr="00C42E21" w14:paraId="65FD1C01"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12F9AAB" w14:textId="6E0CDC91" w:rsidR="004C4E3E" w:rsidRPr="004C4E3E" w:rsidRDefault="004C4E3E"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6.7</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A4D63DE" w14:textId="0EEB5DA2" w:rsidR="004C4E3E" w:rsidRPr="004C4E3E" w:rsidRDefault="004C4E3E" w:rsidP="004C4E3E">
            <w:pPr>
              <w:spacing w:after="0" w:line="240" w:lineRule="auto"/>
              <w:jc w:val="both"/>
              <w:rPr>
                <w:rFonts w:ascii="Tahoma" w:hAnsi="Tahoma" w:cs="Tahoma"/>
                <w:sz w:val="20"/>
                <w:szCs w:val="20"/>
              </w:rPr>
            </w:pPr>
            <w:r w:rsidRPr="004C4E3E">
              <w:rPr>
                <w:rFonts w:ascii="Tahoma" w:hAnsi="Tahoma" w:cs="Tahoma"/>
                <w:sz w:val="20"/>
                <w:szCs w:val="20"/>
              </w:rPr>
              <w:t>Гарантийный срок на Отделку Квартир и МОП составляет 1,5 (полтора) года с даты подписания Сторонами Акта приема-передачи.</w:t>
            </w:r>
          </w:p>
        </w:tc>
      </w:tr>
      <w:tr w:rsidR="003B792C" w:rsidRPr="00C42E21" w14:paraId="5E770D07"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1A0E97D" w14:textId="0199310B" w:rsidR="003B792C" w:rsidRPr="004C4E3E" w:rsidRDefault="004C4E3E"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6.8</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52A2FC3" w14:textId="0D9599D9" w:rsidR="003B792C" w:rsidRPr="004C4E3E" w:rsidRDefault="004C4E3E" w:rsidP="004C4E3E">
            <w:pPr>
              <w:spacing w:after="0" w:line="240" w:lineRule="auto"/>
              <w:jc w:val="both"/>
              <w:rPr>
                <w:rFonts w:ascii="Tahoma" w:hAnsi="Tahoma" w:cs="Tahoma"/>
                <w:sz w:val="20"/>
                <w:szCs w:val="20"/>
              </w:rPr>
            </w:pPr>
            <w:r w:rsidRPr="004C4E3E">
              <w:rPr>
                <w:rFonts w:ascii="Tahoma" w:hAnsi="Tahoma" w:cs="Tahoma"/>
                <w:sz w:val="20"/>
                <w:szCs w:val="20"/>
              </w:rPr>
              <w:t>Гарантийный срок на Дополнительную комплектацию (включая смесители, счетчики, розетки, выключатели, сантехнические изделия, электроплиты и т.д.) Квартир и МОП составляет 12 (двенадцать) месяцев с даты подписания Сторонами Акта приема-передачи.</w:t>
            </w:r>
          </w:p>
        </w:tc>
      </w:tr>
      <w:tr w:rsidR="003B792C" w:rsidRPr="00C42E21" w14:paraId="3D47D54A"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83BA06F" w14:textId="06F1BC59" w:rsidR="003B792C" w:rsidRPr="004C4E3E" w:rsidRDefault="004C4E3E"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6.9</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2868277" w14:textId="0CD29EDE" w:rsidR="003B792C" w:rsidRPr="004C4E3E" w:rsidRDefault="004C4E3E" w:rsidP="004C4E3E">
            <w:pPr>
              <w:spacing w:after="0" w:line="240" w:lineRule="auto"/>
              <w:jc w:val="both"/>
              <w:rPr>
                <w:rFonts w:ascii="Tahoma" w:hAnsi="Tahoma" w:cs="Tahoma"/>
                <w:sz w:val="20"/>
                <w:szCs w:val="20"/>
              </w:rPr>
            </w:pPr>
            <w:r w:rsidRPr="004C4E3E">
              <w:rPr>
                <w:rFonts w:ascii="Tahoma" w:hAnsi="Tahoma" w:cs="Tahoma"/>
                <w:sz w:val="20"/>
                <w:szCs w:val="20"/>
              </w:rPr>
              <w:t>Гарантия не распространяется на недостатки Квартир, которые возникли в ходе неправильной эксплуатации Квартиры, а также вследствие естественного износа. Правила эксплуатации Объекта определены Инструкцией.</w:t>
            </w:r>
          </w:p>
        </w:tc>
      </w:tr>
      <w:tr w:rsidR="00C42E21" w:rsidRPr="00C42E21" w14:paraId="7DBC68D8"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B0DB259" w14:textId="147CFD73"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7</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77FD286" w14:textId="07B70D11"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hAnsi="Tahoma" w:cs="Tahoma"/>
                <w:b/>
                <w:sz w:val="20"/>
                <w:szCs w:val="20"/>
              </w:rPr>
              <w:t>СРОК ДЕЙСТВИЯ ДОГОВОРА</w:t>
            </w:r>
          </w:p>
        </w:tc>
      </w:tr>
      <w:tr w:rsidR="00C42E21" w:rsidRPr="00C42E21" w14:paraId="0CB25C87"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84A319B" w14:textId="02674837"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8</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15DF5FB" w14:textId="683E14FF"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ИЗМЕНЕНИЕ И РАСТОРЖЕНИЕ ДОГОВОРА</w:t>
            </w:r>
          </w:p>
        </w:tc>
      </w:tr>
      <w:tr w:rsidR="00C42E21" w:rsidRPr="00871693" w14:paraId="3B647F07"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5E640B8" w14:textId="47E3D4A9" w:rsidR="00C42E21" w:rsidRPr="00871693" w:rsidRDefault="009666D6" w:rsidP="006514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8.2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D4DC3FC" w14:textId="0FA2E6D9" w:rsidR="00C42E21" w:rsidRPr="00871693" w:rsidRDefault="009666D6" w:rsidP="00104D7A">
            <w:pPr>
              <w:spacing w:after="0" w:line="240" w:lineRule="auto"/>
              <w:jc w:val="both"/>
              <w:rPr>
                <w:rFonts w:ascii="Tahoma" w:eastAsia="Times New Roman" w:hAnsi="Tahoma" w:cs="Tahoma"/>
                <w:sz w:val="20"/>
                <w:szCs w:val="20"/>
                <w:lang w:eastAsia="ru-RU"/>
              </w:rPr>
            </w:pPr>
            <w:r w:rsidRPr="009666D6">
              <w:rPr>
                <w:rFonts w:ascii="Tahoma" w:eastAsia="Times New Roman" w:hAnsi="Tahoma" w:cs="Tahoma"/>
                <w:sz w:val="20"/>
                <w:szCs w:val="20"/>
                <w:lang w:eastAsia="ru-RU"/>
              </w:rPr>
              <w:t xml:space="preserve">Односторонний отказ Сторон от исполнения настоящего Договора не допускается, за исключением случаев, прямо предусмотренных Законом об участии в долевом строительстве. </w:t>
            </w:r>
            <w:r w:rsidRPr="009666D6">
              <w:rPr>
                <w:rFonts w:ascii="Tahoma" w:eastAsia="Times New Roman" w:hAnsi="Tahoma" w:cs="Tahoma"/>
                <w:sz w:val="20"/>
                <w:szCs w:val="20"/>
                <w:lang w:eastAsia="ru-RU"/>
              </w:rPr>
              <w:lastRenderedPageBreak/>
              <w:t>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tc>
      </w:tr>
      <w:tr w:rsidR="00C42E21" w:rsidRPr="00C42E21" w14:paraId="2EA59D12"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D0C56A2" w14:textId="6D5DEA92"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lastRenderedPageBreak/>
              <w:t>9</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D645F38" w14:textId="6B3CBA95" w:rsidR="00C42E21" w:rsidRPr="00C42E21" w:rsidRDefault="00C42E21" w:rsidP="00651498">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ЗАВЕРЕНИЯ ОБ ОБСТОЯТЕЛЬСТВАХ</w:t>
            </w:r>
          </w:p>
        </w:tc>
      </w:tr>
      <w:tr w:rsidR="00A36569" w:rsidRPr="00871693" w14:paraId="14966BD0"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E325C5A" w14:textId="70762416" w:rsidR="00A36569" w:rsidRDefault="00A36569"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9.3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D0DC6F4" w14:textId="60F5F51C" w:rsidR="00A36569" w:rsidRPr="00246AC5" w:rsidRDefault="00A36569" w:rsidP="004C5220">
            <w:pPr>
              <w:spacing w:after="0" w:line="240" w:lineRule="auto"/>
              <w:jc w:val="both"/>
              <w:rPr>
                <w:rFonts w:ascii="Tahoma" w:eastAsia="Times New Roman" w:hAnsi="Tahoma" w:cs="Tahoma"/>
                <w:sz w:val="20"/>
                <w:szCs w:val="20"/>
                <w:lang w:eastAsia="ru-RU"/>
              </w:rPr>
            </w:pPr>
            <w:r w:rsidRPr="00A36569">
              <w:rPr>
                <w:rFonts w:ascii="Tahoma" w:eastAsia="Times New Roman" w:hAnsi="Tahoma" w:cs="Tahoma"/>
                <w:sz w:val="20"/>
                <w:szCs w:val="20"/>
                <w:lang w:eastAsia="ru-RU"/>
              </w:rPr>
              <w:t>Если какое-либо из предоставленных в п. 9.1 и 9.2 Договора заверений окажется недостоверным, Сторона, предоставившая недостоверные заверения, по требованию другой Стороны в течение 30 (тридцати) дней с даты соответствующего письменного требования возместит такой Стороне убытки, причиненные недостоверностью такого заверения (за исключением упущенной выгоды).</w:t>
            </w:r>
          </w:p>
        </w:tc>
      </w:tr>
      <w:tr w:rsidR="007244E7" w:rsidRPr="00871693" w14:paraId="4016C99C"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B2A602C" w14:textId="660DC314" w:rsidR="007244E7" w:rsidRDefault="007244E7"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9.4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3B84AB5" w14:textId="4CEE7251" w:rsidR="007244E7" w:rsidRPr="00246AC5" w:rsidRDefault="007244E7" w:rsidP="004C5220">
            <w:pPr>
              <w:spacing w:after="0" w:line="240" w:lineRule="auto"/>
              <w:jc w:val="both"/>
              <w:rPr>
                <w:rFonts w:ascii="Tahoma" w:eastAsia="Times New Roman" w:hAnsi="Tahoma" w:cs="Tahoma"/>
                <w:sz w:val="20"/>
                <w:szCs w:val="20"/>
                <w:lang w:eastAsia="ru-RU"/>
              </w:rPr>
            </w:pPr>
            <w:r w:rsidRPr="007244E7">
              <w:rPr>
                <w:rFonts w:ascii="Tahoma" w:eastAsia="Times New Roman" w:hAnsi="Tahoma" w:cs="Tahoma"/>
                <w:sz w:val="20"/>
                <w:szCs w:val="20"/>
                <w:lang w:eastAsia="ru-RU"/>
              </w:rPr>
              <w:t>Стороны выражают согласие с тем, что недостоверность какого-либо из заверений об обстоятельствах, указанных в п. 9.1 и 9.2 Договора, представляет собой существенное нарушение настоящего Договора. Соответствующая Сторона вправе в этом случае потребовать досрочного прекращения Договора и возмещения убытков Стороной, предоставившей недостоверные заверения.</w:t>
            </w:r>
          </w:p>
        </w:tc>
      </w:tr>
      <w:tr w:rsidR="004C5220" w:rsidRPr="00C42E21" w14:paraId="171CEFA4"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92C996F" w14:textId="0D0C7082"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10</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F06E8C8" w14:textId="398AF7CA"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ОТВЕТСТВЕННОСТЬ СТОРОН</w:t>
            </w:r>
          </w:p>
        </w:tc>
      </w:tr>
      <w:tr w:rsidR="004C5220" w:rsidRPr="00871693" w14:paraId="1605B74E"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178DD89" w14:textId="2E000671" w:rsidR="004C5220" w:rsidRPr="00871693" w:rsidRDefault="004C522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10.2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4D7CDF9" w14:textId="1F7A1E99" w:rsidR="004C5220" w:rsidRPr="00871693" w:rsidRDefault="004C5220" w:rsidP="004C5220">
            <w:pPr>
              <w:spacing w:after="0" w:line="240" w:lineRule="auto"/>
              <w:jc w:val="both"/>
              <w:rPr>
                <w:rFonts w:ascii="Tahoma" w:eastAsia="Times New Roman" w:hAnsi="Tahoma" w:cs="Tahoma"/>
                <w:sz w:val="20"/>
                <w:szCs w:val="20"/>
                <w:lang w:eastAsia="ru-RU"/>
              </w:rPr>
            </w:pPr>
            <w:r w:rsidRPr="004C5220">
              <w:rPr>
                <w:rFonts w:ascii="Tahoma" w:eastAsia="Times New Roman" w:hAnsi="Tahoma" w:cs="Tahoma"/>
                <w:sz w:val="20"/>
                <w:szCs w:val="20"/>
                <w:lang w:eastAsia="ru-RU"/>
              </w:rPr>
              <w:t xml:space="preserve">В случае нарушения предусмотренного Договором срока передачи Участнику какого-либо Объекта Застройщик по требованию Участника уплачивает Участнику неустойку в размере, предусмотренном Законом об участии в долевом строительстве в редакции, действующей на момент заключения Договора в отношении стоимости непереданных Квартир.  </w:t>
            </w:r>
          </w:p>
        </w:tc>
      </w:tr>
      <w:tr w:rsidR="004C5220" w:rsidRPr="00871693" w14:paraId="1B1213D5"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21AA373" w14:textId="08CE1EFE" w:rsidR="004C5220" w:rsidRPr="00871693" w:rsidRDefault="004C522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10.3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2FD50D1" w14:textId="15B6B7A9" w:rsidR="004C5220" w:rsidRPr="00871693" w:rsidRDefault="00301372">
            <w:pPr>
              <w:spacing w:after="0" w:line="240" w:lineRule="auto"/>
              <w:jc w:val="both"/>
              <w:rPr>
                <w:rFonts w:ascii="Tahoma" w:eastAsia="Times New Roman" w:hAnsi="Tahoma" w:cs="Tahoma"/>
                <w:sz w:val="20"/>
                <w:szCs w:val="20"/>
                <w:lang w:eastAsia="ru-RU"/>
              </w:rPr>
            </w:pPr>
            <w:r w:rsidRPr="00301372">
              <w:rPr>
                <w:rFonts w:ascii="Tahoma" w:eastAsia="Times New Roman" w:hAnsi="Tahoma" w:cs="Tahoma"/>
                <w:sz w:val="20"/>
                <w:szCs w:val="20"/>
                <w:lang w:eastAsia="ru-RU"/>
              </w:rPr>
              <w:t>В случае нарушения Застройщиком обязательств, предусмотренных в п. 5.1.4 Договора, по предоставлению копий актов скрытых работ, паспортов, сертификатов соответствия, инструкций производителя, гарантийных талонов Участник вправе потребовать от Застройщика уплаты неустойки в размере 10 000 (десяти тысяч) рублей за каждый непредоставленный документ, а в случае непредоставления безотзывной доверенности на право обращения к производителю Дополнительной комплектации в случае наступления гарантийного случая – Участник вправе потребовать от Застройщика уплаты неустойки в размере 1 000 000 (один миллион) рублей.</w:t>
            </w:r>
          </w:p>
        </w:tc>
      </w:tr>
      <w:tr w:rsidR="004C5220" w:rsidRPr="00C42E21" w14:paraId="1A1C4BDB"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D850E63" w14:textId="1BAD7418"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11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485BFD0" w14:textId="3080C6D2"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ОБСТОЯТЕЛЬСТВА НЕПРЕОДОЛИМОЙ СИЛЫ</w:t>
            </w:r>
          </w:p>
        </w:tc>
      </w:tr>
      <w:tr w:rsidR="004C5220" w:rsidRPr="00C42E21" w14:paraId="34FE6E68"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067F709" w14:textId="6E6A91A0"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12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F7CE232" w14:textId="00016E6D"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ИНТЕЛЛЕКТУАЛЬНАЯ СОБСТВЕННОСТЬ</w:t>
            </w:r>
          </w:p>
        </w:tc>
      </w:tr>
      <w:tr w:rsidR="000C1E2B" w:rsidRPr="00C42E21" w14:paraId="52D8F8E8"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F9A7BAC" w14:textId="4BAB5CAA" w:rsidR="000C1E2B" w:rsidRPr="000C1E2B" w:rsidRDefault="000C1E2B" w:rsidP="004C5220">
            <w:pPr>
              <w:spacing w:after="0" w:line="240" w:lineRule="auto"/>
              <w:rPr>
                <w:rFonts w:ascii="Tahoma" w:eastAsia="Times New Roman" w:hAnsi="Tahoma" w:cs="Tahoma"/>
                <w:sz w:val="20"/>
                <w:szCs w:val="20"/>
                <w:lang w:eastAsia="ru-RU"/>
              </w:rPr>
            </w:pPr>
            <w:r w:rsidRPr="000C1E2B">
              <w:rPr>
                <w:rFonts w:ascii="Tahoma" w:eastAsia="Times New Roman" w:hAnsi="Tahoma" w:cs="Tahoma"/>
                <w:sz w:val="20"/>
                <w:szCs w:val="20"/>
                <w:lang w:eastAsia="ru-RU"/>
              </w:rPr>
              <w:t>12.1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4873A6C" w14:textId="2E35D1B0" w:rsidR="000C1E2B" w:rsidRPr="00A416F7" w:rsidRDefault="000C1E2B" w:rsidP="00A36569">
            <w:pPr>
              <w:spacing w:after="0" w:line="240" w:lineRule="auto"/>
              <w:jc w:val="both"/>
              <w:rPr>
                <w:rFonts w:ascii="Tahoma" w:eastAsia="Times New Roman" w:hAnsi="Tahoma" w:cs="Tahoma"/>
                <w:sz w:val="20"/>
                <w:szCs w:val="20"/>
                <w:lang w:val="en-US" w:eastAsia="ru-RU"/>
              </w:rPr>
            </w:pPr>
            <w:r w:rsidRPr="000C1E2B">
              <w:rPr>
                <w:rFonts w:ascii="Tahoma" w:eastAsia="Times New Roman" w:hAnsi="Tahoma" w:cs="Tahoma"/>
                <w:sz w:val="20"/>
                <w:szCs w:val="20"/>
                <w:lang w:eastAsia="ru-RU"/>
              </w:rPr>
              <w:t>Застройщик передает Участнику исключительное право на Исполнительную и Рабочую документацию (далее – Интеллектуальная собственность) для использования в любых целях.</w:t>
            </w:r>
            <w:r w:rsidR="00A36569" w:rsidRPr="00CA564D">
              <w:rPr>
                <w:rFonts w:ascii="Tahoma" w:eastAsia="Times New Roman" w:hAnsi="Tahoma" w:cs="Tahoma"/>
                <w:sz w:val="20"/>
                <w:szCs w:val="20"/>
                <w:lang w:eastAsia="ru-RU"/>
              </w:rPr>
              <w:t xml:space="preserve"> </w:t>
            </w:r>
            <w:r w:rsidRPr="000C1E2B">
              <w:rPr>
                <w:rFonts w:ascii="Tahoma" w:eastAsia="Times New Roman" w:hAnsi="Tahoma" w:cs="Tahoma"/>
                <w:sz w:val="20"/>
                <w:szCs w:val="20"/>
                <w:lang w:eastAsia="ru-RU"/>
              </w:rPr>
              <w:t xml:space="preserve">Стороны согласовали, что вознаграждение Застройщика за предоставление Участнику в полном объеме исключительного права на Интеллектуальную собственность включено в Цену Договора. </w:t>
            </w:r>
            <w:r w:rsidR="00A36569">
              <w:rPr>
                <w:rFonts w:ascii="Tahoma" w:eastAsia="Times New Roman" w:hAnsi="Tahoma" w:cs="Tahoma"/>
                <w:sz w:val="20"/>
                <w:szCs w:val="20"/>
                <w:lang w:val="en-US" w:eastAsia="ru-RU"/>
              </w:rPr>
              <w:t>[…]</w:t>
            </w:r>
          </w:p>
        </w:tc>
      </w:tr>
      <w:tr w:rsidR="004C5220" w:rsidRPr="00C42E21" w14:paraId="76E7AA3B"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E8D6A41" w14:textId="70102DBD"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13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23218A1" w14:textId="1CADAA95"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ПРИМЕНИМОЕ ПРАВО И ПОРЯДОК РАЗРЕШЕНИЯ СПОРОВ</w:t>
            </w:r>
          </w:p>
        </w:tc>
      </w:tr>
      <w:tr w:rsidR="00BC5298" w:rsidRPr="00C42E21" w14:paraId="5E253A52"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3D26B0D" w14:textId="47148F8D" w:rsidR="00BC5298" w:rsidRPr="00BC5298" w:rsidRDefault="00BC5298" w:rsidP="004C5220">
            <w:pPr>
              <w:spacing w:after="0" w:line="240" w:lineRule="auto"/>
              <w:rPr>
                <w:rFonts w:ascii="Tahoma" w:eastAsia="Times New Roman" w:hAnsi="Tahoma" w:cs="Tahoma"/>
                <w:sz w:val="20"/>
                <w:szCs w:val="20"/>
                <w:lang w:eastAsia="ru-RU"/>
              </w:rPr>
            </w:pPr>
            <w:r w:rsidRPr="00BC5298">
              <w:rPr>
                <w:rFonts w:ascii="Tahoma" w:eastAsia="Times New Roman" w:hAnsi="Tahoma" w:cs="Tahoma"/>
                <w:sz w:val="20"/>
                <w:szCs w:val="20"/>
                <w:lang w:eastAsia="ru-RU"/>
              </w:rPr>
              <w:t>13.4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A619F34" w14:textId="1E8AEAAE" w:rsidR="00BC5298" w:rsidRPr="00BC5298" w:rsidRDefault="00BC5298" w:rsidP="00BC5298">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В</w:t>
            </w:r>
            <w:r w:rsidRPr="00BC5298">
              <w:rPr>
                <w:rFonts w:ascii="Tahoma" w:eastAsia="Times New Roman" w:hAnsi="Tahoma" w:cs="Tahoma"/>
                <w:sz w:val="20"/>
                <w:szCs w:val="20"/>
                <w:lang w:eastAsia="ru-RU"/>
              </w:rPr>
              <w:t xml:space="preserve"> случае не достижения Сторонами соглашения по возникающим спорным вопросам, все споры подлежат разрешению в Арбитражном суде г. Москвы.</w:t>
            </w:r>
          </w:p>
        </w:tc>
      </w:tr>
      <w:tr w:rsidR="004C5220" w:rsidRPr="00C42E21" w14:paraId="71EFE401"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5C1ECD2" w14:textId="3E2B09CC"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14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BA70823" w14:textId="350F3111"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УВЕДОМЛЕНИЯ</w:t>
            </w:r>
          </w:p>
        </w:tc>
      </w:tr>
      <w:tr w:rsidR="004C5220" w:rsidRPr="00C42E21" w14:paraId="52C5E635"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9E3B200" w14:textId="26D89E27"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15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F3080B2" w14:textId="05DE37D3"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ЗАКЛЮЧИТЕЛЬНЫЕ ПОЛОЖЕНИЯ</w:t>
            </w:r>
          </w:p>
        </w:tc>
      </w:tr>
      <w:tr w:rsidR="004C5220" w:rsidRPr="00871693" w14:paraId="5CBBD38F"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10677D5" w14:textId="07B03385" w:rsidR="004C5220" w:rsidRDefault="0099083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15.5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03001A4" w14:textId="2AA4846A" w:rsidR="004C5220" w:rsidRPr="00C42E21" w:rsidRDefault="0079177B" w:rsidP="004C5220">
            <w:pPr>
              <w:spacing w:after="0" w:line="240" w:lineRule="auto"/>
              <w:jc w:val="both"/>
              <w:rPr>
                <w:rFonts w:ascii="Tahoma" w:eastAsia="Times New Roman" w:hAnsi="Tahoma" w:cs="Tahoma"/>
                <w:sz w:val="20"/>
                <w:szCs w:val="20"/>
                <w:lang w:eastAsia="ru-RU"/>
              </w:rPr>
            </w:pPr>
            <w:r w:rsidRPr="001A7510">
              <w:rPr>
                <w:rFonts w:ascii="Tahoma" w:hAnsi="Tahoma" w:cs="Tahoma"/>
                <w:color w:val="000000" w:themeColor="text1"/>
                <w:sz w:val="20"/>
                <w:szCs w:val="20"/>
              </w:rPr>
              <w:t>Застройщик</w:t>
            </w:r>
            <w:r w:rsidRPr="00D525DE">
              <w:rPr>
                <w:rFonts w:ascii="Tahoma" w:hAnsi="Tahoma" w:cs="Tahoma"/>
                <w:color w:val="000000" w:themeColor="text1"/>
                <w:sz w:val="20"/>
                <w:szCs w:val="20"/>
              </w:rPr>
              <w:t xml:space="preserve"> не вправе уступать свои права и передавать свои обязанности по Договору, полностью или в части, третьему лицу без предварительного письменного согласия </w:t>
            </w:r>
            <w:r w:rsidRPr="001A7510">
              <w:rPr>
                <w:rFonts w:ascii="Tahoma" w:hAnsi="Tahoma" w:cs="Tahoma"/>
                <w:color w:val="000000" w:themeColor="text1"/>
                <w:sz w:val="20"/>
                <w:szCs w:val="20"/>
              </w:rPr>
              <w:t>Участника</w:t>
            </w:r>
            <w:r w:rsidRPr="00D525DE">
              <w:rPr>
                <w:rFonts w:ascii="Tahoma" w:hAnsi="Tahoma" w:cs="Tahoma"/>
                <w:color w:val="000000" w:themeColor="text1"/>
                <w:sz w:val="20"/>
                <w:szCs w:val="20"/>
              </w:rPr>
              <w:t xml:space="preserve">. В случае нарушения настоящего условия </w:t>
            </w:r>
            <w:r w:rsidRPr="001A7510">
              <w:rPr>
                <w:rFonts w:ascii="Tahoma" w:hAnsi="Tahoma" w:cs="Tahoma"/>
                <w:color w:val="000000" w:themeColor="text1"/>
                <w:sz w:val="20"/>
                <w:szCs w:val="20"/>
              </w:rPr>
              <w:t>Застройщик</w:t>
            </w:r>
            <w:r w:rsidRPr="00D525DE">
              <w:rPr>
                <w:rFonts w:ascii="Tahoma" w:hAnsi="Tahoma" w:cs="Tahoma"/>
                <w:color w:val="000000" w:themeColor="text1"/>
                <w:sz w:val="20"/>
                <w:szCs w:val="20"/>
              </w:rPr>
              <w:t xml:space="preserve"> уплачивает </w:t>
            </w:r>
            <w:r w:rsidRPr="001A7510">
              <w:rPr>
                <w:rFonts w:ascii="Tahoma" w:hAnsi="Tahoma" w:cs="Tahoma"/>
                <w:color w:val="000000" w:themeColor="text1"/>
                <w:sz w:val="20"/>
                <w:szCs w:val="20"/>
              </w:rPr>
              <w:t>Участнику</w:t>
            </w:r>
            <w:r w:rsidRPr="00D525DE">
              <w:rPr>
                <w:rFonts w:ascii="Tahoma" w:hAnsi="Tahoma" w:cs="Tahoma"/>
                <w:color w:val="000000" w:themeColor="text1"/>
                <w:sz w:val="20"/>
                <w:szCs w:val="20"/>
              </w:rPr>
              <w:t xml:space="preserve"> неустойку в </w:t>
            </w:r>
            <w:r w:rsidRPr="00971DBB">
              <w:rPr>
                <w:rFonts w:ascii="Tahoma" w:hAnsi="Tahoma" w:cs="Tahoma"/>
                <w:color w:val="000000" w:themeColor="text1"/>
                <w:sz w:val="20"/>
                <w:szCs w:val="20"/>
              </w:rPr>
              <w:t xml:space="preserve">размере 10 000 000 (Десять миллионов) рублей в течение 20 (Двадцати) Рабочих дней с даты предъявления требования </w:t>
            </w:r>
            <w:r w:rsidRPr="001A7510">
              <w:rPr>
                <w:rFonts w:ascii="Tahoma" w:hAnsi="Tahoma" w:cs="Tahoma"/>
                <w:color w:val="000000" w:themeColor="text1"/>
                <w:sz w:val="20"/>
                <w:szCs w:val="20"/>
              </w:rPr>
              <w:t>Участника</w:t>
            </w:r>
            <w:r>
              <w:rPr>
                <w:rFonts w:ascii="Tahoma" w:hAnsi="Tahoma" w:cs="Tahoma"/>
                <w:color w:val="000000" w:themeColor="text1"/>
                <w:sz w:val="20"/>
                <w:szCs w:val="20"/>
              </w:rPr>
              <w:t>.</w:t>
            </w:r>
            <w:bookmarkStart w:id="0" w:name="_GoBack"/>
            <w:bookmarkEnd w:id="0"/>
          </w:p>
        </w:tc>
      </w:tr>
      <w:tr w:rsidR="004C5220" w:rsidRPr="00871693" w14:paraId="40A82352"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79C4039" w14:textId="4265D169"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16</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0589064" w14:textId="6CE2C6E2"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hAnsi="Tahoma" w:cs="Tahoma"/>
                <w:b/>
                <w:sz w:val="20"/>
                <w:szCs w:val="20"/>
              </w:rPr>
              <w:t>ПРИЛОЖЕНИЯ</w:t>
            </w:r>
          </w:p>
        </w:tc>
      </w:tr>
      <w:tr w:rsidR="00990830" w:rsidRPr="00871693" w14:paraId="3A41EF13"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2CCBB2F" w14:textId="4160067E" w:rsidR="00990830" w:rsidRPr="0099083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335992C" w14:textId="55D8FC11" w:rsidR="00990830" w:rsidRPr="00990830" w:rsidRDefault="00782360" w:rsidP="004C5220">
            <w:pPr>
              <w:spacing w:after="0" w:line="240" w:lineRule="auto"/>
              <w:rPr>
                <w:rFonts w:ascii="Tahoma" w:hAnsi="Tahoma" w:cs="Tahoma"/>
                <w:sz w:val="20"/>
                <w:szCs w:val="20"/>
              </w:rPr>
            </w:pPr>
            <w:r w:rsidRPr="00782360">
              <w:rPr>
                <w:rFonts w:ascii="Tahoma" w:hAnsi="Tahoma" w:cs="Tahoma"/>
                <w:sz w:val="20"/>
                <w:szCs w:val="20"/>
              </w:rPr>
              <w:t>Характеристики Квартир</w:t>
            </w:r>
          </w:p>
        </w:tc>
      </w:tr>
      <w:tr w:rsidR="00990830" w:rsidRPr="00871693" w14:paraId="34C1F149"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E7D7E52" w14:textId="67B3C8D8" w:rsidR="00990830" w:rsidRPr="0099083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F63DA7D" w14:textId="3BE8173E" w:rsidR="00990830" w:rsidRPr="00990830" w:rsidRDefault="00782360" w:rsidP="004C5220">
            <w:pPr>
              <w:spacing w:after="0" w:line="240" w:lineRule="auto"/>
              <w:rPr>
                <w:rFonts w:ascii="Tahoma" w:hAnsi="Tahoma" w:cs="Tahoma"/>
                <w:sz w:val="20"/>
                <w:szCs w:val="20"/>
              </w:rPr>
            </w:pPr>
            <w:r w:rsidRPr="00782360">
              <w:rPr>
                <w:rFonts w:ascii="Tahoma" w:hAnsi="Tahoma" w:cs="Tahoma"/>
                <w:sz w:val="20"/>
                <w:szCs w:val="20"/>
              </w:rPr>
              <w:t>Форма Акта приема-передачи Квартир с Отделкой и Дополнительной комплектацией;</w:t>
            </w:r>
          </w:p>
        </w:tc>
      </w:tr>
      <w:tr w:rsidR="00990830" w:rsidRPr="00871693" w14:paraId="5375C118"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7AC3784" w14:textId="24626F36" w:rsidR="00990830" w:rsidRPr="0099083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3</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4DAA843" w14:textId="36B9EAD7" w:rsidR="00990830" w:rsidRPr="00990830" w:rsidRDefault="00782360" w:rsidP="004C5220">
            <w:pPr>
              <w:spacing w:after="0" w:line="240" w:lineRule="auto"/>
              <w:rPr>
                <w:rFonts w:ascii="Tahoma" w:hAnsi="Tahoma" w:cs="Tahoma"/>
                <w:sz w:val="20"/>
                <w:szCs w:val="20"/>
              </w:rPr>
            </w:pPr>
            <w:r w:rsidRPr="00782360">
              <w:rPr>
                <w:rFonts w:ascii="Tahoma" w:hAnsi="Tahoma" w:cs="Tahoma"/>
                <w:sz w:val="20"/>
                <w:szCs w:val="20"/>
              </w:rPr>
              <w:t>График платежей</w:t>
            </w:r>
          </w:p>
        </w:tc>
      </w:tr>
      <w:tr w:rsidR="00990830" w:rsidRPr="00871693" w14:paraId="0180A3E9"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77D9CBE" w14:textId="118D7934" w:rsidR="00990830" w:rsidRPr="0099083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8F31BDC" w14:textId="3B4A1778" w:rsidR="00990830" w:rsidRPr="00990830" w:rsidRDefault="00782360" w:rsidP="004C5220">
            <w:pPr>
              <w:spacing w:after="0" w:line="240" w:lineRule="auto"/>
              <w:rPr>
                <w:rFonts w:ascii="Tahoma" w:hAnsi="Tahoma" w:cs="Tahoma"/>
                <w:sz w:val="20"/>
                <w:szCs w:val="20"/>
              </w:rPr>
            </w:pPr>
            <w:r w:rsidRPr="00782360">
              <w:rPr>
                <w:rFonts w:ascii="Tahoma" w:hAnsi="Tahoma" w:cs="Tahoma"/>
                <w:sz w:val="20"/>
                <w:szCs w:val="20"/>
              </w:rPr>
              <w:t>Основные характеристики Дома</w:t>
            </w:r>
          </w:p>
        </w:tc>
      </w:tr>
      <w:tr w:rsidR="00782360" w:rsidRPr="00871693" w14:paraId="4C6F22C2"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09447A1" w14:textId="5E4DD313" w:rsidR="00782360" w:rsidRPr="0099083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5</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38CD25E" w14:textId="7DB3FB28" w:rsidR="00782360" w:rsidRPr="00990830" w:rsidRDefault="00782360" w:rsidP="004C5220">
            <w:pPr>
              <w:spacing w:after="0" w:line="240" w:lineRule="auto"/>
              <w:rPr>
                <w:rFonts w:ascii="Tahoma" w:hAnsi="Tahoma" w:cs="Tahoma"/>
                <w:sz w:val="20"/>
                <w:szCs w:val="20"/>
              </w:rPr>
            </w:pPr>
            <w:r w:rsidRPr="00782360">
              <w:rPr>
                <w:rFonts w:ascii="Tahoma" w:hAnsi="Tahoma" w:cs="Tahoma"/>
                <w:sz w:val="20"/>
                <w:szCs w:val="20"/>
              </w:rPr>
              <w:t>Перечень отделочных работ и Дополнительной комплектации</w:t>
            </w:r>
          </w:p>
        </w:tc>
      </w:tr>
      <w:tr w:rsidR="00782360" w:rsidRPr="00871693" w14:paraId="62C4E6AF"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E9558AC" w14:textId="40784E56" w:rsidR="00782360" w:rsidRPr="0099083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277A36A" w14:textId="52C4B786" w:rsidR="00782360" w:rsidRPr="00990830" w:rsidRDefault="00782360" w:rsidP="004C5220">
            <w:pPr>
              <w:spacing w:after="0" w:line="240" w:lineRule="auto"/>
              <w:rPr>
                <w:rFonts w:ascii="Tahoma" w:hAnsi="Tahoma" w:cs="Tahoma"/>
                <w:sz w:val="20"/>
                <w:szCs w:val="20"/>
              </w:rPr>
            </w:pPr>
            <w:r w:rsidRPr="00782360">
              <w:rPr>
                <w:rFonts w:ascii="Tahoma" w:hAnsi="Tahoma" w:cs="Tahoma"/>
                <w:sz w:val="20"/>
                <w:szCs w:val="20"/>
              </w:rPr>
              <w:t>Регламент осмотра и приемки Квартир и Дополнительной комплектации</w:t>
            </w:r>
          </w:p>
        </w:tc>
      </w:tr>
      <w:tr w:rsidR="00782360" w:rsidRPr="00871693" w14:paraId="2BDE77F1"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256F08C" w14:textId="708D0086" w:rsidR="0078236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7</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C56E00E" w14:textId="3345B539" w:rsidR="00782360" w:rsidRPr="00990830" w:rsidRDefault="00782360" w:rsidP="004C5220">
            <w:pPr>
              <w:spacing w:after="0" w:line="240" w:lineRule="auto"/>
              <w:rPr>
                <w:rFonts w:ascii="Tahoma" w:hAnsi="Tahoma" w:cs="Tahoma"/>
                <w:sz w:val="20"/>
                <w:szCs w:val="20"/>
              </w:rPr>
            </w:pPr>
            <w:r w:rsidRPr="00782360">
              <w:rPr>
                <w:rFonts w:ascii="Tahoma" w:hAnsi="Tahoma" w:cs="Tahoma"/>
                <w:sz w:val="20"/>
                <w:szCs w:val="20"/>
              </w:rPr>
              <w:t>Соглашение об осуществлении документооборота в электронном виде</w:t>
            </w:r>
          </w:p>
        </w:tc>
      </w:tr>
      <w:tr w:rsidR="00782360" w:rsidRPr="00871693" w14:paraId="232E304A"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0AC1FF6" w14:textId="57F5AFF4" w:rsidR="0078236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8</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652D7D1" w14:textId="522ACC32" w:rsidR="00782360" w:rsidRPr="00990830" w:rsidRDefault="00782360" w:rsidP="00782360">
            <w:pPr>
              <w:spacing w:after="0" w:line="240" w:lineRule="auto"/>
              <w:rPr>
                <w:rFonts w:ascii="Tahoma" w:hAnsi="Tahoma" w:cs="Tahoma"/>
                <w:sz w:val="20"/>
                <w:szCs w:val="20"/>
              </w:rPr>
            </w:pPr>
            <w:r w:rsidRPr="00782360">
              <w:rPr>
                <w:rFonts w:ascii="Tahoma" w:hAnsi="Tahoma" w:cs="Tahoma"/>
                <w:sz w:val="20"/>
                <w:szCs w:val="20"/>
              </w:rPr>
              <w:t>Проектные решения Отделки МОП Дома</w:t>
            </w:r>
          </w:p>
        </w:tc>
      </w:tr>
      <w:tr w:rsidR="00782360" w:rsidRPr="00871693" w14:paraId="4F212AFB" w14:textId="77777777" w:rsidTr="005520E6">
        <w:trPr>
          <w:trHeight w:val="22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7A6B025" w14:textId="6B805176" w:rsidR="00782360" w:rsidRDefault="00782360" w:rsidP="004C5220">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9</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0C05F9E" w14:textId="6CC3FECA" w:rsidR="00782360" w:rsidRPr="00990830" w:rsidRDefault="00782360" w:rsidP="004C5220">
            <w:pPr>
              <w:spacing w:after="0" w:line="240" w:lineRule="auto"/>
              <w:rPr>
                <w:rFonts w:ascii="Tahoma" w:hAnsi="Tahoma" w:cs="Tahoma"/>
                <w:sz w:val="20"/>
                <w:szCs w:val="20"/>
              </w:rPr>
            </w:pPr>
            <w:r w:rsidRPr="00782360">
              <w:rPr>
                <w:rFonts w:ascii="Tahoma" w:hAnsi="Tahoma" w:cs="Tahoma"/>
                <w:sz w:val="20"/>
                <w:szCs w:val="20"/>
              </w:rPr>
              <w:t>Порядок согласования Архитектуры интерьеров и МОП</w:t>
            </w:r>
          </w:p>
        </w:tc>
      </w:tr>
      <w:tr w:rsidR="004C5220" w:rsidRPr="00871693" w14:paraId="7364AABB"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D5FD636" w14:textId="12465592"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17</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0A98BCB" w14:textId="48744834" w:rsidR="004C5220" w:rsidRPr="00C42E21" w:rsidRDefault="004C5220" w:rsidP="004C5220">
            <w:pPr>
              <w:spacing w:after="0" w:line="240" w:lineRule="auto"/>
              <w:rPr>
                <w:rFonts w:ascii="Tahoma" w:eastAsia="Times New Roman" w:hAnsi="Tahoma" w:cs="Tahoma"/>
                <w:b/>
                <w:sz w:val="20"/>
                <w:szCs w:val="20"/>
                <w:lang w:eastAsia="ru-RU"/>
              </w:rPr>
            </w:pPr>
            <w:r w:rsidRPr="00C42E21">
              <w:rPr>
                <w:rFonts w:ascii="Tahoma" w:eastAsia="Times New Roman" w:hAnsi="Tahoma" w:cs="Tahoma"/>
                <w:b/>
                <w:sz w:val="20"/>
                <w:szCs w:val="20"/>
                <w:lang w:eastAsia="ru-RU"/>
              </w:rPr>
              <w:t>АДРЕСА, БАНКОВСКИЕ РЕКВИЗИТЫ И ПОДПИСИ СТОРОН</w:t>
            </w:r>
          </w:p>
        </w:tc>
      </w:tr>
      <w:tr w:rsidR="00312E9F" w:rsidRPr="00871693" w14:paraId="0AEB9CB2"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D42E074" w14:textId="77777777" w:rsidR="00312E9F" w:rsidRPr="00C42E21" w:rsidRDefault="00312E9F" w:rsidP="004C5220">
            <w:pPr>
              <w:spacing w:after="0" w:line="240" w:lineRule="auto"/>
              <w:rPr>
                <w:rFonts w:ascii="Tahoma" w:eastAsia="Times New Roman" w:hAnsi="Tahoma" w:cs="Tahoma"/>
                <w:b/>
                <w:sz w:val="20"/>
                <w:szCs w:val="20"/>
                <w:lang w:eastAsia="ru-RU"/>
              </w:rPr>
            </w:pP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9A99CA7" w14:textId="5184A72C" w:rsidR="00312E9F" w:rsidRPr="00C42E21" w:rsidRDefault="00312E9F" w:rsidP="00312E9F">
            <w:pPr>
              <w:spacing w:after="0" w:line="240" w:lineRule="auto"/>
              <w:rPr>
                <w:rFonts w:ascii="Tahoma" w:eastAsia="Times New Roman" w:hAnsi="Tahoma" w:cs="Tahoma"/>
                <w:b/>
                <w:sz w:val="20"/>
                <w:szCs w:val="20"/>
                <w:lang w:eastAsia="ru-RU"/>
              </w:rPr>
            </w:pPr>
            <w:bookmarkStart w:id="1" w:name="_Toc50642932"/>
            <w:bookmarkStart w:id="2" w:name="_Toc50642929"/>
            <w:bookmarkStart w:id="3" w:name="_Toc105669779"/>
            <w:bookmarkStart w:id="4" w:name="_Toc129615356"/>
            <w:r w:rsidRPr="00A416F7">
              <w:rPr>
                <w:rFonts w:ascii="Tahoma" w:eastAsia="Times New Roman" w:hAnsi="Tahoma" w:cs="Tahoma"/>
                <w:b/>
                <w:sz w:val="20"/>
                <w:szCs w:val="20"/>
                <w:lang w:eastAsia="ru-RU"/>
              </w:rPr>
              <w:t xml:space="preserve">Приложение </w:t>
            </w:r>
            <w:bookmarkEnd w:id="1"/>
            <w:r w:rsidRPr="00A416F7">
              <w:rPr>
                <w:rFonts w:ascii="Tahoma" w:eastAsia="Times New Roman" w:hAnsi="Tahoma" w:cs="Tahoma"/>
                <w:b/>
                <w:sz w:val="20"/>
                <w:szCs w:val="20"/>
                <w:lang w:eastAsia="ru-RU"/>
              </w:rPr>
              <w:t>6</w:t>
            </w:r>
            <w:bookmarkEnd w:id="2"/>
            <w:bookmarkEnd w:id="3"/>
            <w:bookmarkEnd w:id="4"/>
            <w:r>
              <w:rPr>
                <w:rFonts w:ascii="Tahoma" w:eastAsia="Times New Roman" w:hAnsi="Tahoma" w:cs="Tahoma"/>
                <w:b/>
                <w:sz w:val="20"/>
                <w:szCs w:val="20"/>
                <w:lang w:eastAsia="ru-RU"/>
              </w:rPr>
              <w:t xml:space="preserve"> </w:t>
            </w:r>
            <w:r w:rsidRPr="00D525DE">
              <w:rPr>
                <w:rFonts w:ascii="Tahoma" w:hAnsi="Tahoma" w:cs="Tahoma"/>
                <w:b/>
                <w:color w:val="000000" w:themeColor="text1"/>
                <w:sz w:val="20"/>
              </w:rPr>
              <w:t>Регламент осмотра и приемки Квартир</w:t>
            </w:r>
          </w:p>
        </w:tc>
      </w:tr>
      <w:tr w:rsidR="00312E9F" w:rsidRPr="00871693" w14:paraId="3FE6B336"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tcPr>
          <w:p w14:paraId="3A6EC601" w14:textId="01D3065B" w:rsidR="00312E9F" w:rsidRPr="00A416F7" w:rsidRDefault="00312E9F" w:rsidP="00CA564D">
            <w:pPr>
              <w:spacing w:after="0" w:line="240" w:lineRule="auto"/>
              <w:rPr>
                <w:rFonts w:ascii="Tahoma" w:hAnsi="Tahoma" w:cs="Tahoma"/>
                <w:sz w:val="20"/>
                <w:szCs w:val="20"/>
              </w:rPr>
            </w:pPr>
            <w:r w:rsidRPr="00A416F7">
              <w:rPr>
                <w:rFonts w:ascii="Tahoma" w:hAnsi="Tahoma" w:cs="Tahoma"/>
                <w:sz w:val="20"/>
                <w:szCs w:val="20"/>
              </w:rPr>
              <w:t>4</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933AF65" w14:textId="3D7FE74C" w:rsidR="00312E9F" w:rsidRPr="00A416F7" w:rsidRDefault="00312E9F" w:rsidP="00312E9F">
            <w:pPr>
              <w:spacing w:after="0" w:line="240" w:lineRule="auto"/>
              <w:rPr>
                <w:rFonts w:ascii="Tahoma" w:hAnsi="Tahoma" w:cs="Tahoma"/>
                <w:sz w:val="20"/>
                <w:szCs w:val="20"/>
              </w:rPr>
            </w:pPr>
            <w:r w:rsidRPr="00A416F7">
              <w:rPr>
                <w:rFonts w:ascii="Tahoma" w:hAnsi="Tahoma" w:cs="Tahoma"/>
                <w:sz w:val="20"/>
                <w:szCs w:val="20"/>
              </w:rPr>
              <w:t>Порядок и этапы приемки-передачи Квартир</w:t>
            </w:r>
          </w:p>
          <w:p w14:paraId="5EDC8471" w14:textId="77777777" w:rsidR="00312E9F" w:rsidRPr="00A416F7" w:rsidRDefault="00312E9F" w:rsidP="00312E9F">
            <w:pPr>
              <w:spacing w:after="0" w:line="240" w:lineRule="auto"/>
              <w:rPr>
                <w:rFonts w:ascii="Tahoma" w:hAnsi="Tahoma" w:cs="Tahoma"/>
                <w:sz w:val="20"/>
                <w:szCs w:val="20"/>
              </w:rPr>
            </w:pPr>
            <w:r w:rsidRPr="00A416F7">
              <w:rPr>
                <w:rFonts w:ascii="Tahoma" w:hAnsi="Tahoma" w:cs="Tahoma"/>
                <w:sz w:val="20"/>
                <w:szCs w:val="20"/>
              </w:rPr>
              <w:t xml:space="preserve">В зависимости от наличия/отсутствия недостатков в Объектах приемка-передача Квартир состоит из следующих этапов: </w:t>
            </w:r>
          </w:p>
          <w:p w14:paraId="4CD1B938" w14:textId="77777777" w:rsidR="00312E9F" w:rsidRPr="00A416F7" w:rsidRDefault="00312E9F" w:rsidP="00312E9F">
            <w:pPr>
              <w:spacing w:after="0" w:line="240" w:lineRule="auto"/>
              <w:rPr>
                <w:rFonts w:ascii="Tahoma" w:hAnsi="Tahoma" w:cs="Tahoma"/>
                <w:sz w:val="20"/>
                <w:szCs w:val="20"/>
              </w:rPr>
            </w:pPr>
            <w:r w:rsidRPr="00A416F7">
              <w:rPr>
                <w:rFonts w:ascii="Tahoma" w:hAnsi="Tahoma" w:cs="Tahoma"/>
                <w:sz w:val="20"/>
                <w:szCs w:val="20"/>
              </w:rPr>
              <w:t>1.</w:t>
            </w:r>
            <w:r w:rsidRPr="00A416F7">
              <w:rPr>
                <w:rFonts w:ascii="Tahoma" w:hAnsi="Tahoma" w:cs="Tahoma"/>
                <w:sz w:val="20"/>
                <w:szCs w:val="20"/>
              </w:rPr>
              <w:tab/>
              <w:t>Первичный осмотр Квартир и МОП Дома;</w:t>
            </w:r>
          </w:p>
          <w:p w14:paraId="24BB6ED7" w14:textId="77777777" w:rsidR="00312E9F" w:rsidRPr="00A416F7" w:rsidRDefault="00312E9F" w:rsidP="00312E9F">
            <w:pPr>
              <w:spacing w:after="0" w:line="240" w:lineRule="auto"/>
              <w:rPr>
                <w:rFonts w:ascii="Tahoma" w:hAnsi="Tahoma" w:cs="Tahoma"/>
                <w:sz w:val="20"/>
                <w:szCs w:val="20"/>
              </w:rPr>
            </w:pPr>
            <w:r w:rsidRPr="00A416F7">
              <w:rPr>
                <w:rFonts w:ascii="Tahoma" w:hAnsi="Tahoma" w:cs="Tahoma"/>
                <w:sz w:val="20"/>
                <w:szCs w:val="20"/>
              </w:rPr>
              <w:t>2.</w:t>
            </w:r>
            <w:r w:rsidRPr="00A416F7">
              <w:rPr>
                <w:rFonts w:ascii="Tahoma" w:hAnsi="Tahoma" w:cs="Tahoma"/>
                <w:sz w:val="20"/>
                <w:szCs w:val="20"/>
              </w:rPr>
              <w:tab/>
              <w:t>Итоговый осмотр Квартир и МОП Дома (после устранения обнаруженных в рамках первичного осмотра недостатков);</w:t>
            </w:r>
          </w:p>
          <w:p w14:paraId="368B179A" w14:textId="77777777" w:rsidR="00312E9F" w:rsidRDefault="00312E9F" w:rsidP="00312E9F">
            <w:pPr>
              <w:spacing w:after="0" w:line="240" w:lineRule="auto"/>
              <w:rPr>
                <w:rFonts w:ascii="Tahoma" w:hAnsi="Tahoma" w:cs="Tahoma"/>
                <w:sz w:val="20"/>
                <w:szCs w:val="20"/>
              </w:rPr>
            </w:pPr>
            <w:r w:rsidRPr="00A416F7">
              <w:rPr>
                <w:rFonts w:ascii="Tahoma" w:hAnsi="Tahoma" w:cs="Tahoma"/>
                <w:sz w:val="20"/>
                <w:szCs w:val="20"/>
              </w:rPr>
              <w:t>3.</w:t>
            </w:r>
            <w:r w:rsidRPr="00A416F7">
              <w:rPr>
                <w:rFonts w:ascii="Tahoma" w:hAnsi="Tahoma" w:cs="Tahoma"/>
                <w:sz w:val="20"/>
                <w:szCs w:val="20"/>
              </w:rPr>
              <w:tab/>
              <w:t>Подписание Акта(ов) приема-передачи либо отказ Участника от подписания и направление Застройщику претензии по качеству Объекта, как предусмотрено в ч.5 ст. 8 Закона о долевом участии в строительстве.</w:t>
            </w:r>
          </w:p>
          <w:p w14:paraId="38479ADC"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До начала осмотра все энергоустановки Дома должны быть приняты в эксплуатацию в соответствии с Порядком организации работ по выдаче разрешений на допуск в эксплуатацию энергоустановок и иными действующими нормативными актами.</w:t>
            </w:r>
          </w:p>
          <w:p w14:paraId="2E0CBBD2"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До начала осмотра МОП Дома Застройщик предоставляет Участнику заверенные копии следующих документов:</w:t>
            </w:r>
          </w:p>
          <w:p w14:paraId="398E2F39" w14:textId="77777777" w:rsidR="00312E9F" w:rsidRPr="00D525DE" w:rsidRDefault="00312E9F" w:rsidP="00CA564D">
            <w:pPr>
              <w:pStyle w:val="a7"/>
              <w:numPr>
                <w:ilvl w:val="0"/>
                <w:numId w:val="41"/>
              </w:numPr>
              <w:spacing w:after="0" w:line="240" w:lineRule="auto"/>
              <w:ind w:left="714" w:hanging="357"/>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Акт комплексных испытаний противопожарных систем;</w:t>
            </w:r>
          </w:p>
          <w:p w14:paraId="1EB65F92" w14:textId="77777777" w:rsidR="00312E9F" w:rsidRPr="00D525DE" w:rsidRDefault="00312E9F" w:rsidP="00CA564D">
            <w:pPr>
              <w:pStyle w:val="a7"/>
              <w:numPr>
                <w:ilvl w:val="0"/>
                <w:numId w:val="41"/>
              </w:numPr>
              <w:spacing w:after="0" w:line="240" w:lineRule="auto"/>
              <w:ind w:left="714" w:hanging="357"/>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Акты приемки в эксплуатацию инженерных систем Дома;</w:t>
            </w:r>
          </w:p>
          <w:p w14:paraId="557D30EA" w14:textId="77777777" w:rsidR="00312E9F" w:rsidRPr="00D525DE" w:rsidRDefault="00312E9F" w:rsidP="00CA564D">
            <w:pPr>
              <w:pStyle w:val="a7"/>
              <w:numPr>
                <w:ilvl w:val="0"/>
                <w:numId w:val="41"/>
              </w:numPr>
              <w:spacing w:after="0" w:line="240" w:lineRule="auto"/>
              <w:ind w:left="714" w:hanging="357"/>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Копию письма в Территориальное Управление Ростехнадзора о постановке лифтов на учет;</w:t>
            </w:r>
          </w:p>
          <w:p w14:paraId="3ECA68C9" w14:textId="77777777" w:rsidR="00312E9F" w:rsidRPr="00D525DE" w:rsidRDefault="00312E9F" w:rsidP="00CA564D">
            <w:pPr>
              <w:pStyle w:val="a7"/>
              <w:numPr>
                <w:ilvl w:val="0"/>
                <w:numId w:val="41"/>
              </w:numPr>
              <w:spacing w:after="0" w:line="240" w:lineRule="auto"/>
              <w:ind w:left="714" w:hanging="357"/>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Акты о проведении очередного/внеочередного технического освидетельствования лифтов;</w:t>
            </w:r>
          </w:p>
          <w:p w14:paraId="7622B072" w14:textId="77777777" w:rsidR="00312E9F" w:rsidRPr="00D525DE" w:rsidRDefault="00312E9F" w:rsidP="00CA564D">
            <w:pPr>
              <w:pStyle w:val="a7"/>
              <w:numPr>
                <w:ilvl w:val="0"/>
                <w:numId w:val="41"/>
              </w:numPr>
              <w:spacing w:after="0" w:line="240" w:lineRule="auto"/>
              <w:ind w:left="714" w:hanging="357"/>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Приказ о назначении лиц, ответственных за безопасную эксплуатацию лифтов;</w:t>
            </w:r>
          </w:p>
          <w:p w14:paraId="2BD805EB" w14:textId="77777777" w:rsidR="00312E9F" w:rsidRPr="00D525DE" w:rsidRDefault="00312E9F" w:rsidP="00312E9F">
            <w:pPr>
              <w:spacing w:after="120" w:line="240" w:lineRule="auto"/>
              <w:jc w:val="both"/>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Требования к Объектам, предъявляемым к осмотру.</w:t>
            </w:r>
          </w:p>
          <w:p w14:paraId="1967CFA1"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В предъявляемых Квартирах: </w:t>
            </w:r>
          </w:p>
          <w:p w14:paraId="3E95235D"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Проведена послестроительная уборка;</w:t>
            </w:r>
          </w:p>
          <w:p w14:paraId="7A7A7262"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В наличии вся Дополнительная комплектация, предусмотренная ДДУ;</w:t>
            </w:r>
          </w:p>
          <w:p w14:paraId="4683245E"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Отсутствуют царапины, сколы на полотнах и наличниках входных, межкомнатных и балконных дверей, оконных профилей;</w:t>
            </w:r>
          </w:p>
          <w:p w14:paraId="30171346"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Отсутствуют дефекты (загрязнения, царапины, непрокрасы, трещины, следы локального ремонта) стен, в том числе на лоджиях/балконах;  </w:t>
            </w:r>
          </w:p>
          <w:p w14:paraId="004B3834"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Отсутствуют загрязнения, царапины, сколы на потолках, полах, плинтусах, подоконниках, сантехнике;</w:t>
            </w:r>
          </w:p>
          <w:p w14:paraId="60B7D936"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Отсутствуют наплывы краски на светильниках, выключателях, дверях, наличниках, оконных рамах, подоконниках, ручках, плинтусах, а также в местах примыкания потолка к стенам;</w:t>
            </w:r>
          </w:p>
          <w:p w14:paraId="0814E0E9"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Светильники выровнены по оси привязок и по плоскости потолков;</w:t>
            </w:r>
          </w:p>
          <w:p w14:paraId="240508E9"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Выполнена герметизация всех примыканий частей душевых кабин (при наличии) (ограждений к поддону, ограждений и поддона к стенам), ванн, унитазов и раковин. Остатки герметика удалены;</w:t>
            </w:r>
          </w:p>
          <w:p w14:paraId="7033AA4F"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Оконные блоки (створки) выровнены, отрегулирована оконная фурнитура, разбитые стеклопакеты отсутствуют;</w:t>
            </w:r>
          </w:p>
          <w:p w14:paraId="09198679"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Отрегулированы межкомнатные двери (зазоры/притворы) и фурнитура (ручки, завертки);</w:t>
            </w:r>
          </w:p>
          <w:p w14:paraId="3348877B" w14:textId="77777777" w:rsidR="00312E9F" w:rsidRPr="00D525DE" w:rsidRDefault="00312E9F" w:rsidP="00CA564D">
            <w:pPr>
              <w:numPr>
                <w:ilvl w:val="0"/>
                <w:numId w:val="40"/>
              </w:numPr>
              <w:spacing w:after="0" w:line="240" w:lineRule="auto"/>
              <w:ind w:left="425" w:hanging="425"/>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Плитка/окраска ревизионных люков выполнена качественно - отсутствуют сколы, трещины, отслоение, неровный рез плитки;</w:t>
            </w:r>
          </w:p>
          <w:p w14:paraId="00824404"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В предъявляемых Квартирах не допускаются:</w:t>
            </w:r>
          </w:p>
          <w:p w14:paraId="46AEEDD4" w14:textId="5CB1B600" w:rsidR="00312E9F" w:rsidRPr="00CA564D" w:rsidRDefault="00312E9F" w:rsidP="00CA564D">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Непрокрасы, видимые результаты локальных ремонтов (подкрашивание локальных участков) стен и потолков. В случае необходимости ремонта поверхности стены подготавливается и окрашивается полност</w:t>
            </w:r>
            <w:r w:rsidR="00A416F7">
              <w:rPr>
                <w:rFonts w:ascii="Tahoma" w:eastAsia="Calibri" w:hAnsi="Tahoma" w:cs="Tahoma"/>
                <w:color w:val="000000" w:themeColor="text1"/>
                <w:sz w:val="20"/>
                <w:szCs w:val="20"/>
              </w:rPr>
              <w:t>ью;</w:t>
            </w:r>
          </w:p>
        </w:tc>
      </w:tr>
      <w:tr w:rsidR="00312E9F" w:rsidRPr="00871693" w14:paraId="2BA40707"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D4DF637" w14:textId="388CA064" w:rsidR="00312E9F" w:rsidRPr="00A416F7" w:rsidRDefault="00312E9F" w:rsidP="004C5220">
            <w:pPr>
              <w:spacing w:after="0" w:line="240" w:lineRule="auto"/>
              <w:rPr>
                <w:rFonts w:ascii="Tahoma" w:eastAsia="Times New Roman" w:hAnsi="Tahoma" w:cs="Tahoma"/>
                <w:sz w:val="20"/>
                <w:szCs w:val="20"/>
                <w:lang w:eastAsia="ru-RU"/>
              </w:rPr>
            </w:pPr>
            <w:r w:rsidRPr="00A416F7">
              <w:rPr>
                <w:rFonts w:ascii="Tahoma" w:eastAsia="Times New Roman" w:hAnsi="Tahoma" w:cs="Tahoma"/>
                <w:sz w:val="20"/>
                <w:szCs w:val="20"/>
                <w:lang w:eastAsia="ru-RU"/>
              </w:rPr>
              <w:lastRenderedPageBreak/>
              <w:t>4.1</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4D9A9DA" w14:textId="77777777" w:rsidR="00312E9F" w:rsidRPr="00D525DE" w:rsidRDefault="00312E9F" w:rsidP="00312E9F">
            <w:pPr>
              <w:numPr>
                <w:ilvl w:val="1"/>
                <w:numId w:val="35"/>
              </w:numPr>
              <w:spacing w:after="120" w:line="240" w:lineRule="auto"/>
              <w:ind w:left="0" w:firstLine="0"/>
              <w:jc w:val="both"/>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Этап 1. Первичный осмотр</w:t>
            </w:r>
          </w:p>
          <w:p w14:paraId="3D55FCD8"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Первичный осмотр проводится в соответствии с графиком приема-передачи Квартир, согласованным заранее Застройщиком и Участником.</w:t>
            </w:r>
          </w:p>
          <w:p w14:paraId="26D1AC7C"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Комиссия в полном составе (не менее 1 представителя от каждой Стороны) проводит комплексный первичный осмотр Квартир и МОП в соответствии с Чек-Листом «Приемка» (см. Приложение 1 к Регламенту).</w:t>
            </w:r>
          </w:p>
          <w:p w14:paraId="54D2C57F"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Ведомость дефектов составляется представителями Участника и подписывается членами Комиссии, осуществляющими первичный осмотр, и направляется Участнику, Застройщику и Управляющей компании (при необходимости) в электронном виде и/или в виде бумажной копии для дальнейшего устранения Застройщиком выявленных дефектов/недостатков/отклонений в разумный срок, согласованный с Участником, но не позднее даты передачи Квартир в соответствии с условиями Договора.</w:t>
            </w:r>
          </w:p>
          <w:p w14:paraId="34EF78AC"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Застройщик в течение 5 (пяти) Рабочих дней с даты получения от Участника Ведомости дефектов согласовывает с Участником разумный срок устранения выявленных при Первичном осмотре дефектов/недостатков/отклонений и дату Итогового осмотра, но не позднее чем за 10 (десять) Рабочих дней до </w:t>
            </w:r>
            <w:r w:rsidRPr="00D525DE">
              <w:rPr>
                <w:rFonts w:ascii="Tahoma" w:eastAsia="Calibri" w:hAnsi="Tahoma" w:cs="Tahoma"/>
                <w:caps/>
                <w:color w:val="000000" w:themeColor="text1"/>
                <w:sz w:val="20"/>
                <w:szCs w:val="20"/>
              </w:rPr>
              <w:t>д</w:t>
            </w:r>
            <w:r w:rsidRPr="00D525DE">
              <w:rPr>
                <w:rFonts w:ascii="Tahoma" w:eastAsia="Calibri" w:hAnsi="Tahoma" w:cs="Tahoma"/>
                <w:color w:val="000000" w:themeColor="text1"/>
                <w:sz w:val="20"/>
                <w:szCs w:val="20"/>
              </w:rPr>
              <w:t>аты передачи Квартир, указанной в Договоре.</w:t>
            </w:r>
          </w:p>
          <w:p w14:paraId="61F528A9" w14:textId="77777777" w:rsidR="00312E9F" w:rsidRPr="00D525DE" w:rsidRDefault="00312E9F" w:rsidP="005520E6">
            <w:pPr>
              <w:spacing w:after="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Недостатками, препятствующими использованию Квартир по назначению, являются недостатки (дефекты) Квартиры и/или Дополнительной комплектации, наличие которых не позволяет использовать Квартиру по назначению в качестве жилого помещения (квартиры) с отделкой и Дополнительной комплектацией или влияют на безопасность, включая: </w:t>
            </w:r>
          </w:p>
          <w:p w14:paraId="1525D4DB" w14:textId="77777777" w:rsidR="00312E9F" w:rsidRPr="00D525DE" w:rsidRDefault="00312E9F" w:rsidP="005520E6">
            <w:pPr>
              <w:numPr>
                <w:ilvl w:val="0"/>
                <w:numId w:val="39"/>
              </w:numPr>
              <w:spacing w:after="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нарушение целостности несущих конструктивных элементов;</w:t>
            </w:r>
          </w:p>
          <w:p w14:paraId="676399E4" w14:textId="77777777" w:rsidR="00312E9F" w:rsidRPr="00D525DE" w:rsidRDefault="00312E9F" w:rsidP="005520E6">
            <w:pPr>
              <w:numPr>
                <w:ilvl w:val="0"/>
                <w:numId w:val="39"/>
              </w:numPr>
              <w:spacing w:after="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наличие протечек, промерзаний (следов протечек, промерзаний); </w:t>
            </w:r>
          </w:p>
          <w:p w14:paraId="7313B2D7" w14:textId="77777777" w:rsidR="00312E9F" w:rsidRPr="00D525DE" w:rsidRDefault="00312E9F" w:rsidP="005520E6">
            <w:pPr>
              <w:numPr>
                <w:ilvl w:val="0"/>
                <w:numId w:val="39"/>
              </w:numPr>
              <w:spacing w:after="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неработающие инженерные системы;</w:t>
            </w:r>
          </w:p>
          <w:p w14:paraId="55C0DB57" w14:textId="77777777" w:rsidR="00312E9F" w:rsidRPr="00D525DE" w:rsidRDefault="00312E9F" w:rsidP="005520E6">
            <w:pPr>
              <w:numPr>
                <w:ilvl w:val="0"/>
                <w:numId w:val="39"/>
              </w:numPr>
              <w:spacing w:after="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недостатки (дефекты) светопрозрачных конструкций Объекта (продувания, промерзания); </w:t>
            </w:r>
          </w:p>
          <w:p w14:paraId="62AB6E8C" w14:textId="77777777" w:rsidR="00312E9F" w:rsidRPr="00D525DE" w:rsidRDefault="00312E9F" w:rsidP="005520E6">
            <w:pPr>
              <w:numPr>
                <w:ilvl w:val="0"/>
                <w:numId w:val="39"/>
              </w:numPr>
              <w:spacing w:after="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несоответствие Объекта требованиям Архитектуры интерьеров и Спецификации отделки Квартир (Приложение 5); </w:t>
            </w:r>
          </w:p>
          <w:p w14:paraId="65BCD7CF" w14:textId="77777777" w:rsidR="00312E9F" w:rsidRPr="00D525DE" w:rsidRDefault="00312E9F" w:rsidP="005520E6">
            <w:pPr>
              <w:numPr>
                <w:ilvl w:val="0"/>
                <w:numId w:val="39"/>
              </w:numPr>
              <w:spacing w:after="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неработоспособность бытовой техники;</w:t>
            </w:r>
          </w:p>
          <w:p w14:paraId="52EB658F" w14:textId="68E6BA0C" w:rsidR="00312E9F" w:rsidRPr="00A416F7" w:rsidRDefault="00312E9F" w:rsidP="005520E6">
            <w:pPr>
              <w:numPr>
                <w:ilvl w:val="0"/>
                <w:numId w:val="39"/>
              </w:numPr>
              <w:spacing w:after="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отсутствие или некомплектность Дополнительной комплектации, наличие существенных неустранимых дефектов/брака). </w:t>
            </w:r>
          </w:p>
        </w:tc>
      </w:tr>
      <w:tr w:rsidR="00312E9F" w:rsidRPr="00871693" w14:paraId="383681B6" w14:textId="77777777" w:rsidTr="00CA564D">
        <w:trPr>
          <w:trHeight w:val="397"/>
        </w:trPr>
        <w:tc>
          <w:tcPr>
            <w:tcW w:w="458" w:type="pct"/>
            <w:tcBorders>
              <w:top w:val="single" w:sz="4" w:space="0" w:color="D9D9D9" w:themeColor="background1" w:themeShade="D9"/>
              <w:left w:val="nil"/>
              <w:bottom w:val="single" w:sz="4" w:space="0" w:color="D9D9D9" w:themeColor="background1" w:themeShade="D9"/>
              <w:right w:val="nil"/>
            </w:tcBorders>
            <w:shd w:val="clear" w:color="auto" w:fill="auto"/>
          </w:tcPr>
          <w:p w14:paraId="7CCC435D" w14:textId="192F86CB" w:rsidR="00312E9F" w:rsidRPr="00A416F7" w:rsidRDefault="00312E9F" w:rsidP="00312E9F">
            <w:pPr>
              <w:spacing w:after="0" w:line="240" w:lineRule="auto"/>
              <w:rPr>
                <w:rFonts w:ascii="Tahoma" w:eastAsia="Times New Roman" w:hAnsi="Tahoma" w:cs="Tahoma"/>
                <w:sz w:val="20"/>
                <w:szCs w:val="20"/>
                <w:lang w:eastAsia="ru-RU"/>
              </w:rPr>
            </w:pPr>
            <w:r w:rsidRPr="00A416F7">
              <w:rPr>
                <w:rFonts w:ascii="Tahoma" w:eastAsia="Times New Roman" w:hAnsi="Tahoma" w:cs="Tahoma"/>
                <w:sz w:val="20"/>
                <w:szCs w:val="20"/>
                <w:lang w:eastAsia="ru-RU"/>
              </w:rPr>
              <w:t>4.2</w:t>
            </w:r>
          </w:p>
        </w:tc>
        <w:tc>
          <w:tcPr>
            <w:tcW w:w="4542"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BAD04BB" w14:textId="77777777" w:rsidR="00312E9F" w:rsidRPr="00D525DE" w:rsidRDefault="00312E9F" w:rsidP="00A416F7">
            <w:pPr>
              <w:spacing w:after="120" w:line="240" w:lineRule="auto"/>
              <w:jc w:val="both"/>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Этап 2. Итоговый осмотр</w:t>
            </w:r>
          </w:p>
          <w:p w14:paraId="479B5712" w14:textId="77777777" w:rsidR="00312E9F" w:rsidRPr="00D525DE" w:rsidRDefault="00312E9F" w:rsidP="00312E9F">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По окончании устранения дефектов/недостатков/отклонений Застройщик оповещает Участника о готовности Квартир к Итоговому осмотру не менее чем за 10 (десять) Рабочих дней до даты начала такого осмотра.</w:t>
            </w:r>
          </w:p>
          <w:p w14:paraId="2D681EEA" w14:textId="77777777" w:rsidR="00312E9F" w:rsidRPr="00D525DE" w:rsidRDefault="00312E9F" w:rsidP="00A416F7">
            <w:pPr>
              <w:keepNext/>
              <w:spacing w:after="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Комиссия осуществляет Итоговый осмотр Квартир и МОП, который включает в себя:</w:t>
            </w:r>
          </w:p>
          <w:p w14:paraId="0E76B487" w14:textId="77777777" w:rsidR="00312E9F" w:rsidRPr="00D525DE" w:rsidRDefault="00312E9F" w:rsidP="00A416F7">
            <w:pPr>
              <w:numPr>
                <w:ilvl w:val="0"/>
                <w:numId w:val="34"/>
              </w:numPr>
              <w:spacing w:after="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проверку устранения выявленных при Первичном осмотре дефектов/недостатков/отклонений, зафиксированных в Ведомости дефектов</w:t>
            </w:r>
          </w:p>
          <w:p w14:paraId="7AF85763" w14:textId="77777777" w:rsidR="00312E9F" w:rsidRPr="00D525DE" w:rsidRDefault="00312E9F" w:rsidP="00A416F7">
            <w:pPr>
              <w:numPr>
                <w:ilvl w:val="0"/>
                <w:numId w:val="34"/>
              </w:numPr>
              <w:spacing w:after="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сверку показаний счетчиков контроля и учета электроэнергии и водоснабжения, наличие пломб Управляющей компании.</w:t>
            </w:r>
          </w:p>
          <w:p w14:paraId="243D6196" w14:textId="77777777" w:rsidR="00312E9F" w:rsidRPr="00D525DE" w:rsidRDefault="00312E9F" w:rsidP="00A416F7">
            <w:pPr>
              <w:spacing w:after="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Результатом Итогового осмотра являются:</w:t>
            </w:r>
          </w:p>
          <w:p w14:paraId="61D56B44" w14:textId="77777777" w:rsidR="00312E9F" w:rsidRPr="00D525DE" w:rsidRDefault="00312E9F" w:rsidP="00A416F7">
            <w:pPr>
              <w:numPr>
                <w:ilvl w:val="0"/>
                <w:numId w:val="34"/>
              </w:numPr>
              <w:spacing w:after="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перечень Квартир без дефектов/недостатков/отклонений, рекомендованных Комиссией к приемке Участнику без производства дальнейших осмотров, обследований и устранения недостатков;</w:t>
            </w:r>
          </w:p>
          <w:p w14:paraId="5380FD3F" w14:textId="77777777" w:rsidR="00312E9F" w:rsidRPr="00D525DE" w:rsidRDefault="00312E9F" w:rsidP="00A416F7">
            <w:pPr>
              <w:numPr>
                <w:ilvl w:val="0"/>
                <w:numId w:val="34"/>
              </w:numPr>
              <w:spacing w:after="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перечень Квартир и Ведомость дефектов по ним, фото фиксаций (при необходимости), рекомендованных Комиссией к приемке Участнику;</w:t>
            </w:r>
          </w:p>
          <w:p w14:paraId="16804928" w14:textId="77777777" w:rsidR="00312E9F" w:rsidRPr="00D525DE" w:rsidRDefault="00312E9F" w:rsidP="00A416F7">
            <w:pPr>
              <w:numPr>
                <w:ilvl w:val="0"/>
                <w:numId w:val="34"/>
              </w:numPr>
              <w:spacing w:after="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передача Участнику исполнительной документации на Квартиры согласно согласованному реестру;</w:t>
            </w:r>
          </w:p>
          <w:p w14:paraId="52835341" w14:textId="77777777" w:rsidR="00312E9F" w:rsidRPr="00D525DE" w:rsidRDefault="00312E9F" w:rsidP="00A416F7">
            <w:pPr>
              <w:numPr>
                <w:ilvl w:val="0"/>
                <w:numId w:val="34"/>
              </w:numPr>
              <w:spacing w:after="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подписание актов приема-передачи Квартир;</w:t>
            </w:r>
          </w:p>
          <w:p w14:paraId="131DC8A5" w14:textId="77777777" w:rsidR="00312E9F" w:rsidRPr="00D525DE" w:rsidRDefault="00312E9F" w:rsidP="00A416F7">
            <w:pPr>
              <w:numPr>
                <w:ilvl w:val="0"/>
                <w:numId w:val="34"/>
              </w:numPr>
              <w:spacing w:after="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передача ключей / карт от Квартир, этажей от Застройщика Участнику; </w:t>
            </w:r>
          </w:p>
          <w:p w14:paraId="78A72839" w14:textId="731EE077" w:rsidR="00312E9F" w:rsidRDefault="00312E9F" w:rsidP="00A416F7">
            <w:pPr>
              <w:numPr>
                <w:ilvl w:val="0"/>
                <w:numId w:val="34"/>
              </w:numPr>
              <w:spacing w:after="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опечатывание Квартир</w:t>
            </w:r>
            <w:r w:rsidRPr="00A416F7">
              <w:rPr>
                <w:rFonts w:ascii="Tahoma" w:eastAsia="Calibri" w:hAnsi="Tahoma" w:cs="Tahoma"/>
                <w:color w:val="000000" w:themeColor="text1"/>
                <w:sz w:val="20"/>
                <w:szCs w:val="20"/>
              </w:rPr>
              <w:t xml:space="preserve"> </w:t>
            </w:r>
            <w:r w:rsidRPr="00D525DE">
              <w:rPr>
                <w:rFonts w:ascii="Tahoma" w:eastAsia="Calibri" w:hAnsi="Tahoma" w:cs="Tahoma"/>
                <w:color w:val="000000" w:themeColor="text1"/>
                <w:sz w:val="20"/>
                <w:szCs w:val="20"/>
              </w:rPr>
              <w:t>/</w:t>
            </w:r>
            <w:r w:rsidRPr="00A416F7">
              <w:rPr>
                <w:rFonts w:ascii="Tahoma" w:eastAsia="Calibri" w:hAnsi="Tahoma" w:cs="Tahoma"/>
                <w:color w:val="000000" w:themeColor="text1"/>
                <w:sz w:val="20"/>
                <w:szCs w:val="20"/>
              </w:rPr>
              <w:t xml:space="preserve"> </w:t>
            </w:r>
            <w:r w:rsidRPr="00D525DE">
              <w:rPr>
                <w:rFonts w:ascii="Tahoma" w:eastAsia="Calibri" w:hAnsi="Tahoma" w:cs="Tahoma"/>
                <w:color w:val="000000" w:themeColor="text1"/>
                <w:sz w:val="20"/>
                <w:szCs w:val="20"/>
              </w:rPr>
              <w:t>этажа Участником.</w:t>
            </w:r>
          </w:p>
          <w:p w14:paraId="0E377822" w14:textId="77777777" w:rsidR="00312E9F" w:rsidRPr="00D525DE" w:rsidRDefault="00312E9F" w:rsidP="005520E6">
            <w:pPr>
              <w:keepNext/>
              <w:spacing w:after="0" w:line="240" w:lineRule="auto"/>
              <w:jc w:val="both"/>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Приложения к Регламенту приемки-передачи Квартир.</w:t>
            </w:r>
          </w:p>
          <w:p w14:paraId="01086B79" w14:textId="77777777" w:rsidR="00312E9F" w:rsidRPr="00D525DE" w:rsidRDefault="00312E9F" w:rsidP="005520E6">
            <w:pPr>
              <w:spacing w:after="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u w:val="single"/>
              </w:rPr>
              <w:t>Приложение №1</w:t>
            </w:r>
            <w:r w:rsidRPr="00D525DE">
              <w:rPr>
                <w:rFonts w:ascii="Tahoma" w:eastAsia="Calibri" w:hAnsi="Tahoma" w:cs="Tahoma"/>
                <w:color w:val="000000" w:themeColor="text1"/>
                <w:sz w:val="20"/>
                <w:szCs w:val="20"/>
              </w:rPr>
              <w:t>: Чек-лист «Приемка»</w:t>
            </w:r>
          </w:p>
          <w:p w14:paraId="4341390D" w14:textId="4758A282" w:rsidR="00312E9F" w:rsidRPr="00A416F7" w:rsidRDefault="00312E9F" w:rsidP="005520E6">
            <w:pPr>
              <w:spacing w:after="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u w:val="single"/>
              </w:rPr>
              <w:t>Приложение № 2:</w:t>
            </w:r>
            <w:r w:rsidRPr="00D525DE">
              <w:rPr>
                <w:rFonts w:ascii="Tahoma" w:eastAsia="Calibri" w:hAnsi="Tahoma" w:cs="Tahoma"/>
                <w:color w:val="000000" w:themeColor="text1"/>
                <w:sz w:val="20"/>
                <w:szCs w:val="20"/>
              </w:rPr>
              <w:t xml:space="preserve"> Форма Ведомости дефе</w:t>
            </w:r>
            <w:r>
              <w:rPr>
                <w:rFonts w:ascii="Tahoma" w:eastAsia="Calibri" w:hAnsi="Tahoma" w:cs="Tahoma"/>
                <w:color w:val="000000" w:themeColor="text1"/>
                <w:sz w:val="20"/>
                <w:szCs w:val="20"/>
              </w:rPr>
              <w:t xml:space="preserve">ктов по итогам осмотра Объекта </w:t>
            </w:r>
          </w:p>
        </w:tc>
      </w:tr>
    </w:tbl>
    <w:p w14:paraId="3E91AB09" w14:textId="47A396A0" w:rsidR="00312E9F" w:rsidRPr="00871693" w:rsidRDefault="00312E9F" w:rsidP="00C42E21">
      <w:pPr>
        <w:rPr>
          <w:rFonts w:ascii="Tahoma" w:hAnsi="Tahoma" w:cs="Tahoma"/>
          <w:b/>
          <w:sz w:val="20"/>
          <w:szCs w:val="20"/>
        </w:rPr>
      </w:pPr>
    </w:p>
    <w:sectPr w:rsidR="00312E9F" w:rsidRPr="00871693" w:rsidSect="00CA564D">
      <w:footerReference w:type="default" r:id="rId9"/>
      <w:headerReference w:type="first" r:id="rId10"/>
      <w:footerReference w:type="first" r:id="rId11"/>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319BCC" w16cid:durableId="268A771B"/>
  <w16cid:commentId w16cid:paraId="2E29795A" w16cid:durableId="268A771C"/>
  <w16cid:commentId w16cid:paraId="62D0F4F6" w16cid:durableId="268A77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00C9" w14:textId="77777777" w:rsidR="00547725" w:rsidRDefault="00547725" w:rsidP="004E2AD3">
      <w:pPr>
        <w:spacing w:after="0" w:line="240" w:lineRule="auto"/>
      </w:pPr>
      <w:r>
        <w:separator/>
      </w:r>
    </w:p>
    <w:p w14:paraId="549209F1" w14:textId="77777777" w:rsidR="00547725" w:rsidRDefault="00547725"/>
    <w:p w14:paraId="0194441D" w14:textId="77777777" w:rsidR="00547725" w:rsidRDefault="00547725"/>
    <w:p w14:paraId="3005ACAE" w14:textId="77777777" w:rsidR="00547725" w:rsidRDefault="00547725"/>
  </w:endnote>
  <w:endnote w:type="continuationSeparator" w:id="0">
    <w:p w14:paraId="7760D9F0" w14:textId="77777777" w:rsidR="00547725" w:rsidRDefault="00547725" w:rsidP="004E2AD3">
      <w:pPr>
        <w:spacing w:after="0" w:line="240" w:lineRule="auto"/>
      </w:pPr>
      <w:r>
        <w:continuationSeparator/>
      </w:r>
    </w:p>
    <w:p w14:paraId="5995BB88" w14:textId="77777777" w:rsidR="00547725" w:rsidRDefault="00547725"/>
    <w:p w14:paraId="6048273F" w14:textId="77777777" w:rsidR="00547725" w:rsidRDefault="00547725"/>
    <w:p w14:paraId="4B1689BB" w14:textId="77777777" w:rsidR="00547725" w:rsidRDefault="00547725"/>
  </w:endnote>
  <w:endnote w:type="continuationNotice" w:id="1">
    <w:p w14:paraId="5A97BEB8" w14:textId="77777777" w:rsidR="00547725" w:rsidRDefault="00547725">
      <w:pPr>
        <w:spacing w:after="0" w:line="240" w:lineRule="auto"/>
      </w:pPr>
    </w:p>
    <w:p w14:paraId="0A7C7E60" w14:textId="77777777" w:rsidR="00547725" w:rsidRDefault="00547725"/>
    <w:p w14:paraId="6508E112" w14:textId="77777777" w:rsidR="00547725" w:rsidRDefault="00547725"/>
    <w:p w14:paraId="20AF5239" w14:textId="77777777" w:rsidR="00547725" w:rsidRDefault="00547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imes New Roman"/>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dverGothic Ho">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53666"/>
      <w:docPartObj>
        <w:docPartGallery w:val="Page Numbers (Bottom of Page)"/>
        <w:docPartUnique/>
      </w:docPartObj>
    </w:sdtPr>
    <w:sdtEndPr>
      <w:rPr>
        <w:rFonts w:ascii="Tahoma" w:hAnsi="Tahoma" w:cs="Tahoma"/>
        <w:sz w:val="20"/>
        <w:szCs w:val="20"/>
      </w:rPr>
    </w:sdtEndPr>
    <w:sdtContent>
      <w:p w14:paraId="1B7B1F44" w14:textId="0D72C6CB" w:rsidR="00547725" w:rsidRPr="00441B51" w:rsidRDefault="00547725">
        <w:pPr>
          <w:pStyle w:val="a5"/>
          <w:jc w:val="center"/>
          <w:rPr>
            <w:rFonts w:ascii="Tahoma" w:hAnsi="Tahoma" w:cs="Tahoma"/>
            <w:sz w:val="20"/>
            <w:szCs w:val="20"/>
          </w:rPr>
        </w:pPr>
        <w:r w:rsidRPr="00441B51">
          <w:rPr>
            <w:rFonts w:ascii="Tahoma" w:hAnsi="Tahoma" w:cs="Tahoma"/>
            <w:sz w:val="20"/>
            <w:szCs w:val="20"/>
          </w:rPr>
          <w:fldChar w:fldCharType="begin"/>
        </w:r>
        <w:r w:rsidRPr="00441B51">
          <w:rPr>
            <w:rFonts w:ascii="Tahoma" w:hAnsi="Tahoma" w:cs="Tahoma"/>
            <w:sz w:val="20"/>
            <w:szCs w:val="20"/>
          </w:rPr>
          <w:instrText>PAGE   \* MERGEFORMAT</w:instrText>
        </w:r>
        <w:r w:rsidRPr="00441B51">
          <w:rPr>
            <w:rFonts w:ascii="Tahoma" w:hAnsi="Tahoma" w:cs="Tahoma"/>
            <w:sz w:val="20"/>
            <w:szCs w:val="20"/>
          </w:rPr>
          <w:fldChar w:fldCharType="separate"/>
        </w:r>
        <w:r w:rsidR="0079177B">
          <w:rPr>
            <w:rFonts w:ascii="Tahoma" w:hAnsi="Tahoma" w:cs="Tahoma"/>
            <w:noProof/>
            <w:sz w:val="20"/>
            <w:szCs w:val="20"/>
          </w:rPr>
          <w:t>6</w:t>
        </w:r>
        <w:r w:rsidRPr="00441B51">
          <w:rPr>
            <w:rFonts w:ascii="Tahoma" w:hAnsi="Tahoma" w:cs="Tahoma"/>
            <w:noProof/>
            <w:sz w:val="20"/>
            <w:szCs w:val="20"/>
          </w:rPr>
          <w:fldChar w:fldCharType="end"/>
        </w:r>
      </w:p>
    </w:sdtContent>
  </w:sdt>
  <w:p w14:paraId="5D6B3F4E" w14:textId="77777777" w:rsidR="00547725" w:rsidRPr="00CE4118" w:rsidRDefault="00547725" w:rsidP="00CE4118">
    <w:pPr>
      <w:pStyle w:val="a5"/>
      <w:tabs>
        <w:tab w:val="clear" w:pos="9355"/>
      </w:tabs>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76C9" w14:textId="75DA92DC" w:rsidR="00547725" w:rsidRPr="00CA564D" w:rsidRDefault="0079177B" w:rsidP="00A416F7">
    <w:pPr>
      <w:pStyle w:val="a5"/>
      <w:jc w:val="center"/>
      <w:rPr>
        <w:rFonts w:ascii="Tahoma" w:hAnsi="Tahoma" w:cs="Tahoma"/>
        <w:sz w:val="20"/>
        <w:szCs w:val="20"/>
      </w:rPr>
    </w:pPr>
    <w:sdt>
      <w:sdtPr>
        <w:id w:val="-1663847681"/>
        <w:docPartObj>
          <w:docPartGallery w:val="Page Numbers (Bottom of Page)"/>
          <w:docPartUnique/>
        </w:docPartObj>
      </w:sdtPr>
      <w:sdtEndPr>
        <w:rPr>
          <w:rFonts w:ascii="Tahoma" w:hAnsi="Tahoma" w:cs="Tahoma"/>
          <w:sz w:val="20"/>
          <w:szCs w:val="20"/>
        </w:rPr>
      </w:sdtEndPr>
      <w:sdtContent>
        <w:r w:rsidR="00A416F7" w:rsidRPr="00441B51">
          <w:rPr>
            <w:rFonts w:ascii="Tahoma" w:hAnsi="Tahoma" w:cs="Tahoma"/>
            <w:sz w:val="20"/>
            <w:szCs w:val="20"/>
          </w:rPr>
          <w:fldChar w:fldCharType="begin"/>
        </w:r>
        <w:r w:rsidR="00A416F7" w:rsidRPr="00441B51">
          <w:rPr>
            <w:rFonts w:ascii="Tahoma" w:hAnsi="Tahoma" w:cs="Tahoma"/>
            <w:sz w:val="20"/>
            <w:szCs w:val="20"/>
          </w:rPr>
          <w:instrText>PAGE   \* MERGEFORMAT</w:instrText>
        </w:r>
        <w:r w:rsidR="00A416F7" w:rsidRPr="00441B51">
          <w:rPr>
            <w:rFonts w:ascii="Tahoma" w:hAnsi="Tahoma" w:cs="Tahoma"/>
            <w:sz w:val="20"/>
            <w:szCs w:val="20"/>
          </w:rPr>
          <w:fldChar w:fldCharType="separate"/>
        </w:r>
        <w:r>
          <w:rPr>
            <w:rFonts w:ascii="Tahoma" w:hAnsi="Tahoma" w:cs="Tahoma"/>
            <w:noProof/>
            <w:sz w:val="20"/>
            <w:szCs w:val="20"/>
          </w:rPr>
          <w:t>1</w:t>
        </w:r>
        <w:r w:rsidR="00A416F7" w:rsidRPr="00441B51">
          <w:rPr>
            <w:rFonts w:ascii="Tahoma" w:hAnsi="Tahoma" w:cs="Tahoma"/>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B7C8" w14:textId="77777777" w:rsidR="00547725" w:rsidRDefault="00547725" w:rsidP="004E2AD3">
      <w:pPr>
        <w:spacing w:after="0" w:line="240" w:lineRule="auto"/>
      </w:pPr>
      <w:r>
        <w:separator/>
      </w:r>
    </w:p>
    <w:p w14:paraId="7FC77BF2" w14:textId="77777777" w:rsidR="00547725" w:rsidRDefault="00547725"/>
    <w:p w14:paraId="22EB02B4" w14:textId="77777777" w:rsidR="00547725" w:rsidRDefault="00547725"/>
    <w:p w14:paraId="2CD37CBF" w14:textId="77777777" w:rsidR="00547725" w:rsidRDefault="00547725"/>
  </w:footnote>
  <w:footnote w:type="continuationSeparator" w:id="0">
    <w:p w14:paraId="78B4FF40" w14:textId="77777777" w:rsidR="00547725" w:rsidRDefault="00547725" w:rsidP="004E2AD3">
      <w:pPr>
        <w:spacing w:after="0" w:line="240" w:lineRule="auto"/>
      </w:pPr>
      <w:r>
        <w:continuationSeparator/>
      </w:r>
    </w:p>
    <w:p w14:paraId="52B12925" w14:textId="77777777" w:rsidR="00547725" w:rsidRDefault="00547725"/>
    <w:p w14:paraId="718443AF" w14:textId="77777777" w:rsidR="00547725" w:rsidRDefault="00547725"/>
    <w:p w14:paraId="7A258935" w14:textId="77777777" w:rsidR="00547725" w:rsidRDefault="00547725"/>
  </w:footnote>
  <w:footnote w:type="continuationNotice" w:id="1">
    <w:p w14:paraId="5EED1CFA" w14:textId="77777777" w:rsidR="00547725" w:rsidRDefault="00547725">
      <w:pPr>
        <w:spacing w:after="0" w:line="240" w:lineRule="auto"/>
      </w:pPr>
    </w:p>
    <w:p w14:paraId="497D96A9" w14:textId="77777777" w:rsidR="00547725" w:rsidRDefault="00547725"/>
    <w:p w14:paraId="7209A430" w14:textId="77777777" w:rsidR="00547725" w:rsidRDefault="00547725"/>
    <w:p w14:paraId="76ECBA9F" w14:textId="77777777" w:rsidR="00547725" w:rsidRDefault="005477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CFA2" w14:textId="7F1D75B3" w:rsidR="007E25A5" w:rsidRPr="007E25A5" w:rsidRDefault="007E25A5" w:rsidP="007E25A5">
    <w:pPr>
      <w:pStyle w:val="a3"/>
      <w:jc w:val="right"/>
      <w:rPr>
        <w:rFonts w:ascii="Tahoma" w:hAnsi="Tahoma" w:cs="Tahoma"/>
      </w:rPr>
    </w:pPr>
    <w:r w:rsidRPr="007E25A5">
      <w:rPr>
        <w:rFonts w:ascii="Tahoma" w:hAnsi="Tahoma" w:cs="Tahom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4342A466"/>
    <w:lvl w:ilvl="0">
      <w:start w:val="1"/>
      <w:numFmt w:val="decimal"/>
      <w:pStyle w:val="Level1"/>
      <w:lvlText w:val="%1"/>
      <w:lvlJc w:val="left"/>
      <w:pPr>
        <w:tabs>
          <w:tab w:val="num" w:pos="720"/>
        </w:tabs>
        <w:ind w:left="720" w:hanging="720"/>
      </w:pPr>
      <w:rPr>
        <w:rFonts w:ascii="Tahoma" w:hAnsi="Tahoma" w:cs="Tahoma" w:hint="default"/>
        <w:b/>
        <w:bCs/>
        <w:i w:val="0"/>
        <w:iCs w:val="0"/>
        <w:spacing w:val="0"/>
        <w:sz w:val="22"/>
        <w:szCs w:val="22"/>
      </w:rPr>
    </w:lvl>
    <w:lvl w:ilvl="1">
      <w:start w:val="1"/>
      <w:numFmt w:val="decimal"/>
      <w:pStyle w:val="Level2"/>
      <w:lvlText w:val="%1.%2"/>
      <w:lvlJc w:val="left"/>
      <w:pPr>
        <w:tabs>
          <w:tab w:val="num" w:pos="859"/>
        </w:tabs>
        <w:ind w:left="859" w:hanging="576"/>
      </w:pPr>
      <w:rPr>
        <w:rFonts w:ascii="Tahoma" w:hAnsi="Tahoma" w:cs="Tahoma" w:hint="default"/>
        <w:b/>
        <w:bCs/>
        <w:i w:val="0"/>
        <w:iCs w:val="0"/>
        <w:spacing w:val="0"/>
        <w:sz w:val="22"/>
        <w:szCs w:val="22"/>
      </w:rPr>
    </w:lvl>
    <w:lvl w:ilvl="2">
      <w:start w:val="1"/>
      <w:numFmt w:val="decimal"/>
      <w:pStyle w:val="Level3"/>
      <w:lvlText w:val="%1.2.%3"/>
      <w:lvlJc w:val="left"/>
      <w:pPr>
        <w:tabs>
          <w:tab w:val="num" w:pos="2137"/>
        </w:tabs>
        <w:ind w:left="2137" w:hanging="720"/>
      </w:pPr>
      <w:rPr>
        <w:rFonts w:ascii="Tahoma" w:hAnsi="Tahoma" w:cs="Tahoma" w:hint="default"/>
        <w:b/>
        <w:bCs/>
        <w:i w:val="0"/>
        <w:iCs w:val="0"/>
        <w:spacing w:val="0"/>
        <w:sz w:val="22"/>
        <w:szCs w:val="22"/>
      </w:rPr>
    </w:lvl>
    <w:lvl w:ilvl="3">
      <w:start w:val="1"/>
      <w:numFmt w:val="lowerRoman"/>
      <w:pStyle w:val="Level4"/>
      <w:lvlText w:val="(%4)"/>
      <w:lvlJc w:val="left"/>
      <w:pPr>
        <w:tabs>
          <w:tab w:val="num" w:pos="2160"/>
        </w:tabs>
        <w:ind w:left="2160" w:hanging="720"/>
      </w:pPr>
      <w:rPr>
        <w:rFonts w:ascii="Times New Roman" w:hAnsi="Times New Roman" w:cs="Times New Roman" w:hint="default"/>
        <w:b w:val="0"/>
        <w:bCs w:val="0"/>
        <w:i w:val="0"/>
        <w:iCs w:val="0"/>
        <w:spacing w:val="0"/>
        <w:sz w:val="20"/>
        <w:szCs w:val="20"/>
      </w:rPr>
    </w:lvl>
    <w:lvl w:ilvl="4">
      <w:start w:val="1"/>
      <w:numFmt w:val="lowerLetter"/>
      <w:pStyle w:val="Level5"/>
      <w:lvlText w:val="(%5)"/>
      <w:lvlJc w:val="left"/>
      <w:pPr>
        <w:tabs>
          <w:tab w:val="num" w:pos="2608"/>
        </w:tabs>
        <w:ind w:left="2608" w:hanging="567"/>
      </w:pPr>
      <w:rPr>
        <w:rFonts w:ascii="Arial" w:hAnsi="Arial" w:cs="Arial" w:hint="default"/>
        <w:b w:val="0"/>
        <w:bCs w:val="0"/>
        <w:i w:val="0"/>
        <w:iCs w:val="0"/>
        <w:spacing w:val="0"/>
        <w:sz w:val="20"/>
        <w:szCs w:val="20"/>
      </w:rPr>
    </w:lvl>
    <w:lvl w:ilvl="5">
      <w:start w:val="1"/>
      <w:numFmt w:val="upperRoman"/>
      <w:pStyle w:val="Level6"/>
      <w:lvlText w:val="(%6)"/>
      <w:lvlJc w:val="left"/>
      <w:pPr>
        <w:tabs>
          <w:tab w:val="num" w:pos="3289"/>
        </w:tabs>
        <w:ind w:left="3289" w:hanging="681"/>
      </w:pPr>
      <w:rPr>
        <w:rFonts w:ascii="Arial" w:hAnsi="Arial" w:cs="Arial" w:hint="default"/>
        <w:b w:val="0"/>
        <w:bCs w:val="0"/>
        <w:i w:val="0"/>
        <w:iCs w:val="0"/>
        <w:spacing w:val="0"/>
        <w:sz w:val="20"/>
        <w:szCs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09B62D5"/>
    <w:multiLevelType w:val="multilevel"/>
    <w:tmpl w:val="2C924D5C"/>
    <w:lvl w:ilvl="0">
      <w:start w:val="1"/>
      <w:numFmt w:val="none"/>
      <w:pStyle w:val="Appendix1"/>
      <w:suff w:val="nothing"/>
      <w:lvlText w:val=""/>
      <w:lvlJc w:val="left"/>
      <w:pPr>
        <w:ind w:left="720" w:firstLine="0"/>
      </w:pPr>
      <w:rPr>
        <w:rFonts w:cs="Times New Roman" w:hint="default"/>
        <w:lang w:val="ru-RU"/>
      </w:rPr>
    </w:lvl>
    <w:lvl w:ilvl="1">
      <w:start w:val="1"/>
      <w:numFmt w:val="decimal"/>
      <w:pStyle w:val="Appendix2"/>
      <w:lvlText w:val="Часть %2"/>
      <w:lvlJc w:val="left"/>
      <w:pPr>
        <w:tabs>
          <w:tab w:val="num" w:pos="1440"/>
        </w:tabs>
        <w:ind w:left="1440" w:hanging="720"/>
      </w:pPr>
      <w:rPr>
        <w:rFonts w:cs="Times New Roman" w:hint="default"/>
      </w:rPr>
    </w:lvl>
    <w:lvl w:ilvl="2">
      <w:start w:val="1"/>
      <w:numFmt w:val="lowerRoman"/>
      <w:pStyle w:val="Appendix3"/>
      <w:lvlText w:val="(%3)"/>
      <w:lvlJc w:val="left"/>
      <w:pPr>
        <w:tabs>
          <w:tab w:val="num" w:pos="2160"/>
        </w:tabs>
        <w:ind w:left="2160" w:hanging="720"/>
      </w:pPr>
      <w:rPr>
        <w:rFonts w:cs="Times New Roman" w:hint="default"/>
      </w:rPr>
    </w:lvl>
    <w:lvl w:ilvl="3">
      <w:start w:val="1"/>
      <w:numFmt w:val="upperLetter"/>
      <w:pStyle w:val="Appendix4"/>
      <w:lvlText w:val="(%4)"/>
      <w:lvlJc w:val="left"/>
      <w:pPr>
        <w:tabs>
          <w:tab w:val="num" w:pos="2880"/>
        </w:tabs>
        <w:ind w:left="2880" w:hanging="720"/>
      </w:pPr>
      <w:rPr>
        <w:rFonts w:cs="Times New Roman" w:hint="default"/>
      </w:rPr>
    </w:lvl>
    <w:lvl w:ilvl="4">
      <w:start w:val="1"/>
      <w:numFmt w:val="decimal"/>
      <w:pStyle w:val="Appendix5"/>
      <w:lvlText w:val="(%5)"/>
      <w:lvlJc w:val="left"/>
      <w:pPr>
        <w:tabs>
          <w:tab w:val="num" w:pos="3600"/>
        </w:tabs>
        <w:ind w:left="3600" w:hanging="720"/>
      </w:pPr>
      <w:rPr>
        <w:rFonts w:cs="Times New Roman" w:hint="default"/>
      </w:rPr>
    </w:lvl>
    <w:lvl w:ilvl="5">
      <w:start w:val="1"/>
      <w:numFmt w:val="upperRoman"/>
      <w:pStyle w:val="Appendix6"/>
      <w:lvlText w:val="(%6)"/>
      <w:lvlJc w:val="left"/>
      <w:pPr>
        <w:tabs>
          <w:tab w:val="num" w:pos="4320"/>
        </w:tabs>
        <w:ind w:left="4320" w:hanging="720"/>
      </w:pPr>
      <w:rPr>
        <w:rFonts w:cs="Times New Roman" w:hint="default"/>
      </w:rPr>
    </w:lvl>
    <w:lvl w:ilvl="6">
      <w:start w:val="1"/>
      <w:numFmt w:val="decimal"/>
      <w:pStyle w:val="Appendix7"/>
      <w:lvlText w:val="%7."/>
      <w:lvlJc w:val="left"/>
      <w:pPr>
        <w:tabs>
          <w:tab w:val="num" w:pos="5040"/>
        </w:tabs>
        <w:ind w:left="5040" w:hanging="720"/>
      </w:pPr>
      <w:rPr>
        <w:rFonts w:cs="Times New Roman" w:hint="default"/>
      </w:rPr>
    </w:lvl>
    <w:lvl w:ilvl="7">
      <w:start w:val="1"/>
      <w:numFmt w:val="decimal"/>
      <w:pStyle w:val="Appendix8"/>
      <w:lvlText w:val="(%8)"/>
      <w:lvlJc w:val="left"/>
      <w:pPr>
        <w:tabs>
          <w:tab w:val="num" w:pos="720"/>
        </w:tabs>
        <w:ind w:left="720" w:hanging="720"/>
      </w:pPr>
      <w:rPr>
        <w:rFonts w:cs="Times New Roman" w:hint="default"/>
        <w:b/>
        <w:i w:val="0"/>
      </w:rPr>
    </w:lvl>
    <w:lvl w:ilvl="8">
      <w:start w:val="1"/>
      <w:numFmt w:val="upperLetter"/>
      <w:pStyle w:val="Appendix9"/>
      <w:lvlText w:val="(%9)"/>
      <w:lvlJc w:val="left"/>
      <w:pPr>
        <w:tabs>
          <w:tab w:val="num" w:pos="720"/>
        </w:tabs>
        <w:ind w:left="720" w:hanging="720"/>
      </w:pPr>
      <w:rPr>
        <w:rFonts w:cs="Times New Roman" w:hint="default"/>
      </w:rPr>
    </w:lvl>
  </w:abstractNum>
  <w:abstractNum w:abstractNumId="2" w15:restartNumberingAfterBreak="0">
    <w:nsid w:val="085303D0"/>
    <w:multiLevelType w:val="multilevel"/>
    <w:tmpl w:val="1DBE481A"/>
    <w:lvl w:ilvl="0">
      <w:start w:val="6"/>
      <w:numFmt w:val="decimal"/>
      <w:lvlText w:val="%1."/>
      <w:lvlJc w:val="left"/>
      <w:pPr>
        <w:ind w:left="360" w:hanging="360"/>
      </w:pPr>
      <w:rPr>
        <w:rFonts w:hint="default"/>
        <w:b/>
        <w:i w:val="0"/>
      </w:rPr>
    </w:lvl>
    <w:lvl w:ilvl="1">
      <w:start w:val="1"/>
      <w:numFmt w:val="decimal"/>
      <w:lvlText w:val="%1.%2."/>
      <w:lvlJc w:val="left"/>
      <w:pPr>
        <w:ind w:left="2564" w:hanging="720"/>
      </w:pPr>
      <w:rPr>
        <w:rFonts w:hint="default"/>
        <w:b w:val="0"/>
        <w:strike w:val="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E36AFD"/>
    <w:multiLevelType w:val="multilevel"/>
    <w:tmpl w:val="660EA4A2"/>
    <w:lvl w:ilvl="0">
      <w:start w:val="1"/>
      <w:numFmt w:val="decimal"/>
      <w:pStyle w:val="Heading1LeftALRUD"/>
      <w:lvlText w:val="%1"/>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LeftALRUD"/>
      <w:lvlText w:val="%1.%2"/>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Heading3LeftALRUD"/>
      <w:lvlText w:val="%1.%2.%3"/>
      <w:lvlJc w:val="left"/>
      <w:pPr>
        <w:tabs>
          <w:tab w:val="num" w:pos="709"/>
        </w:tabs>
        <w:ind w:left="709" w:hanging="709"/>
      </w:pPr>
      <w:rPr>
        <w:rFonts w:hint="default"/>
        <w:b w:val="0"/>
        <w:sz w:val="20"/>
        <w:szCs w:val="20"/>
      </w:rPr>
    </w:lvl>
    <w:lvl w:ilvl="3">
      <w:start w:val="1"/>
      <w:numFmt w:val="upperLetter"/>
      <w:pStyle w:val="Heading4LeftALRUD"/>
      <w:lvlText w:val="(%4)"/>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Heading5LeftALRUD"/>
      <w:lvlText w:val="(%5)"/>
      <w:lvlJc w:val="left"/>
      <w:pPr>
        <w:tabs>
          <w:tab w:val="num" w:pos="2126"/>
        </w:tabs>
        <w:ind w:left="2126" w:hanging="7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bullet"/>
      <w:lvlText w:val=""/>
      <w:lvlJc w:val="left"/>
      <w:pPr>
        <w:tabs>
          <w:tab w:val="num" w:pos="3544"/>
        </w:tabs>
        <w:ind w:left="3544" w:hanging="709"/>
      </w:pPr>
      <w:rPr>
        <w:rFonts w:ascii="Wingdings" w:hAnsi="Wingding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4" w15:restartNumberingAfterBreak="0">
    <w:nsid w:val="0B056E5E"/>
    <w:multiLevelType w:val="multilevel"/>
    <w:tmpl w:val="CA5A59D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1D0114"/>
    <w:multiLevelType w:val="hybridMultilevel"/>
    <w:tmpl w:val="FC26E64A"/>
    <w:styleLink w:val="Estiloimportado8"/>
    <w:lvl w:ilvl="0" w:tplc="66703AB2">
      <w:start w:val="1"/>
      <w:numFmt w:val="bullet"/>
      <w:lvlText w:val="-"/>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336222C">
      <w:start w:val="1"/>
      <w:numFmt w:val="bullet"/>
      <w:lvlText w:val="o"/>
      <w:lvlJc w:val="left"/>
      <w:pPr>
        <w:ind w:left="720" w:hanging="6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4143370">
      <w:start w:val="1"/>
      <w:numFmt w:val="bullet"/>
      <w:lvlText w:val="▪"/>
      <w:lvlJc w:val="left"/>
      <w:pPr>
        <w:ind w:left="1440" w:hanging="6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57CBD72">
      <w:start w:val="1"/>
      <w:numFmt w:val="bullet"/>
      <w:lvlText w:val="•"/>
      <w:lvlJc w:val="left"/>
      <w:pPr>
        <w:ind w:left="2160" w:hanging="6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51EDA94">
      <w:start w:val="1"/>
      <w:numFmt w:val="bullet"/>
      <w:lvlText w:val="o"/>
      <w:lvlJc w:val="left"/>
      <w:pPr>
        <w:ind w:left="288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D1E66EC">
      <w:start w:val="1"/>
      <w:numFmt w:val="bullet"/>
      <w:lvlText w:val="▪"/>
      <w:lvlJc w:val="left"/>
      <w:pPr>
        <w:ind w:left="3600"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2A6C064">
      <w:start w:val="1"/>
      <w:numFmt w:val="bullet"/>
      <w:lvlText w:val="•"/>
      <w:lvlJc w:val="left"/>
      <w:pPr>
        <w:ind w:left="4320" w:hanging="6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A187E44">
      <w:start w:val="1"/>
      <w:numFmt w:val="bullet"/>
      <w:lvlText w:val="o"/>
      <w:lvlJc w:val="left"/>
      <w:pPr>
        <w:ind w:left="5040" w:hanging="6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7D6767C">
      <w:start w:val="1"/>
      <w:numFmt w:val="bullet"/>
      <w:lvlText w:val="▪"/>
      <w:lvlJc w:val="left"/>
      <w:pPr>
        <w:ind w:left="5760" w:hanging="6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B55008A"/>
    <w:multiLevelType w:val="hybridMultilevel"/>
    <w:tmpl w:val="A19AFA68"/>
    <w:lvl w:ilvl="0" w:tplc="2AC64A6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E226861"/>
    <w:multiLevelType w:val="hybridMultilevel"/>
    <w:tmpl w:val="2BAA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3F1FA2"/>
    <w:multiLevelType w:val="hybridMultilevel"/>
    <w:tmpl w:val="00CE5C4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127B1EFE"/>
    <w:multiLevelType w:val="multilevel"/>
    <w:tmpl w:val="79B48BC4"/>
    <w:styleLink w:val="Estiloimportado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080" w:hanging="108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77816C9"/>
    <w:multiLevelType w:val="hybridMultilevel"/>
    <w:tmpl w:val="3626C28A"/>
    <w:lvl w:ilvl="0" w:tplc="2EC8025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CA340A"/>
    <w:multiLevelType w:val="multilevel"/>
    <w:tmpl w:val="D6EE06B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B0E1C9E"/>
    <w:multiLevelType w:val="hybridMultilevel"/>
    <w:tmpl w:val="2B1660E0"/>
    <w:lvl w:ilvl="0" w:tplc="A19C66A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D1A1DB4"/>
    <w:multiLevelType w:val="hybridMultilevel"/>
    <w:tmpl w:val="78BAD5C6"/>
    <w:lvl w:ilvl="0" w:tplc="B93CE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F14A6D"/>
    <w:multiLevelType w:val="hybridMultilevel"/>
    <w:tmpl w:val="14708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D72514"/>
    <w:multiLevelType w:val="multilevel"/>
    <w:tmpl w:val="6FF0D062"/>
    <w:lvl w:ilvl="0">
      <w:start w:val="1"/>
      <w:numFmt w:val="decimal"/>
      <w:lvlText w:val="%1"/>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bullet"/>
      <w:lvlText w:val=""/>
      <w:lvlJc w:val="left"/>
      <w:pPr>
        <w:tabs>
          <w:tab w:val="num" w:pos="709"/>
        </w:tabs>
        <w:ind w:left="709" w:hanging="709"/>
      </w:pPr>
      <w:rPr>
        <w:rFonts w:ascii="Symbol" w:hAnsi="Symbol" w:hint="default"/>
        <w:b w:val="0"/>
        <w:sz w:val="20"/>
        <w:szCs w:val="20"/>
      </w:rPr>
    </w:lvl>
    <w:lvl w:ilvl="3">
      <w:start w:val="1"/>
      <w:numFmt w:val="upperLetter"/>
      <w:lvlText w:val="(%4)"/>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tabs>
          <w:tab w:val="num" w:pos="2126"/>
        </w:tabs>
        <w:ind w:left="2126" w:hanging="7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bullet"/>
      <w:lvlText w:val=""/>
      <w:lvlJc w:val="left"/>
      <w:pPr>
        <w:tabs>
          <w:tab w:val="num" w:pos="3544"/>
        </w:tabs>
        <w:ind w:left="3544" w:hanging="709"/>
      </w:pPr>
      <w:rPr>
        <w:rFonts w:ascii="Wingdings" w:hAnsi="Wingding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16" w15:restartNumberingAfterBreak="0">
    <w:nsid w:val="241D369D"/>
    <w:multiLevelType w:val="hybridMultilevel"/>
    <w:tmpl w:val="603656D4"/>
    <w:lvl w:ilvl="0" w:tplc="04190005">
      <w:start w:val="1"/>
      <w:numFmt w:val="bullet"/>
      <w:lvlText w:val=""/>
      <w:lvlJc w:val="left"/>
      <w:pPr>
        <w:ind w:left="502" w:hanging="360"/>
      </w:pPr>
      <w:rPr>
        <w:rFonts w:ascii="Wingdings" w:hAnsi="Wingdings" w:hint="default"/>
      </w:rPr>
    </w:lvl>
    <w:lvl w:ilvl="1" w:tplc="041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06E46"/>
    <w:multiLevelType w:val="hybridMultilevel"/>
    <w:tmpl w:val="92C29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797242"/>
    <w:multiLevelType w:val="multilevel"/>
    <w:tmpl w:val="37367D2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0768D5"/>
    <w:multiLevelType w:val="multilevel"/>
    <w:tmpl w:val="D53E6C34"/>
    <w:name w:val="Appendix"/>
    <w:lvl w:ilvl="0">
      <w:start w:val="1"/>
      <w:numFmt w:val="decimal"/>
      <w:pStyle w:val="Definition1"/>
      <w:lvlText w:val="Appendix %1"/>
      <w:lvlJc w:val="left"/>
      <w:rPr>
        <w:rFonts w:ascii="Times New Roman" w:hAnsi="Times New Roman" w:cs="Times New Roman" w:hint="default"/>
        <w:b/>
        <w:i w:val="0"/>
        <w:color w:val="000000"/>
        <w:sz w:val="26"/>
      </w:rPr>
    </w:lvl>
    <w:lvl w:ilvl="1">
      <w:start w:val="1"/>
      <w:numFmt w:val="decimal"/>
      <w:pStyle w:val="Definition2"/>
      <w:lvlText w:val="Part %2"/>
      <w:lvlJc w:val="left"/>
      <w:rPr>
        <w:rFonts w:ascii="Times New Roman" w:hAnsi="Times New Roman" w:cs="Times New Roman" w:hint="default"/>
        <w:b/>
        <w:i w:val="0"/>
        <w:color w:val="000000"/>
        <w:sz w:val="22"/>
      </w:rPr>
    </w:lvl>
    <w:lvl w:ilvl="2">
      <w:start w:val="1"/>
      <w:numFmt w:val="decimal"/>
      <w:pStyle w:val="Definition3"/>
      <w:lvlText w:val="%3."/>
      <w:lvlJc w:val="left"/>
      <w:pPr>
        <w:tabs>
          <w:tab w:val="num" w:pos="720"/>
        </w:tabs>
        <w:ind w:left="720" w:hanging="720"/>
      </w:pPr>
      <w:rPr>
        <w:rFonts w:cs="Times New Roman" w:hint="default"/>
        <w:b w:val="0"/>
      </w:rPr>
    </w:lvl>
    <w:lvl w:ilvl="3">
      <w:start w:val="1"/>
      <w:numFmt w:val="decimal"/>
      <w:pStyle w:val="Definition4"/>
      <w:lvlText w:val="%3.%4"/>
      <w:lvlJc w:val="left"/>
      <w:pPr>
        <w:tabs>
          <w:tab w:val="num" w:pos="720"/>
        </w:tabs>
        <w:ind w:left="720" w:hanging="720"/>
      </w:pPr>
      <w:rPr>
        <w:rFonts w:cs="Times New Roman" w:hint="default"/>
        <w:b w:val="0"/>
        <w:i w:val="0"/>
      </w:rPr>
    </w:lvl>
    <w:lvl w:ilvl="4">
      <w:start w:val="1"/>
      <w:numFmt w:val="lowerLetter"/>
      <w:pStyle w:val="Definition5"/>
      <w:lvlText w:val="(%5)"/>
      <w:lvlJc w:val="left"/>
      <w:pPr>
        <w:tabs>
          <w:tab w:val="num" w:pos="1146"/>
        </w:tabs>
        <w:ind w:left="1146" w:hanging="720"/>
      </w:pPr>
      <w:rPr>
        <w:rFonts w:cs="Times New Roman" w:hint="default"/>
      </w:rPr>
    </w:lvl>
    <w:lvl w:ilvl="5">
      <w:start w:val="1"/>
      <w:numFmt w:val="russianLower"/>
      <w:pStyle w:val="Definition6"/>
      <w:lvlText w:val="(%6)"/>
      <w:lvlJc w:val="left"/>
      <w:pPr>
        <w:tabs>
          <w:tab w:val="num" w:pos="2160"/>
        </w:tabs>
        <w:ind w:left="2160" w:hanging="720"/>
      </w:pPr>
      <w:rPr>
        <w:rFonts w:hint="default"/>
      </w:rPr>
    </w:lvl>
    <w:lvl w:ilvl="6">
      <w:start w:val="1"/>
      <w:numFmt w:val="upperLetter"/>
      <w:pStyle w:val="Definition7"/>
      <w:lvlText w:val="(%7)"/>
      <w:lvlJc w:val="left"/>
      <w:pPr>
        <w:tabs>
          <w:tab w:val="num" w:pos="2880"/>
        </w:tabs>
        <w:ind w:left="2880" w:hanging="720"/>
      </w:pPr>
      <w:rPr>
        <w:rFonts w:cs="Times New Roman" w:hint="default"/>
      </w:rPr>
    </w:lvl>
    <w:lvl w:ilvl="7">
      <w:start w:val="1"/>
      <w:numFmt w:val="lowerLetter"/>
      <w:pStyle w:val="Parties"/>
      <w:lvlText w:val="(%8)"/>
      <w:lvlJc w:val="left"/>
      <w:pPr>
        <w:tabs>
          <w:tab w:val="num" w:pos="720"/>
        </w:tabs>
        <w:ind w:left="720" w:hanging="720"/>
      </w:pPr>
      <w:rPr>
        <w:rFonts w:cs="Times New Roman" w:hint="default"/>
      </w:rPr>
    </w:lvl>
    <w:lvl w:ilvl="8">
      <w:start w:val="1"/>
      <w:numFmt w:val="lowerRoman"/>
      <w:pStyle w:val="Recitals"/>
      <w:lvlText w:val="(%9)"/>
      <w:lvlJc w:val="left"/>
      <w:pPr>
        <w:tabs>
          <w:tab w:val="num" w:pos="1440"/>
        </w:tabs>
        <w:ind w:left="1440" w:hanging="720"/>
      </w:pPr>
      <w:rPr>
        <w:rFonts w:cs="Times New Roman" w:hint="default"/>
      </w:rPr>
    </w:lvl>
  </w:abstractNum>
  <w:abstractNum w:abstractNumId="20" w15:restartNumberingAfterBreak="0">
    <w:nsid w:val="2B0B6F4C"/>
    <w:multiLevelType w:val="multilevel"/>
    <w:tmpl w:val="09D2FB9A"/>
    <w:lvl w:ilvl="0">
      <w:start w:val="1"/>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2D322268"/>
    <w:multiLevelType w:val="hybridMultilevel"/>
    <w:tmpl w:val="CD689E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2D4E5597"/>
    <w:multiLevelType w:val="multilevel"/>
    <w:tmpl w:val="626C2CA4"/>
    <w:lvl w:ilvl="0">
      <w:start w:val="1"/>
      <w:numFmt w:val="decimal"/>
      <w:lvlText w:val="%1."/>
      <w:lvlJc w:val="left"/>
      <w:pPr>
        <w:ind w:left="360" w:hanging="360"/>
      </w:pPr>
      <w:rPr>
        <w:rFonts w:ascii="Tahoma" w:eastAsiaTheme="majorEastAsia" w:hAnsi="Tahoma" w:cs="Tahoma" w:hint="default"/>
        <w:color w:val="auto"/>
        <w:sz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32E413D5"/>
    <w:multiLevelType w:val="hybridMultilevel"/>
    <w:tmpl w:val="9D8A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6633D1"/>
    <w:multiLevelType w:val="hybridMultilevel"/>
    <w:tmpl w:val="113EBA7A"/>
    <w:lvl w:ilvl="0" w:tplc="B93CE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6F7255"/>
    <w:multiLevelType w:val="hybridMultilevel"/>
    <w:tmpl w:val="51D0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6317A9"/>
    <w:multiLevelType w:val="hybridMultilevel"/>
    <w:tmpl w:val="1A6A9ED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37D640E5"/>
    <w:multiLevelType w:val="hybridMultilevel"/>
    <w:tmpl w:val="C04492C2"/>
    <w:lvl w:ilvl="0" w:tplc="C83C5D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15:restartNumberingAfterBreak="0">
    <w:nsid w:val="38443D7B"/>
    <w:multiLevelType w:val="hybridMultilevel"/>
    <w:tmpl w:val="2D64E448"/>
    <w:lvl w:ilvl="0" w:tplc="2EC80258">
      <w:start w:val="1"/>
      <w:numFmt w:val="bullet"/>
      <w:lvlText w:val="̶"/>
      <w:lvlJc w:val="left"/>
      <w:pPr>
        <w:ind w:left="360" w:hanging="360"/>
      </w:pPr>
      <w:rPr>
        <w:rFonts w:ascii="Tahoma" w:hAnsi="Tahoma"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15:restartNumberingAfterBreak="0">
    <w:nsid w:val="3CEE2438"/>
    <w:multiLevelType w:val="hybridMultilevel"/>
    <w:tmpl w:val="83468CF2"/>
    <w:lvl w:ilvl="0" w:tplc="4AAE7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2E2D50"/>
    <w:multiLevelType w:val="hybridMultilevel"/>
    <w:tmpl w:val="1BF03E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83408C"/>
    <w:multiLevelType w:val="hybridMultilevel"/>
    <w:tmpl w:val="51D0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D749DE"/>
    <w:multiLevelType w:val="hybridMultilevel"/>
    <w:tmpl w:val="24E49FAE"/>
    <w:lvl w:ilvl="0" w:tplc="8624717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457615A5"/>
    <w:multiLevelType w:val="multilevel"/>
    <w:tmpl w:val="8E6643E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306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66D0388"/>
    <w:multiLevelType w:val="hybridMultilevel"/>
    <w:tmpl w:val="A19AFA68"/>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4A4630F8"/>
    <w:multiLevelType w:val="multilevel"/>
    <w:tmpl w:val="0A84DD5E"/>
    <w:lvl w:ilvl="0">
      <w:start w:val="1"/>
      <w:numFmt w:val="decimal"/>
      <w:pStyle w:val="1"/>
      <w:lvlText w:val="%1"/>
      <w:lvlJc w:val="left"/>
      <w:pPr>
        <w:tabs>
          <w:tab w:val="num" w:pos="709"/>
        </w:tabs>
        <w:ind w:left="709" w:hanging="709"/>
      </w:pPr>
      <w:rPr>
        <w:rFonts w:hint="default"/>
      </w:rPr>
    </w:lvl>
    <w:lvl w:ilvl="1">
      <w:start w:val="1"/>
      <w:numFmt w:val="decimal"/>
      <w:pStyle w:val="2"/>
      <w:lvlText w:val="%1.%2"/>
      <w:lvlJc w:val="left"/>
      <w:pPr>
        <w:tabs>
          <w:tab w:val="num" w:pos="709"/>
        </w:tabs>
        <w:ind w:left="709" w:hanging="709"/>
      </w:pPr>
      <w:rPr>
        <w:rFonts w:hint="default"/>
        <w:b w:val="0"/>
        <w:sz w:val="22"/>
        <w:szCs w:val="22"/>
      </w:rPr>
    </w:lvl>
    <w:lvl w:ilvl="2">
      <w:start w:val="1"/>
      <w:numFmt w:val="decimal"/>
      <w:pStyle w:val="3"/>
      <w:lvlText w:val="%1.%2.%3"/>
      <w:lvlJc w:val="left"/>
      <w:pPr>
        <w:tabs>
          <w:tab w:val="num" w:pos="4395"/>
        </w:tabs>
        <w:ind w:left="4395" w:hanging="709"/>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upperLetter"/>
      <w:pStyle w:val="4"/>
      <w:lvlText w:val="(%4)"/>
      <w:lvlJc w:val="left"/>
      <w:pPr>
        <w:tabs>
          <w:tab w:val="num" w:pos="1418"/>
        </w:tabs>
        <w:ind w:left="1418" w:hanging="709"/>
      </w:pPr>
      <w:rPr>
        <w:rFonts w:hint="default"/>
        <w:b w:val="0"/>
      </w:rPr>
    </w:lvl>
    <w:lvl w:ilvl="4">
      <w:start w:val="1"/>
      <w:numFmt w:val="lowerRoman"/>
      <w:pStyle w:val="5"/>
      <w:lvlText w:val="(%5)"/>
      <w:lvlJc w:val="left"/>
      <w:pPr>
        <w:tabs>
          <w:tab w:val="num" w:pos="2126"/>
        </w:tabs>
        <w:ind w:left="2126" w:hanging="708"/>
      </w:pPr>
      <w:rPr>
        <w:rFonts w:hint="default"/>
        <w:b w:val="0"/>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AA01404"/>
    <w:multiLevelType w:val="hybridMultilevel"/>
    <w:tmpl w:val="26FA8E20"/>
    <w:lvl w:ilvl="0" w:tplc="A19C66A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4AAA21EE"/>
    <w:multiLevelType w:val="hybridMultilevel"/>
    <w:tmpl w:val="BC44248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15:restartNumberingAfterBreak="0">
    <w:nsid w:val="4AD17E7F"/>
    <w:multiLevelType w:val="hybridMultilevel"/>
    <w:tmpl w:val="E7C04E7A"/>
    <w:lvl w:ilvl="0" w:tplc="E8F0D6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665883"/>
    <w:multiLevelType w:val="multilevel"/>
    <w:tmpl w:val="364A0C10"/>
    <w:lvl w:ilvl="0">
      <w:start w:val="1"/>
      <w:numFmt w:val="decimal"/>
      <w:pStyle w:val="LONLegal3L1"/>
      <w:lvlText w:val="%1."/>
      <w:lvlJc w:val="left"/>
      <w:pPr>
        <w:tabs>
          <w:tab w:val="num" w:pos="992"/>
        </w:tabs>
        <w:ind w:left="992" w:hanging="992"/>
      </w:pPr>
      <w:rPr>
        <w:rFonts w:ascii="Times New Roman" w:hAnsi="Times New Roman" w:cs="Times New Roman"/>
        <w:b/>
        <w:i w:val="0"/>
        <w:caps w:val="0"/>
        <w:sz w:val="22"/>
        <w:u w:val="none"/>
      </w:rPr>
    </w:lvl>
    <w:lvl w:ilvl="1">
      <w:start w:val="1"/>
      <w:numFmt w:val="decimal"/>
      <w:pStyle w:val="LONLegal3L2"/>
      <w:lvlText w:val="%1.%2"/>
      <w:lvlJc w:val="left"/>
      <w:pPr>
        <w:tabs>
          <w:tab w:val="num" w:pos="992"/>
        </w:tabs>
        <w:ind w:left="992" w:hanging="992"/>
      </w:pPr>
      <w:rPr>
        <w:rFonts w:ascii="Times New Roman" w:hAnsi="Times New Roman" w:cs="Times New Roman"/>
        <w:sz w:val="22"/>
        <w:u w:val="none"/>
      </w:rPr>
    </w:lvl>
    <w:lvl w:ilvl="2">
      <w:start w:val="1"/>
      <w:numFmt w:val="decimal"/>
      <w:pStyle w:val="LONLegal3L3"/>
      <w:lvlText w:val="%1.%2.%3"/>
      <w:lvlJc w:val="left"/>
      <w:pPr>
        <w:tabs>
          <w:tab w:val="num" w:pos="992"/>
        </w:tabs>
        <w:ind w:left="992" w:hanging="992"/>
      </w:pPr>
      <w:rPr>
        <w:rFonts w:ascii="Times New Roman" w:hAnsi="Times New Roman" w:cs="Times New Roman"/>
        <w:sz w:val="22"/>
        <w:u w:val="none"/>
      </w:rPr>
    </w:lvl>
    <w:lvl w:ilvl="3">
      <w:start w:val="1"/>
      <w:numFmt w:val="lowerLetter"/>
      <w:pStyle w:val="LONLegal3L4"/>
      <w:lvlText w:val="(%4)"/>
      <w:lvlJc w:val="left"/>
      <w:pPr>
        <w:tabs>
          <w:tab w:val="num" w:pos="1984"/>
        </w:tabs>
        <w:ind w:left="1984" w:hanging="992"/>
      </w:pPr>
      <w:rPr>
        <w:rFonts w:ascii="Times New Roman" w:hAnsi="Times New Roman" w:cs="Times New Roman"/>
        <w:sz w:val="22"/>
        <w:u w:val="none"/>
      </w:rPr>
    </w:lvl>
    <w:lvl w:ilvl="4">
      <w:start w:val="1"/>
      <w:numFmt w:val="lowerRoman"/>
      <w:pStyle w:val="LONLegal3L5"/>
      <w:lvlText w:val="(%5)"/>
      <w:lvlJc w:val="left"/>
      <w:pPr>
        <w:tabs>
          <w:tab w:val="num" w:pos="2976"/>
        </w:tabs>
        <w:ind w:left="2976" w:hanging="992"/>
      </w:pPr>
      <w:rPr>
        <w:rFonts w:ascii="Times New Roman" w:hAnsi="Times New Roman" w:cs="Times New Roman"/>
        <w:sz w:val="22"/>
        <w:u w:val="none"/>
      </w:rPr>
    </w:lvl>
    <w:lvl w:ilvl="5">
      <w:start w:val="1"/>
      <w:numFmt w:val="decimal"/>
      <w:pStyle w:val="LONLegal3L6"/>
      <w:lvlText w:val="(%6)"/>
      <w:lvlJc w:val="left"/>
      <w:pPr>
        <w:tabs>
          <w:tab w:val="num" w:pos="3968"/>
        </w:tabs>
        <w:ind w:left="3969" w:hanging="993"/>
      </w:pPr>
      <w:rPr>
        <w:rFonts w:ascii="Times New Roman" w:hAnsi="Times New Roman" w:cs="Times New Roman"/>
        <w:sz w:val="22"/>
        <w:u w:val="none"/>
      </w:rPr>
    </w:lvl>
    <w:lvl w:ilvl="6">
      <w:start w:val="1"/>
      <w:numFmt w:val="upperLetter"/>
      <w:pStyle w:val="LONLegal3L7"/>
      <w:lvlText w:val="(%7)"/>
      <w:lvlJc w:val="left"/>
      <w:pPr>
        <w:tabs>
          <w:tab w:val="num" w:pos="4961"/>
        </w:tabs>
        <w:ind w:left="4961" w:hanging="992"/>
      </w:pPr>
      <w:rPr>
        <w:rFonts w:ascii="Times New Roman" w:hAnsi="Times New Roman" w:cs="Times New Roman"/>
        <w:b w:val="0"/>
        <w:i w:val="0"/>
        <w:caps w:val="0"/>
        <w:color w:val="auto"/>
        <w:sz w:val="22"/>
        <w:u w:val="none"/>
      </w:rPr>
    </w:lvl>
    <w:lvl w:ilvl="7">
      <w:start w:val="1"/>
      <w:numFmt w:val="bullet"/>
      <w:lvlRestart w:val="0"/>
      <w:pStyle w:val="LONLegal3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3L9"/>
      <w:lvlText w:val="·"/>
      <w:lvlJc w:val="left"/>
      <w:pPr>
        <w:tabs>
          <w:tab w:val="num" w:pos="2976"/>
        </w:tabs>
        <w:ind w:left="2976" w:hanging="992"/>
      </w:pPr>
      <w:rPr>
        <w:rFonts w:ascii="Symbol" w:hAnsi="Symbol" w:hint="default"/>
        <w:b w:val="0"/>
        <w:i w:val="0"/>
        <w:caps w:val="0"/>
        <w:color w:val="auto"/>
        <w:sz w:val="22"/>
        <w:u w:val="none"/>
      </w:rPr>
    </w:lvl>
  </w:abstractNum>
  <w:abstractNum w:abstractNumId="41"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8376D2"/>
    <w:multiLevelType w:val="hybridMultilevel"/>
    <w:tmpl w:val="5F4C4E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15:restartNumberingAfterBreak="0">
    <w:nsid w:val="4D0453CE"/>
    <w:multiLevelType w:val="hybridMultilevel"/>
    <w:tmpl w:val="7C181790"/>
    <w:lvl w:ilvl="0" w:tplc="9EDE4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7A4E44"/>
    <w:multiLevelType w:val="hybridMultilevel"/>
    <w:tmpl w:val="DD7A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842B6D"/>
    <w:multiLevelType w:val="hybridMultilevel"/>
    <w:tmpl w:val="79CAE094"/>
    <w:lvl w:ilvl="0" w:tplc="3BEA09B4">
      <w:start w:val="1"/>
      <w:numFmt w:val="lowerRoman"/>
      <w:lvlText w:val="(%1)"/>
      <w:lvlJc w:val="left"/>
      <w:pPr>
        <w:ind w:left="1494"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6" w15:restartNumberingAfterBreak="0">
    <w:nsid w:val="53E70C98"/>
    <w:multiLevelType w:val="hybridMultilevel"/>
    <w:tmpl w:val="A420DB7A"/>
    <w:lvl w:ilvl="0" w:tplc="04190011">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AC01DB"/>
    <w:multiLevelType w:val="multilevel"/>
    <w:tmpl w:val="828A477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i w:val="0"/>
      </w:rPr>
    </w:lvl>
    <w:lvl w:ilvl="2">
      <w:start w:val="1"/>
      <w:numFmt w:val="decimal"/>
      <w:isLgl/>
      <w:lvlText w:val="%1.%2.%3."/>
      <w:lvlJc w:val="left"/>
      <w:pPr>
        <w:ind w:left="1080" w:hanging="720"/>
      </w:pPr>
      <w:rPr>
        <w:rFonts w:ascii="Tahoma" w:hAnsi="Tahoma" w:cs="Tahoma" w:hint="default"/>
        <w:b w:val="0"/>
        <w:sz w:val="20"/>
        <w:szCs w:val="20"/>
      </w:rPr>
    </w:lvl>
    <w:lvl w:ilvl="3">
      <w:start w:val="1"/>
      <w:numFmt w:val="decimal"/>
      <w:isLgl/>
      <w:lvlText w:val="%1.%2.%3.%4."/>
      <w:lvlJc w:val="left"/>
      <w:pPr>
        <w:ind w:left="2498"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5AF62AF"/>
    <w:multiLevelType w:val="hybridMultilevel"/>
    <w:tmpl w:val="502C1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9636651"/>
    <w:multiLevelType w:val="hybridMultilevel"/>
    <w:tmpl w:val="F1D0607A"/>
    <w:lvl w:ilvl="0" w:tplc="350EA2A4">
      <w:start w:val="1"/>
      <w:numFmt w:val="bullet"/>
      <w:lvlText w:val=""/>
      <w:lvlJc w:val="left"/>
      <w:pPr>
        <w:ind w:left="1611" w:hanging="360"/>
      </w:pPr>
      <w:rPr>
        <w:rFonts w:ascii="Symbol" w:hAnsi="Symbol" w:hint="default"/>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50" w15:restartNumberingAfterBreak="0">
    <w:nsid w:val="5F31141E"/>
    <w:multiLevelType w:val="hybridMultilevel"/>
    <w:tmpl w:val="02026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F9777C"/>
    <w:multiLevelType w:val="hybridMultilevel"/>
    <w:tmpl w:val="2D8CB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6202CC"/>
    <w:multiLevelType w:val="hybridMultilevel"/>
    <w:tmpl w:val="5488783C"/>
    <w:lvl w:ilvl="0" w:tplc="A19C66A0">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DA2091"/>
    <w:multiLevelType w:val="multilevel"/>
    <w:tmpl w:val="70501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897328B"/>
    <w:multiLevelType w:val="hybridMultilevel"/>
    <w:tmpl w:val="5C0EDA82"/>
    <w:lvl w:ilvl="0" w:tplc="A19C66A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451724"/>
    <w:multiLevelType w:val="multilevel"/>
    <w:tmpl w:val="E40EA3E8"/>
    <w:lvl w:ilvl="0">
      <w:start w:val="1"/>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C304928"/>
    <w:multiLevelType w:val="multilevel"/>
    <w:tmpl w:val="BEA2C2C8"/>
    <w:lvl w:ilvl="0">
      <w:start w:val="1"/>
      <w:numFmt w:val="decimal"/>
      <w:pStyle w:val="Annex1"/>
      <w:lvlText w:val="Приложение %1"/>
      <w:lvlJc w:val="left"/>
      <w:pPr>
        <w:ind w:left="0" w:firstLine="0"/>
      </w:pPr>
      <w:rPr>
        <w:rFonts w:ascii="Times New Roman" w:hAnsi="Times New Roman" w:cs="Times New Roman" w:hint="default"/>
        <w:b/>
        <w:i w:val="0"/>
        <w:sz w:val="26"/>
      </w:rPr>
    </w:lvl>
    <w:lvl w:ilvl="1">
      <w:start w:val="1"/>
      <w:numFmt w:val="decimal"/>
      <w:pStyle w:val="Annex2"/>
      <w:lvlText w:val="Часть %2"/>
      <w:lvlJc w:val="left"/>
      <w:pPr>
        <w:ind w:left="1417" w:firstLine="0"/>
      </w:pPr>
      <w:rPr>
        <w:rFonts w:ascii="Times New Roman" w:hAnsi="Times New Roman" w:cs="Times New Roman" w:hint="default"/>
        <w:b/>
        <w:i w:val="0"/>
        <w:color w:val="000000"/>
        <w:sz w:val="22"/>
      </w:rPr>
    </w:lvl>
    <w:lvl w:ilvl="2">
      <w:start w:val="1"/>
      <w:numFmt w:val="decimal"/>
      <w:pStyle w:val="Annex3"/>
      <w:lvlText w:val="%3."/>
      <w:lvlJc w:val="left"/>
      <w:pPr>
        <w:tabs>
          <w:tab w:val="num" w:pos="720"/>
        </w:tabs>
        <w:ind w:left="720" w:hanging="720"/>
      </w:pPr>
      <w:rPr>
        <w:rFonts w:hint="default"/>
        <w:lang w:val="ru-RU"/>
      </w:rPr>
    </w:lvl>
    <w:lvl w:ilvl="3">
      <w:start w:val="1"/>
      <w:numFmt w:val="decimal"/>
      <w:pStyle w:val="Annex4"/>
      <w:lvlText w:val="%3.%4"/>
      <w:lvlJc w:val="left"/>
      <w:pPr>
        <w:tabs>
          <w:tab w:val="num" w:pos="720"/>
        </w:tabs>
        <w:ind w:left="720" w:hanging="720"/>
      </w:pPr>
      <w:rPr>
        <w:rFonts w:hint="default"/>
        <w:b w:val="0"/>
      </w:rPr>
    </w:lvl>
    <w:lvl w:ilvl="4">
      <w:start w:val="1"/>
      <w:numFmt w:val="decimal"/>
      <w:pStyle w:val="Annex5"/>
      <w:lvlText w:val="%3.%4.%5"/>
      <w:lvlJc w:val="left"/>
      <w:pPr>
        <w:tabs>
          <w:tab w:val="num" w:pos="1440"/>
        </w:tabs>
        <w:ind w:left="1440" w:hanging="720"/>
      </w:pPr>
      <w:rPr>
        <w:rFonts w:hint="default"/>
      </w:rPr>
    </w:lvl>
    <w:lvl w:ilvl="5">
      <w:start w:val="1"/>
      <w:numFmt w:val="decimal"/>
      <w:pStyle w:val="Annex6"/>
      <w:lvlText w:val="%3.%4.%5.%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57" w15:restartNumberingAfterBreak="0">
    <w:nsid w:val="6F276906"/>
    <w:multiLevelType w:val="multilevel"/>
    <w:tmpl w:val="66123C12"/>
    <w:styleLink w:val="30"/>
    <w:lvl w:ilvl="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992"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032" w:hanging="60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392" w:hanging="9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392" w:hanging="9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752" w:hanging="13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752" w:hanging="132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2112" w:hanging="16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2112" w:hanging="1687"/>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744F3BD7"/>
    <w:multiLevelType w:val="hybridMultilevel"/>
    <w:tmpl w:val="A9DE333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75DC52D0"/>
    <w:multiLevelType w:val="hybridMultilevel"/>
    <w:tmpl w:val="53404318"/>
    <w:lvl w:ilvl="0" w:tplc="2EC80258">
      <w:start w:val="1"/>
      <w:numFmt w:val="bullet"/>
      <w:lvlText w:val="̶"/>
      <w:lvlJc w:val="left"/>
      <w:pPr>
        <w:ind w:left="360" w:hanging="360"/>
      </w:pPr>
      <w:rPr>
        <w:rFonts w:ascii="Tahoma" w:hAnsi="Tahoma"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0" w15:restartNumberingAfterBreak="0">
    <w:nsid w:val="78134D2A"/>
    <w:multiLevelType w:val="hybridMultilevel"/>
    <w:tmpl w:val="00562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C72F4E"/>
    <w:multiLevelType w:val="hybridMultilevel"/>
    <w:tmpl w:val="36D0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5B3757"/>
    <w:multiLevelType w:val="hybridMultilevel"/>
    <w:tmpl w:val="7256B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E2E7821"/>
    <w:multiLevelType w:val="hybridMultilevel"/>
    <w:tmpl w:val="944E1A6C"/>
    <w:lvl w:ilvl="0" w:tplc="9EDE4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8469A3"/>
    <w:multiLevelType w:val="multilevel"/>
    <w:tmpl w:val="F404BF6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3839" w:hanging="72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199" w:hanging="108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num w:numId="1">
    <w:abstractNumId w:val="47"/>
  </w:num>
  <w:num w:numId="2">
    <w:abstractNumId w:val="33"/>
  </w:num>
  <w:num w:numId="3">
    <w:abstractNumId w:val="2"/>
  </w:num>
  <w:num w:numId="4">
    <w:abstractNumId w:val="55"/>
  </w:num>
  <w:num w:numId="5">
    <w:abstractNumId w:val="44"/>
  </w:num>
  <w:num w:numId="6">
    <w:abstractNumId w:val="18"/>
  </w:num>
  <w:num w:numId="7">
    <w:abstractNumId w:val="57"/>
  </w:num>
  <w:num w:numId="8">
    <w:abstractNumId w:val="3"/>
  </w:num>
  <w:num w:numId="9">
    <w:abstractNumId w:val="45"/>
  </w:num>
  <w:num w:numId="10">
    <w:abstractNumId w:val="19"/>
  </w:num>
  <w:num w:numId="11">
    <w:abstractNumId w:val="1"/>
  </w:num>
  <w:num w:numId="12">
    <w:abstractNumId w:val="56"/>
  </w:num>
  <w:num w:numId="13">
    <w:abstractNumId w:val="5"/>
  </w:num>
  <w:num w:numId="14">
    <w:abstractNumId w:val="35"/>
  </w:num>
  <w:num w:numId="15">
    <w:abstractNumId w:val="3"/>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13"/>
  </w:num>
  <w:num w:numId="21">
    <w:abstractNumId w:val="50"/>
  </w:num>
  <w:num w:numId="22">
    <w:abstractNumId w:val="54"/>
  </w:num>
  <w:num w:numId="23">
    <w:abstractNumId w:val="53"/>
  </w:num>
  <w:num w:numId="24">
    <w:abstractNumId w:val="32"/>
  </w:num>
  <w:num w:numId="25">
    <w:abstractNumId w:val="15"/>
  </w:num>
  <w:num w:numId="26">
    <w:abstractNumId w:val="58"/>
  </w:num>
  <w:num w:numId="27">
    <w:abstractNumId w:val="48"/>
  </w:num>
  <w:num w:numId="28">
    <w:abstractNumId w:val="51"/>
  </w:num>
  <w:num w:numId="29">
    <w:abstractNumId w:val="22"/>
  </w:num>
  <w:num w:numId="30">
    <w:abstractNumId w:val="14"/>
  </w:num>
  <w:num w:numId="31">
    <w:abstractNumId w:val="52"/>
  </w:num>
  <w:num w:numId="32">
    <w:abstractNumId w:val="12"/>
  </w:num>
  <w:num w:numId="33">
    <w:abstractNumId w:val="62"/>
  </w:num>
  <w:num w:numId="34">
    <w:abstractNumId w:val="28"/>
  </w:num>
  <w:num w:numId="35">
    <w:abstractNumId w:val="11"/>
  </w:num>
  <w:num w:numId="36">
    <w:abstractNumId w:val="46"/>
  </w:num>
  <w:num w:numId="37">
    <w:abstractNumId w:val="10"/>
  </w:num>
  <w:num w:numId="38">
    <w:abstractNumId w:val="39"/>
  </w:num>
  <w:num w:numId="39">
    <w:abstractNumId w:val="59"/>
  </w:num>
  <w:num w:numId="40">
    <w:abstractNumId w:val="7"/>
  </w:num>
  <w:num w:numId="41">
    <w:abstractNumId w:val="29"/>
  </w:num>
  <w:num w:numId="42">
    <w:abstractNumId w:val="6"/>
  </w:num>
  <w:num w:numId="43">
    <w:abstractNumId w:val="41"/>
  </w:num>
  <w:num w:numId="44">
    <w:abstractNumId w:val="9"/>
  </w:num>
  <w:num w:numId="45">
    <w:abstractNumId w:val="36"/>
  </w:num>
  <w:num w:numId="46">
    <w:abstractNumId w:val="37"/>
  </w:num>
  <w:num w:numId="47">
    <w:abstractNumId w:val="16"/>
  </w:num>
  <w:num w:numId="48">
    <w:abstractNumId w:val="27"/>
  </w:num>
  <w:num w:numId="49">
    <w:abstractNumId w:val="49"/>
  </w:num>
  <w:num w:numId="50">
    <w:abstractNumId w:val="38"/>
  </w:num>
  <w:num w:numId="51">
    <w:abstractNumId w:val="61"/>
  </w:num>
  <w:num w:numId="52">
    <w:abstractNumId w:val="3"/>
  </w:num>
  <w:num w:numId="53">
    <w:abstractNumId w:val="34"/>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6"/>
  </w:num>
  <w:num w:numId="57">
    <w:abstractNumId w:val="42"/>
  </w:num>
  <w:num w:numId="58">
    <w:abstractNumId w:val="8"/>
  </w:num>
  <w:num w:numId="59">
    <w:abstractNumId w:val="40"/>
  </w:num>
  <w:num w:numId="60">
    <w:abstractNumId w:val="3"/>
  </w:num>
  <w:num w:numId="61">
    <w:abstractNumId w:val="17"/>
  </w:num>
  <w:num w:numId="62">
    <w:abstractNumId w:val="63"/>
  </w:num>
  <w:num w:numId="63">
    <w:abstractNumId w:val="43"/>
  </w:num>
  <w:num w:numId="64">
    <w:abstractNumId w:val="30"/>
  </w:num>
  <w:num w:numId="65">
    <w:abstractNumId w:val="64"/>
  </w:num>
  <w:num w:numId="66">
    <w:abstractNumId w:val="3"/>
  </w:num>
  <w:num w:numId="67">
    <w:abstractNumId w:val="3"/>
  </w:num>
  <w:num w:numId="68">
    <w:abstractNumId w:val="3"/>
  </w:num>
  <w:num w:numId="69">
    <w:abstractNumId w:val="23"/>
  </w:num>
  <w:num w:numId="70">
    <w:abstractNumId w:val="31"/>
  </w:num>
  <w:num w:numId="71">
    <w:abstractNumId w:val="25"/>
  </w:num>
  <w:num w:numId="72">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efaultTabStop w:val="709"/>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13"/>
    <w:rsid w:val="000001C0"/>
    <w:rsid w:val="00000B4A"/>
    <w:rsid w:val="000010A9"/>
    <w:rsid w:val="000010F7"/>
    <w:rsid w:val="00001146"/>
    <w:rsid w:val="00001860"/>
    <w:rsid w:val="00001FCA"/>
    <w:rsid w:val="00002604"/>
    <w:rsid w:val="0000282A"/>
    <w:rsid w:val="000029FF"/>
    <w:rsid w:val="00002DCA"/>
    <w:rsid w:val="00003087"/>
    <w:rsid w:val="00003198"/>
    <w:rsid w:val="000035D6"/>
    <w:rsid w:val="000037C5"/>
    <w:rsid w:val="000038FB"/>
    <w:rsid w:val="00003A20"/>
    <w:rsid w:val="00003A2D"/>
    <w:rsid w:val="00003E5E"/>
    <w:rsid w:val="000040F6"/>
    <w:rsid w:val="0000432E"/>
    <w:rsid w:val="00004481"/>
    <w:rsid w:val="000046B5"/>
    <w:rsid w:val="00004A81"/>
    <w:rsid w:val="00004EDC"/>
    <w:rsid w:val="000051A0"/>
    <w:rsid w:val="00005422"/>
    <w:rsid w:val="000057E7"/>
    <w:rsid w:val="00006169"/>
    <w:rsid w:val="00006305"/>
    <w:rsid w:val="00006B6D"/>
    <w:rsid w:val="00006FA5"/>
    <w:rsid w:val="00007003"/>
    <w:rsid w:val="000074D6"/>
    <w:rsid w:val="000076BD"/>
    <w:rsid w:val="00010554"/>
    <w:rsid w:val="00010C01"/>
    <w:rsid w:val="0001111E"/>
    <w:rsid w:val="0001133A"/>
    <w:rsid w:val="0001219E"/>
    <w:rsid w:val="00012CAC"/>
    <w:rsid w:val="00013DB3"/>
    <w:rsid w:val="0001429C"/>
    <w:rsid w:val="00014338"/>
    <w:rsid w:val="00014CBC"/>
    <w:rsid w:val="00015763"/>
    <w:rsid w:val="00015FAB"/>
    <w:rsid w:val="00016389"/>
    <w:rsid w:val="000163CD"/>
    <w:rsid w:val="0001667A"/>
    <w:rsid w:val="00016C1C"/>
    <w:rsid w:val="00016DF8"/>
    <w:rsid w:val="00016EBC"/>
    <w:rsid w:val="00017218"/>
    <w:rsid w:val="0001730B"/>
    <w:rsid w:val="000174E2"/>
    <w:rsid w:val="000179F6"/>
    <w:rsid w:val="00017CC1"/>
    <w:rsid w:val="00017D11"/>
    <w:rsid w:val="00017EE5"/>
    <w:rsid w:val="00017F81"/>
    <w:rsid w:val="0002040F"/>
    <w:rsid w:val="00020689"/>
    <w:rsid w:val="00021204"/>
    <w:rsid w:val="000214A8"/>
    <w:rsid w:val="000216E3"/>
    <w:rsid w:val="00022380"/>
    <w:rsid w:val="000223AC"/>
    <w:rsid w:val="000227F6"/>
    <w:rsid w:val="0002294B"/>
    <w:rsid w:val="00022C59"/>
    <w:rsid w:val="00023A41"/>
    <w:rsid w:val="00023DA5"/>
    <w:rsid w:val="0002406D"/>
    <w:rsid w:val="0002473B"/>
    <w:rsid w:val="00025295"/>
    <w:rsid w:val="0002564C"/>
    <w:rsid w:val="00025B14"/>
    <w:rsid w:val="00025BCF"/>
    <w:rsid w:val="00025E77"/>
    <w:rsid w:val="00025F82"/>
    <w:rsid w:val="0002669D"/>
    <w:rsid w:val="00026CB6"/>
    <w:rsid w:val="00027061"/>
    <w:rsid w:val="00027233"/>
    <w:rsid w:val="0002743C"/>
    <w:rsid w:val="00027610"/>
    <w:rsid w:val="00027B5B"/>
    <w:rsid w:val="00027D40"/>
    <w:rsid w:val="00030245"/>
    <w:rsid w:val="00030349"/>
    <w:rsid w:val="000304E6"/>
    <w:rsid w:val="000308BA"/>
    <w:rsid w:val="000310A4"/>
    <w:rsid w:val="00031149"/>
    <w:rsid w:val="00031DA3"/>
    <w:rsid w:val="0003207C"/>
    <w:rsid w:val="000322AA"/>
    <w:rsid w:val="00032336"/>
    <w:rsid w:val="000324CB"/>
    <w:rsid w:val="00032A19"/>
    <w:rsid w:val="00032EC1"/>
    <w:rsid w:val="00032FDB"/>
    <w:rsid w:val="00033505"/>
    <w:rsid w:val="000344B8"/>
    <w:rsid w:val="00034A32"/>
    <w:rsid w:val="000359E0"/>
    <w:rsid w:val="00035F13"/>
    <w:rsid w:val="00036156"/>
    <w:rsid w:val="0003620F"/>
    <w:rsid w:val="00036803"/>
    <w:rsid w:val="00036949"/>
    <w:rsid w:val="00036FA8"/>
    <w:rsid w:val="0003758C"/>
    <w:rsid w:val="000376AA"/>
    <w:rsid w:val="00037D03"/>
    <w:rsid w:val="00037FA5"/>
    <w:rsid w:val="000402D9"/>
    <w:rsid w:val="0004080B"/>
    <w:rsid w:val="00040BA3"/>
    <w:rsid w:val="00041228"/>
    <w:rsid w:val="0004148B"/>
    <w:rsid w:val="00041968"/>
    <w:rsid w:val="00041FAF"/>
    <w:rsid w:val="00042252"/>
    <w:rsid w:val="00042991"/>
    <w:rsid w:val="00042ED2"/>
    <w:rsid w:val="00043689"/>
    <w:rsid w:val="0004381B"/>
    <w:rsid w:val="000446CE"/>
    <w:rsid w:val="00044757"/>
    <w:rsid w:val="0004486D"/>
    <w:rsid w:val="00045081"/>
    <w:rsid w:val="000451A9"/>
    <w:rsid w:val="0004620C"/>
    <w:rsid w:val="00046243"/>
    <w:rsid w:val="000467FB"/>
    <w:rsid w:val="00046CAB"/>
    <w:rsid w:val="00047484"/>
    <w:rsid w:val="00050487"/>
    <w:rsid w:val="00050545"/>
    <w:rsid w:val="00050750"/>
    <w:rsid w:val="0005076C"/>
    <w:rsid w:val="000508EC"/>
    <w:rsid w:val="00050A5C"/>
    <w:rsid w:val="00050CCE"/>
    <w:rsid w:val="00050DCE"/>
    <w:rsid w:val="000513D2"/>
    <w:rsid w:val="00051BA9"/>
    <w:rsid w:val="00051E83"/>
    <w:rsid w:val="00052260"/>
    <w:rsid w:val="00052793"/>
    <w:rsid w:val="00052DBE"/>
    <w:rsid w:val="000539BD"/>
    <w:rsid w:val="00053C1E"/>
    <w:rsid w:val="00054B06"/>
    <w:rsid w:val="00054B2E"/>
    <w:rsid w:val="00055814"/>
    <w:rsid w:val="00055A37"/>
    <w:rsid w:val="00056545"/>
    <w:rsid w:val="00057141"/>
    <w:rsid w:val="000571BD"/>
    <w:rsid w:val="000573C7"/>
    <w:rsid w:val="000574A0"/>
    <w:rsid w:val="000574E2"/>
    <w:rsid w:val="000577EB"/>
    <w:rsid w:val="00060DD5"/>
    <w:rsid w:val="0006112F"/>
    <w:rsid w:val="0006113F"/>
    <w:rsid w:val="000611BF"/>
    <w:rsid w:val="00061357"/>
    <w:rsid w:val="000613AA"/>
    <w:rsid w:val="00061811"/>
    <w:rsid w:val="00061CC7"/>
    <w:rsid w:val="00061F41"/>
    <w:rsid w:val="000622DB"/>
    <w:rsid w:val="00062A9A"/>
    <w:rsid w:val="00062E4C"/>
    <w:rsid w:val="000630FC"/>
    <w:rsid w:val="000631D0"/>
    <w:rsid w:val="00063248"/>
    <w:rsid w:val="00063658"/>
    <w:rsid w:val="000640CF"/>
    <w:rsid w:val="0006445D"/>
    <w:rsid w:val="00064BC3"/>
    <w:rsid w:val="000663A6"/>
    <w:rsid w:val="00066450"/>
    <w:rsid w:val="00066476"/>
    <w:rsid w:val="000664AE"/>
    <w:rsid w:val="000667AB"/>
    <w:rsid w:val="00066D83"/>
    <w:rsid w:val="00066F0A"/>
    <w:rsid w:val="00067985"/>
    <w:rsid w:val="00067D4C"/>
    <w:rsid w:val="00067D82"/>
    <w:rsid w:val="000702BA"/>
    <w:rsid w:val="00070469"/>
    <w:rsid w:val="00070698"/>
    <w:rsid w:val="00070C13"/>
    <w:rsid w:val="0007174D"/>
    <w:rsid w:val="000719AA"/>
    <w:rsid w:val="0007231E"/>
    <w:rsid w:val="0007246D"/>
    <w:rsid w:val="00072864"/>
    <w:rsid w:val="00072BAF"/>
    <w:rsid w:val="000739A4"/>
    <w:rsid w:val="00074152"/>
    <w:rsid w:val="00074193"/>
    <w:rsid w:val="0007532B"/>
    <w:rsid w:val="00075708"/>
    <w:rsid w:val="00075D83"/>
    <w:rsid w:val="000760CD"/>
    <w:rsid w:val="00076321"/>
    <w:rsid w:val="000764B8"/>
    <w:rsid w:val="0007662F"/>
    <w:rsid w:val="0007693A"/>
    <w:rsid w:val="00076973"/>
    <w:rsid w:val="00076DF6"/>
    <w:rsid w:val="00077A81"/>
    <w:rsid w:val="00077B77"/>
    <w:rsid w:val="00077BB1"/>
    <w:rsid w:val="00077BCB"/>
    <w:rsid w:val="00077CB0"/>
    <w:rsid w:val="00080A99"/>
    <w:rsid w:val="0008113C"/>
    <w:rsid w:val="00081FC0"/>
    <w:rsid w:val="00082D7C"/>
    <w:rsid w:val="00083911"/>
    <w:rsid w:val="00083E6D"/>
    <w:rsid w:val="00084092"/>
    <w:rsid w:val="000840C1"/>
    <w:rsid w:val="000844C7"/>
    <w:rsid w:val="00085ED7"/>
    <w:rsid w:val="000865A4"/>
    <w:rsid w:val="000866B8"/>
    <w:rsid w:val="00086988"/>
    <w:rsid w:val="00086BA0"/>
    <w:rsid w:val="00087296"/>
    <w:rsid w:val="00087A5F"/>
    <w:rsid w:val="00087D1C"/>
    <w:rsid w:val="00087EA2"/>
    <w:rsid w:val="000900A1"/>
    <w:rsid w:val="0009015A"/>
    <w:rsid w:val="00090CA4"/>
    <w:rsid w:val="00090E27"/>
    <w:rsid w:val="00091211"/>
    <w:rsid w:val="00092413"/>
    <w:rsid w:val="0009280F"/>
    <w:rsid w:val="00092E94"/>
    <w:rsid w:val="00093132"/>
    <w:rsid w:val="000933CB"/>
    <w:rsid w:val="00093BC6"/>
    <w:rsid w:val="00094410"/>
    <w:rsid w:val="000944A6"/>
    <w:rsid w:val="000944EC"/>
    <w:rsid w:val="00094893"/>
    <w:rsid w:val="00095859"/>
    <w:rsid w:val="00096461"/>
    <w:rsid w:val="00096777"/>
    <w:rsid w:val="000969C7"/>
    <w:rsid w:val="00096E7D"/>
    <w:rsid w:val="00096ED0"/>
    <w:rsid w:val="000972F6"/>
    <w:rsid w:val="00097721"/>
    <w:rsid w:val="0009790E"/>
    <w:rsid w:val="00097D3F"/>
    <w:rsid w:val="000A03A5"/>
    <w:rsid w:val="000A04AD"/>
    <w:rsid w:val="000A076C"/>
    <w:rsid w:val="000A102D"/>
    <w:rsid w:val="000A1224"/>
    <w:rsid w:val="000A122C"/>
    <w:rsid w:val="000A13B7"/>
    <w:rsid w:val="000A188E"/>
    <w:rsid w:val="000A1A0F"/>
    <w:rsid w:val="000A1AE0"/>
    <w:rsid w:val="000A1BF7"/>
    <w:rsid w:val="000A2E3D"/>
    <w:rsid w:val="000A301F"/>
    <w:rsid w:val="000A31F4"/>
    <w:rsid w:val="000A3707"/>
    <w:rsid w:val="000A3729"/>
    <w:rsid w:val="000A3AA2"/>
    <w:rsid w:val="000A3B39"/>
    <w:rsid w:val="000A5AEC"/>
    <w:rsid w:val="000A5DC5"/>
    <w:rsid w:val="000A6E57"/>
    <w:rsid w:val="000A727D"/>
    <w:rsid w:val="000A73F3"/>
    <w:rsid w:val="000B06EA"/>
    <w:rsid w:val="000B0AD1"/>
    <w:rsid w:val="000B0C7A"/>
    <w:rsid w:val="000B0F89"/>
    <w:rsid w:val="000B0FC4"/>
    <w:rsid w:val="000B15C0"/>
    <w:rsid w:val="000B1D18"/>
    <w:rsid w:val="000B2568"/>
    <w:rsid w:val="000B2F68"/>
    <w:rsid w:val="000B3185"/>
    <w:rsid w:val="000B3594"/>
    <w:rsid w:val="000B35FF"/>
    <w:rsid w:val="000B3629"/>
    <w:rsid w:val="000B3C19"/>
    <w:rsid w:val="000B3F5C"/>
    <w:rsid w:val="000B42B2"/>
    <w:rsid w:val="000B42CB"/>
    <w:rsid w:val="000B46DF"/>
    <w:rsid w:val="000B4C9E"/>
    <w:rsid w:val="000B4D7E"/>
    <w:rsid w:val="000B5005"/>
    <w:rsid w:val="000B572D"/>
    <w:rsid w:val="000B5B4F"/>
    <w:rsid w:val="000B60A1"/>
    <w:rsid w:val="000B61E1"/>
    <w:rsid w:val="000B62CE"/>
    <w:rsid w:val="000B654F"/>
    <w:rsid w:val="000B6DAF"/>
    <w:rsid w:val="000B77CD"/>
    <w:rsid w:val="000C0158"/>
    <w:rsid w:val="000C11B1"/>
    <w:rsid w:val="000C11ED"/>
    <w:rsid w:val="000C179D"/>
    <w:rsid w:val="000C1826"/>
    <w:rsid w:val="000C1BBF"/>
    <w:rsid w:val="000C1BF3"/>
    <w:rsid w:val="000C1E2B"/>
    <w:rsid w:val="000C2923"/>
    <w:rsid w:val="000C2C9D"/>
    <w:rsid w:val="000C311E"/>
    <w:rsid w:val="000C3688"/>
    <w:rsid w:val="000C3D18"/>
    <w:rsid w:val="000C3D9F"/>
    <w:rsid w:val="000C3F86"/>
    <w:rsid w:val="000C4193"/>
    <w:rsid w:val="000C4569"/>
    <w:rsid w:val="000C48A0"/>
    <w:rsid w:val="000C58B3"/>
    <w:rsid w:val="000C5982"/>
    <w:rsid w:val="000C6143"/>
    <w:rsid w:val="000C6D4E"/>
    <w:rsid w:val="000C72D3"/>
    <w:rsid w:val="000C74E9"/>
    <w:rsid w:val="000C75BC"/>
    <w:rsid w:val="000D0383"/>
    <w:rsid w:val="000D0730"/>
    <w:rsid w:val="000D0F51"/>
    <w:rsid w:val="000D117A"/>
    <w:rsid w:val="000D14C9"/>
    <w:rsid w:val="000D1561"/>
    <w:rsid w:val="000D1E44"/>
    <w:rsid w:val="000D1E47"/>
    <w:rsid w:val="000D27AC"/>
    <w:rsid w:val="000D2845"/>
    <w:rsid w:val="000D2934"/>
    <w:rsid w:val="000D2A29"/>
    <w:rsid w:val="000D2C28"/>
    <w:rsid w:val="000D2DB0"/>
    <w:rsid w:val="000D34D2"/>
    <w:rsid w:val="000D36D2"/>
    <w:rsid w:val="000D3D57"/>
    <w:rsid w:val="000D3FC7"/>
    <w:rsid w:val="000D4190"/>
    <w:rsid w:val="000D483F"/>
    <w:rsid w:val="000D4A02"/>
    <w:rsid w:val="000D4BB4"/>
    <w:rsid w:val="000D5195"/>
    <w:rsid w:val="000D6084"/>
    <w:rsid w:val="000D6284"/>
    <w:rsid w:val="000D64A6"/>
    <w:rsid w:val="000D683D"/>
    <w:rsid w:val="000D6A31"/>
    <w:rsid w:val="000D6B0C"/>
    <w:rsid w:val="000D6EC8"/>
    <w:rsid w:val="000D7899"/>
    <w:rsid w:val="000D7C0D"/>
    <w:rsid w:val="000D7C7F"/>
    <w:rsid w:val="000E03C8"/>
    <w:rsid w:val="000E0C9E"/>
    <w:rsid w:val="000E19F8"/>
    <w:rsid w:val="000E1C54"/>
    <w:rsid w:val="000E203F"/>
    <w:rsid w:val="000E23BB"/>
    <w:rsid w:val="000E29D0"/>
    <w:rsid w:val="000E2A09"/>
    <w:rsid w:val="000E2A33"/>
    <w:rsid w:val="000E2E89"/>
    <w:rsid w:val="000E3017"/>
    <w:rsid w:val="000E3272"/>
    <w:rsid w:val="000E472F"/>
    <w:rsid w:val="000E476D"/>
    <w:rsid w:val="000E48E0"/>
    <w:rsid w:val="000E49CA"/>
    <w:rsid w:val="000E4B0A"/>
    <w:rsid w:val="000E4B1C"/>
    <w:rsid w:val="000E4B6A"/>
    <w:rsid w:val="000E4D9C"/>
    <w:rsid w:val="000E5DE5"/>
    <w:rsid w:val="000E6194"/>
    <w:rsid w:val="000E69BD"/>
    <w:rsid w:val="000E76FE"/>
    <w:rsid w:val="000E7E61"/>
    <w:rsid w:val="000F0077"/>
    <w:rsid w:val="000F0176"/>
    <w:rsid w:val="000F072A"/>
    <w:rsid w:val="000F0779"/>
    <w:rsid w:val="000F0891"/>
    <w:rsid w:val="000F25F3"/>
    <w:rsid w:val="000F2870"/>
    <w:rsid w:val="000F2ADE"/>
    <w:rsid w:val="000F3026"/>
    <w:rsid w:val="000F32B5"/>
    <w:rsid w:val="000F39B5"/>
    <w:rsid w:val="000F3B16"/>
    <w:rsid w:val="000F3E67"/>
    <w:rsid w:val="000F4929"/>
    <w:rsid w:val="000F4A81"/>
    <w:rsid w:val="000F571D"/>
    <w:rsid w:val="000F6612"/>
    <w:rsid w:val="000F6D8C"/>
    <w:rsid w:val="000F7713"/>
    <w:rsid w:val="000F7D4E"/>
    <w:rsid w:val="00100071"/>
    <w:rsid w:val="0010093E"/>
    <w:rsid w:val="00100AE7"/>
    <w:rsid w:val="00100C16"/>
    <w:rsid w:val="00100EFD"/>
    <w:rsid w:val="00101161"/>
    <w:rsid w:val="0010178C"/>
    <w:rsid w:val="00101C4D"/>
    <w:rsid w:val="001021E1"/>
    <w:rsid w:val="001022E8"/>
    <w:rsid w:val="001025A7"/>
    <w:rsid w:val="00102F72"/>
    <w:rsid w:val="001031FE"/>
    <w:rsid w:val="0010368A"/>
    <w:rsid w:val="001046CD"/>
    <w:rsid w:val="00104B22"/>
    <w:rsid w:val="00104D7A"/>
    <w:rsid w:val="001053C6"/>
    <w:rsid w:val="00105468"/>
    <w:rsid w:val="001056D5"/>
    <w:rsid w:val="00105AE1"/>
    <w:rsid w:val="00105D9B"/>
    <w:rsid w:val="001069AC"/>
    <w:rsid w:val="001075A5"/>
    <w:rsid w:val="0010764F"/>
    <w:rsid w:val="00107A48"/>
    <w:rsid w:val="00107FD7"/>
    <w:rsid w:val="0011005C"/>
    <w:rsid w:val="001101AD"/>
    <w:rsid w:val="001101B6"/>
    <w:rsid w:val="0011062F"/>
    <w:rsid w:val="001117AC"/>
    <w:rsid w:val="001122A8"/>
    <w:rsid w:val="001123A3"/>
    <w:rsid w:val="001128B4"/>
    <w:rsid w:val="001129B6"/>
    <w:rsid w:val="00112C73"/>
    <w:rsid w:val="00112D08"/>
    <w:rsid w:val="00112E0A"/>
    <w:rsid w:val="00113343"/>
    <w:rsid w:val="001147F8"/>
    <w:rsid w:val="00114C8C"/>
    <w:rsid w:val="00115050"/>
    <w:rsid w:val="001153DC"/>
    <w:rsid w:val="00115491"/>
    <w:rsid w:val="00115CF6"/>
    <w:rsid w:val="0011632C"/>
    <w:rsid w:val="001163D6"/>
    <w:rsid w:val="0011660C"/>
    <w:rsid w:val="0011665F"/>
    <w:rsid w:val="00116772"/>
    <w:rsid w:val="00117491"/>
    <w:rsid w:val="00117921"/>
    <w:rsid w:val="00117995"/>
    <w:rsid w:val="00117DF1"/>
    <w:rsid w:val="001206AC"/>
    <w:rsid w:val="00120872"/>
    <w:rsid w:val="00120987"/>
    <w:rsid w:val="0012167E"/>
    <w:rsid w:val="0012204E"/>
    <w:rsid w:val="001221DE"/>
    <w:rsid w:val="00122958"/>
    <w:rsid w:val="00122B91"/>
    <w:rsid w:val="00122BA6"/>
    <w:rsid w:val="001232A5"/>
    <w:rsid w:val="00123416"/>
    <w:rsid w:val="00123BD4"/>
    <w:rsid w:val="0012431D"/>
    <w:rsid w:val="001262E2"/>
    <w:rsid w:val="00126DC0"/>
    <w:rsid w:val="001303A2"/>
    <w:rsid w:val="0013097D"/>
    <w:rsid w:val="0013125A"/>
    <w:rsid w:val="001315A7"/>
    <w:rsid w:val="001325F0"/>
    <w:rsid w:val="00132694"/>
    <w:rsid w:val="00132A87"/>
    <w:rsid w:val="00132D27"/>
    <w:rsid w:val="00132D2F"/>
    <w:rsid w:val="00132F4B"/>
    <w:rsid w:val="00133427"/>
    <w:rsid w:val="0013396C"/>
    <w:rsid w:val="00133D27"/>
    <w:rsid w:val="0013414A"/>
    <w:rsid w:val="00134525"/>
    <w:rsid w:val="00134A3E"/>
    <w:rsid w:val="0013569B"/>
    <w:rsid w:val="00135830"/>
    <w:rsid w:val="00135DEA"/>
    <w:rsid w:val="00135ED8"/>
    <w:rsid w:val="00135EFC"/>
    <w:rsid w:val="00136415"/>
    <w:rsid w:val="0013675B"/>
    <w:rsid w:val="00136B5F"/>
    <w:rsid w:val="00136BD4"/>
    <w:rsid w:val="00137D80"/>
    <w:rsid w:val="00137EE3"/>
    <w:rsid w:val="0014005B"/>
    <w:rsid w:val="00140512"/>
    <w:rsid w:val="001405F6"/>
    <w:rsid w:val="00140DE8"/>
    <w:rsid w:val="001411F5"/>
    <w:rsid w:val="00141537"/>
    <w:rsid w:val="0014183F"/>
    <w:rsid w:val="00141F50"/>
    <w:rsid w:val="0014219D"/>
    <w:rsid w:val="0014226D"/>
    <w:rsid w:val="001429E5"/>
    <w:rsid w:val="00142E24"/>
    <w:rsid w:val="00142E48"/>
    <w:rsid w:val="0014336F"/>
    <w:rsid w:val="00143557"/>
    <w:rsid w:val="0014372B"/>
    <w:rsid w:val="00143C17"/>
    <w:rsid w:val="00143CD9"/>
    <w:rsid w:val="0014418F"/>
    <w:rsid w:val="001445B0"/>
    <w:rsid w:val="001451A1"/>
    <w:rsid w:val="001452FA"/>
    <w:rsid w:val="0014567E"/>
    <w:rsid w:val="0014571F"/>
    <w:rsid w:val="00146274"/>
    <w:rsid w:val="00146514"/>
    <w:rsid w:val="001474E7"/>
    <w:rsid w:val="001477FE"/>
    <w:rsid w:val="00147B8D"/>
    <w:rsid w:val="001501FE"/>
    <w:rsid w:val="00150315"/>
    <w:rsid w:val="00151132"/>
    <w:rsid w:val="00151861"/>
    <w:rsid w:val="001519C4"/>
    <w:rsid w:val="00151B7C"/>
    <w:rsid w:val="00152312"/>
    <w:rsid w:val="00152857"/>
    <w:rsid w:val="00152B21"/>
    <w:rsid w:val="00152C62"/>
    <w:rsid w:val="00152DC5"/>
    <w:rsid w:val="00153405"/>
    <w:rsid w:val="00153A63"/>
    <w:rsid w:val="00154A19"/>
    <w:rsid w:val="001551D2"/>
    <w:rsid w:val="00155654"/>
    <w:rsid w:val="001564CD"/>
    <w:rsid w:val="001566B7"/>
    <w:rsid w:val="001566F6"/>
    <w:rsid w:val="001568FC"/>
    <w:rsid w:val="00156A9F"/>
    <w:rsid w:val="00156C49"/>
    <w:rsid w:val="00156D75"/>
    <w:rsid w:val="00156DD5"/>
    <w:rsid w:val="00156F47"/>
    <w:rsid w:val="00157181"/>
    <w:rsid w:val="00157843"/>
    <w:rsid w:val="00157B5A"/>
    <w:rsid w:val="001604C5"/>
    <w:rsid w:val="0016061F"/>
    <w:rsid w:val="0016143E"/>
    <w:rsid w:val="00161CB6"/>
    <w:rsid w:val="00163631"/>
    <w:rsid w:val="00164339"/>
    <w:rsid w:val="001645E1"/>
    <w:rsid w:val="00164AA5"/>
    <w:rsid w:val="00164EF2"/>
    <w:rsid w:val="00164F81"/>
    <w:rsid w:val="00165187"/>
    <w:rsid w:val="00165C55"/>
    <w:rsid w:val="001667AE"/>
    <w:rsid w:val="00166B06"/>
    <w:rsid w:val="001670BB"/>
    <w:rsid w:val="0016727B"/>
    <w:rsid w:val="001678A8"/>
    <w:rsid w:val="00167A89"/>
    <w:rsid w:val="00170D3E"/>
    <w:rsid w:val="00171C10"/>
    <w:rsid w:val="00172793"/>
    <w:rsid w:val="00172FB2"/>
    <w:rsid w:val="0017309E"/>
    <w:rsid w:val="0017373B"/>
    <w:rsid w:val="001749C1"/>
    <w:rsid w:val="00174DCF"/>
    <w:rsid w:val="0017544A"/>
    <w:rsid w:val="001756BC"/>
    <w:rsid w:val="00175AF5"/>
    <w:rsid w:val="00175B8A"/>
    <w:rsid w:val="0017654F"/>
    <w:rsid w:val="0017656C"/>
    <w:rsid w:val="001765F8"/>
    <w:rsid w:val="001766C6"/>
    <w:rsid w:val="00176B6B"/>
    <w:rsid w:val="00176BE8"/>
    <w:rsid w:val="00177348"/>
    <w:rsid w:val="00177553"/>
    <w:rsid w:val="001776B2"/>
    <w:rsid w:val="0017789C"/>
    <w:rsid w:val="00177CA3"/>
    <w:rsid w:val="001801BF"/>
    <w:rsid w:val="00180309"/>
    <w:rsid w:val="00180325"/>
    <w:rsid w:val="00180997"/>
    <w:rsid w:val="00180CF3"/>
    <w:rsid w:val="00180E74"/>
    <w:rsid w:val="00181240"/>
    <w:rsid w:val="00181C32"/>
    <w:rsid w:val="00181CEB"/>
    <w:rsid w:val="00181FD9"/>
    <w:rsid w:val="0018263A"/>
    <w:rsid w:val="00182E8E"/>
    <w:rsid w:val="0018362C"/>
    <w:rsid w:val="00183668"/>
    <w:rsid w:val="00183C45"/>
    <w:rsid w:val="00183D03"/>
    <w:rsid w:val="0018423E"/>
    <w:rsid w:val="00184A27"/>
    <w:rsid w:val="00184C51"/>
    <w:rsid w:val="00186069"/>
    <w:rsid w:val="0018619A"/>
    <w:rsid w:val="0018649D"/>
    <w:rsid w:val="001866E5"/>
    <w:rsid w:val="001868F0"/>
    <w:rsid w:val="00186B26"/>
    <w:rsid w:val="00187724"/>
    <w:rsid w:val="0019013E"/>
    <w:rsid w:val="001905F3"/>
    <w:rsid w:val="0019090D"/>
    <w:rsid w:val="00190C26"/>
    <w:rsid w:val="0019142D"/>
    <w:rsid w:val="001916EF"/>
    <w:rsid w:val="00191879"/>
    <w:rsid w:val="00191A85"/>
    <w:rsid w:val="00191F49"/>
    <w:rsid w:val="001921D1"/>
    <w:rsid w:val="0019241C"/>
    <w:rsid w:val="00192B2C"/>
    <w:rsid w:val="00193034"/>
    <w:rsid w:val="00193B42"/>
    <w:rsid w:val="00194569"/>
    <w:rsid w:val="001946A7"/>
    <w:rsid w:val="0019494F"/>
    <w:rsid w:val="00194AFF"/>
    <w:rsid w:val="00194CF3"/>
    <w:rsid w:val="00194DE2"/>
    <w:rsid w:val="00194DE4"/>
    <w:rsid w:val="00195584"/>
    <w:rsid w:val="0019576E"/>
    <w:rsid w:val="00196578"/>
    <w:rsid w:val="00196604"/>
    <w:rsid w:val="001967BA"/>
    <w:rsid w:val="001976D9"/>
    <w:rsid w:val="00197A86"/>
    <w:rsid w:val="001A0384"/>
    <w:rsid w:val="001A0497"/>
    <w:rsid w:val="001A0C4E"/>
    <w:rsid w:val="001A15E3"/>
    <w:rsid w:val="001A1C70"/>
    <w:rsid w:val="001A29F4"/>
    <w:rsid w:val="001A2A97"/>
    <w:rsid w:val="001A2C07"/>
    <w:rsid w:val="001A2F2D"/>
    <w:rsid w:val="001A32CA"/>
    <w:rsid w:val="001A36A5"/>
    <w:rsid w:val="001A3A00"/>
    <w:rsid w:val="001A3C69"/>
    <w:rsid w:val="001A3E8D"/>
    <w:rsid w:val="001A3EDE"/>
    <w:rsid w:val="001A418C"/>
    <w:rsid w:val="001A434F"/>
    <w:rsid w:val="001A4BC8"/>
    <w:rsid w:val="001A5251"/>
    <w:rsid w:val="001A5367"/>
    <w:rsid w:val="001A5D2F"/>
    <w:rsid w:val="001A5EB4"/>
    <w:rsid w:val="001A6032"/>
    <w:rsid w:val="001A617C"/>
    <w:rsid w:val="001A7CD4"/>
    <w:rsid w:val="001A7FDC"/>
    <w:rsid w:val="001B0348"/>
    <w:rsid w:val="001B0809"/>
    <w:rsid w:val="001B0EE8"/>
    <w:rsid w:val="001B11E6"/>
    <w:rsid w:val="001B121F"/>
    <w:rsid w:val="001B1562"/>
    <w:rsid w:val="001B17B6"/>
    <w:rsid w:val="001B1A18"/>
    <w:rsid w:val="001B1A31"/>
    <w:rsid w:val="001B20F6"/>
    <w:rsid w:val="001B23A9"/>
    <w:rsid w:val="001B26AB"/>
    <w:rsid w:val="001B29C6"/>
    <w:rsid w:val="001B2CC5"/>
    <w:rsid w:val="001B2D7D"/>
    <w:rsid w:val="001B3796"/>
    <w:rsid w:val="001B422E"/>
    <w:rsid w:val="001B44D4"/>
    <w:rsid w:val="001B4615"/>
    <w:rsid w:val="001B496F"/>
    <w:rsid w:val="001B4C60"/>
    <w:rsid w:val="001B5461"/>
    <w:rsid w:val="001B5895"/>
    <w:rsid w:val="001B5E0E"/>
    <w:rsid w:val="001B5E9A"/>
    <w:rsid w:val="001B724C"/>
    <w:rsid w:val="001B7251"/>
    <w:rsid w:val="001B7345"/>
    <w:rsid w:val="001B7575"/>
    <w:rsid w:val="001B7605"/>
    <w:rsid w:val="001B7BAE"/>
    <w:rsid w:val="001C014B"/>
    <w:rsid w:val="001C0391"/>
    <w:rsid w:val="001C07FA"/>
    <w:rsid w:val="001C0921"/>
    <w:rsid w:val="001C144D"/>
    <w:rsid w:val="001C168C"/>
    <w:rsid w:val="001C1992"/>
    <w:rsid w:val="001C1AC4"/>
    <w:rsid w:val="001C1E52"/>
    <w:rsid w:val="001C214E"/>
    <w:rsid w:val="001C2152"/>
    <w:rsid w:val="001C26D3"/>
    <w:rsid w:val="001C27DB"/>
    <w:rsid w:val="001C2940"/>
    <w:rsid w:val="001C30DB"/>
    <w:rsid w:val="001C32FD"/>
    <w:rsid w:val="001C360B"/>
    <w:rsid w:val="001C3C56"/>
    <w:rsid w:val="001C3D83"/>
    <w:rsid w:val="001C4319"/>
    <w:rsid w:val="001C44C1"/>
    <w:rsid w:val="001C45CF"/>
    <w:rsid w:val="001C472D"/>
    <w:rsid w:val="001C4A14"/>
    <w:rsid w:val="001C4C50"/>
    <w:rsid w:val="001C5028"/>
    <w:rsid w:val="001C5263"/>
    <w:rsid w:val="001C6297"/>
    <w:rsid w:val="001C64D6"/>
    <w:rsid w:val="001C656B"/>
    <w:rsid w:val="001C767E"/>
    <w:rsid w:val="001C78FB"/>
    <w:rsid w:val="001C7A94"/>
    <w:rsid w:val="001C7DD4"/>
    <w:rsid w:val="001C7EF6"/>
    <w:rsid w:val="001D01A7"/>
    <w:rsid w:val="001D0472"/>
    <w:rsid w:val="001D0481"/>
    <w:rsid w:val="001D0512"/>
    <w:rsid w:val="001D092F"/>
    <w:rsid w:val="001D0E13"/>
    <w:rsid w:val="001D0F76"/>
    <w:rsid w:val="001D15D7"/>
    <w:rsid w:val="001D1619"/>
    <w:rsid w:val="001D17E4"/>
    <w:rsid w:val="001D21B0"/>
    <w:rsid w:val="001D2244"/>
    <w:rsid w:val="001D2C57"/>
    <w:rsid w:val="001D30F5"/>
    <w:rsid w:val="001D3967"/>
    <w:rsid w:val="001D3A45"/>
    <w:rsid w:val="001D3C90"/>
    <w:rsid w:val="001D46B1"/>
    <w:rsid w:val="001D4FEA"/>
    <w:rsid w:val="001D5102"/>
    <w:rsid w:val="001D5224"/>
    <w:rsid w:val="001D556C"/>
    <w:rsid w:val="001D5627"/>
    <w:rsid w:val="001D5ACC"/>
    <w:rsid w:val="001D5C7F"/>
    <w:rsid w:val="001D67D2"/>
    <w:rsid w:val="001D682C"/>
    <w:rsid w:val="001D6862"/>
    <w:rsid w:val="001D748C"/>
    <w:rsid w:val="001D778D"/>
    <w:rsid w:val="001E002E"/>
    <w:rsid w:val="001E0673"/>
    <w:rsid w:val="001E06D3"/>
    <w:rsid w:val="001E094E"/>
    <w:rsid w:val="001E0D90"/>
    <w:rsid w:val="001E12BB"/>
    <w:rsid w:val="001E12C7"/>
    <w:rsid w:val="001E1B62"/>
    <w:rsid w:val="001E3457"/>
    <w:rsid w:val="001E34A8"/>
    <w:rsid w:val="001E366B"/>
    <w:rsid w:val="001E3867"/>
    <w:rsid w:val="001E4261"/>
    <w:rsid w:val="001E438C"/>
    <w:rsid w:val="001E47B9"/>
    <w:rsid w:val="001E4B3E"/>
    <w:rsid w:val="001E4B80"/>
    <w:rsid w:val="001E5741"/>
    <w:rsid w:val="001E5CF6"/>
    <w:rsid w:val="001E5ED7"/>
    <w:rsid w:val="001E5F4E"/>
    <w:rsid w:val="001E6022"/>
    <w:rsid w:val="001E6208"/>
    <w:rsid w:val="001E65D2"/>
    <w:rsid w:val="001E6779"/>
    <w:rsid w:val="001E6913"/>
    <w:rsid w:val="001E7B3A"/>
    <w:rsid w:val="001E7FEC"/>
    <w:rsid w:val="001F0114"/>
    <w:rsid w:val="001F013D"/>
    <w:rsid w:val="001F0B82"/>
    <w:rsid w:val="001F0FA0"/>
    <w:rsid w:val="001F16EF"/>
    <w:rsid w:val="001F1770"/>
    <w:rsid w:val="001F19B6"/>
    <w:rsid w:val="001F1C0B"/>
    <w:rsid w:val="001F1F33"/>
    <w:rsid w:val="001F1F53"/>
    <w:rsid w:val="001F28AC"/>
    <w:rsid w:val="001F2F8F"/>
    <w:rsid w:val="001F30C9"/>
    <w:rsid w:val="001F370A"/>
    <w:rsid w:val="001F39B9"/>
    <w:rsid w:val="001F3F8F"/>
    <w:rsid w:val="001F4760"/>
    <w:rsid w:val="001F4DC0"/>
    <w:rsid w:val="001F51FF"/>
    <w:rsid w:val="001F5732"/>
    <w:rsid w:val="001F5ED9"/>
    <w:rsid w:val="001F63B8"/>
    <w:rsid w:val="001F6EC8"/>
    <w:rsid w:val="001F6F07"/>
    <w:rsid w:val="001F790F"/>
    <w:rsid w:val="001F79BD"/>
    <w:rsid w:val="0020023C"/>
    <w:rsid w:val="00200931"/>
    <w:rsid w:val="00201458"/>
    <w:rsid w:val="00201559"/>
    <w:rsid w:val="0020190B"/>
    <w:rsid w:val="00201AF9"/>
    <w:rsid w:val="00202472"/>
    <w:rsid w:val="00202842"/>
    <w:rsid w:val="00202877"/>
    <w:rsid w:val="002032F1"/>
    <w:rsid w:val="002034D9"/>
    <w:rsid w:val="0020362F"/>
    <w:rsid w:val="0020388D"/>
    <w:rsid w:val="002041F8"/>
    <w:rsid w:val="002044EF"/>
    <w:rsid w:val="002047A1"/>
    <w:rsid w:val="00204878"/>
    <w:rsid w:val="00204BAD"/>
    <w:rsid w:val="00205639"/>
    <w:rsid w:val="00205B36"/>
    <w:rsid w:val="00205F1E"/>
    <w:rsid w:val="0020639E"/>
    <w:rsid w:val="002063BC"/>
    <w:rsid w:val="0020650C"/>
    <w:rsid w:val="0020697E"/>
    <w:rsid w:val="00206FB1"/>
    <w:rsid w:val="00207C9D"/>
    <w:rsid w:val="0021031B"/>
    <w:rsid w:val="0021081B"/>
    <w:rsid w:val="0021088D"/>
    <w:rsid w:val="00210977"/>
    <w:rsid w:val="00211FAD"/>
    <w:rsid w:val="002125DD"/>
    <w:rsid w:val="00212B99"/>
    <w:rsid w:val="00213375"/>
    <w:rsid w:val="002138E0"/>
    <w:rsid w:val="0021497A"/>
    <w:rsid w:val="00214B49"/>
    <w:rsid w:val="002156D1"/>
    <w:rsid w:val="00215FA9"/>
    <w:rsid w:val="002165D3"/>
    <w:rsid w:val="002168EA"/>
    <w:rsid w:val="00216968"/>
    <w:rsid w:val="002169C5"/>
    <w:rsid w:val="00216FDF"/>
    <w:rsid w:val="00217715"/>
    <w:rsid w:val="00217EE9"/>
    <w:rsid w:val="0022015A"/>
    <w:rsid w:val="00220583"/>
    <w:rsid w:val="00220E1A"/>
    <w:rsid w:val="00220E43"/>
    <w:rsid w:val="0022130A"/>
    <w:rsid w:val="002218F6"/>
    <w:rsid w:val="00222124"/>
    <w:rsid w:val="00222435"/>
    <w:rsid w:val="00223020"/>
    <w:rsid w:val="00224445"/>
    <w:rsid w:val="00224567"/>
    <w:rsid w:val="00224745"/>
    <w:rsid w:val="002249E2"/>
    <w:rsid w:val="00225020"/>
    <w:rsid w:val="0022528E"/>
    <w:rsid w:val="00225307"/>
    <w:rsid w:val="002258B5"/>
    <w:rsid w:val="00225AD0"/>
    <w:rsid w:val="00225DE1"/>
    <w:rsid w:val="002268FC"/>
    <w:rsid w:val="00226FB1"/>
    <w:rsid w:val="00227231"/>
    <w:rsid w:val="0022762E"/>
    <w:rsid w:val="0022781C"/>
    <w:rsid w:val="00227F82"/>
    <w:rsid w:val="00230534"/>
    <w:rsid w:val="002309EE"/>
    <w:rsid w:val="00230A6B"/>
    <w:rsid w:val="00230B76"/>
    <w:rsid w:val="00230E36"/>
    <w:rsid w:val="002315C9"/>
    <w:rsid w:val="00231A5E"/>
    <w:rsid w:val="00231B86"/>
    <w:rsid w:val="00231D85"/>
    <w:rsid w:val="00231E21"/>
    <w:rsid w:val="00231F75"/>
    <w:rsid w:val="00232274"/>
    <w:rsid w:val="00232590"/>
    <w:rsid w:val="002329CA"/>
    <w:rsid w:val="0023340A"/>
    <w:rsid w:val="00233BC6"/>
    <w:rsid w:val="00234B8D"/>
    <w:rsid w:val="0023529D"/>
    <w:rsid w:val="00235707"/>
    <w:rsid w:val="00235FBB"/>
    <w:rsid w:val="00236091"/>
    <w:rsid w:val="002361BB"/>
    <w:rsid w:val="002375D2"/>
    <w:rsid w:val="002375DA"/>
    <w:rsid w:val="00237E4C"/>
    <w:rsid w:val="002417F7"/>
    <w:rsid w:val="002423E4"/>
    <w:rsid w:val="0024349A"/>
    <w:rsid w:val="002442B4"/>
    <w:rsid w:val="00244DED"/>
    <w:rsid w:val="00245C77"/>
    <w:rsid w:val="00245D34"/>
    <w:rsid w:val="00246746"/>
    <w:rsid w:val="00246AAE"/>
    <w:rsid w:val="00246AC5"/>
    <w:rsid w:val="00246C91"/>
    <w:rsid w:val="00246FC5"/>
    <w:rsid w:val="00247150"/>
    <w:rsid w:val="00247207"/>
    <w:rsid w:val="00247373"/>
    <w:rsid w:val="00247586"/>
    <w:rsid w:val="00247D50"/>
    <w:rsid w:val="00250D3F"/>
    <w:rsid w:val="00250D5D"/>
    <w:rsid w:val="00250D97"/>
    <w:rsid w:val="00250E0C"/>
    <w:rsid w:val="00250F56"/>
    <w:rsid w:val="00251084"/>
    <w:rsid w:val="00251A04"/>
    <w:rsid w:val="00251F1E"/>
    <w:rsid w:val="00252036"/>
    <w:rsid w:val="0025205E"/>
    <w:rsid w:val="0025250B"/>
    <w:rsid w:val="002528FA"/>
    <w:rsid w:val="002532F5"/>
    <w:rsid w:val="00253826"/>
    <w:rsid w:val="00253C49"/>
    <w:rsid w:val="0025406E"/>
    <w:rsid w:val="00254391"/>
    <w:rsid w:val="0025457B"/>
    <w:rsid w:val="002545C8"/>
    <w:rsid w:val="00255401"/>
    <w:rsid w:val="00256522"/>
    <w:rsid w:val="00257592"/>
    <w:rsid w:val="002575DC"/>
    <w:rsid w:val="00257B71"/>
    <w:rsid w:val="00257B74"/>
    <w:rsid w:val="00257CD5"/>
    <w:rsid w:val="00257D4D"/>
    <w:rsid w:val="0026077E"/>
    <w:rsid w:val="00260828"/>
    <w:rsid w:val="002609D8"/>
    <w:rsid w:val="00260D09"/>
    <w:rsid w:val="00261239"/>
    <w:rsid w:val="00261349"/>
    <w:rsid w:val="0026169E"/>
    <w:rsid w:val="0026180B"/>
    <w:rsid w:val="00262487"/>
    <w:rsid w:val="002624C1"/>
    <w:rsid w:val="002626C5"/>
    <w:rsid w:val="00262BFF"/>
    <w:rsid w:val="00263D86"/>
    <w:rsid w:val="00263E3F"/>
    <w:rsid w:val="00263F19"/>
    <w:rsid w:val="00264530"/>
    <w:rsid w:val="00264DB2"/>
    <w:rsid w:val="00265055"/>
    <w:rsid w:val="00265095"/>
    <w:rsid w:val="002652AC"/>
    <w:rsid w:val="00265F79"/>
    <w:rsid w:val="002660A5"/>
    <w:rsid w:val="00266509"/>
    <w:rsid w:val="002669B2"/>
    <w:rsid w:val="00266A7A"/>
    <w:rsid w:val="00267240"/>
    <w:rsid w:val="00267261"/>
    <w:rsid w:val="002678CC"/>
    <w:rsid w:val="002709BE"/>
    <w:rsid w:val="00270CD7"/>
    <w:rsid w:val="0027109E"/>
    <w:rsid w:val="00271441"/>
    <w:rsid w:val="002717F4"/>
    <w:rsid w:val="00271E74"/>
    <w:rsid w:val="002720A9"/>
    <w:rsid w:val="00272C2E"/>
    <w:rsid w:val="00273487"/>
    <w:rsid w:val="00273850"/>
    <w:rsid w:val="00273CB9"/>
    <w:rsid w:val="002742AF"/>
    <w:rsid w:val="002742DA"/>
    <w:rsid w:val="0027431D"/>
    <w:rsid w:val="002743E5"/>
    <w:rsid w:val="002744DC"/>
    <w:rsid w:val="002745A4"/>
    <w:rsid w:val="00274A43"/>
    <w:rsid w:val="002754B2"/>
    <w:rsid w:val="002759DF"/>
    <w:rsid w:val="00275AE2"/>
    <w:rsid w:val="00275BAB"/>
    <w:rsid w:val="0027661D"/>
    <w:rsid w:val="00276796"/>
    <w:rsid w:val="00277823"/>
    <w:rsid w:val="00277C3F"/>
    <w:rsid w:val="002806EB"/>
    <w:rsid w:val="00281AE4"/>
    <w:rsid w:val="00281DF3"/>
    <w:rsid w:val="00281F58"/>
    <w:rsid w:val="00282067"/>
    <w:rsid w:val="00282853"/>
    <w:rsid w:val="0028303C"/>
    <w:rsid w:val="002830EA"/>
    <w:rsid w:val="002832F2"/>
    <w:rsid w:val="002836C4"/>
    <w:rsid w:val="002838B6"/>
    <w:rsid w:val="00283E57"/>
    <w:rsid w:val="00284150"/>
    <w:rsid w:val="00284F40"/>
    <w:rsid w:val="00285580"/>
    <w:rsid w:val="00285687"/>
    <w:rsid w:val="002858E1"/>
    <w:rsid w:val="00285B73"/>
    <w:rsid w:val="00285D0E"/>
    <w:rsid w:val="00285DCA"/>
    <w:rsid w:val="0028647F"/>
    <w:rsid w:val="002871D9"/>
    <w:rsid w:val="00287BB3"/>
    <w:rsid w:val="00287F71"/>
    <w:rsid w:val="0029017C"/>
    <w:rsid w:val="00290386"/>
    <w:rsid w:val="002906EC"/>
    <w:rsid w:val="002909E2"/>
    <w:rsid w:val="00290EBC"/>
    <w:rsid w:val="00291441"/>
    <w:rsid w:val="00291478"/>
    <w:rsid w:val="0029165E"/>
    <w:rsid w:val="00291E82"/>
    <w:rsid w:val="00292482"/>
    <w:rsid w:val="002924CC"/>
    <w:rsid w:val="00292CC2"/>
    <w:rsid w:val="00292FD6"/>
    <w:rsid w:val="002934E1"/>
    <w:rsid w:val="0029358E"/>
    <w:rsid w:val="00293718"/>
    <w:rsid w:val="00293A87"/>
    <w:rsid w:val="00294943"/>
    <w:rsid w:val="00294AD5"/>
    <w:rsid w:val="00294C5E"/>
    <w:rsid w:val="00294E4C"/>
    <w:rsid w:val="00295002"/>
    <w:rsid w:val="00295228"/>
    <w:rsid w:val="00295B74"/>
    <w:rsid w:val="00295F51"/>
    <w:rsid w:val="002971E3"/>
    <w:rsid w:val="0029742F"/>
    <w:rsid w:val="002A024B"/>
    <w:rsid w:val="002A07F1"/>
    <w:rsid w:val="002A0AB6"/>
    <w:rsid w:val="002A0C5F"/>
    <w:rsid w:val="002A1544"/>
    <w:rsid w:val="002A1752"/>
    <w:rsid w:val="002A1D00"/>
    <w:rsid w:val="002A1D3D"/>
    <w:rsid w:val="002A2078"/>
    <w:rsid w:val="002A2426"/>
    <w:rsid w:val="002A3376"/>
    <w:rsid w:val="002A3549"/>
    <w:rsid w:val="002A3BB6"/>
    <w:rsid w:val="002A3F29"/>
    <w:rsid w:val="002A4835"/>
    <w:rsid w:val="002A488A"/>
    <w:rsid w:val="002A4CDB"/>
    <w:rsid w:val="002A5059"/>
    <w:rsid w:val="002A5CE6"/>
    <w:rsid w:val="002A6422"/>
    <w:rsid w:val="002A6B64"/>
    <w:rsid w:val="002A6BD5"/>
    <w:rsid w:val="002A734F"/>
    <w:rsid w:val="002A7431"/>
    <w:rsid w:val="002A7953"/>
    <w:rsid w:val="002A7E2F"/>
    <w:rsid w:val="002A7EEF"/>
    <w:rsid w:val="002A7FD6"/>
    <w:rsid w:val="002B0266"/>
    <w:rsid w:val="002B02E8"/>
    <w:rsid w:val="002B0807"/>
    <w:rsid w:val="002B08A9"/>
    <w:rsid w:val="002B16A6"/>
    <w:rsid w:val="002B1CF0"/>
    <w:rsid w:val="002B20BA"/>
    <w:rsid w:val="002B2BE1"/>
    <w:rsid w:val="002B34BF"/>
    <w:rsid w:val="002B435A"/>
    <w:rsid w:val="002B457B"/>
    <w:rsid w:val="002B45CF"/>
    <w:rsid w:val="002B46AB"/>
    <w:rsid w:val="002B472E"/>
    <w:rsid w:val="002B5207"/>
    <w:rsid w:val="002B5F19"/>
    <w:rsid w:val="002B64A5"/>
    <w:rsid w:val="002B78CC"/>
    <w:rsid w:val="002B7AF5"/>
    <w:rsid w:val="002B7DCF"/>
    <w:rsid w:val="002C0789"/>
    <w:rsid w:val="002C08E8"/>
    <w:rsid w:val="002C0A12"/>
    <w:rsid w:val="002C0A42"/>
    <w:rsid w:val="002C0CD9"/>
    <w:rsid w:val="002C111A"/>
    <w:rsid w:val="002C11A6"/>
    <w:rsid w:val="002C120F"/>
    <w:rsid w:val="002C137D"/>
    <w:rsid w:val="002C1AA3"/>
    <w:rsid w:val="002C1C7B"/>
    <w:rsid w:val="002C223B"/>
    <w:rsid w:val="002C2566"/>
    <w:rsid w:val="002C2B0A"/>
    <w:rsid w:val="002C2CD2"/>
    <w:rsid w:val="002C2D55"/>
    <w:rsid w:val="002C41D9"/>
    <w:rsid w:val="002C4347"/>
    <w:rsid w:val="002C441B"/>
    <w:rsid w:val="002C4FDA"/>
    <w:rsid w:val="002C51CA"/>
    <w:rsid w:val="002C5283"/>
    <w:rsid w:val="002C52DE"/>
    <w:rsid w:val="002C5465"/>
    <w:rsid w:val="002C547F"/>
    <w:rsid w:val="002C577B"/>
    <w:rsid w:val="002C58A3"/>
    <w:rsid w:val="002C5A5B"/>
    <w:rsid w:val="002C5AA4"/>
    <w:rsid w:val="002C61C0"/>
    <w:rsid w:val="002C700F"/>
    <w:rsid w:val="002C705C"/>
    <w:rsid w:val="002C7FD0"/>
    <w:rsid w:val="002D0D1C"/>
    <w:rsid w:val="002D0E5A"/>
    <w:rsid w:val="002D2281"/>
    <w:rsid w:val="002D24BB"/>
    <w:rsid w:val="002D2B95"/>
    <w:rsid w:val="002D2BEB"/>
    <w:rsid w:val="002D2CD0"/>
    <w:rsid w:val="002D3CD9"/>
    <w:rsid w:val="002D434B"/>
    <w:rsid w:val="002D4B27"/>
    <w:rsid w:val="002D5574"/>
    <w:rsid w:val="002D5B81"/>
    <w:rsid w:val="002D64D6"/>
    <w:rsid w:val="002D6987"/>
    <w:rsid w:val="002D6B2F"/>
    <w:rsid w:val="002D6B76"/>
    <w:rsid w:val="002D759A"/>
    <w:rsid w:val="002D7726"/>
    <w:rsid w:val="002E062B"/>
    <w:rsid w:val="002E0A13"/>
    <w:rsid w:val="002E0A4A"/>
    <w:rsid w:val="002E2487"/>
    <w:rsid w:val="002E26A8"/>
    <w:rsid w:val="002E2D9B"/>
    <w:rsid w:val="002E328B"/>
    <w:rsid w:val="002E3DEB"/>
    <w:rsid w:val="002E46ED"/>
    <w:rsid w:val="002E48B2"/>
    <w:rsid w:val="002E4C12"/>
    <w:rsid w:val="002E4F16"/>
    <w:rsid w:val="002E533F"/>
    <w:rsid w:val="002E5776"/>
    <w:rsid w:val="002E602E"/>
    <w:rsid w:val="002E6810"/>
    <w:rsid w:val="002E69D3"/>
    <w:rsid w:val="002E6D05"/>
    <w:rsid w:val="002E6FAA"/>
    <w:rsid w:val="002E719A"/>
    <w:rsid w:val="002E7D8F"/>
    <w:rsid w:val="002F0191"/>
    <w:rsid w:val="002F0410"/>
    <w:rsid w:val="002F060B"/>
    <w:rsid w:val="002F1669"/>
    <w:rsid w:val="002F1914"/>
    <w:rsid w:val="002F1996"/>
    <w:rsid w:val="002F1BAC"/>
    <w:rsid w:val="002F281F"/>
    <w:rsid w:val="002F32CC"/>
    <w:rsid w:val="002F3783"/>
    <w:rsid w:val="002F4417"/>
    <w:rsid w:val="002F47FC"/>
    <w:rsid w:val="002F5586"/>
    <w:rsid w:val="002F5747"/>
    <w:rsid w:val="002F58C8"/>
    <w:rsid w:val="002F5B2F"/>
    <w:rsid w:val="002F67DF"/>
    <w:rsid w:val="002F6B36"/>
    <w:rsid w:val="002F6EF6"/>
    <w:rsid w:val="002F7236"/>
    <w:rsid w:val="002F763D"/>
    <w:rsid w:val="002F7A1D"/>
    <w:rsid w:val="00300251"/>
    <w:rsid w:val="0030038C"/>
    <w:rsid w:val="003004AB"/>
    <w:rsid w:val="003010F8"/>
    <w:rsid w:val="00301372"/>
    <w:rsid w:val="003014A6"/>
    <w:rsid w:val="003014FD"/>
    <w:rsid w:val="003016C5"/>
    <w:rsid w:val="003027D5"/>
    <w:rsid w:val="00302B1B"/>
    <w:rsid w:val="00302D1B"/>
    <w:rsid w:val="00303505"/>
    <w:rsid w:val="003036FD"/>
    <w:rsid w:val="003037EE"/>
    <w:rsid w:val="00303A7B"/>
    <w:rsid w:val="00303CDA"/>
    <w:rsid w:val="00303CE8"/>
    <w:rsid w:val="00303E62"/>
    <w:rsid w:val="003048B8"/>
    <w:rsid w:val="00304F32"/>
    <w:rsid w:val="003052DC"/>
    <w:rsid w:val="00305918"/>
    <w:rsid w:val="00306280"/>
    <w:rsid w:val="0030664A"/>
    <w:rsid w:val="0030665B"/>
    <w:rsid w:val="00306983"/>
    <w:rsid w:val="003071D1"/>
    <w:rsid w:val="0031029E"/>
    <w:rsid w:val="00310364"/>
    <w:rsid w:val="003103E1"/>
    <w:rsid w:val="00310ADB"/>
    <w:rsid w:val="0031135E"/>
    <w:rsid w:val="0031206D"/>
    <w:rsid w:val="003120A8"/>
    <w:rsid w:val="003120CF"/>
    <w:rsid w:val="00312131"/>
    <w:rsid w:val="00312387"/>
    <w:rsid w:val="00312521"/>
    <w:rsid w:val="0031268A"/>
    <w:rsid w:val="00312E9F"/>
    <w:rsid w:val="003132C0"/>
    <w:rsid w:val="0031364E"/>
    <w:rsid w:val="003138EC"/>
    <w:rsid w:val="003145EB"/>
    <w:rsid w:val="00314A87"/>
    <w:rsid w:val="00314FCC"/>
    <w:rsid w:val="0031535E"/>
    <w:rsid w:val="003153A5"/>
    <w:rsid w:val="00315659"/>
    <w:rsid w:val="00315B80"/>
    <w:rsid w:val="00315CD4"/>
    <w:rsid w:val="00315DB0"/>
    <w:rsid w:val="003161B7"/>
    <w:rsid w:val="00316794"/>
    <w:rsid w:val="00316E47"/>
    <w:rsid w:val="0031738B"/>
    <w:rsid w:val="0031785B"/>
    <w:rsid w:val="00317B95"/>
    <w:rsid w:val="003204DE"/>
    <w:rsid w:val="00320BA7"/>
    <w:rsid w:val="003213BD"/>
    <w:rsid w:val="003214E5"/>
    <w:rsid w:val="00322303"/>
    <w:rsid w:val="00322F63"/>
    <w:rsid w:val="0032306E"/>
    <w:rsid w:val="0032312C"/>
    <w:rsid w:val="0032355D"/>
    <w:rsid w:val="003235A9"/>
    <w:rsid w:val="00323CD5"/>
    <w:rsid w:val="00324923"/>
    <w:rsid w:val="00324BFF"/>
    <w:rsid w:val="00324F2B"/>
    <w:rsid w:val="0032695E"/>
    <w:rsid w:val="00326BCD"/>
    <w:rsid w:val="00327341"/>
    <w:rsid w:val="003274BE"/>
    <w:rsid w:val="00327F63"/>
    <w:rsid w:val="003300FF"/>
    <w:rsid w:val="00330169"/>
    <w:rsid w:val="00330186"/>
    <w:rsid w:val="00330F3E"/>
    <w:rsid w:val="00331636"/>
    <w:rsid w:val="003317C6"/>
    <w:rsid w:val="00331ABA"/>
    <w:rsid w:val="00331E5A"/>
    <w:rsid w:val="003324C1"/>
    <w:rsid w:val="0033263A"/>
    <w:rsid w:val="00332C9F"/>
    <w:rsid w:val="00332D5F"/>
    <w:rsid w:val="00333175"/>
    <w:rsid w:val="0033332B"/>
    <w:rsid w:val="00333B53"/>
    <w:rsid w:val="00333F7E"/>
    <w:rsid w:val="00333FD9"/>
    <w:rsid w:val="00334110"/>
    <w:rsid w:val="003345A8"/>
    <w:rsid w:val="0033485D"/>
    <w:rsid w:val="003348AA"/>
    <w:rsid w:val="00335AD0"/>
    <w:rsid w:val="003371A7"/>
    <w:rsid w:val="003375D5"/>
    <w:rsid w:val="00337F1B"/>
    <w:rsid w:val="00340134"/>
    <w:rsid w:val="003409F8"/>
    <w:rsid w:val="00340A0D"/>
    <w:rsid w:val="00340B0A"/>
    <w:rsid w:val="00340E38"/>
    <w:rsid w:val="00341288"/>
    <w:rsid w:val="00341434"/>
    <w:rsid w:val="00341AB2"/>
    <w:rsid w:val="00341E1A"/>
    <w:rsid w:val="00342671"/>
    <w:rsid w:val="003431EE"/>
    <w:rsid w:val="0034409E"/>
    <w:rsid w:val="003440D7"/>
    <w:rsid w:val="003447C8"/>
    <w:rsid w:val="00345A0F"/>
    <w:rsid w:val="00345CCD"/>
    <w:rsid w:val="00346A70"/>
    <w:rsid w:val="00346A7C"/>
    <w:rsid w:val="00347799"/>
    <w:rsid w:val="00347970"/>
    <w:rsid w:val="00347AD7"/>
    <w:rsid w:val="00347D03"/>
    <w:rsid w:val="00347D25"/>
    <w:rsid w:val="003501C8"/>
    <w:rsid w:val="00350563"/>
    <w:rsid w:val="00350620"/>
    <w:rsid w:val="00350EC9"/>
    <w:rsid w:val="0035105F"/>
    <w:rsid w:val="0035178B"/>
    <w:rsid w:val="003518A5"/>
    <w:rsid w:val="00352369"/>
    <w:rsid w:val="00352744"/>
    <w:rsid w:val="00353180"/>
    <w:rsid w:val="0035333A"/>
    <w:rsid w:val="003535A2"/>
    <w:rsid w:val="003537AB"/>
    <w:rsid w:val="0035507A"/>
    <w:rsid w:val="00355100"/>
    <w:rsid w:val="003565A6"/>
    <w:rsid w:val="003566D1"/>
    <w:rsid w:val="003577B0"/>
    <w:rsid w:val="003577C8"/>
    <w:rsid w:val="003579A8"/>
    <w:rsid w:val="00360875"/>
    <w:rsid w:val="00360B91"/>
    <w:rsid w:val="00361919"/>
    <w:rsid w:val="0036213D"/>
    <w:rsid w:val="00362770"/>
    <w:rsid w:val="003629A3"/>
    <w:rsid w:val="00362C2D"/>
    <w:rsid w:val="00362C9A"/>
    <w:rsid w:val="00362FF7"/>
    <w:rsid w:val="0036338F"/>
    <w:rsid w:val="0036394C"/>
    <w:rsid w:val="00363AB1"/>
    <w:rsid w:val="00363BE3"/>
    <w:rsid w:val="00364834"/>
    <w:rsid w:val="003648A5"/>
    <w:rsid w:val="003654AB"/>
    <w:rsid w:val="00365835"/>
    <w:rsid w:val="00366336"/>
    <w:rsid w:val="0036665E"/>
    <w:rsid w:val="00366C14"/>
    <w:rsid w:val="00366C35"/>
    <w:rsid w:val="003677A2"/>
    <w:rsid w:val="003700C0"/>
    <w:rsid w:val="003700DF"/>
    <w:rsid w:val="00370137"/>
    <w:rsid w:val="00371B80"/>
    <w:rsid w:val="00371E06"/>
    <w:rsid w:val="0037219E"/>
    <w:rsid w:val="00372566"/>
    <w:rsid w:val="00372C45"/>
    <w:rsid w:val="00372F09"/>
    <w:rsid w:val="003737C3"/>
    <w:rsid w:val="00373810"/>
    <w:rsid w:val="00373813"/>
    <w:rsid w:val="0037397D"/>
    <w:rsid w:val="00373AC4"/>
    <w:rsid w:val="00373F94"/>
    <w:rsid w:val="00374145"/>
    <w:rsid w:val="0037477B"/>
    <w:rsid w:val="0037484F"/>
    <w:rsid w:val="00374B37"/>
    <w:rsid w:val="00375298"/>
    <w:rsid w:val="003758EC"/>
    <w:rsid w:val="00375B02"/>
    <w:rsid w:val="00375BBA"/>
    <w:rsid w:val="003766B1"/>
    <w:rsid w:val="00376834"/>
    <w:rsid w:val="003768A3"/>
    <w:rsid w:val="00376F56"/>
    <w:rsid w:val="00377430"/>
    <w:rsid w:val="00377D0A"/>
    <w:rsid w:val="00380089"/>
    <w:rsid w:val="0038071B"/>
    <w:rsid w:val="003807A1"/>
    <w:rsid w:val="003809DA"/>
    <w:rsid w:val="00381E59"/>
    <w:rsid w:val="003821F6"/>
    <w:rsid w:val="0038238C"/>
    <w:rsid w:val="00382457"/>
    <w:rsid w:val="00382770"/>
    <w:rsid w:val="00382845"/>
    <w:rsid w:val="00382AC2"/>
    <w:rsid w:val="00382D6C"/>
    <w:rsid w:val="003830A8"/>
    <w:rsid w:val="003836E3"/>
    <w:rsid w:val="00383FB9"/>
    <w:rsid w:val="00384BD6"/>
    <w:rsid w:val="00384DB7"/>
    <w:rsid w:val="00384F19"/>
    <w:rsid w:val="00386C5D"/>
    <w:rsid w:val="00387181"/>
    <w:rsid w:val="00387588"/>
    <w:rsid w:val="00390FBA"/>
    <w:rsid w:val="00391038"/>
    <w:rsid w:val="003912D8"/>
    <w:rsid w:val="00391547"/>
    <w:rsid w:val="00391982"/>
    <w:rsid w:val="00391B70"/>
    <w:rsid w:val="00391C6A"/>
    <w:rsid w:val="003928DA"/>
    <w:rsid w:val="00392A9A"/>
    <w:rsid w:val="00392CC2"/>
    <w:rsid w:val="00393AF8"/>
    <w:rsid w:val="00393AFC"/>
    <w:rsid w:val="003944FE"/>
    <w:rsid w:val="003952CE"/>
    <w:rsid w:val="00395C1C"/>
    <w:rsid w:val="00396009"/>
    <w:rsid w:val="00396799"/>
    <w:rsid w:val="00396849"/>
    <w:rsid w:val="0039688C"/>
    <w:rsid w:val="003970D5"/>
    <w:rsid w:val="00397111"/>
    <w:rsid w:val="0039730F"/>
    <w:rsid w:val="00397936"/>
    <w:rsid w:val="003A099C"/>
    <w:rsid w:val="003A0EB1"/>
    <w:rsid w:val="003A0F77"/>
    <w:rsid w:val="003A1540"/>
    <w:rsid w:val="003A19CB"/>
    <w:rsid w:val="003A2512"/>
    <w:rsid w:val="003A2751"/>
    <w:rsid w:val="003A2786"/>
    <w:rsid w:val="003A27CD"/>
    <w:rsid w:val="003A28EC"/>
    <w:rsid w:val="003A2B63"/>
    <w:rsid w:val="003A2E0C"/>
    <w:rsid w:val="003A2E99"/>
    <w:rsid w:val="003A31E2"/>
    <w:rsid w:val="003A35DE"/>
    <w:rsid w:val="003A3898"/>
    <w:rsid w:val="003A3A9F"/>
    <w:rsid w:val="003A3ACF"/>
    <w:rsid w:val="003A3BB1"/>
    <w:rsid w:val="003A40BE"/>
    <w:rsid w:val="003A430F"/>
    <w:rsid w:val="003A48CC"/>
    <w:rsid w:val="003A50E3"/>
    <w:rsid w:val="003A50F0"/>
    <w:rsid w:val="003A51EF"/>
    <w:rsid w:val="003A5741"/>
    <w:rsid w:val="003A57A8"/>
    <w:rsid w:val="003A6DD5"/>
    <w:rsid w:val="003A7D46"/>
    <w:rsid w:val="003A7D5A"/>
    <w:rsid w:val="003A7E55"/>
    <w:rsid w:val="003B1576"/>
    <w:rsid w:val="003B15E0"/>
    <w:rsid w:val="003B23C1"/>
    <w:rsid w:val="003B2532"/>
    <w:rsid w:val="003B3197"/>
    <w:rsid w:val="003B34E8"/>
    <w:rsid w:val="003B351F"/>
    <w:rsid w:val="003B35F0"/>
    <w:rsid w:val="003B4B03"/>
    <w:rsid w:val="003B4D02"/>
    <w:rsid w:val="003B5157"/>
    <w:rsid w:val="003B5183"/>
    <w:rsid w:val="003B58AF"/>
    <w:rsid w:val="003B5C3D"/>
    <w:rsid w:val="003B5DB9"/>
    <w:rsid w:val="003B71DD"/>
    <w:rsid w:val="003B792C"/>
    <w:rsid w:val="003B7A38"/>
    <w:rsid w:val="003B7AE4"/>
    <w:rsid w:val="003C05E6"/>
    <w:rsid w:val="003C0A39"/>
    <w:rsid w:val="003C0DAC"/>
    <w:rsid w:val="003C1196"/>
    <w:rsid w:val="003C1578"/>
    <w:rsid w:val="003C2DE3"/>
    <w:rsid w:val="003C2F5E"/>
    <w:rsid w:val="003C3410"/>
    <w:rsid w:val="003C34BB"/>
    <w:rsid w:val="003C34D4"/>
    <w:rsid w:val="003C3F80"/>
    <w:rsid w:val="003C4639"/>
    <w:rsid w:val="003C46DB"/>
    <w:rsid w:val="003C492C"/>
    <w:rsid w:val="003C49DC"/>
    <w:rsid w:val="003C4A02"/>
    <w:rsid w:val="003C4D70"/>
    <w:rsid w:val="003C56A2"/>
    <w:rsid w:val="003C5808"/>
    <w:rsid w:val="003C5875"/>
    <w:rsid w:val="003C5B76"/>
    <w:rsid w:val="003C647D"/>
    <w:rsid w:val="003C7417"/>
    <w:rsid w:val="003C741B"/>
    <w:rsid w:val="003C7A88"/>
    <w:rsid w:val="003D088A"/>
    <w:rsid w:val="003D0CE9"/>
    <w:rsid w:val="003D1152"/>
    <w:rsid w:val="003D1AAD"/>
    <w:rsid w:val="003D2035"/>
    <w:rsid w:val="003D26E4"/>
    <w:rsid w:val="003D320C"/>
    <w:rsid w:val="003D33FF"/>
    <w:rsid w:val="003D341E"/>
    <w:rsid w:val="003D39A0"/>
    <w:rsid w:val="003D39AE"/>
    <w:rsid w:val="003D4CC3"/>
    <w:rsid w:val="003D4F85"/>
    <w:rsid w:val="003D5082"/>
    <w:rsid w:val="003D520A"/>
    <w:rsid w:val="003D5887"/>
    <w:rsid w:val="003D5BF9"/>
    <w:rsid w:val="003D5F28"/>
    <w:rsid w:val="003D60E3"/>
    <w:rsid w:val="003D6120"/>
    <w:rsid w:val="003D670F"/>
    <w:rsid w:val="003D6C71"/>
    <w:rsid w:val="003D6D7F"/>
    <w:rsid w:val="003D7184"/>
    <w:rsid w:val="003D79E8"/>
    <w:rsid w:val="003E0325"/>
    <w:rsid w:val="003E0610"/>
    <w:rsid w:val="003E0614"/>
    <w:rsid w:val="003E07D3"/>
    <w:rsid w:val="003E0B46"/>
    <w:rsid w:val="003E0D54"/>
    <w:rsid w:val="003E15F2"/>
    <w:rsid w:val="003E2411"/>
    <w:rsid w:val="003E28CB"/>
    <w:rsid w:val="003E296D"/>
    <w:rsid w:val="003E3333"/>
    <w:rsid w:val="003E343B"/>
    <w:rsid w:val="003E353E"/>
    <w:rsid w:val="003E5751"/>
    <w:rsid w:val="003E5F4E"/>
    <w:rsid w:val="003E656B"/>
    <w:rsid w:val="003E6A56"/>
    <w:rsid w:val="003E6AF7"/>
    <w:rsid w:val="003E6C0C"/>
    <w:rsid w:val="003E6E9A"/>
    <w:rsid w:val="003E705D"/>
    <w:rsid w:val="003E790A"/>
    <w:rsid w:val="003E7921"/>
    <w:rsid w:val="003F03C1"/>
    <w:rsid w:val="003F04A4"/>
    <w:rsid w:val="003F0AF0"/>
    <w:rsid w:val="003F1235"/>
    <w:rsid w:val="003F1325"/>
    <w:rsid w:val="003F1DA0"/>
    <w:rsid w:val="003F2297"/>
    <w:rsid w:val="003F29F2"/>
    <w:rsid w:val="003F2A44"/>
    <w:rsid w:val="003F2E1D"/>
    <w:rsid w:val="003F400F"/>
    <w:rsid w:val="003F456E"/>
    <w:rsid w:val="003F5093"/>
    <w:rsid w:val="003F5141"/>
    <w:rsid w:val="003F586A"/>
    <w:rsid w:val="003F622B"/>
    <w:rsid w:val="003F6351"/>
    <w:rsid w:val="003F67E3"/>
    <w:rsid w:val="003F6B57"/>
    <w:rsid w:val="003F6C14"/>
    <w:rsid w:val="003F719D"/>
    <w:rsid w:val="0040091A"/>
    <w:rsid w:val="00400D37"/>
    <w:rsid w:val="00400E6E"/>
    <w:rsid w:val="00400F58"/>
    <w:rsid w:val="00401124"/>
    <w:rsid w:val="00401DA5"/>
    <w:rsid w:val="00401EB4"/>
    <w:rsid w:val="00401EF6"/>
    <w:rsid w:val="004020B4"/>
    <w:rsid w:val="00402560"/>
    <w:rsid w:val="00402FBD"/>
    <w:rsid w:val="004034D1"/>
    <w:rsid w:val="004039E1"/>
    <w:rsid w:val="00403B2D"/>
    <w:rsid w:val="00403CA8"/>
    <w:rsid w:val="00403EBA"/>
    <w:rsid w:val="004041C8"/>
    <w:rsid w:val="00404424"/>
    <w:rsid w:val="00404C67"/>
    <w:rsid w:val="0040504E"/>
    <w:rsid w:val="00405698"/>
    <w:rsid w:val="004056B4"/>
    <w:rsid w:val="00405CE6"/>
    <w:rsid w:val="00405FB7"/>
    <w:rsid w:val="0040622A"/>
    <w:rsid w:val="00406C86"/>
    <w:rsid w:val="00407038"/>
    <w:rsid w:val="0040722D"/>
    <w:rsid w:val="00407622"/>
    <w:rsid w:val="0040766B"/>
    <w:rsid w:val="00407818"/>
    <w:rsid w:val="00407880"/>
    <w:rsid w:val="00410EA2"/>
    <w:rsid w:val="00410FB3"/>
    <w:rsid w:val="0041101C"/>
    <w:rsid w:val="00411A1A"/>
    <w:rsid w:val="00411B97"/>
    <w:rsid w:val="00411E77"/>
    <w:rsid w:val="004138AB"/>
    <w:rsid w:val="00414D4A"/>
    <w:rsid w:val="00415110"/>
    <w:rsid w:val="00415A64"/>
    <w:rsid w:val="00415C4E"/>
    <w:rsid w:val="00415FDD"/>
    <w:rsid w:val="00416152"/>
    <w:rsid w:val="00416361"/>
    <w:rsid w:val="00416409"/>
    <w:rsid w:val="004172A2"/>
    <w:rsid w:val="004173C4"/>
    <w:rsid w:val="0041748C"/>
    <w:rsid w:val="0041758F"/>
    <w:rsid w:val="004178FF"/>
    <w:rsid w:val="00420923"/>
    <w:rsid w:val="0042157F"/>
    <w:rsid w:val="00421B64"/>
    <w:rsid w:val="00422343"/>
    <w:rsid w:val="004227E6"/>
    <w:rsid w:val="00422AA6"/>
    <w:rsid w:val="00422D78"/>
    <w:rsid w:val="00422FB5"/>
    <w:rsid w:val="00423099"/>
    <w:rsid w:val="00423CB4"/>
    <w:rsid w:val="00424AD1"/>
    <w:rsid w:val="00424F80"/>
    <w:rsid w:val="00425117"/>
    <w:rsid w:val="00425BEE"/>
    <w:rsid w:val="00425CAC"/>
    <w:rsid w:val="00426078"/>
    <w:rsid w:val="00426442"/>
    <w:rsid w:val="004276A0"/>
    <w:rsid w:val="004279DA"/>
    <w:rsid w:val="00427B45"/>
    <w:rsid w:val="00427FBF"/>
    <w:rsid w:val="0043006C"/>
    <w:rsid w:val="00430A93"/>
    <w:rsid w:val="00430F97"/>
    <w:rsid w:val="004311CD"/>
    <w:rsid w:val="004315B5"/>
    <w:rsid w:val="00431A03"/>
    <w:rsid w:val="004329AE"/>
    <w:rsid w:val="00433A24"/>
    <w:rsid w:val="00434793"/>
    <w:rsid w:val="0043479B"/>
    <w:rsid w:val="00434A41"/>
    <w:rsid w:val="00434CBF"/>
    <w:rsid w:val="00435271"/>
    <w:rsid w:val="00435893"/>
    <w:rsid w:val="00435DFC"/>
    <w:rsid w:val="0043613A"/>
    <w:rsid w:val="004370D9"/>
    <w:rsid w:val="004373D8"/>
    <w:rsid w:val="00440330"/>
    <w:rsid w:val="004406AC"/>
    <w:rsid w:val="00440918"/>
    <w:rsid w:val="00440ECC"/>
    <w:rsid w:val="004415E9"/>
    <w:rsid w:val="00441B51"/>
    <w:rsid w:val="004427F5"/>
    <w:rsid w:val="004429C7"/>
    <w:rsid w:val="00443BFF"/>
    <w:rsid w:val="00444410"/>
    <w:rsid w:val="004445C9"/>
    <w:rsid w:val="0044474A"/>
    <w:rsid w:val="00444D00"/>
    <w:rsid w:val="00444DD4"/>
    <w:rsid w:val="00444EDE"/>
    <w:rsid w:val="004457A8"/>
    <w:rsid w:val="00446A99"/>
    <w:rsid w:val="00447183"/>
    <w:rsid w:val="004472F3"/>
    <w:rsid w:val="004501BB"/>
    <w:rsid w:val="0045027C"/>
    <w:rsid w:val="0045045D"/>
    <w:rsid w:val="004513B8"/>
    <w:rsid w:val="0045170B"/>
    <w:rsid w:val="00452103"/>
    <w:rsid w:val="004522FF"/>
    <w:rsid w:val="0045241D"/>
    <w:rsid w:val="00452707"/>
    <w:rsid w:val="00452869"/>
    <w:rsid w:val="004532F9"/>
    <w:rsid w:val="00453E38"/>
    <w:rsid w:val="0045425A"/>
    <w:rsid w:val="004555DF"/>
    <w:rsid w:val="0045575F"/>
    <w:rsid w:val="00456137"/>
    <w:rsid w:val="00456699"/>
    <w:rsid w:val="00456875"/>
    <w:rsid w:val="00457380"/>
    <w:rsid w:val="004574BB"/>
    <w:rsid w:val="00457A2F"/>
    <w:rsid w:val="00457E83"/>
    <w:rsid w:val="00460679"/>
    <w:rsid w:val="004608D0"/>
    <w:rsid w:val="004612E1"/>
    <w:rsid w:val="00461908"/>
    <w:rsid w:val="004621FA"/>
    <w:rsid w:val="00462E51"/>
    <w:rsid w:val="0046321C"/>
    <w:rsid w:val="00463668"/>
    <w:rsid w:val="0046373E"/>
    <w:rsid w:val="00463D26"/>
    <w:rsid w:val="004651FB"/>
    <w:rsid w:val="00465533"/>
    <w:rsid w:val="00465E26"/>
    <w:rsid w:val="004662BE"/>
    <w:rsid w:val="00467B5D"/>
    <w:rsid w:val="00470610"/>
    <w:rsid w:val="0047089C"/>
    <w:rsid w:val="00470ABF"/>
    <w:rsid w:val="00471191"/>
    <w:rsid w:val="004717A7"/>
    <w:rsid w:val="004718DF"/>
    <w:rsid w:val="0047208A"/>
    <w:rsid w:val="00472192"/>
    <w:rsid w:val="00472A30"/>
    <w:rsid w:val="00472DAA"/>
    <w:rsid w:val="00472F1F"/>
    <w:rsid w:val="004730F6"/>
    <w:rsid w:val="004732C6"/>
    <w:rsid w:val="0047356C"/>
    <w:rsid w:val="00473E55"/>
    <w:rsid w:val="00473FAF"/>
    <w:rsid w:val="0047479D"/>
    <w:rsid w:val="004749D4"/>
    <w:rsid w:val="00474A75"/>
    <w:rsid w:val="0047526F"/>
    <w:rsid w:val="00475AA1"/>
    <w:rsid w:val="00475F36"/>
    <w:rsid w:val="00476F00"/>
    <w:rsid w:val="004772E0"/>
    <w:rsid w:val="00477A14"/>
    <w:rsid w:val="0048006E"/>
    <w:rsid w:val="00480559"/>
    <w:rsid w:val="004805C6"/>
    <w:rsid w:val="00480AD1"/>
    <w:rsid w:val="00480E19"/>
    <w:rsid w:val="00481074"/>
    <w:rsid w:val="00481377"/>
    <w:rsid w:val="0048140C"/>
    <w:rsid w:val="00481A99"/>
    <w:rsid w:val="00481B1A"/>
    <w:rsid w:val="00484746"/>
    <w:rsid w:val="0048482D"/>
    <w:rsid w:val="00484BC5"/>
    <w:rsid w:val="00485F96"/>
    <w:rsid w:val="0048621A"/>
    <w:rsid w:val="00486A1A"/>
    <w:rsid w:val="004874B5"/>
    <w:rsid w:val="00487594"/>
    <w:rsid w:val="00487A10"/>
    <w:rsid w:val="00487D78"/>
    <w:rsid w:val="00490206"/>
    <w:rsid w:val="004903BB"/>
    <w:rsid w:val="004909A4"/>
    <w:rsid w:val="004915CB"/>
    <w:rsid w:val="00491605"/>
    <w:rsid w:val="0049172B"/>
    <w:rsid w:val="00491D2A"/>
    <w:rsid w:val="004927B3"/>
    <w:rsid w:val="00492CB5"/>
    <w:rsid w:val="00493A7E"/>
    <w:rsid w:val="00493AD4"/>
    <w:rsid w:val="0049423B"/>
    <w:rsid w:val="0049426D"/>
    <w:rsid w:val="004944E2"/>
    <w:rsid w:val="00494511"/>
    <w:rsid w:val="00494CD5"/>
    <w:rsid w:val="00495796"/>
    <w:rsid w:val="00495FC4"/>
    <w:rsid w:val="00495FDF"/>
    <w:rsid w:val="00496193"/>
    <w:rsid w:val="004961C5"/>
    <w:rsid w:val="004966EA"/>
    <w:rsid w:val="00496817"/>
    <w:rsid w:val="00496876"/>
    <w:rsid w:val="004969C9"/>
    <w:rsid w:val="00496DBF"/>
    <w:rsid w:val="0049735A"/>
    <w:rsid w:val="00497474"/>
    <w:rsid w:val="004977EA"/>
    <w:rsid w:val="004A013B"/>
    <w:rsid w:val="004A021D"/>
    <w:rsid w:val="004A0F20"/>
    <w:rsid w:val="004A100F"/>
    <w:rsid w:val="004A14BB"/>
    <w:rsid w:val="004A1A0A"/>
    <w:rsid w:val="004A23EE"/>
    <w:rsid w:val="004A27BB"/>
    <w:rsid w:val="004A2859"/>
    <w:rsid w:val="004A2893"/>
    <w:rsid w:val="004A2DCE"/>
    <w:rsid w:val="004A3593"/>
    <w:rsid w:val="004A3730"/>
    <w:rsid w:val="004A3A04"/>
    <w:rsid w:val="004A3F60"/>
    <w:rsid w:val="004A422E"/>
    <w:rsid w:val="004A4454"/>
    <w:rsid w:val="004A4F5C"/>
    <w:rsid w:val="004A4F64"/>
    <w:rsid w:val="004A51DC"/>
    <w:rsid w:val="004A5589"/>
    <w:rsid w:val="004A5DCC"/>
    <w:rsid w:val="004A6067"/>
    <w:rsid w:val="004A6AEC"/>
    <w:rsid w:val="004A71C5"/>
    <w:rsid w:val="004A739F"/>
    <w:rsid w:val="004A7763"/>
    <w:rsid w:val="004A79CD"/>
    <w:rsid w:val="004B0445"/>
    <w:rsid w:val="004B142B"/>
    <w:rsid w:val="004B1556"/>
    <w:rsid w:val="004B27BC"/>
    <w:rsid w:val="004B2DC8"/>
    <w:rsid w:val="004B4671"/>
    <w:rsid w:val="004B4D7F"/>
    <w:rsid w:val="004B5347"/>
    <w:rsid w:val="004B5374"/>
    <w:rsid w:val="004B5D47"/>
    <w:rsid w:val="004B6AFD"/>
    <w:rsid w:val="004B6E12"/>
    <w:rsid w:val="004B71DF"/>
    <w:rsid w:val="004B726F"/>
    <w:rsid w:val="004B74C3"/>
    <w:rsid w:val="004B797D"/>
    <w:rsid w:val="004C023D"/>
    <w:rsid w:val="004C042F"/>
    <w:rsid w:val="004C0C7B"/>
    <w:rsid w:val="004C0CDE"/>
    <w:rsid w:val="004C2323"/>
    <w:rsid w:val="004C26C6"/>
    <w:rsid w:val="004C2BAB"/>
    <w:rsid w:val="004C3354"/>
    <w:rsid w:val="004C33B5"/>
    <w:rsid w:val="004C4386"/>
    <w:rsid w:val="004C462B"/>
    <w:rsid w:val="004C4CE6"/>
    <w:rsid w:val="004C4E3E"/>
    <w:rsid w:val="004C5220"/>
    <w:rsid w:val="004C5C25"/>
    <w:rsid w:val="004C6E2F"/>
    <w:rsid w:val="004C764F"/>
    <w:rsid w:val="004C7D57"/>
    <w:rsid w:val="004C7F54"/>
    <w:rsid w:val="004C7F8D"/>
    <w:rsid w:val="004D0DB9"/>
    <w:rsid w:val="004D122A"/>
    <w:rsid w:val="004D1312"/>
    <w:rsid w:val="004D176C"/>
    <w:rsid w:val="004D1C72"/>
    <w:rsid w:val="004D2503"/>
    <w:rsid w:val="004D284D"/>
    <w:rsid w:val="004D298A"/>
    <w:rsid w:val="004D2A80"/>
    <w:rsid w:val="004D2CEC"/>
    <w:rsid w:val="004D3A81"/>
    <w:rsid w:val="004D3B34"/>
    <w:rsid w:val="004D41A6"/>
    <w:rsid w:val="004D4462"/>
    <w:rsid w:val="004D4496"/>
    <w:rsid w:val="004D4F13"/>
    <w:rsid w:val="004D5BD7"/>
    <w:rsid w:val="004D5FE3"/>
    <w:rsid w:val="004D62F7"/>
    <w:rsid w:val="004D6413"/>
    <w:rsid w:val="004D64D4"/>
    <w:rsid w:val="004D65B7"/>
    <w:rsid w:val="004D702E"/>
    <w:rsid w:val="004D7E9B"/>
    <w:rsid w:val="004E01DB"/>
    <w:rsid w:val="004E05DB"/>
    <w:rsid w:val="004E0A6E"/>
    <w:rsid w:val="004E1947"/>
    <w:rsid w:val="004E1A14"/>
    <w:rsid w:val="004E1C29"/>
    <w:rsid w:val="004E20EE"/>
    <w:rsid w:val="004E240D"/>
    <w:rsid w:val="004E274E"/>
    <w:rsid w:val="004E2AD3"/>
    <w:rsid w:val="004E3401"/>
    <w:rsid w:val="004E39BA"/>
    <w:rsid w:val="004E3B5B"/>
    <w:rsid w:val="004E3CDD"/>
    <w:rsid w:val="004E4074"/>
    <w:rsid w:val="004E4189"/>
    <w:rsid w:val="004E5A82"/>
    <w:rsid w:val="004E5A9A"/>
    <w:rsid w:val="004E5C5C"/>
    <w:rsid w:val="004E5F58"/>
    <w:rsid w:val="004E639E"/>
    <w:rsid w:val="004E6A91"/>
    <w:rsid w:val="004E6C95"/>
    <w:rsid w:val="004E796F"/>
    <w:rsid w:val="004E7F37"/>
    <w:rsid w:val="004F0B69"/>
    <w:rsid w:val="004F11FA"/>
    <w:rsid w:val="004F1E9C"/>
    <w:rsid w:val="004F3B94"/>
    <w:rsid w:val="004F3CE5"/>
    <w:rsid w:val="004F4401"/>
    <w:rsid w:val="004F48B3"/>
    <w:rsid w:val="004F49B3"/>
    <w:rsid w:val="004F4B24"/>
    <w:rsid w:val="004F4B72"/>
    <w:rsid w:val="004F5999"/>
    <w:rsid w:val="004F5BDB"/>
    <w:rsid w:val="004F5F18"/>
    <w:rsid w:val="004F5FE1"/>
    <w:rsid w:val="004F6199"/>
    <w:rsid w:val="004F667A"/>
    <w:rsid w:val="004F68AE"/>
    <w:rsid w:val="004F6BB5"/>
    <w:rsid w:val="004F7402"/>
    <w:rsid w:val="004F752A"/>
    <w:rsid w:val="004F7EA1"/>
    <w:rsid w:val="005006AB"/>
    <w:rsid w:val="0050092D"/>
    <w:rsid w:val="00500E41"/>
    <w:rsid w:val="00500E6C"/>
    <w:rsid w:val="0050141A"/>
    <w:rsid w:val="00501812"/>
    <w:rsid w:val="00501A5F"/>
    <w:rsid w:val="005020EC"/>
    <w:rsid w:val="005020F5"/>
    <w:rsid w:val="00502729"/>
    <w:rsid w:val="00502A3B"/>
    <w:rsid w:val="00503143"/>
    <w:rsid w:val="00503FB0"/>
    <w:rsid w:val="00504087"/>
    <w:rsid w:val="005040E5"/>
    <w:rsid w:val="00504169"/>
    <w:rsid w:val="0050578D"/>
    <w:rsid w:val="0050619B"/>
    <w:rsid w:val="00506215"/>
    <w:rsid w:val="0050654A"/>
    <w:rsid w:val="00506702"/>
    <w:rsid w:val="005068D9"/>
    <w:rsid w:val="00506B1D"/>
    <w:rsid w:val="00506D76"/>
    <w:rsid w:val="0050735D"/>
    <w:rsid w:val="00507B1D"/>
    <w:rsid w:val="005103A0"/>
    <w:rsid w:val="0051169A"/>
    <w:rsid w:val="005121C7"/>
    <w:rsid w:val="005128C3"/>
    <w:rsid w:val="00512B59"/>
    <w:rsid w:val="00512BF8"/>
    <w:rsid w:val="005131DE"/>
    <w:rsid w:val="00514172"/>
    <w:rsid w:val="00514891"/>
    <w:rsid w:val="005148F6"/>
    <w:rsid w:val="00514B8D"/>
    <w:rsid w:val="00515C3C"/>
    <w:rsid w:val="005166DB"/>
    <w:rsid w:val="0051694A"/>
    <w:rsid w:val="00516A5E"/>
    <w:rsid w:val="00516F26"/>
    <w:rsid w:val="00517815"/>
    <w:rsid w:val="00520770"/>
    <w:rsid w:val="005208AE"/>
    <w:rsid w:val="005208DF"/>
    <w:rsid w:val="00520F37"/>
    <w:rsid w:val="0052118A"/>
    <w:rsid w:val="0052129A"/>
    <w:rsid w:val="00521998"/>
    <w:rsid w:val="00521A04"/>
    <w:rsid w:val="00521B59"/>
    <w:rsid w:val="00521BE2"/>
    <w:rsid w:val="00522F62"/>
    <w:rsid w:val="00523DC3"/>
    <w:rsid w:val="00523E4C"/>
    <w:rsid w:val="0052405C"/>
    <w:rsid w:val="0052431F"/>
    <w:rsid w:val="0052455B"/>
    <w:rsid w:val="005249DF"/>
    <w:rsid w:val="00524CDE"/>
    <w:rsid w:val="00524DED"/>
    <w:rsid w:val="005250AC"/>
    <w:rsid w:val="0052531A"/>
    <w:rsid w:val="00525651"/>
    <w:rsid w:val="0052569C"/>
    <w:rsid w:val="00525FA5"/>
    <w:rsid w:val="005261BF"/>
    <w:rsid w:val="005266EE"/>
    <w:rsid w:val="005267BB"/>
    <w:rsid w:val="005269D1"/>
    <w:rsid w:val="005275F3"/>
    <w:rsid w:val="0052781A"/>
    <w:rsid w:val="00527929"/>
    <w:rsid w:val="00527CAC"/>
    <w:rsid w:val="00527E13"/>
    <w:rsid w:val="005313AC"/>
    <w:rsid w:val="005315CC"/>
    <w:rsid w:val="00531AA4"/>
    <w:rsid w:val="0053241F"/>
    <w:rsid w:val="00532EF2"/>
    <w:rsid w:val="0053313E"/>
    <w:rsid w:val="00533754"/>
    <w:rsid w:val="00533B48"/>
    <w:rsid w:val="00533C1D"/>
    <w:rsid w:val="00533C1E"/>
    <w:rsid w:val="00533DFF"/>
    <w:rsid w:val="00533FF7"/>
    <w:rsid w:val="00534164"/>
    <w:rsid w:val="00534704"/>
    <w:rsid w:val="0053555E"/>
    <w:rsid w:val="005360DB"/>
    <w:rsid w:val="00536187"/>
    <w:rsid w:val="00536B9F"/>
    <w:rsid w:val="0053779D"/>
    <w:rsid w:val="005379A1"/>
    <w:rsid w:val="00537AA8"/>
    <w:rsid w:val="00537B30"/>
    <w:rsid w:val="00540319"/>
    <w:rsid w:val="00540789"/>
    <w:rsid w:val="00541446"/>
    <w:rsid w:val="00541623"/>
    <w:rsid w:val="005418BA"/>
    <w:rsid w:val="005421A1"/>
    <w:rsid w:val="0054284D"/>
    <w:rsid w:val="00542878"/>
    <w:rsid w:val="00542A65"/>
    <w:rsid w:val="00542A84"/>
    <w:rsid w:val="00542F04"/>
    <w:rsid w:val="00542F94"/>
    <w:rsid w:val="00543345"/>
    <w:rsid w:val="00543644"/>
    <w:rsid w:val="00543A80"/>
    <w:rsid w:val="00543D55"/>
    <w:rsid w:val="00544C18"/>
    <w:rsid w:val="0054592A"/>
    <w:rsid w:val="00546919"/>
    <w:rsid w:val="00547725"/>
    <w:rsid w:val="005477D4"/>
    <w:rsid w:val="00547B71"/>
    <w:rsid w:val="00547ED0"/>
    <w:rsid w:val="00547F45"/>
    <w:rsid w:val="00547FEC"/>
    <w:rsid w:val="00550523"/>
    <w:rsid w:val="00550AD3"/>
    <w:rsid w:val="00550D60"/>
    <w:rsid w:val="00551378"/>
    <w:rsid w:val="005517EF"/>
    <w:rsid w:val="0055182D"/>
    <w:rsid w:val="005520E6"/>
    <w:rsid w:val="005522BF"/>
    <w:rsid w:val="00552789"/>
    <w:rsid w:val="00552E97"/>
    <w:rsid w:val="0055352F"/>
    <w:rsid w:val="00553B2B"/>
    <w:rsid w:val="00553FA9"/>
    <w:rsid w:val="00554476"/>
    <w:rsid w:val="005549A2"/>
    <w:rsid w:val="00555EA0"/>
    <w:rsid w:val="005562A8"/>
    <w:rsid w:val="005564D6"/>
    <w:rsid w:val="00556D5A"/>
    <w:rsid w:val="00556E7F"/>
    <w:rsid w:val="005570A4"/>
    <w:rsid w:val="005570E3"/>
    <w:rsid w:val="0055731F"/>
    <w:rsid w:val="0055777A"/>
    <w:rsid w:val="00557E84"/>
    <w:rsid w:val="00560039"/>
    <w:rsid w:val="00560135"/>
    <w:rsid w:val="005601F2"/>
    <w:rsid w:val="0056044C"/>
    <w:rsid w:val="00560872"/>
    <w:rsid w:val="00560FE6"/>
    <w:rsid w:val="005610A4"/>
    <w:rsid w:val="0056112F"/>
    <w:rsid w:val="00561409"/>
    <w:rsid w:val="00561534"/>
    <w:rsid w:val="00561629"/>
    <w:rsid w:val="00561ED8"/>
    <w:rsid w:val="00561FA2"/>
    <w:rsid w:val="0056261A"/>
    <w:rsid w:val="0056270B"/>
    <w:rsid w:val="00562FD3"/>
    <w:rsid w:val="00563017"/>
    <w:rsid w:val="00563509"/>
    <w:rsid w:val="00563E38"/>
    <w:rsid w:val="0056465E"/>
    <w:rsid w:val="00564A63"/>
    <w:rsid w:val="00565171"/>
    <w:rsid w:val="0056521F"/>
    <w:rsid w:val="00565C20"/>
    <w:rsid w:val="00566770"/>
    <w:rsid w:val="005667AA"/>
    <w:rsid w:val="005667E1"/>
    <w:rsid w:val="00566DB7"/>
    <w:rsid w:val="00566F4D"/>
    <w:rsid w:val="00567328"/>
    <w:rsid w:val="00567F54"/>
    <w:rsid w:val="00570062"/>
    <w:rsid w:val="00570275"/>
    <w:rsid w:val="005709E8"/>
    <w:rsid w:val="00570AE3"/>
    <w:rsid w:val="005712C9"/>
    <w:rsid w:val="00571978"/>
    <w:rsid w:val="00572297"/>
    <w:rsid w:val="00572625"/>
    <w:rsid w:val="00572639"/>
    <w:rsid w:val="00572820"/>
    <w:rsid w:val="00573048"/>
    <w:rsid w:val="0057330B"/>
    <w:rsid w:val="00573423"/>
    <w:rsid w:val="00573575"/>
    <w:rsid w:val="00573A3E"/>
    <w:rsid w:val="00573AB7"/>
    <w:rsid w:val="00573B9E"/>
    <w:rsid w:val="00573FB2"/>
    <w:rsid w:val="0057488D"/>
    <w:rsid w:val="0057542C"/>
    <w:rsid w:val="00575A62"/>
    <w:rsid w:val="00575A80"/>
    <w:rsid w:val="00576046"/>
    <w:rsid w:val="00576BC2"/>
    <w:rsid w:val="00576CE5"/>
    <w:rsid w:val="0057720C"/>
    <w:rsid w:val="00577970"/>
    <w:rsid w:val="00577ADF"/>
    <w:rsid w:val="00577DE5"/>
    <w:rsid w:val="005800EB"/>
    <w:rsid w:val="0058048B"/>
    <w:rsid w:val="00580C4D"/>
    <w:rsid w:val="00580E7A"/>
    <w:rsid w:val="00580F61"/>
    <w:rsid w:val="00581181"/>
    <w:rsid w:val="0058180A"/>
    <w:rsid w:val="00581C68"/>
    <w:rsid w:val="00582907"/>
    <w:rsid w:val="0058364C"/>
    <w:rsid w:val="005837A6"/>
    <w:rsid w:val="00583AA6"/>
    <w:rsid w:val="00583D22"/>
    <w:rsid w:val="00584B28"/>
    <w:rsid w:val="00584EB0"/>
    <w:rsid w:val="00585500"/>
    <w:rsid w:val="0058567E"/>
    <w:rsid w:val="00585F39"/>
    <w:rsid w:val="005866F7"/>
    <w:rsid w:val="0058694E"/>
    <w:rsid w:val="00586AA6"/>
    <w:rsid w:val="00586D3C"/>
    <w:rsid w:val="00586DB2"/>
    <w:rsid w:val="00587680"/>
    <w:rsid w:val="00587991"/>
    <w:rsid w:val="0059083B"/>
    <w:rsid w:val="00591718"/>
    <w:rsid w:val="00591E87"/>
    <w:rsid w:val="00592284"/>
    <w:rsid w:val="00592B84"/>
    <w:rsid w:val="005932E4"/>
    <w:rsid w:val="005938A3"/>
    <w:rsid w:val="005949E8"/>
    <w:rsid w:val="00595142"/>
    <w:rsid w:val="00595B1C"/>
    <w:rsid w:val="00595CD6"/>
    <w:rsid w:val="00596D10"/>
    <w:rsid w:val="005970A5"/>
    <w:rsid w:val="005977CE"/>
    <w:rsid w:val="00597D25"/>
    <w:rsid w:val="00597E4F"/>
    <w:rsid w:val="005A02B8"/>
    <w:rsid w:val="005A0E64"/>
    <w:rsid w:val="005A0E7F"/>
    <w:rsid w:val="005A0FE0"/>
    <w:rsid w:val="005A15BE"/>
    <w:rsid w:val="005A1776"/>
    <w:rsid w:val="005A3056"/>
    <w:rsid w:val="005A458C"/>
    <w:rsid w:val="005A51B0"/>
    <w:rsid w:val="005A53C3"/>
    <w:rsid w:val="005A552C"/>
    <w:rsid w:val="005A5D15"/>
    <w:rsid w:val="005A6427"/>
    <w:rsid w:val="005A6BEC"/>
    <w:rsid w:val="005A72D3"/>
    <w:rsid w:val="005A75B7"/>
    <w:rsid w:val="005A7E87"/>
    <w:rsid w:val="005B05AF"/>
    <w:rsid w:val="005B08B3"/>
    <w:rsid w:val="005B1094"/>
    <w:rsid w:val="005B1193"/>
    <w:rsid w:val="005B1CC5"/>
    <w:rsid w:val="005B2A33"/>
    <w:rsid w:val="005B2C23"/>
    <w:rsid w:val="005B2EA5"/>
    <w:rsid w:val="005B33AE"/>
    <w:rsid w:val="005B3B3A"/>
    <w:rsid w:val="005B3F0A"/>
    <w:rsid w:val="005B4A9B"/>
    <w:rsid w:val="005B50C4"/>
    <w:rsid w:val="005B5195"/>
    <w:rsid w:val="005B5681"/>
    <w:rsid w:val="005B5872"/>
    <w:rsid w:val="005B60A5"/>
    <w:rsid w:val="005B7889"/>
    <w:rsid w:val="005B7B0A"/>
    <w:rsid w:val="005B7FAC"/>
    <w:rsid w:val="005C015C"/>
    <w:rsid w:val="005C08BC"/>
    <w:rsid w:val="005C0A72"/>
    <w:rsid w:val="005C14C5"/>
    <w:rsid w:val="005C1555"/>
    <w:rsid w:val="005C18DD"/>
    <w:rsid w:val="005C19AB"/>
    <w:rsid w:val="005C1C0C"/>
    <w:rsid w:val="005C3144"/>
    <w:rsid w:val="005C3777"/>
    <w:rsid w:val="005C377C"/>
    <w:rsid w:val="005C37CB"/>
    <w:rsid w:val="005C38D4"/>
    <w:rsid w:val="005C3E17"/>
    <w:rsid w:val="005C3F74"/>
    <w:rsid w:val="005C46D5"/>
    <w:rsid w:val="005C4A72"/>
    <w:rsid w:val="005C4EC6"/>
    <w:rsid w:val="005C51F3"/>
    <w:rsid w:val="005C55EC"/>
    <w:rsid w:val="005C5645"/>
    <w:rsid w:val="005C5731"/>
    <w:rsid w:val="005C578F"/>
    <w:rsid w:val="005C58EE"/>
    <w:rsid w:val="005C5EDD"/>
    <w:rsid w:val="005C75EE"/>
    <w:rsid w:val="005C7BE1"/>
    <w:rsid w:val="005D1355"/>
    <w:rsid w:val="005D1C4E"/>
    <w:rsid w:val="005D2078"/>
    <w:rsid w:val="005D2645"/>
    <w:rsid w:val="005D3187"/>
    <w:rsid w:val="005D36EB"/>
    <w:rsid w:val="005D3D72"/>
    <w:rsid w:val="005D4114"/>
    <w:rsid w:val="005D43B7"/>
    <w:rsid w:val="005D445F"/>
    <w:rsid w:val="005D47D5"/>
    <w:rsid w:val="005D4B65"/>
    <w:rsid w:val="005D5584"/>
    <w:rsid w:val="005D6116"/>
    <w:rsid w:val="005D71A9"/>
    <w:rsid w:val="005D7442"/>
    <w:rsid w:val="005D757A"/>
    <w:rsid w:val="005D758E"/>
    <w:rsid w:val="005D781C"/>
    <w:rsid w:val="005D78F0"/>
    <w:rsid w:val="005D7C3C"/>
    <w:rsid w:val="005D7D83"/>
    <w:rsid w:val="005E009E"/>
    <w:rsid w:val="005E0120"/>
    <w:rsid w:val="005E0718"/>
    <w:rsid w:val="005E12F0"/>
    <w:rsid w:val="005E15AF"/>
    <w:rsid w:val="005E1A0F"/>
    <w:rsid w:val="005E1BAE"/>
    <w:rsid w:val="005E21BD"/>
    <w:rsid w:val="005E2919"/>
    <w:rsid w:val="005E2DDD"/>
    <w:rsid w:val="005E3227"/>
    <w:rsid w:val="005E33A6"/>
    <w:rsid w:val="005E37C5"/>
    <w:rsid w:val="005E3A8E"/>
    <w:rsid w:val="005E493D"/>
    <w:rsid w:val="005E4947"/>
    <w:rsid w:val="005E49A1"/>
    <w:rsid w:val="005E517F"/>
    <w:rsid w:val="005E5347"/>
    <w:rsid w:val="005E633E"/>
    <w:rsid w:val="005E697C"/>
    <w:rsid w:val="005E69E3"/>
    <w:rsid w:val="005E6F71"/>
    <w:rsid w:val="005E759F"/>
    <w:rsid w:val="005E779A"/>
    <w:rsid w:val="005E7F21"/>
    <w:rsid w:val="005F0056"/>
    <w:rsid w:val="005F024E"/>
    <w:rsid w:val="005F0844"/>
    <w:rsid w:val="005F0CFE"/>
    <w:rsid w:val="005F185A"/>
    <w:rsid w:val="005F1D80"/>
    <w:rsid w:val="005F26D9"/>
    <w:rsid w:val="005F2BD9"/>
    <w:rsid w:val="005F2D20"/>
    <w:rsid w:val="005F353E"/>
    <w:rsid w:val="005F3A5D"/>
    <w:rsid w:val="005F3C11"/>
    <w:rsid w:val="005F3DBE"/>
    <w:rsid w:val="005F3EDF"/>
    <w:rsid w:val="005F4681"/>
    <w:rsid w:val="005F47D6"/>
    <w:rsid w:val="005F4A5E"/>
    <w:rsid w:val="005F4BB7"/>
    <w:rsid w:val="005F5069"/>
    <w:rsid w:val="005F5DA6"/>
    <w:rsid w:val="005F5DC5"/>
    <w:rsid w:val="005F6806"/>
    <w:rsid w:val="005F69EA"/>
    <w:rsid w:val="005F6E9F"/>
    <w:rsid w:val="005F7215"/>
    <w:rsid w:val="005F729F"/>
    <w:rsid w:val="005F7429"/>
    <w:rsid w:val="005F7FF8"/>
    <w:rsid w:val="0060018F"/>
    <w:rsid w:val="006008C6"/>
    <w:rsid w:val="00600AB6"/>
    <w:rsid w:val="00600ECA"/>
    <w:rsid w:val="0060136A"/>
    <w:rsid w:val="00601ACA"/>
    <w:rsid w:val="00601BE6"/>
    <w:rsid w:val="006022E1"/>
    <w:rsid w:val="00602C7B"/>
    <w:rsid w:val="00603503"/>
    <w:rsid w:val="006039B2"/>
    <w:rsid w:val="00603A4A"/>
    <w:rsid w:val="00603D6B"/>
    <w:rsid w:val="006048E1"/>
    <w:rsid w:val="00604E1D"/>
    <w:rsid w:val="0060502E"/>
    <w:rsid w:val="0060557D"/>
    <w:rsid w:val="0060585D"/>
    <w:rsid w:val="00605E0B"/>
    <w:rsid w:val="00605E9D"/>
    <w:rsid w:val="00606404"/>
    <w:rsid w:val="00606ECD"/>
    <w:rsid w:val="006071C7"/>
    <w:rsid w:val="006076AA"/>
    <w:rsid w:val="00607907"/>
    <w:rsid w:val="00607FEF"/>
    <w:rsid w:val="00610B2F"/>
    <w:rsid w:val="006110FF"/>
    <w:rsid w:val="00611644"/>
    <w:rsid w:val="00611D1D"/>
    <w:rsid w:val="0061256F"/>
    <w:rsid w:val="00613339"/>
    <w:rsid w:val="00614020"/>
    <w:rsid w:val="0061450C"/>
    <w:rsid w:val="00614C70"/>
    <w:rsid w:val="00614D4E"/>
    <w:rsid w:val="00615221"/>
    <w:rsid w:val="00615CD8"/>
    <w:rsid w:val="00615DD2"/>
    <w:rsid w:val="00616040"/>
    <w:rsid w:val="00616A70"/>
    <w:rsid w:val="006172F4"/>
    <w:rsid w:val="006176FF"/>
    <w:rsid w:val="00617752"/>
    <w:rsid w:val="00617855"/>
    <w:rsid w:val="00620198"/>
    <w:rsid w:val="0062084F"/>
    <w:rsid w:val="006208DE"/>
    <w:rsid w:val="00620B8B"/>
    <w:rsid w:val="0062174C"/>
    <w:rsid w:val="00621E38"/>
    <w:rsid w:val="0062263B"/>
    <w:rsid w:val="00622674"/>
    <w:rsid w:val="0062272A"/>
    <w:rsid w:val="006227EB"/>
    <w:rsid w:val="00622AB0"/>
    <w:rsid w:val="00622BB6"/>
    <w:rsid w:val="00622E91"/>
    <w:rsid w:val="00623225"/>
    <w:rsid w:val="00623838"/>
    <w:rsid w:val="00624804"/>
    <w:rsid w:val="006248CF"/>
    <w:rsid w:val="00624CE2"/>
    <w:rsid w:val="00624F5D"/>
    <w:rsid w:val="006252D3"/>
    <w:rsid w:val="00625A69"/>
    <w:rsid w:val="00625D40"/>
    <w:rsid w:val="00625F2D"/>
    <w:rsid w:val="0062662C"/>
    <w:rsid w:val="0062675D"/>
    <w:rsid w:val="00627230"/>
    <w:rsid w:val="006274CC"/>
    <w:rsid w:val="006276C3"/>
    <w:rsid w:val="00627B16"/>
    <w:rsid w:val="00627DC5"/>
    <w:rsid w:val="0063016C"/>
    <w:rsid w:val="006305C6"/>
    <w:rsid w:val="006309C8"/>
    <w:rsid w:val="00630CE8"/>
    <w:rsid w:val="00630E5A"/>
    <w:rsid w:val="006310EC"/>
    <w:rsid w:val="006311E3"/>
    <w:rsid w:val="00631612"/>
    <w:rsid w:val="006316FE"/>
    <w:rsid w:val="00631C46"/>
    <w:rsid w:val="0063217A"/>
    <w:rsid w:val="006329ED"/>
    <w:rsid w:val="00632A0B"/>
    <w:rsid w:val="00632AFA"/>
    <w:rsid w:val="00632C87"/>
    <w:rsid w:val="00632DD2"/>
    <w:rsid w:val="00633453"/>
    <w:rsid w:val="006337E4"/>
    <w:rsid w:val="006343AB"/>
    <w:rsid w:val="006346BF"/>
    <w:rsid w:val="0063478E"/>
    <w:rsid w:val="0063534A"/>
    <w:rsid w:val="00635BC0"/>
    <w:rsid w:val="00635F7D"/>
    <w:rsid w:val="0063632D"/>
    <w:rsid w:val="00636415"/>
    <w:rsid w:val="006367C4"/>
    <w:rsid w:val="00636CEC"/>
    <w:rsid w:val="006370DD"/>
    <w:rsid w:val="00637377"/>
    <w:rsid w:val="006374AE"/>
    <w:rsid w:val="0063782B"/>
    <w:rsid w:val="00637B02"/>
    <w:rsid w:val="00637F39"/>
    <w:rsid w:val="00640333"/>
    <w:rsid w:val="006403D2"/>
    <w:rsid w:val="006408AB"/>
    <w:rsid w:val="00640D42"/>
    <w:rsid w:val="00640F50"/>
    <w:rsid w:val="006414F3"/>
    <w:rsid w:val="00641D6D"/>
    <w:rsid w:val="0064216F"/>
    <w:rsid w:val="00642660"/>
    <w:rsid w:val="00643B66"/>
    <w:rsid w:val="00644117"/>
    <w:rsid w:val="006441A9"/>
    <w:rsid w:val="006446EE"/>
    <w:rsid w:val="006448E3"/>
    <w:rsid w:val="0064492C"/>
    <w:rsid w:val="00644E86"/>
    <w:rsid w:val="00645031"/>
    <w:rsid w:val="00646318"/>
    <w:rsid w:val="0064646F"/>
    <w:rsid w:val="00646B0E"/>
    <w:rsid w:val="00646B53"/>
    <w:rsid w:val="00646B86"/>
    <w:rsid w:val="00646F1E"/>
    <w:rsid w:val="00647031"/>
    <w:rsid w:val="006471C4"/>
    <w:rsid w:val="006474DF"/>
    <w:rsid w:val="006477E0"/>
    <w:rsid w:val="00647903"/>
    <w:rsid w:val="006479E0"/>
    <w:rsid w:val="00650294"/>
    <w:rsid w:val="0065097F"/>
    <w:rsid w:val="006509FB"/>
    <w:rsid w:val="006510D3"/>
    <w:rsid w:val="006511E6"/>
    <w:rsid w:val="006515DA"/>
    <w:rsid w:val="00651933"/>
    <w:rsid w:val="00651C37"/>
    <w:rsid w:val="006528FF"/>
    <w:rsid w:val="00652AEA"/>
    <w:rsid w:val="006533FE"/>
    <w:rsid w:val="006535E1"/>
    <w:rsid w:val="00653988"/>
    <w:rsid w:val="006539FE"/>
    <w:rsid w:val="00653A46"/>
    <w:rsid w:val="00653B9E"/>
    <w:rsid w:val="00653C4C"/>
    <w:rsid w:val="0065426E"/>
    <w:rsid w:val="00654A28"/>
    <w:rsid w:val="00654E0F"/>
    <w:rsid w:val="006560E4"/>
    <w:rsid w:val="006576C3"/>
    <w:rsid w:val="00657779"/>
    <w:rsid w:val="00657A50"/>
    <w:rsid w:val="00660125"/>
    <w:rsid w:val="00660AEA"/>
    <w:rsid w:val="00660B3E"/>
    <w:rsid w:val="00660E52"/>
    <w:rsid w:val="0066149B"/>
    <w:rsid w:val="00661918"/>
    <w:rsid w:val="00662CB0"/>
    <w:rsid w:val="00662FB4"/>
    <w:rsid w:val="00664816"/>
    <w:rsid w:val="006648D1"/>
    <w:rsid w:val="00665AF3"/>
    <w:rsid w:val="00665B65"/>
    <w:rsid w:val="00666AA1"/>
    <w:rsid w:val="0066721D"/>
    <w:rsid w:val="0066724E"/>
    <w:rsid w:val="0066797D"/>
    <w:rsid w:val="00670941"/>
    <w:rsid w:val="00670D2B"/>
    <w:rsid w:val="00671B1F"/>
    <w:rsid w:val="0067217D"/>
    <w:rsid w:val="00672736"/>
    <w:rsid w:val="00672C2B"/>
    <w:rsid w:val="00672CCC"/>
    <w:rsid w:val="00673651"/>
    <w:rsid w:val="00674173"/>
    <w:rsid w:val="00674681"/>
    <w:rsid w:val="006753F0"/>
    <w:rsid w:val="00676449"/>
    <w:rsid w:val="006766A2"/>
    <w:rsid w:val="00676F9C"/>
    <w:rsid w:val="00676FE5"/>
    <w:rsid w:val="00677069"/>
    <w:rsid w:val="00677C21"/>
    <w:rsid w:val="00680260"/>
    <w:rsid w:val="006808CC"/>
    <w:rsid w:val="006810B5"/>
    <w:rsid w:val="006812E9"/>
    <w:rsid w:val="006815A6"/>
    <w:rsid w:val="00681B41"/>
    <w:rsid w:val="00681BC5"/>
    <w:rsid w:val="00681FF7"/>
    <w:rsid w:val="00682088"/>
    <w:rsid w:val="006822AE"/>
    <w:rsid w:val="00682E62"/>
    <w:rsid w:val="00683110"/>
    <w:rsid w:val="00683343"/>
    <w:rsid w:val="006833FE"/>
    <w:rsid w:val="00683478"/>
    <w:rsid w:val="006834BF"/>
    <w:rsid w:val="0068438C"/>
    <w:rsid w:val="006843B1"/>
    <w:rsid w:val="006843D7"/>
    <w:rsid w:val="00684540"/>
    <w:rsid w:val="00684F80"/>
    <w:rsid w:val="00685F68"/>
    <w:rsid w:val="00685F86"/>
    <w:rsid w:val="00686CBF"/>
    <w:rsid w:val="00686E3D"/>
    <w:rsid w:val="006873EC"/>
    <w:rsid w:val="00687AB8"/>
    <w:rsid w:val="006908B4"/>
    <w:rsid w:val="00690EF8"/>
    <w:rsid w:val="00691B81"/>
    <w:rsid w:val="00691C83"/>
    <w:rsid w:val="00692019"/>
    <w:rsid w:val="00692659"/>
    <w:rsid w:val="00692902"/>
    <w:rsid w:val="00692C65"/>
    <w:rsid w:val="0069331E"/>
    <w:rsid w:val="00693ACC"/>
    <w:rsid w:val="00693C12"/>
    <w:rsid w:val="00694286"/>
    <w:rsid w:val="0069429A"/>
    <w:rsid w:val="006942D0"/>
    <w:rsid w:val="0069443A"/>
    <w:rsid w:val="00694627"/>
    <w:rsid w:val="00694C54"/>
    <w:rsid w:val="00694CCC"/>
    <w:rsid w:val="00694EF8"/>
    <w:rsid w:val="0069566A"/>
    <w:rsid w:val="006956F1"/>
    <w:rsid w:val="00695C01"/>
    <w:rsid w:val="00695EF5"/>
    <w:rsid w:val="006960EC"/>
    <w:rsid w:val="0069658B"/>
    <w:rsid w:val="00696927"/>
    <w:rsid w:val="00696B8D"/>
    <w:rsid w:val="00696D7C"/>
    <w:rsid w:val="00696F5F"/>
    <w:rsid w:val="00697145"/>
    <w:rsid w:val="00697E91"/>
    <w:rsid w:val="00697FF4"/>
    <w:rsid w:val="006A0366"/>
    <w:rsid w:val="006A1349"/>
    <w:rsid w:val="006A1429"/>
    <w:rsid w:val="006A1582"/>
    <w:rsid w:val="006A23FD"/>
    <w:rsid w:val="006A240A"/>
    <w:rsid w:val="006A2469"/>
    <w:rsid w:val="006A292B"/>
    <w:rsid w:val="006A3E25"/>
    <w:rsid w:val="006A3F1E"/>
    <w:rsid w:val="006A3FD8"/>
    <w:rsid w:val="006A5966"/>
    <w:rsid w:val="006A5E3A"/>
    <w:rsid w:val="006A70EE"/>
    <w:rsid w:val="006A78D6"/>
    <w:rsid w:val="006A798D"/>
    <w:rsid w:val="006A7CED"/>
    <w:rsid w:val="006B0515"/>
    <w:rsid w:val="006B0B68"/>
    <w:rsid w:val="006B1397"/>
    <w:rsid w:val="006B1589"/>
    <w:rsid w:val="006B160A"/>
    <w:rsid w:val="006B297B"/>
    <w:rsid w:val="006B2DED"/>
    <w:rsid w:val="006B2EAD"/>
    <w:rsid w:val="006B2F89"/>
    <w:rsid w:val="006B2FFB"/>
    <w:rsid w:val="006B3ACA"/>
    <w:rsid w:val="006B4522"/>
    <w:rsid w:val="006B4716"/>
    <w:rsid w:val="006B4A30"/>
    <w:rsid w:val="006B507F"/>
    <w:rsid w:val="006B548A"/>
    <w:rsid w:val="006B56A4"/>
    <w:rsid w:val="006B5843"/>
    <w:rsid w:val="006B59F9"/>
    <w:rsid w:val="006B5F56"/>
    <w:rsid w:val="006B6535"/>
    <w:rsid w:val="006B67A1"/>
    <w:rsid w:val="006B68DB"/>
    <w:rsid w:val="006B6B38"/>
    <w:rsid w:val="006B6C63"/>
    <w:rsid w:val="006B6D08"/>
    <w:rsid w:val="006B7305"/>
    <w:rsid w:val="006B7670"/>
    <w:rsid w:val="006B76D8"/>
    <w:rsid w:val="006B7874"/>
    <w:rsid w:val="006B7D31"/>
    <w:rsid w:val="006B7E81"/>
    <w:rsid w:val="006C0BA6"/>
    <w:rsid w:val="006C1005"/>
    <w:rsid w:val="006C1110"/>
    <w:rsid w:val="006C1511"/>
    <w:rsid w:val="006C30A5"/>
    <w:rsid w:val="006C3447"/>
    <w:rsid w:val="006C34F9"/>
    <w:rsid w:val="006C39B3"/>
    <w:rsid w:val="006C3F45"/>
    <w:rsid w:val="006C4063"/>
    <w:rsid w:val="006C5840"/>
    <w:rsid w:val="006C5BE4"/>
    <w:rsid w:val="006C62B2"/>
    <w:rsid w:val="006C6695"/>
    <w:rsid w:val="006C7009"/>
    <w:rsid w:val="006C7B0A"/>
    <w:rsid w:val="006C7B58"/>
    <w:rsid w:val="006C7B9C"/>
    <w:rsid w:val="006D128C"/>
    <w:rsid w:val="006D176D"/>
    <w:rsid w:val="006D1F85"/>
    <w:rsid w:val="006D3262"/>
    <w:rsid w:val="006D38E5"/>
    <w:rsid w:val="006D3BD0"/>
    <w:rsid w:val="006D4852"/>
    <w:rsid w:val="006D4DA5"/>
    <w:rsid w:val="006D53C9"/>
    <w:rsid w:val="006D5902"/>
    <w:rsid w:val="006D5B48"/>
    <w:rsid w:val="006D61B2"/>
    <w:rsid w:val="006D63FB"/>
    <w:rsid w:val="006D65EA"/>
    <w:rsid w:val="006D6989"/>
    <w:rsid w:val="006D6A6B"/>
    <w:rsid w:val="006D6AE4"/>
    <w:rsid w:val="006D740E"/>
    <w:rsid w:val="006D75DC"/>
    <w:rsid w:val="006E0111"/>
    <w:rsid w:val="006E0764"/>
    <w:rsid w:val="006E152C"/>
    <w:rsid w:val="006E170B"/>
    <w:rsid w:val="006E2AA3"/>
    <w:rsid w:val="006E2AD9"/>
    <w:rsid w:val="006E3231"/>
    <w:rsid w:val="006E324B"/>
    <w:rsid w:val="006E5416"/>
    <w:rsid w:val="006E54AA"/>
    <w:rsid w:val="006E5C91"/>
    <w:rsid w:val="006E69C7"/>
    <w:rsid w:val="006E6AC0"/>
    <w:rsid w:val="006E6BE4"/>
    <w:rsid w:val="006E73EB"/>
    <w:rsid w:val="006E7854"/>
    <w:rsid w:val="006F005B"/>
    <w:rsid w:val="006F0098"/>
    <w:rsid w:val="006F0F98"/>
    <w:rsid w:val="006F1B38"/>
    <w:rsid w:val="006F27E0"/>
    <w:rsid w:val="006F2B05"/>
    <w:rsid w:val="006F3211"/>
    <w:rsid w:val="006F3389"/>
    <w:rsid w:val="006F389C"/>
    <w:rsid w:val="006F397D"/>
    <w:rsid w:val="006F4533"/>
    <w:rsid w:val="006F53D1"/>
    <w:rsid w:val="006F5E84"/>
    <w:rsid w:val="006F663D"/>
    <w:rsid w:val="006F6963"/>
    <w:rsid w:val="006F6DBF"/>
    <w:rsid w:val="006F765A"/>
    <w:rsid w:val="006F7A3C"/>
    <w:rsid w:val="006F7CEB"/>
    <w:rsid w:val="00700564"/>
    <w:rsid w:val="00700642"/>
    <w:rsid w:val="00700753"/>
    <w:rsid w:val="00701FA9"/>
    <w:rsid w:val="00702234"/>
    <w:rsid w:val="0070232A"/>
    <w:rsid w:val="00702B4C"/>
    <w:rsid w:val="0070360C"/>
    <w:rsid w:val="00703EA6"/>
    <w:rsid w:val="00704E8B"/>
    <w:rsid w:val="0070565C"/>
    <w:rsid w:val="00706AA7"/>
    <w:rsid w:val="00706BAB"/>
    <w:rsid w:val="00706E1A"/>
    <w:rsid w:val="00706E8D"/>
    <w:rsid w:val="007071AE"/>
    <w:rsid w:val="007075D3"/>
    <w:rsid w:val="00707B13"/>
    <w:rsid w:val="0071099F"/>
    <w:rsid w:val="00710B24"/>
    <w:rsid w:val="00710E2D"/>
    <w:rsid w:val="007115A1"/>
    <w:rsid w:val="0071183E"/>
    <w:rsid w:val="00712414"/>
    <w:rsid w:val="007133F0"/>
    <w:rsid w:val="00713485"/>
    <w:rsid w:val="00714B18"/>
    <w:rsid w:val="00714C10"/>
    <w:rsid w:val="00715D9F"/>
    <w:rsid w:val="00715DF4"/>
    <w:rsid w:val="007163B5"/>
    <w:rsid w:val="00717949"/>
    <w:rsid w:val="00717C9D"/>
    <w:rsid w:val="00720190"/>
    <w:rsid w:val="0072110F"/>
    <w:rsid w:val="007217F7"/>
    <w:rsid w:val="00721A5D"/>
    <w:rsid w:val="00722355"/>
    <w:rsid w:val="007225C1"/>
    <w:rsid w:val="00722616"/>
    <w:rsid w:val="00722710"/>
    <w:rsid w:val="00722B0C"/>
    <w:rsid w:val="0072304B"/>
    <w:rsid w:val="007239E9"/>
    <w:rsid w:val="0072406F"/>
    <w:rsid w:val="007244E7"/>
    <w:rsid w:val="00724A0A"/>
    <w:rsid w:val="00724CEF"/>
    <w:rsid w:val="0072514C"/>
    <w:rsid w:val="00725680"/>
    <w:rsid w:val="007258A0"/>
    <w:rsid w:val="00725BB6"/>
    <w:rsid w:val="00726FBB"/>
    <w:rsid w:val="00727186"/>
    <w:rsid w:val="007276BE"/>
    <w:rsid w:val="00727DE3"/>
    <w:rsid w:val="00727E51"/>
    <w:rsid w:val="00727E69"/>
    <w:rsid w:val="00730159"/>
    <w:rsid w:val="00730735"/>
    <w:rsid w:val="00730755"/>
    <w:rsid w:val="007308BA"/>
    <w:rsid w:val="007309C0"/>
    <w:rsid w:val="007311C6"/>
    <w:rsid w:val="00731315"/>
    <w:rsid w:val="00731A17"/>
    <w:rsid w:val="00731D55"/>
    <w:rsid w:val="007328C0"/>
    <w:rsid w:val="00732A80"/>
    <w:rsid w:val="00732FEA"/>
    <w:rsid w:val="00733B81"/>
    <w:rsid w:val="0073439C"/>
    <w:rsid w:val="007349A6"/>
    <w:rsid w:val="00734CA6"/>
    <w:rsid w:val="007357E3"/>
    <w:rsid w:val="0073591A"/>
    <w:rsid w:val="00735A33"/>
    <w:rsid w:val="00736444"/>
    <w:rsid w:val="007370BD"/>
    <w:rsid w:val="007377F2"/>
    <w:rsid w:val="00737A4F"/>
    <w:rsid w:val="00740201"/>
    <w:rsid w:val="00740227"/>
    <w:rsid w:val="0074050A"/>
    <w:rsid w:val="007405EE"/>
    <w:rsid w:val="0074065D"/>
    <w:rsid w:val="00740AB4"/>
    <w:rsid w:val="0074116B"/>
    <w:rsid w:val="007412BD"/>
    <w:rsid w:val="00742012"/>
    <w:rsid w:val="00742013"/>
    <w:rsid w:val="00742672"/>
    <w:rsid w:val="00742A4D"/>
    <w:rsid w:val="0074303E"/>
    <w:rsid w:val="007433B7"/>
    <w:rsid w:val="00743413"/>
    <w:rsid w:val="0074351B"/>
    <w:rsid w:val="00743760"/>
    <w:rsid w:val="007437D4"/>
    <w:rsid w:val="00743829"/>
    <w:rsid w:val="00743B09"/>
    <w:rsid w:val="00744056"/>
    <w:rsid w:val="0074442E"/>
    <w:rsid w:val="00744A86"/>
    <w:rsid w:val="00744AF7"/>
    <w:rsid w:val="00744FFD"/>
    <w:rsid w:val="007453F0"/>
    <w:rsid w:val="00745AA6"/>
    <w:rsid w:val="00745EB4"/>
    <w:rsid w:val="0074602F"/>
    <w:rsid w:val="007461D9"/>
    <w:rsid w:val="007462C9"/>
    <w:rsid w:val="00746888"/>
    <w:rsid w:val="007469E8"/>
    <w:rsid w:val="00746C14"/>
    <w:rsid w:val="00746CBA"/>
    <w:rsid w:val="007470F4"/>
    <w:rsid w:val="00747602"/>
    <w:rsid w:val="007478EB"/>
    <w:rsid w:val="00747975"/>
    <w:rsid w:val="007503A4"/>
    <w:rsid w:val="0075077B"/>
    <w:rsid w:val="00750CD0"/>
    <w:rsid w:val="00750FB6"/>
    <w:rsid w:val="00751E5E"/>
    <w:rsid w:val="00751EAE"/>
    <w:rsid w:val="00752283"/>
    <w:rsid w:val="0075239D"/>
    <w:rsid w:val="00752461"/>
    <w:rsid w:val="0075263F"/>
    <w:rsid w:val="00752698"/>
    <w:rsid w:val="00752830"/>
    <w:rsid w:val="00752B41"/>
    <w:rsid w:val="00752BD9"/>
    <w:rsid w:val="0075308F"/>
    <w:rsid w:val="0075345B"/>
    <w:rsid w:val="00754239"/>
    <w:rsid w:val="007552A4"/>
    <w:rsid w:val="0075549E"/>
    <w:rsid w:val="0075562F"/>
    <w:rsid w:val="0075564B"/>
    <w:rsid w:val="00756511"/>
    <w:rsid w:val="00756ED0"/>
    <w:rsid w:val="00756FCD"/>
    <w:rsid w:val="007573DF"/>
    <w:rsid w:val="00757941"/>
    <w:rsid w:val="007579F8"/>
    <w:rsid w:val="00757E27"/>
    <w:rsid w:val="00757E3C"/>
    <w:rsid w:val="00760391"/>
    <w:rsid w:val="0076082A"/>
    <w:rsid w:val="00760AC0"/>
    <w:rsid w:val="00760C11"/>
    <w:rsid w:val="00760CC1"/>
    <w:rsid w:val="00760CD6"/>
    <w:rsid w:val="00760D83"/>
    <w:rsid w:val="00762B28"/>
    <w:rsid w:val="00762B33"/>
    <w:rsid w:val="00762B61"/>
    <w:rsid w:val="00763022"/>
    <w:rsid w:val="00763106"/>
    <w:rsid w:val="0076325A"/>
    <w:rsid w:val="00763D0D"/>
    <w:rsid w:val="00763F5A"/>
    <w:rsid w:val="0076428F"/>
    <w:rsid w:val="00764350"/>
    <w:rsid w:val="00764572"/>
    <w:rsid w:val="00764C19"/>
    <w:rsid w:val="00764CF2"/>
    <w:rsid w:val="007651B1"/>
    <w:rsid w:val="0076559D"/>
    <w:rsid w:val="00765A52"/>
    <w:rsid w:val="00765BCC"/>
    <w:rsid w:val="00765D7D"/>
    <w:rsid w:val="007663D8"/>
    <w:rsid w:val="007668DE"/>
    <w:rsid w:val="00766EB2"/>
    <w:rsid w:val="007670B9"/>
    <w:rsid w:val="00767412"/>
    <w:rsid w:val="0076741E"/>
    <w:rsid w:val="00767C54"/>
    <w:rsid w:val="00767FB4"/>
    <w:rsid w:val="00770A28"/>
    <w:rsid w:val="007719C4"/>
    <w:rsid w:val="007732C6"/>
    <w:rsid w:val="00773444"/>
    <w:rsid w:val="00773B77"/>
    <w:rsid w:val="00773F41"/>
    <w:rsid w:val="007748EA"/>
    <w:rsid w:val="00775207"/>
    <w:rsid w:val="0077598D"/>
    <w:rsid w:val="00775F16"/>
    <w:rsid w:val="007764FC"/>
    <w:rsid w:val="007777AB"/>
    <w:rsid w:val="007779A0"/>
    <w:rsid w:val="00777A02"/>
    <w:rsid w:val="00777A3F"/>
    <w:rsid w:val="00777CBD"/>
    <w:rsid w:val="007807E2"/>
    <w:rsid w:val="007809E1"/>
    <w:rsid w:val="00780E3A"/>
    <w:rsid w:val="007812EE"/>
    <w:rsid w:val="00781301"/>
    <w:rsid w:val="00781549"/>
    <w:rsid w:val="00781645"/>
    <w:rsid w:val="0078210E"/>
    <w:rsid w:val="00782360"/>
    <w:rsid w:val="00783FE8"/>
    <w:rsid w:val="00784683"/>
    <w:rsid w:val="0078488B"/>
    <w:rsid w:val="00784C6B"/>
    <w:rsid w:val="00785175"/>
    <w:rsid w:val="00785915"/>
    <w:rsid w:val="0078598F"/>
    <w:rsid w:val="00785BE9"/>
    <w:rsid w:val="00785C22"/>
    <w:rsid w:val="00785D33"/>
    <w:rsid w:val="00785F2A"/>
    <w:rsid w:val="007860F6"/>
    <w:rsid w:val="0078660E"/>
    <w:rsid w:val="00786D6A"/>
    <w:rsid w:val="0078755F"/>
    <w:rsid w:val="00790BBC"/>
    <w:rsid w:val="00790DE6"/>
    <w:rsid w:val="007914B2"/>
    <w:rsid w:val="0079177B"/>
    <w:rsid w:val="00791A6F"/>
    <w:rsid w:val="00791CA9"/>
    <w:rsid w:val="00792610"/>
    <w:rsid w:val="007933A9"/>
    <w:rsid w:val="0079361F"/>
    <w:rsid w:val="00793636"/>
    <w:rsid w:val="00793CA8"/>
    <w:rsid w:val="00793CBC"/>
    <w:rsid w:val="0079428D"/>
    <w:rsid w:val="00794568"/>
    <w:rsid w:val="00794A1F"/>
    <w:rsid w:val="00794EEF"/>
    <w:rsid w:val="00795978"/>
    <w:rsid w:val="00795E35"/>
    <w:rsid w:val="00795F42"/>
    <w:rsid w:val="00795F51"/>
    <w:rsid w:val="00796099"/>
    <w:rsid w:val="007961F4"/>
    <w:rsid w:val="00797753"/>
    <w:rsid w:val="007979D7"/>
    <w:rsid w:val="00797CE1"/>
    <w:rsid w:val="00797D45"/>
    <w:rsid w:val="007A0254"/>
    <w:rsid w:val="007A049D"/>
    <w:rsid w:val="007A11C6"/>
    <w:rsid w:val="007A1B3E"/>
    <w:rsid w:val="007A1D7B"/>
    <w:rsid w:val="007A1F56"/>
    <w:rsid w:val="007A29DE"/>
    <w:rsid w:val="007A2D0E"/>
    <w:rsid w:val="007A2E53"/>
    <w:rsid w:val="007A40B0"/>
    <w:rsid w:val="007A4207"/>
    <w:rsid w:val="007A4A28"/>
    <w:rsid w:val="007A4B97"/>
    <w:rsid w:val="007A5580"/>
    <w:rsid w:val="007A58F2"/>
    <w:rsid w:val="007A5D79"/>
    <w:rsid w:val="007A5E5F"/>
    <w:rsid w:val="007A612D"/>
    <w:rsid w:val="007A64A2"/>
    <w:rsid w:val="007A6BB4"/>
    <w:rsid w:val="007A7007"/>
    <w:rsid w:val="007A70CD"/>
    <w:rsid w:val="007A720C"/>
    <w:rsid w:val="007A7ADF"/>
    <w:rsid w:val="007A7D55"/>
    <w:rsid w:val="007B01B5"/>
    <w:rsid w:val="007B118A"/>
    <w:rsid w:val="007B1ADD"/>
    <w:rsid w:val="007B1EC8"/>
    <w:rsid w:val="007B2393"/>
    <w:rsid w:val="007B2509"/>
    <w:rsid w:val="007B30BD"/>
    <w:rsid w:val="007B3123"/>
    <w:rsid w:val="007B349B"/>
    <w:rsid w:val="007B3BC6"/>
    <w:rsid w:val="007B3E1E"/>
    <w:rsid w:val="007B3F32"/>
    <w:rsid w:val="007B4945"/>
    <w:rsid w:val="007B4A39"/>
    <w:rsid w:val="007B502C"/>
    <w:rsid w:val="007B5210"/>
    <w:rsid w:val="007B5714"/>
    <w:rsid w:val="007B571C"/>
    <w:rsid w:val="007B5D42"/>
    <w:rsid w:val="007B6F94"/>
    <w:rsid w:val="007B7EE9"/>
    <w:rsid w:val="007C0282"/>
    <w:rsid w:val="007C0985"/>
    <w:rsid w:val="007C0B84"/>
    <w:rsid w:val="007C0D07"/>
    <w:rsid w:val="007C0F3B"/>
    <w:rsid w:val="007C107E"/>
    <w:rsid w:val="007C1665"/>
    <w:rsid w:val="007C1896"/>
    <w:rsid w:val="007C2B81"/>
    <w:rsid w:val="007C31FB"/>
    <w:rsid w:val="007C3235"/>
    <w:rsid w:val="007C3630"/>
    <w:rsid w:val="007C3693"/>
    <w:rsid w:val="007C3D61"/>
    <w:rsid w:val="007C4B09"/>
    <w:rsid w:val="007C602F"/>
    <w:rsid w:val="007C63E8"/>
    <w:rsid w:val="007C65D3"/>
    <w:rsid w:val="007C6DC4"/>
    <w:rsid w:val="007C7262"/>
    <w:rsid w:val="007C757A"/>
    <w:rsid w:val="007C7BA8"/>
    <w:rsid w:val="007D0B7F"/>
    <w:rsid w:val="007D0F19"/>
    <w:rsid w:val="007D0FBA"/>
    <w:rsid w:val="007D1243"/>
    <w:rsid w:val="007D1606"/>
    <w:rsid w:val="007D172A"/>
    <w:rsid w:val="007D1A63"/>
    <w:rsid w:val="007D2241"/>
    <w:rsid w:val="007D239F"/>
    <w:rsid w:val="007D28E8"/>
    <w:rsid w:val="007D2D26"/>
    <w:rsid w:val="007D332C"/>
    <w:rsid w:val="007D3496"/>
    <w:rsid w:val="007D3794"/>
    <w:rsid w:val="007D3BBF"/>
    <w:rsid w:val="007D46BD"/>
    <w:rsid w:val="007D4B71"/>
    <w:rsid w:val="007D4FEA"/>
    <w:rsid w:val="007D52ED"/>
    <w:rsid w:val="007D5413"/>
    <w:rsid w:val="007D5655"/>
    <w:rsid w:val="007D5759"/>
    <w:rsid w:val="007D5949"/>
    <w:rsid w:val="007D5975"/>
    <w:rsid w:val="007D5F91"/>
    <w:rsid w:val="007D64B3"/>
    <w:rsid w:val="007D6766"/>
    <w:rsid w:val="007D6A01"/>
    <w:rsid w:val="007D6E33"/>
    <w:rsid w:val="007D6EBA"/>
    <w:rsid w:val="007D6F64"/>
    <w:rsid w:val="007D6FFA"/>
    <w:rsid w:val="007D7B96"/>
    <w:rsid w:val="007D7C3C"/>
    <w:rsid w:val="007E0695"/>
    <w:rsid w:val="007E0829"/>
    <w:rsid w:val="007E0F06"/>
    <w:rsid w:val="007E0FBA"/>
    <w:rsid w:val="007E10AD"/>
    <w:rsid w:val="007E1277"/>
    <w:rsid w:val="007E1639"/>
    <w:rsid w:val="007E190F"/>
    <w:rsid w:val="007E1A8B"/>
    <w:rsid w:val="007E1ADC"/>
    <w:rsid w:val="007E1BEC"/>
    <w:rsid w:val="007E22B1"/>
    <w:rsid w:val="007E25A5"/>
    <w:rsid w:val="007E2A98"/>
    <w:rsid w:val="007E2B1C"/>
    <w:rsid w:val="007E3455"/>
    <w:rsid w:val="007E384D"/>
    <w:rsid w:val="007E3F72"/>
    <w:rsid w:val="007E45DA"/>
    <w:rsid w:val="007E47F6"/>
    <w:rsid w:val="007E4D7C"/>
    <w:rsid w:val="007E52C5"/>
    <w:rsid w:val="007E53B6"/>
    <w:rsid w:val="007E5AEB"/>
    <w:rsid w:val="007E5CFB"/>
    <w:rsid w:val="007E614B"/>
    <w:rsid w:val="007E6493"/>
    <w:rsid w:val="007F17F1"/>
    <w:rsid w:val="007F19FD"/>
    <w:rsid w:val="007F2594"/>
    <w:rsid w:val="007F25F8"/>
    <w:rsid w:val="007F2A40"/>
    <w:rsid w:val="007F2CB1"/>
    <w:rsid w:val="007F2D93"/>
    <w:rsid w:val="007F2F9D"/>
    <w:rsid w:val="007F2FB6"/>
    <w:rsid w:val="007F3229"/>
    <w:rsid w:val="007F3387"/>
    <w:rsid w:val="007F3876"/>
    <w:rsid w:val="007F4668"/>
    <w:rsid w:val="007F4B7D"/>
    <w:rsid w:val="007F4CFF"/>
    <w:rsid w:val="007F4D3B"/>
    <w:rsid w:val="007F5031"/>
    <w:rsid w:val="007F5A8E"/>
    <w:rsid w:val="007F645A"/>
    <w:rsid w:val="007F74E2"/>
    <w:rsid w:val="0080042E"/>
    <w:rsid w:val="0080052D"/>
    <w:rsid w:val="0080060D"/>
    <w:rsid w:val="00801200"/>
    <w:rsid w:val="008012CA"/>
    <w:rsid w:val="00802526"/>
    <w:rsid w:val="00802ECE"/>
    <w:rsid w:val="00803179"/>
    <w:rsid w:val="00803515"/>
    <w:rsid w:val="0080364B"/>
    <w:rsid w:val="0080377A"/>
    <w:rsid w:val="00804139"/>
    <w:rsid w:val="00804AF4"/>
    <w:rsid w:val="00805572"/>
    <w:rsid w:val="00806C66"/>
    <w:rsid w:val="0081025C"/>
    <w:rsid w:val="00810351"/>
    <w:rsid w:val="00810C54"/>
    <w:rsid w:val="00810CFF"/>
    <w:rsid w:val="00810DE9"/>
    <w:rsid w:val="008110BA"/>
    <w:rsid w:val="008113D9"/>
    <w:rsid w:val="00811CA2"/>
    <w:rsid w:val="00811FA6"/>
    <w:rsid w:val="008120CA"/>
    <w:rsid w:val="008126AC"/>
    <w:rsid w:val="00812A76"/>
    <w:rsid w:val="00812BCF"/>
    <w:rsid w:val="00812BFF"/>
    <w:rsid w:val="008136E2"/>
    <w:rsid w:val="008138EE"/>
    <w:rsid w:val="00813C13"/>
    <w:rsid w:val="00814206"/>
    <w:rsid w:val="00814211"/>
    <w:rsid w:val="00814BA6"/>
    <w:rsid w:val="00814C35"/>
    <w:rsid w:val="00815993"/>
    <w:rsid w:val="00815A83"/>
    <w:rsid w:val="00816BE5"/>
    <w:rsid w:val="00816DAC"/>
    <w:rsid w:val="00816E15"/>
    <w:rsid w:val="00817805"/>
    <w:rsid w:val="0081783D"/>
    <w:rsid w:val="00817974"/>
    <w:rsid w:val="00817D1A"/>
    <w:rsid w:val="00817D46"/>
    <w:rsid w:val="00817EE3"/>
    <w:rsid w:val="00817FC7"/>
    <w:rsid w:val="00820103"/>
    <w:rsid w:val="00820CFE"/>
    <w:rsid w:val="008212BF"/>
    <w:rsid w:val="008216F7"/>
    <w:rsid w:val="00821CD4"/>
    <w:rsid w:val="00822795"/>
    <w:rsid w:val="0082281A"/>
    <w:rsid w:val="00822D01"/>
    <w:rsid w:val="0082302F"/>
    <w:rsid w:val="00823099"/>
    <w:rsid w:val="008231F6"/>
    <w:rsid w:val="00823F1A"/>
    <w:rsid w:val="00824064"/>
    <w:rsid w:val="008242F3"/>
    <w:rsid w:val="008244D2"/>
    <w:rsid w:val="008247B8"/>
    <w:rsid w:val="008253C9"/>
    <w:rsid w:val="00825671"/>
    <w:rsid w:val="00825D26"/>
    <w:rsid w:val="00825D35"/>
    <w:rsid w:val="0082624B"/>
    <w:rsid w:val="00826B68"/>
    <w:rsid w:val="0082702F"/>
    <w:rsid w:val="00827232"/>
    <w:rsid w:val="00827419"/>
    <w:rsid w:val="008276E8"/>
    <w:rsid w:val="0082782E"/>
    <w:rsid w:val="0083064A"/>
    <w:rsid w:val="00830EE3"/>
    <w:rsid w:val="00830EE4"/>
    <w:rsid w:val="0083137B"/>
    <w:rsid w:val="008318E9"/>
    <w:rsid w:val="00831E7A"/>
    <w:rsid w:val="00831F16"/>
    <w:rsid w:val="00832349"/>
    <w:rsid w:val="00832C27"/>
    <w:rsid w:val="0083390D"/>
    <w:rsid w:val="00833D61"/>
    <w:rsid w:val="00834161"/>
    <w:rsid w:val="0083468D"/>
    <w:rsid w:val="00834891"/>
    <w:rsid w:val="00834ACA"/>
    <w:rsid w:val="00834F22"/>
    <w:rsid w:val="00835E36"/>
    <w:rsid w:val="00836300"/>
    <w:rsid w:val="00836393"/>
    <w:rsid w:val="0083670E"/>
    <w:rsid w:val="00837885"/>
    <w:rsid w:val="0084006E"/>
    <w:rsid w:val="008405F3"/>
    <w:rsid w:val="00840B96"/>
    <w:rsid w:val="00840EFF"/>
    <w:rsid w:val="00841388"/>
    <w:rsid w:val="00841742"/>
    <w:rsid w:val="00841E55"/>
    <w:rsid w:val="00841F92"/>
    <w:rsid w:val="00842051"/>
    <w:rsid w:val="00842321"/>
    <w:rsid w:val="00842640"/>
    <w:rsid w:val="0084288E"/>
    <w:rsid w:val="008430A7"/>
    <w:rsid w:val="00843321"/>
    <w:rsid w:val="00843620"/>
    <w:rsid w:val="008439EA"/>
    <w:rsid w:val="008439F8"/>
    <w:rsid w:val="0084412D"/>
    <w:rsid w:val="0084424C"/>
    <w:rsid w:val="008445ED"/>
    <w:rsid w:val="00844B7A"/>
    <w:rsid w:val="008452CA"/>
    <w:rsid w:val="0084600C"/>
    <w:rsid w:val="0084658A"/>
    <w:rsid w:val="00846DD8"/>
    <w:rsid w:val="008474DD"/>
    <w:rsid w:val="0084799C"/>
    <w:rsid w:val="0085116C"/>
    <w:rsid w:val="008521D5"/>
    <w:rsid w:val="008522BE"/>
    <w:rsid w:val="008523AC"/>
    <w:rsid w:val="008524E8"/>
    <w:rsid w:val="008526FA"/>
    <w:rsid w:val="00852A6D"/>
    <w:rsid w:val="008531AB"/>
    <w:rsid w:val="00853959"/>
    <w:rsid w:val="0085421F"/>
    <w:rsid w:val="008549BD"/>
    <w:rsid w:val="008555E0"/>
    <w:rsid w:val="008556DD"/>
    <w:rsid w:val="00855E21"/>
    <w:rsid w:val="00856059"/>
    <w:rsid w:val="0085607D"/>
    <w:rsid w:val="00856122"/>
    <w:rsid w:val="00857FF3"/>
    <w:rsid w:val="0086041A"/>
    <w:rsid w:val="00860644"/>
    <w:rsid w:val="008608D3"/>
    <w:rsid w:val="0086101D"/>
    <w:rsid w:val="008610C4"/>
    <w:rsid w:val="00861E82"/>
    <w:rsid w:val="00862239"/>
    <w:rsid w:val="00862D78"/>
    <w:rsid w:val="00862DB2"/>
    <w:rsid w:val="00863406"/>
    <w:rsid w:val="00863A7F"/>
    <w:rsid w:val="00863B6C"/>
    <w:rsid w:val="00863FBB"/>
    <w:rsid w:val="00864225"/>
    <w:rsid w:val="008643EF"/>
    <w:rsid w:val="0086455C"/>
    <w:rsid w:val="00864622"/>
    <w:rsid w:val="00864BDF"/>
    <w:rsid w:val="00865934"/>
    <w:rsid w:val="00865FDA"/>
    <w:rsid w:val="00866643"/>
    <w:rsid w:val="008666DD"/>
    <w:rsid w:val="00867375"/>
    <w:rsid w:val="0086775E"/>
    <w:rsid w:val="008677A3"/>
    <w:rsid w:val="008677EF"/>
    <w:rsid w:val="00867C81"/>
    <w:rsid w:val="008701A6"/>
    <w:rsid w:val="00870A75"/>
    <w:rsid w:val="00870EDC"/>
    <w:rsid w:val="0087106C"/>
    <w:rsid w:val="00871693"/>
    <w:rsid w:val="00871808"/>
    <w:rsid w:val="00871936"/>
    <w:rsid w:val="00871A5F"/>
    <w:rsid w:val="00872177"/>
    <w:rsid w:val="0087261F"/>
    <w:rsid w:val="00872883"/>
    <w:rsid w:val="008731C1"/>
    <w:rsid w:val="008733E0"/>
    <w:rsid w:val="00873427"/>
    <w:rsid w:val="00873CDE"/>
    <w:rsid w:val="00873E3F"/>
    <w:rsid w:val="00874CA8"/>
    <w:rsid w:val="008754E1"/>
    <w:rsid w:val="008757D4"/>
    <w:rsid w:val="008759E1"/>
    <w:rsid w:val="00875B15"/>
    <w:rsid w:val="00876137"/>
    <w:rsid w:val="0087640E"/>
    <w:rsid w:val="00877020"/>
    <w:rsid w:val="0087709B"/>
    <w:rsid w:val="008803F1"/>
    <w:rsid w:val="00880811"/>
    <w:rsid w:val="008809A8"/>
    <w:rsid w:val="00880FE4"/>
    <w:rsid w:val="00880FF7"/>
    <w:rsid w:val="00881149"/>
    <w:rsid w:val="00881840"/>
    <w:rsid w:val="00881D2D"/>
    <w:rsid w:val="008828F3"/>
    <w:rsid w:val="00882A76"/>
    <w:rsid w:val="00882E98"/>
    <w:rsid w:val="00884034"/>
    <w:rsid w:val="00884127"/>
    <w:rsid w:val="00884282"/>
    <w:rsid w:val="008842EC"/>
    <w:rsid w:val="008843DA"/>
    <w:rsid w:val="008853EB"/>
    <w:rsid w:val="00886118"/>
    <w:rsid w:val="00886286"/>
    <w:rsid w:val="008871DF"/>
    <w:rsid w:val="008875A1"/>
    <w:rsid w:val="00890428"/>
    <w:rsid w:val="00890884"/>
    <w:rsid w:val="00890985"/>
    <w:rsid w:val="008909BF"/>
    <w:rsid w:val="00891337"/>
    <w:rsid w:val="0089133E"/>
    <w:rsid w:val="008913C4"/>
    <w:rsid w:val="008916B2"/>
    <w:rsid w:val="00892896"/>
    <w:rsid w:val="00892AD1"/>
    <w:rsid w:val="00892C07"/>
    <w:rsid w:val="00892E06"/>
    <w:rsid w:val="00893104"/>
    <w:rsid w:val="00893236"/>
    <w:rsid w:val="008932E4"/>
    <w:rsid w:val="008934A7"/>
    <w:rsid w:val="00893597"/>
    <w:rsid w:val="008942F6"/>
    <w:rsid w:val="00894ABF"/>
    <w:rsid w:val="00894BA8"/>
    <w:rsid w:val="00894C5E"/>
    <w:rsid w:val="00894CD4"/>
    <w:rsid w:val="00894D2E"/>
    <w:rsid w:val="008956F0"/>
    <w:rsid w:val="008958AB"/>
    <w:rsid w:val="00895EB5"/>
    <w:rsid w:val="008962E7"/>
    <w:rsid w:val="0089631F"/>
    <w:rsid w:val="00896372"/>
    <w:rsid w:val="00896959"/>
    <w:rsid w:val="00896E00"/>
    <w:rsid w:val="00897C92"/>
    <w:rsid w:val="008A0372"/>
    <w:rsid w:val="008A1040"/>
    <w:rsid w:val="008A1053"/>
    <w:rsid w:val="008A147D"/>
    <w:rsid w:val="008A23CA"/>
    <w:rsid w:val="008A2E38"/>
    <w:rsid w:val="008A32AE"/>
    <w:rsid w:val="008A34E3"/>
    <w:rsid w:val="008A364A"/>
    <w:rsid w:val="008A3E4F"/>
    <w:rsid w:val="008A40A8"/>
    <w:rsid w:val="008A416A"/>
    <w:rsid w:val="008A4289"/>
    <w:rsid w:val="008A4A10"/>
    <w:rsid w:val="008A4A15"/>
    <w:rsid w:val="008A4A66"/>
    <w:rsid w:val="008A4AEC"/>
    <w:rsid w:val="008A4F4F"/>
    <w:rsid w:val="008A5C84"/>
    <w:rsid w:val="008A6271"/>
    <w:rsid w:val="008A79DC"/>
    <w:rsid w:val="008A7FD7"/>
    <w:rsid w:val="008B07B4"/>
    <w:rsid w:val="008B07FD"/>
    <w:rsid w:val="008B08B6"/>
    <w:rsid w:val="008B0B6D"/>
    <w:rsid w:val="008B10F7"/>
    <w:rsid w:val="008B1229"/>
    <w:rsid w:val="008B1934"/>
    <w:rsid w:val="008B245A"/>
    <w:rsid w:val="008B253A"/>
    <w:rsid w:val="008B264D"/>
    <w:rsid w:val="008B28C8"/>
    <w:rsid w:val="008B2C13"/>
    <w:rsid w:val="008B2DAA"/>
    <w:rsid w:val="008B2F6F"/>
    <w:rsid w:val="008B33C0"/>
    <w:rsid w:val="008B3438"/>
    <w:rsid w:val="008B3C0C"/>
    <w:rsid w:val="008B3D23"/>
    <w:rsid w:val="008B4BC6"/>
    <w:rsid w:val="008B50BB"/>
    <w:rsid w:val="008B53B6"/>
    <w:rsid w:val="008B56C5"/>
    <w:rsid w:val="008B572B"/>
    <w:rsid w:val="008B5DAE"/>
    <w:rsid w:val="008B605C"/>
    <w:rsid w:val="008B6586"/>
    <w:rsid w:val="008B67DD"/>
    <w:rsid w:val="008B69BF"/>
    <w:rsid w:val="008B6E55"/>
    <w:rsid w:val="008B700F"/>
    <w:rsid w:val="008B74EF"/>
    <w:rsid w:val="008C0C44"/>
    <w:rsid w:val="008C0CC4"/>
    <w:rsid w:val="008C10FF"/>
    <w:rsid w:val="008C111A"/>
    <w:rsid w:val="008C19B4"/>
    <w:rsid w:val="008C1A83"/>
    <w:rsid w:val="008C1EA2"/>
    <w:rsid w:val="008C2A53"/>
    <w:rsid w:val="008C2CA5"/>
    <w:rsid w:val="008C3130"/>
    <w:rsid w:val="008C3399"/>
    <w:rsid w:val="008C356B"/>
    <w:rsid w:val="008C35DD"/>
    <w:rsid w:val="008C3A8A"/>
    <w:rsid w:val="008C3BFA"/>
    <w:rsid w:val="008C55F2"/>
    <w:rsid w:val="008C59B3"/>
    <w:rsid w:val="008C677C"/>
    <w:rsid w:val="008C6993"/>
    <w:rsid w:val="008C6C9C"/>
    <w:rsid w:val="008C71FB"/>
    <w:rsid w:val="008C7CED"/>
    <w:rsid w:val="008C7E6F"/>
    <w:rsid w:val="008D10E8"/>
    <w:rsid w:val="008D1118"/>
    <w:rsid w:val="008D13DD"/>
    <w:rsid w:val="008D1B34"/>
    <w:rsid w:val="008D2006"/>
    <w:rsid w:val="008D263A"/>
    <w:rsid w:val="008D2C14"/>
    <w:rsid w:val="008D2D07"/>
    <w:rsid w:val="008D346B"/>
    <w:rsid w:val="008D39DC"/>
    <w:rsid w:val="008D3BFE"/>
    <w:rsid w:val="008D3DDA"/>
    <w:rsid w:val="008D46F3"/>
    <w:rsid w:val="008D496D"/>
    <w:rsid w:val="008D499D"/>
    <w:rsid w:val="008D4E1C"/>
    <w:rsid w:val="008D50AE"/>
    <w:rsid w:val="008D5EA2"/>
    <w:rsid w:val="008D6173"/>
    <w:rsid w:val="008D6C51"/>
    <w:rsid w:val="008D6CE3"/>
    <w:rsid w:val="008D7440"/>
    <w:rsid w:val="008D778C"/>
    <w:rsid w:val="008D77A0"/>
    <w:rsid w:val="008D79C5"/>
    <w:rsid w:val="008D7E53"/>
    <w:rsid w:val="008E00B3"/>
    <w:rsid w:val="008E0391"/>
    <w:rsid w:val="008E0582"/>
    <w:rsid w:val="008E09FE"/>
    <w:rsid w:val="008E0E9C"/>
    <w:rsid w:val="008E1CEC"/>
    <w:rsid w:val="008E1D05"/>
    <w:rsid w:val="008E1F58"/>
    <w:rsid w:val="008E236E"/>
    <w:rsid w:val="008E297D"/>
    <w:rsid w:val="008E2AAB"/>
    <w:rsid w:val="008E2B84"/>
    <w:rsid w:val="008E2EB2"/>
    <w:rsid w:val="008E2F5B"/>
    <w:rsid w:val="008E327E"/>
    <w:rsid w:val="008E3481"/>
    <w:rsid w:val="008E3A74"/>
    <w:rsid w:val="008E4EB1"/>
    <w:rsid w:val="008E5117"/>
    <w:rsid w:val="008E5960"/>
    <w:rsid w:val="008E604E"/>
    <w:rsid w:val="008E65EC"/>
    <w:rsid w:val="008E6688"/>
    <w:rsid w:val="008E67DB"/>
    <w:rsid w:val="008E67E0"/>
    <w:rsid w:val="008E7CFC"/>
    <w:rsid w:val="008F0A23"/>
    <w:rsid w:val="008F0D96"/>
    <w:rsid w:val="008F151D"/>
    <w:rsid w:val="008F1A49"/>
    <w:rsid w:val="008F1B60"/>
    <w:rsid w:val="008F2996"/>
    <w:rsid w:val="008F29E1"/>
    <w:rsid w:val="008F2ABA"/>
    <w:rsid w:val="008F43D5"/>
    <w:rsid w:val="008F46FC"/>
    <w:rsid w:val="008F5569"/>
    <w:rsid w:val="008F65D6"/>
    <w:rsid w:val="008F7709"/>
    <w:rsid w:val="008F791E"/>
    <w:rsid w:val="008F7BA6"/>
    <w:rsid w:val="009002B6"/>
    <w:rsid w:val="00900D3F"/>
    <w:rsid w:val="009011E2"/>
    <w:rsid w:val="009015CD"/>
    <w:rsid w:val="00901A1C"/>
    <w:rsid w:val="00901AAA"/>
    <w:rsid w:val="00902555"/>
    <w:rsid w:val="00902974"/>
    <w:rsid w:val="00902BF3"/>
    <w:rsid w:val="00902E5D"/>
    <w:rsid w:val="00902F12"/>
    <w:rsid w:val="00903223"/>
    <w:rsid w:val="00903304"/>
    <w:rsid w:val="009038A2"/>
    <w:rsid w:val="00903A73"/>
    <w:rsid w:val="00903AB6"/>
    <w:rsid w:val="00903F90"/>
    <w:rsid w:val="00904502"/>
    <w:rsid w:val="00904801"/>
    <w:rsid w:val="00904DFE"/>
    <w:rsid w:val="00904E0E"/>
    <w:rsid w:val="00904FAD"/>
    <w:rsid w:val="009052DB"/>
    <w:rsid w:val="009057FA"/>
    <w:rsid w:val="00905D3C"/>
    <w:rsid w:val="009062CC"/>
    <w:rsid w:val="0090674C"/>
    <w:rsid w:val="00906CC4"/>
    <w:rsid w:val="00906F00"/>
    <w:rsid w:val="00907173"/>
    <w:rsid w:val="00907CF3"/>
    <w:rsid w:val="00910295"/>
    <w:rsid w:val="00910344"/>
    <w:rsid w:val="00910C54"/>
    <w:rsid w:val="00912101"/>
    <w:rsid w:val="0091211E"/>
    <w:rsid w:val="00913623"/>
    <w:rsid w:val="0091455E"/>
    <w:rsid w:val="0091462D"/>
    <w:rsid w:val="009148F7"/>
    <w:rsid w:val="009154E7"/>
    <w:rsid w:val="009159CA"/>
    <w:rsid w:val="00915D23"/>
    <w:rsid w:val="00915F26"/>
    <w:rsid w:val="00916681"/>
    <w:rsid w:val="00916800"/>
    <w:rsid w:val="00916AEF"/>
    <w:rsid w:val="00916B3E"/>
    <w:rsid w:val="00916C1E"/>
    <w:rsid w:val="00916F3D"/>
    <w:rsid w:val="009172D7"/>
    <w:rsid w:val="009173D6"/>
    <w:rsid w:val="00917A74"/>
    <w:rsid w:val="00917BEA"/>
    <w:rsid w:val="00920083"/>
    <w:rsid w:val="0092043C"/>
    <w:rsid w:val="00920B4E"/>
    <w:rsid w:val="009212FC"/>
    <w:rsid w:val="00921915"/>
    <w:rsid w:val="00921AC0"/>
    <w:rsid w:val="00922087"/>
    <w:rsid w:val="009223F4"/>
    <w:rsid w:val="00923448"/>
    <w:rsid w:val="00923462"/>
    <w:rsid w:val="009238BF"/>
    <w:rsid w:val="0092403F"/>
    <w:rsid w:val="009242AA"/>
    <w:rsid w:val="009246BC"/>
    <w:rsid w:val="00924A73"/>
    <w:rsid w:val="009255DE"/>
    <w:rsid w:val="00925EE5"/>
    <w:rsid w:val="009263C2"/>
    <w:rsid w:val="00926DC2"/>
    <w:rsid w:val="0092742B"/>
    <w:rsid w:val="00927E79"/>
    <w:rsid w:val="009305FA"/>
    <w:rsid w:val="00930E52"/>
    <w:rsid w:val="00930FC0"/>
    <w:rsid w:val="00930FCD"/>
    <w:rsid w:val="0093177C"/>
    <w:rsid w:val="0093287E"/>
    <w:rsid w:val="00932AA2"/>
    <w:rsid w:val="00932F5D"/>
    <w:rsid w:val="009331EF"/>
    <w:rsid w:val="0093333D"/>
    <w:rsid w:val="00933EC7"/>
    <w:rsid w:val="0093402B"/>
    <w:rsid w:val="0093441D"/>
    <w:rsid w:val="0093456C"/>
    <w:rsid w:val="0093569F"/>
    <w:rsid w:val="00935D6F"/>
    <w:rsid w:val="00936681"/>
    <w:rsid w:val="00936720"/>
    <w:rsid w:val="00937912"/>
    <w:rsid w:val="00937ADE"/>
    <w:rsid w:val="00941D2C"/>
    <w:rsid w:val="00941FAF"/>
    <w:rsid w:val="009420A6"/>
    <w:rsid w:val="009424F7"/>
    <w:rsid w:val="00942974"/>
    <w:rsid w:val="00942B24"/>
    <w:rsid w:val="00942BB5"/>
    <w:rsid w:val="00942E16"/>
    <w:rsid w:val="00942E60"/>
    <w:rsid w:val="009437C3"/>
    <w:rsid w:val="00944243"/>
    <w:rsid w:val="00944D00"/>
    <w:rsid w:val="00944D5C"/>
    <w:rsid w:val="009454A2"/>
    <w:rsid w:val="00945A8B"/>
    <w:rsid w:val="00945AB8"/>
    <w:rsid w:val="00946967"/>
    <w:rsid w:val="00946ADD"/>
    <w:rsid w:val="00946CBE"/>
    <w:rsid w:val="00947033"/>
    <w:rsid w:val="0094746A"/>
    <w:rsid w:val="00947487"/>
    <w:rsid w:val="00947513"/>
    <w:rsid w:val="00947B3E"/>
    <w:rsid w:val="00947D2B"/>
    <w:rsid w:val="00947F80"/>
    <w:rsid w:val="00950503"/>
    <w:rsid w:val="00950F44"/>
    <w:rsid w:val="00951723"/>
    <w:rsid w:val="00951BF2"/>
    <w:rsid w:val="00951FE5"/>
    <w:rsid w:val="00952136"/>
    <w:rsid w:val="009526B3"/>
    <w:rsid w:val="00952DB5"/>
    <w:rsid w:val="00953730"/>
    <w:rsid w:val="00955790"/>
    <w:rsid w:val="00955877"/>
    <w:rsid w:val="009558A8"/>
    <w:rsid w:val="0095596C"/>
    <w:rsid w:val="00955D36"/>
    <w:rsid w:val="00955E1E"/>
    <w:rsid w:val="009563D0"/>
    <w:rsid w:val="009563FB"/>
    <w:rsid w:val="0095644F"/>
    <w:rsid w:val="00956DF1"/>
    <w:rsid w:val="009572DC"/>
    <w:rsid w:val="009574BD"/>
    <w:rsid w:val="009578B3"/>
    <w:rsid w:val="0096082F"/>
    <w:rsid w:val="00960BFF"/>
    <w:rsid w:val="009618BE"/>
    <w:rsid w:val="00961EC9"/>
    <w:rsid w:val="0096215A"/>
    <w:rsid w:val="00962DE5"/>
    <w:rsid w:val="00963265"/>
    <w:rsid w:val="009634AC"/>
    <w:rsid w:val="009639BF"/>
    <w:rsid w:val="00963AAC"/>
    <w:rsid w:val="0096427E"/>
    <w:rsid w:val="009646EF"/>
    <w:rsid w:val="00964EC9"/>
    <w:rsid w:val="00965618"/>
    <w:rsid w:val="009666D6"/>
    <w:rsid w:val="00966905"/>
    <w:rsid w:val="00966926"/>
    <w:rsid w:val="00966B79"/>
    <w:rsid w:val="00966C45"/>
    <w:rsid w:val="00966DA6"/>
    <w:rsid w:val="009672A6"/>
    <w:rsid w:val="009678A4"/>
    <w:rsid w:val="009679F9"/>
    <w:rsid w:val="00967AF7"/>
    <w:rsid w:val="00967F96"/>
    <w:rsid w:val="00967FCC"/>
    <w:rsid w:val="0097081E"/>
    <w:rsid w:val="0097091E"/>
    <w:rsid w:val="00970A71"/>
    <w:rsid w:val="00970BAD"/>
    <w:rsid w:val="00971517"/>
    <w:rsid w:val="00971A76"/>
    <w:rsid w:val="00972B36"/>
    <w:rsid w:val="00972C8C"/>
    <w:rsid w:val="0097303F"/>
    <w:rsid w:val="009737D4"/>
    <w:rsid w:val="009739A4"/>
    <w:rsid w:val="00973BF7"/>
    <w:rsid w:val="00973D57"/>
    <w:rsid w:val="00973D5E"/>
    <w:rsid w:val="00973E3E"/>
    <w:rsid w:val="009741E0"/>
    <w:rsid w:val="00974C71"/>
    <w:rsid w:val="009757C9"/>
    <w:rsid w:val="00976075"/>
    <w:rsid w:val="009765DC"/>
    <w:rsid w:val="00976AB5"/>
    <w:rsid w:val="00976E3B"/>
    <w:rsid w:val="00976F45"/>
    <w:rsid w:val="00980AFC"/>
    <w:rsid w:val="00980B60"/>
    <w:rsid w:val="00981007"/>
    <w:rsid w:val="009811D7"/>
    <w:rsid w:val="00981343"/>
    <w:rsid w:val="00981481"/>
    <w:rsid w:val="00981BDA"/>
    <w:rsid w:val="00981C1E"/>
    <w:rsid w:val="0098313D"/>
    <w:rsid w:val="00983AE3"/>
    <w:rsid w:val="00984775"/>
    <w:rsid w:val="00984AED"/>
    <w:rsid w:val="00984D92"/>
    <w:rsid w:val="0098529B"/>
    <w:rsid w:val="0098538B"/>
    <w:rsid w:val="00985856"/>
    <w:rsid w:val="00985859"/>
    <w:rsid w:val="009861B7"/>
    <w:rsid w:val="0099007E"/>
    <w:rsid w:val="0099055A"/>
    <w:rsid w:val="009905C9"/>
    <w:rsid w:val="00990830"/>
    <w:rsid w:val="00990965"/>
    <w:rsid w:val="009909CF"/>
    <w:rsid w:val="00990CE6"/>
    <w:rsid w:val="00990E7E"/>
    <w:rsid w:val="0099164B"/>
    <w:rsid w:val="0099175D"/>
    <w:rsid w:val="009922E5"/>
    <w:rsid w:val="00992A98"/>
    <w:rsid w:val="00992D1C"/>
    <w:rsid w:val="00992EA7"/>
    <w:rsid w:val="00993BD3"/>
    <w:rsid w:val="00993D6A"/>
    <w:rsid w:val="009940F6"/>
    <w:rsid w:val="00994603"/>
    <w:rsid w:val="00994DEF"/>
    <w:rsid w:val="00995811"/>
    <w:rsid w:val="00995C45"/>
    <w:rsid w:val="00995E15"/>
    <w:rsid w:val="00995F05"/>
    <w:rsid w:val="00995F74"/>
    <w:rsid w:val="00996481"/>
    <w:rsid w:val="0099660B"/>
    <w:rsid w:val="0099691D"/>
    <w:rsid w:val="00996961"/>
    <w:rsid w:val="009969C0"/>
    <w:rsid w:val="00997488"/>
    <w:rsid w:val="0099754A"/>
    <w:rsid w:val="009A009A"/>
    <w:rsid w:val="009A03DC"/>
    <w:rsid w:val="009A07A6"/>
    <w:rsid w:val="009A088B"/>
    <w:rsid w:val="009A0BF4"/>
    <w:rsid w:val="009A0D0D"/>
    <w:rsid w:val="009A13B6"/>
    <w:rsid w:val="009A190D"/>
    <w:rsid w:val="009A19EB"/>
    <w:rsid w:val="009A1D2D"/>
    <w:rsid w:val="009A2179"/>
    <w:rsid w:val="009A2292"/>
    <w:rsid w:val="009A49B8"/>
    <w:rsid w:val="009A4A82"/>
    <w:rsid w:val="009A4D65"/>
    <w:rsid w:val="009A5852"/>
    <w:rsid w:val="009A5ABB"/>
    <w:rsid w:val="009A5C17"/>
    <w:rsid w:val="009A66F5"/>
    <w:rsid w:val="009A6781"/>
    <w:rsid w:val="009A6FF8"/>
    <w:rsid w:val="009B0B54"/>
    <w:rsid w:val="009B1696"/>
    <w:rsid w:val="009B1795"/>
    <w:rsid w:val="009B1A0A"/>
    <w:rsid w:val="009B1A86"/>
    <w:rsid w:val="009B1BDF"/>
    <w:rsid w:val="009B1C1A"/>
    <w:rsid w:val="009B1FDB"/>
    <w:rsid w:val="009B211F"/>
    <w:rsid w:val="009B2EB3"/>
    <w:rsid w:val="009B32EE"/>
    <w:rsid w:val="009B3491"/>
    <w:rsid w:val="009B351A"/>
    <w:rsid w:val="009B35F8"/>
    <w:rsid w:val="009B47DE"/>
    <w:rsid w:val="009B484C"/>
    <w:rsid w:val="009B48A5"/>
    <w:rsid w:val="009B4A8A"/>
    <w:rsid w:val="009B5F0E"/>
    <w:rsid w:val="009B60D0"/>
    <w:rsid w:val="009B65D3"/>
    <w:rsid w:val="009B74A7"/>
    <w:rsid w:val="009B7545"/>
    <w:rsid w:val="009C0E1D"/>
    <w:rsid w:val="009C18AB"/>
    <w:rsid w:val="009C1B25"/>
    <w:rsid w:val="009C1EE3"/>
    <w:rsid w:val="009C1FD3"/>
    <w:rsid w:val="009C319E"/>
    <w:rsid w:val="009C36C0"/>
    <w:rsid w:val="009C3E48"/>
    <w:rsid w:val="009C44A5"/>
    <w:rsid w:val="009C47B8"/>
    <w:rsid w:val="009C4B8E"/>
    <w:rsid w:val="009C4CF5"/>
    <w:rsid w:val="009C56BE"/>
    <w:rsid w:val="009C5A0A"/>
    <w:rsid w:val="009C641A"/>
    <w:rsid w:val="009C6514"/>
    <w:rsid w:val="009C6A66"/>
    <w:rsid w:val="009C6AB2"/>
    <w:rsid w:val="009C6C8C"/>
    <w:rsid w:val="009C6EBC"/>
    <w:rsid w:val="009C7093"/>
    <w:rsid w:val="009C78CD"/>
    <w:rsid w:val="009D00C5"/>
    <w:rsid w:val="009D0651"/>
    <w:rsid w:val="009D082C"/>
    <w:rsid w:val="009D0C8F"/>
    <w:rsid w:val="009D1345"/>
    <w:rsid w:val="009D150B"/>
    <w:rsid w:val="009D1659"/>
    <w:rsid w:val="009D18EB"/>
    <w:rsid w:val="009D18FE"/>
    <w:rsid w:val="009D2849"/>
    <w:rsid w:val="009D3B32"/>
    <w:rsid w:val="009D3D70"/>
    <w:rsid w:val="009D3DB8"/>
    <w:rsid w:val="009D420A"/>
    <w:rsid w:val="009D4D64"/>
    <w:rsid w:val="009D4E18"/>
    <w:rsid w:val="009D5184"/>
    <w:rsid w:val="009D5403"/>
    <w:rsid w:val="009D5887"/>
    <w:rsid w:val="009D58AA"/>
    <w:rsid w:val="009D5C76"/>
    <w:rsid w:val="009D60BC"/>
    <w:rsid w:val="009D6833"/>
    <w:rsid w:val="009D7E99"/>
    <w:rsid w:val="009E0630"/>
    <w:rsid w:val="009E11F3"/>
    <w:rsid w:val="009E135D"/>
    <w:rsid w:val="009E1E42"/>
    <w:rsid w:val="009E1FBE"/>
    <w:rsid w:val="009E2427"/>
    <w:rsid w:val="009E2573"/>
    <w:rsid w:val="009E2DCA"/>
    <w:rsid w:val="009E316B"/>
    <w:rsid w:val="009E342F"/>
    <w:rsid w:val="009E3E81"/>
    <w:rsid w:val="009E4446"/>
    <w:rsid w:val="009E4D62"/>
    <w:rsid w:val="009E4E22"/>
    <w:rsid w:val="009E515D"/>
    <w:rsid w:val="009E52E5"/>
    <w:rsid w:val="009E539F"/>
    <w:rsid w:val="009E563D"/>
    <w:rsid w:val="009E59B5"/>
    <w:rsid w:val="009E5D36"/>
    <w:rsid w:val="009E649C"/>
    <w:rsid w:val="009E733B"/>
    <w:rsid w:val="009E759C"/>
    <w:rsid w:val="009E7C0A"/>
    <w:rsid w:val="009F0460"/>
    <w:rsid w:val="009F0D37"/>
    <w:rsid w:val="009F0D6B"/>
    <w:rsid w:val="009F0DD6"/>
    <w:rsid w:val="009F1382"/>
    <w:rsid w:val="009F1505"/>
    <w:rsid w:val="009F1E72"/>
    <w:rsid w:val="009F1FE6"/>
    <w:rsid w:val="009F2271"/>
    <w:rsid w:val="009F2885"/>
    <w:rsid w:val="009F2B33"/>
    <w:rsid w:val="009F3C81"/>
    <w:rsid w:val="009F58E0"/>
    <w:rsid w:val="009F5A0C"/>
    <w:rsid w:val="009F5E34"/>
    <w:rsid w:val="009F60AB"/>
    <w:rsid w:val="009F638E"/>
    <w:rsid w:val="009F66BD"/>
    <w:rsid w:val="009F72DF"/>
    <w:rsid w:val="009F7B71"/>
    <w:rsid w:val="009F7BE5"/>
    <w:rsid w:val="009F7FF8"/>
    <w:rsid w:val="00A005B4"/>
    <w:rsid w:val="00A01166"/>
    <w:rsid w:val="00A011C8"/>
    <w:rsid w:val="00A017D7"/>
    <w:rsid w:val="00A01B8D"/>
    <w:rsid w:val="00A01D92"/>
    <w:rsid w:val="00A022B5"/>
    <w:rsid w:val="00A023E0"/>
    <w:rsid w:val="00A02CC6"/>
    <w:rsid w:val="00A037B8"/>
    <w:rsid w:val="00A038AA"/>
    <w:rsid w:val="00A03D0E"/>
    <w:rsid w:val="00A0420B"/>
    <w:rsid w:val="00A04958"/>
    <w:rsid w:val="00A049EE"/>
    <w:rsid w:val="00A04A6A"/>
    <w:rsid w:val="00A04AB2"/>
    <w:rsid w:val="00A0501B"/>
    <w:rsid w:val="00A052AA"/>
    <w:rsid w:val="00A05308"/>
    <w:rsid w:val="00A05958"/>
    <w:rsid w:val="00A06015"/>
    <w:rsid w:val="00A0630C"/>
    <w:rsid w:val="00A064C0"/>
    <w:rsid w:val="00A068CB"/>
    <w:rsid w:val="00A06C86"/>
    <w:rsid w:val="00A07304"/>
    <w:rsid w:val="00A07B30"/>
    <w:rsid w:val="00A101BA"/>
    <w:rsid w:val="00A103FA"/>
    <w:rsid w:val="00A113D4"/>
    <w:rsid w:val="00A11404"/>
    <w:rsid w:val="00A1194B"/>
    <w:rsid w:val="00A11AF3"/>
    <w:rsid w:val="00A11BD6"/>
    <w:rsid w:val="00A11C68"/>
    <w:rsid w:val="00A1229E"/>
    <w:rsid w:val="00A1236D"/>
    <w:rsid w:val="00A126B0"/>
    <w:rsid w:val="00A12850"/>
    <w:rsid w:val="00A1305F"/>
    <w:rsid w:val="00A13830"/>
    <w:rsid w:val="00A13DC0"/>
    <w:rsid w:val="00A14426"/>
    <w:rsid w:val="00A14479"/>
    <w:rsid w:val="00A1472A"/>
    <w:rsid w:val="00A14A26"/>
    <w:rsid w:val="00A14F58"/>
    <w:rsid w:val="00A15209"/>
    <w:rsid w:val="00A15C6A"/>
    <w:rsid w:val="00A160DA"/>
    <w:rsid w:val="00A16FA6"/>
    <w:rsid w:val="00A170F2"/>
    <w:rsid w:val="00A17260"/>
    <w:rsid w:val="00A1793A"/>
    <w:rsid w:val="00A17D05"/>
    <w:rsid w:val="00A200AB"/>
    <w:rsid w:val="00A206AE"/>
    <w:rsid w:val="00A21770"/>
    <w:rsid w:val="00A2209D"/>
    <w:rsid w:val="00A2324F"/>
    <w:rsid w:val="00A23946"/>
    <w:rsid w:val="00A23C9F"/>
    <w:rsid w:val="00A2494E"/>
    <w:rsid w:val="00A251CC"/>
    <w:rsid w:val="00A255D7"/>
    <w:rsid w:val="00A25C99"/>
    <w:rsid w:val="00A25D0D"/>
    <w:rsid w:val="00A261D7"/>
    <w:rsid w:val="00A262E1"/>
    <w:rsid w:val="00A2666C"/>
    <w:rsid w:val="00A268BC"/>
    <w:rsid w:val="00A26FC5"/>
    <w:rsid w:val="00A27007"/>
    <w:rsid w:val="00A2727D"/>
    <w:rsid w:val="00A278BA"/>
    <w:rsid w:val="00A27B42"/>
    <w:rsid w:val="00A30B2D"/>
    <w:rsid w:val="00A30D78"/>
    <w:rsid w:val="00A30F0A"/>
    <w:rsid w:val="00A314E6"/>
    <w:rsid w:val="00A31600"/>
    <w:rsid w:val="00A31791"/>
    <w:rsid w:val="00A31AE7"/>
    <w:rsid w:val="00A31F42"/>
    <w:rsid w:val="00A320EF"/>
    <w:rsid w:val="00A32320"/>
    <w:rsid w:val="00A326BE"/>
    <w:rsid w:val="00A32749"/>
    <w:rsid w:val="00A3299B"/>
    <w:rsid w:val="00A33B18"/>
    <w:rsid w:val="00A33C96"/>
    <w:rsid w:val="00A33E7E"/>
    <w:rsid w:val="00A3453E"/>
    <w:rsid w:val="00A3538A"/>
    <w:rsid w:val="00A35553"/>
    <w:rsid w:val="00A35AA0"/>
    <w:rsid w:val="00A35D82"/>
    <w:rsid w:val="00A35E1C"/>
    <w:rsid w:val="00A36021"/>
    <w:rsid w:val="00A36569"/>
    <w:rsid w:val="00A368AC"/>
    <w:rsid w:val="00A368DB"/>
    <w:rsid w:val="00A368F4"/>
    <w:rsid w:val="00A3698C"/>
    <w:rsid w:val="00A36A6D"/>
    <w:rsid w:val="00A371CB"/>
    <w:rsid w:val="00A371F5"/>
    <w:rsid w:val="00A376AC"/>
    <w:rsid w:val="00A37B43"/>
    <w:rsid w:val="00A37E8B"/>
    <w:rsid w:val="00A4060E"/>
    <w:rsid w:val="00A40E36"/>
    <w:rsid w:val="00A41390"/>
    <w:rsid w:val="00A416F7"/>
    <w:rsid w:val="00A42310"/>
    <w:rsid w:val="00A42336"/>
    <w:rsid w:val="00A424DF"/>
    <w:rsid w:val="00A425A3"/>
    <w:rsid w:val="00A42B55"/>
    <w:rsid w:val="00A43344"/>
    <w:rsid w:val="00A43FBC"/>
    <w:rsid w:val="00A442D7"/>
    <w:rsid w:val="00A44587"/>
    <w:rsid w:val="00A44C6E"/>
    <w:rsid w:val="00A44F20"/>
    <w:rsid w:val="00A45BFF"/>
    <w:rsid w:val="00A45C83"/>
    <w:rsid w:val="00A45D18"/>
    <w:rsid w:val="00A466AE"/>
    <w:rsid w:val="00A478B2"/>
    <w:rsid w:val="00A47C0E"/>
    <w:rsid w:val="00A47DF4"/>
    <w:rsid w:val="00A502C6"/>
    <w:rsid w:val="00A503BF"/>
    <w:rsid w:val="00A509A7"/>
    <w:rsid w:val="00A50D08"/>
    <w:rsid w:val="00A50EFE"/>
    <w:rsid w:val="00A51288"/>
    <w:rsid w:val="00A5134D"/>
    <w:rsid w:val="00A51421"/>
    <w:rsid w:val="00A514D3"/>
    <w:rsid w:val="00A51610"/>
    <w:rsid w:val="00A5179E"/>
    <w:rsid w:val="00A519F4"/>
    <w:rsid w:val="00A52345"/>
    <w:rsid w:val="00A52A1D"/>
    <w:rsid w:val="00A53313"/>
    <w:rsid w:val="00A53371"/>
    <w:rsid w:val="00A53C9B"/>
    <w:rsid w:val="00A53D9B"/>
    <w:rsid w:val="00A5405F"/>
    <w:rsid w:val="00A54448"/>
    <w:rsid w:val="00A5509D"/>
    <w:rsid w:val="00A55677"/>
    <w:rsid w:val="00A55A8F"/>
    <w:rsid w:val="00A55AEE"/>
    <w:rsid w:val="00A56C60"/>
    <w:rsid w:val="00A56E42"/>
    <w:rsid w:val="00A5723F"/>
    <w:rsid w:val="00A572AA"/>
    <w:rsid w:val="00A57466"/>
    <w:rsid w:val="00A57654"/>
    <w:rsid w:val="00A60039"/>
    <w:rsid w:val="00A60791"/>
    <w:rsid w:val="00A60BFB"/>
    <w:rsid w:val="00A61251"/>
    <w:rsid w:val="00A61375"/>
    <w:rsid w:val="00A61B74"/>
    <w:rsid w:val="00A62112"/>
    <w:rsid w:val="00A628E8"/>
    <w:rsid w:val="00A64B80"/>
    <w:rsid w:val="00A651EA"/>
    <w:rsid w:val="00A655D3"/>
    <w:rsid w:val="00A658A0"/>
    <w:rsid w:val="00A658D7"/>
    <w:rsid w:val="00A65980"/>
    <w:rsid w:val="00A65A32"/>
    <w:rsid w:val="00A65C29"/>
    <w:rsid w:val="00A660F7"/>
    <w:rsid w:val="00A66261"/>
    <w:rsid w:val="00A66541"/>
    <w:rsid w:val="00A665FE"/>
    <w:rsid w:val="00A66FB9"/>
    <w:rsid w:val="00A671D2"/>
    <w:rsid w:val="00A672E6"/>
    <w:rsid w:val="00A67391"/>
    <w:rsid w:val="00A67511"/>
    <w:rsid w:val="00A67848"/>
    <w:rsid w:val="00A67891"/>
    <w:rsid w:val="00A67AD2"/>
    <w:rsid w:val="00A70671"/>
    <w:rsid w:val="00A70744"/>
    <w:rsid w:val="00A70F90"/>
    <w:rsid w:val="00A710B1"/>
    <w:rsid w:val="00A71203"/>
    <w:rsid w:val="00A7121F"/>
    <w:rsid w:val="00A7179E"/>
    <w:rsid w:val="00A71CA4"/>
    <w:rsid w:val="00A71D0A"/>
    <w:rsid w:val="00A72718"/>
    <w:rsid w:val="00A72DCC"/>
    <w:rsid w:val="00A73117"/>
    <w:rsid w:val="00A73161"/>
    <w:rsid w:val="00A73C16"/>
    <w:rsid w:val="00A73E06"/>
    <w:rsid w:val="00A73EC5"/>
    <w:rsid w:val="00A74110"/>
    <w:rsid w:val="00A744C6"/>
    <w:rsid w:val="00A751EA"/>
    <w:rsid w:val="00A753FB"/>
    <w:rsid w:val="00A75548"/>
    <w:rsid w:val="00A7575F"/>
    <w:rsid w:val="00A758DD"/>
    <w:rsid w:val="00A75A61"/>
    <w:rsid w:val="00A7639A"/>
    <w:rsid w:val="00A76403"/>
    <w:rsid w:val="00A77000"/>
    <w:rsid w:val="00A771FA"/>
    <w:rsid w:val="00A7760D"/>
    <w:rsid w:val="00A77841"/>
    <w:rsid w:val="00A77B9C"/>
    <w:rsid w:val="00A800D0"/>
    <w:rsid w:val="00A80280"/>
    <w:rsid w:val="00A8035B"/>
    <w:rsid w:val="00A8051C"/>
    <w:rsid w:val="00A806DA"/>
    <w:rsid w:val="00A8090F"/>
    <w:rsid w:val="00A8115E"/>
    <w:rsid w:val="00A811AD"/>
    <w:rsid w:val="00A812BE"/>
    <w:rsid w:val="00A813F1"/>
    <w:rsid w:val="00A82188"/>
    <w:rsid w:val="00A82C8E"/>
    <w:rsid w:val="00A8308C"/>
    <w:rsid w:val="00A831E7"/>
    <w:rsid w:val="00A8374E"/>
    <w:rsid w:val="00A83CAD"/>
    <w:rsid w:val="00A83D72"/>
    <w:rsid w:val="00A845E9"/>
    <w:rsid w:val="00A84817"/>
    <w:rsid w:val="00A84AAF"/>
    <w:rsid w:val="00A85251"/>
    <w:rsid w:val="00A85B4D"/>
    <w:rsid w:val="00A85E8F"/>
    <w:rsid w:val="00A85ECB"/>
    <w:rsid w:val="00A8694B"/>
    <w:rsid w:val="00A90A55"/>
    <w:rsid w:val="00A90F3A"/>
    <w:rsid w:val="00A91163"/>
    <w:rsid w:val="00A91A5A"/>
    <w:rsid w:val="00A91B4B"/>
    <w:rsid w:val="00A91CCF"/>
    <w:rsid w:val="00A91CF6"/>
    <w:rsid w:val="00A9320F"/>
    <w:rsid w:val="00A93963"/>
    <w:rsid w:val="00A93E55"/>
    <w:rsid w:val="00A948E7"/>
    <w:rsid w:val="00A94F99"/>
    <w:rsid w:val="00A953D6"/>
    <w:rsid w:val="00A9543D"/>
    <w:rsid w:val="00A9569A"/>
    <w:rsid w:val="00A95A7C"/>
    <w:rsid w:val="00A95CCD"/>
    <w:rsid w:val="00A95EE8"/>
    <w:rsid w:val="00A96037"/>
    <w:rsid w:val="00A96483"/>
    <w:rsid w:val="00A96505"/>
    <w:rsid w:val="00A96575"/>
    <w:rsid w:val="00A965A3"/>
    <w:rsid w:val="00A96A75"/>
    <w:rsid w:val="00A96B86"/>
    <w:rsid w:val="00A97B0D"/>
    <w:rsid w:val="00A97FFD"/>
    <w:rsid w:val="00AA006D"/>
    <w:rsid w:val="00AA033E"/>
    <w:rsid w:val="00AA0BCC"/>
    <w:rsid w:val="00AA1070"/>
    <w:rsid w:val="00AA1708"/>
    <w:rsid w:val="00AA1D86"/>
    <w:rsid w:val="00AA1E0F"/>
    <w:rsid w:val="00AA1F46"/>
    <w:rsid w:val="00AA1FB9"/>
    <w:rsid w:val="00AA25CD"/>
    <w:rsid w:val="00AA2735"/>
    <w:rsid w:val="00AA2D1A"/>
    <w:rsid w:val="00AA2DA3"/>
    <w:rsid w:val="00AA2E4E"/>
    <w:rsid w:val="00AA2F65"/>
    <w:rsid w:val="00AA358F"/>
    <w:rsid w:val="00AA3F45"/>
    <w:rsid w:val="00AA40D4"/>
    <w:rsid w:val="00AA4176"/>
    <w:rsid w:val="00AA4728"/>
    <w:rsid w:val="00AA4D98"/>
    <w:rsid w:val="00AA4E5F"/>
    <w:rsid w:val="00AA4EFF"/>
    <w:rsid w:val="00AA51FF"/>
    <w:rsid w:val="00AA654A"/>
    <w:rsid w:val="00AA7DD4"/>
    <w:rsid w:val="00AA7E2D"/>
    <w:rsid w:val="00AB0111"/>
    <w:rsid w:val="00AB0499"/>
    <w:rsid w:val="00AB0C99"/>
    <w:rsid w:val="00AB127A"/>
    <w:rsid w:val="00AB1AE8"/>
    <w:rsid w:val="00AB213E"/>
    <w:rsid w:val="00AB2400"/>
    <w:rsid w:val="00AB28EA"/>
    <w:rsid w:val="00AB2AAC"/>
    <w:rsid w:val="00AB2BB6"/>
    <w:rsid w:val="00AB359A"/>
    <w:rsid w:val="00AB3A61"/>
    <w:rsid w:val="00AB3C87"/>
    <w:rsid w:val="00AB3F5E"/>
    <w:rsid w:val="00AB412C"/>
    <w:rsid w:val="00AB4DDA"/>
    <w:rsid w:val="00AB5511"/>
    <w:rsid w:val="00AB5965"/>
    <w:rsid w:val="00AB5BCC"/>
    <w:rsid w:val="00AB5C28"/>
    <w:rsid w:val="00AB6D92"/>
    <w:rsid w:val="00AB735B"/>
    <w:rsid w:val="00AB7637"/>
    <w:rsid w:val="00AB76D5"/>
    <w:rsid w:val="00AB7AC6"/>
    <w:rsid w:val="00AB7DEB"/>
    <w:rsid w:val="00AC000E"/>
    <w:rsid w:val="00AC0042"/>
    <w:rsid w:val="00AC0500"/>
    <w:rsid w:val="00AC06AE"/>
    <w:rsid w:val="00AC10C0"/>
    <w:rsid w:val="00AC141F"/>
    <w:rsid w:val="00AC1BC6"/>
    <w:rsid w:val="00AC1F64"/>
    <w:rsid w:val="00AC265B"/>
    <w:rsid w:val="00AC3289"/>
    <w:rsid w:val="00AC396D"/>
    <w:rsid w:val="00AC3CFD"/>
    <w:rsid w:val="00AC3D19"/>
    <w:rsid w:val="00AC3F51"/>
    <w:rsid w:val="00AC425C"/>
    <w:rsid w:val="00AC480C"/>
    <w:rsid w:val="00AC4852"/>
    <w:rsid w:val="00AC555E"/>
    <w:rsid w:val="00AC5884"/>
    <w:rsid w:val="00AC5BB7"/>
    <w:rsid w:val="00AC697F"/>
    <w:rsid w:val="00AC71C7"/>
    <w:rsid w:val="00AC7FF8"/>
    <w:rsid w:val="00AD01CF"/>
    <w:rsid w:val="00AD0517"/>
    <w:rsid w:val="00AD052B"/>
    <w:rsid w:val="00AD0925"/>
    <w:rsid w:val="00AD0E1D"/>
    <w:rsid w:val="00AD1408"/>
    <w:rsid w:val="00AD16C7"/>
    <w:rsid w:val="00AD1B6D"/>
    <w:rsid w:val="00AD2926"/>
    <w:rsid w:val="00AD2A26"/>
    <w:rsid w:val="00AD2E65"/>
    <w:rsid w:val="00AD33E8"/>
    <w:rsid w:val="00AD3F57"/>
    <w:rsid w:val="00AD4008"/>
    <w:rsid w:val="00AD5192"/>
    <w:rsid w:val="00AD52B0"/>
    <w:rsid w:val="00AD534D"/>
    <w:rsid w:val="00AD585C"/>
    <w:rsid w:val="00AD5B98"/>
    <w:rsid w:val="00AD5D5D"/>
    <w:rsid w:val="00AD725F"/>
    <w:rsid w:val="00AD78C1"/>
    <w:rsid w:val="00AD79DC"/>
    <w:rsid w:val="00AD7B08"/>
    <w:rsid w:val="00AD7C8C"/>
    <w:rsid w:val="00AE0EB0"/>
    <w:rsid w:val="00AE0FF8"/>
    <w:rsid w:val="00AE1732"/>
    <w:rsid w:val="00AE1ED5"/>
    <w:rsid w:val="00AE22E9"/>
    <w:rsid w:val="00AE2513"/>
    <w:rsid w:val="00AE26C4"/>
    <w:rsid w:val="00AE2DB4"/>
    <w:rsid w:val="00AE33C9"/>
    <w:rsid w:val="00AE3964"/>
    <w:rsid w:val="00AE3ED9"/>
    <w:rsid w:val="00AE4012"/>
    <w:rsid w:val="00AE5181"/>
    <w:rsid w:val="00AE5973"/>
    <w:rsid w:val="00AE6ACD"/>
    <w:rsid w:val="00AE7493"/>
    <w:rsid w:val="00AE783E"/>
    <w:rsid w:val="00AE7C8D"/>
    <w:rsid w:val="00AE7D6D"/>
    <w:rsid w:val="00AE7DA6"/>
    <w:rsid w:val="00AF012A"/>
    <w:rsid w:val="00AF0ECD"/>
    <w:rsid w:val="00AF1384"/>
    <w:rsid w:val="00AF1510"/>
    <w:rsid w:val="00AF187A"/>
    <w:rsid w:val="00AF1EAF"/>
    <w:rsid w:val="00AF290E"/>
    <w:rsid w:val="00AF2C81"/>
    <w:rsid w:val="00AF2D52"/>
    <w:rsid w:val="00AF3132"/>
    <w:rsid w:val="00AF3189"/>
    <w:rsid w:val="00AF319D"/>
    <w:rsid w:val="00AF3764"/>
    <w:rsid w:val="00AF43BA"/>
    <w:rsid w:val="00AF4418"/>
    <w:rsid w:val="00AF4E83"/>
    <w:rsid w:val="00AF5008"/>
    <w:rsid w:val="00AF51BE"/>
    <w:rsid w:val="00AF5881"/>
    <w:rsid w:val="00AF5A17"/>
    <w:rsid w:val="00AF5F03"/>
    <w:rsid w:val="00AF664E"/>
    <w:rsid w:val="00AF7151"/>
    <w:rsid w:val="00AF7387"/>
    <w:rsid w:val="00AF797F"/>
    <w:rsid w:val="00AF79E5"/>
    <w:rsid w:val="00B00059"/>
    <w:rsid w:val="00B004D4"/>
    <w:rsid w:val="00B008A0"/>
    <w:rsid w:val="00B0093F"/>
    <w:rsid w:val="00B00CE8"/>
    <w:rsid w:val="00B013B4"/>
    <w:rsid w:val="00B019C6"/>
    <w:rsid w:val="00B01CD7"/>
    <w:rsid w:val="00B01E65"/>
    <w:rsid w:val="00B02383"/>
    <w:rsid w:val="00B02982"/>
    <w:rsid w:val="00B03CE0"/>
    <w:rsid w:val="00B03F9E"/>
    <w:rsid w:val="00B04690"/>
    <w:rsid w:val="00B047F0"/>
    <w:rsid w:val="00B04C84"/>
    <w:rsid w:val="00B051B5"/>
    <w:rsid w:val="00B0535E"/>
    <w:rsid w:val="00B05681"/>
    <w:rsid w:val="00B05747"/>
    <w:rsid w:val="00B05D5C"/>
    <w:rsid w:val="00B05ED9"/>
    <w:rsid w:val="00B069F1"/>
    <w:rsid w:val="00B06A7B"/>
    <w:rsid w:val="00B06D63"/>
    <w:rsid w:val="00B07356"/>
    <w:rsid w:val="00B07365"/>
    <w:rsid w:val="00B0763D"/>
    <w:rsid w:val="00B07A07"/>
    <w:rsid w:val="00B115A4"/>
    <w:rsid w:val="00B11C9F"/>
    <w:rsid w:val="00B12081"/>
    <w:rsid w:val="00B128AD"/>
    <w:rsid w:val="00B12B7C"/>
    <w:rsid w:val="00B12CD4"/>
    <w:rsid w:val="00B12EFF"/>
    <w:rsid w:val="00B132E2"/>
    <w:rsid w:val="00B13529"/>
    <w:rsid w:val="00B1390A"/>
    <w:rsid w:val="00B13BFE"/>
    <w:rsid w:val="00B13F44"/>
    <w:rsid w:val="00B1476C"/>
    <w:rsid w:val="00B14940"/>
    <w:rsid w:val="00B1502D"/>
    <w:rsid w:val="00B15453"/>
    <w:rsid w:val="00B155B2"/>
    <w:rsid w:val="00B15648"/>
    <w:rsid w:val="00B165DF"/>
    <w:rsid w:val="00B170C1"/>
    <w:rsid w:val="00B1716D"/>
    <w:rsid w:val="00B17EB8"/>
    <w:rsid w:val="00B20012"/>
    <w:rsid w:val="00B20325"/>
    <w:rsid w:val="00B204A0"/>
    <w:rsid w:val="00B204D8"/>
    <w:rsid w:val="00B20B07"/>
    <w:rsid w:val="00B21A74"/>
    <w:rsid w:val="00B22471"/>
    <w:rsid w:val="00B22652"/>
    <w:rsid w:val="00B227D8"/>
    <w:rsid w:val="00B22BE0"/>
    <w:rsid w:val="00B2359C"/>
    <w:rsid w:val="00B23B73"/>
    <w:rsid w:val="00B23BA1"/>
    <w:rsid w:val="00B23DB5"/>
    <w:rsid w:val="00B23FB6"/>
    <w:rsid w:val="00B24273"/>
    <w:rsid w:val="00B24A2D"/>
    <w:rsid w:val="00B25294"/>
    <w:rsid w:val="00B25849"/>
    <w:rsid w:val="00B25901"/>
    <w:rsid w:val="00B2590F"/>
    <w:rsid w:val="00B2641C"/>
    <w:rsid w:val="00B2671B"/>
    <w:rsid w:val="00B26792"/>
    <w:rsid w:val="00B26D7E"/>
    <w:rsid w:val="00B26F39"/>
    <w:rsid w:val="00B27122"/>
    <w:rsid w:val="00B2727A"/>
    <w:rsid w:val="00B2744B"/>
    <w:rsid w:val="00B2762B"/>
    <w:rsid w:val="00B27BEE"/>
    <w:rsid w:val="00B27D2B"/>
    <w:rsid w:val="00B30D63"/>
    <w:rsid w:val="00B317A2"/>
    <w:rsid w:val="00B317AA"/>
    <w:rsid w:val="00B318A9"/>
    <w:rsid w:val="00B31EFA"/>
    <w:rsid w:val="00B3269F"/>
    <w:rsid w:val="00B33FAE"/>
    <w:rsid w:val="00B3408B"/>
    <w:rsid w:val="00B3479A"/>
    <w:rsid w:val="00B3480A"/>
    <w:rsid w:val="00B34B56"/>
    <w:rsid w:val="00B34EFE"/>
    <w:rsid w:val="00B353D2"/>
    <w:rsid w:val="00B35715"/>
    <w:rsid w:val="00B357F9"/>
    <w:rsid w:val="00B3588D"/>
    <w:rsid w:val="00B35DEE"/>
    <w:rsid w:val="00B35FA8"/>
    <w:rsid w:val="00B3689D"/>
    <w:rsid w:val="00B369F6"/>
    <w:rsid w:val="00B37EE3"/>
    <w:rsid w:val="00B40193"/>
    <w:rsid w:val="00B40245"/>
    <w:rsid w:val="00B40249"/>
    <w:rsid w:val="00B40EF1"/>
    <w:rsid w:val="00B411FF"/>
    <w:rsid w:val="00B412AA"/>
    <w:rsid w:val="00B4140C"/>
    <w:rsid w:val="00B41680"/>
    <w:rsid w:val="00B418AF"/>
    <w:rsid w:val="00B41AFF"/>
    <w:rsid w:val="00B428EC"/>
    <w:rsid w:val="00B43226"/>
    <w:rsid w:val="00B43680"/>
    <w:rsid w:val="00B43711"/>
    <w:rsid w:val="00B43977"/>
    <w:rsid w:val="00B43D2C"/>
    <w:rsid w:val="00B44141"/>
    <w:rsid w:val="00B442DF"/>
    <w:rsid w:val="00B44607"/>
    <w:rsid w:val="00B4491C"/>
    <w:rsid w:val="00B45296"/>
    <w:rsid w:val="00B45E5A"/>
    <w:rsid w:val="00B46D34"/>
    <w:rsid w:val="00B474A7"/>
    <w:rsid w:val="00B50660"/>
    <w:rsid w:val="00B506C6"/>
    <w:rsid w:val="00B50A5C"/>
    <w:rsid w:val="00B50ED1"/>
    <w:rsid w:val="00B51E2E"/>
    <w:rsid w:val="00B52041"/>
    <w:rsid w:val="00B5290F"/>
    <w:rsid w:val="00B52F3F"/>
    <w:rsid w:val="00B53112"/>
    <w:rsid w:val="00B53C07"/>
    <w:rsid w:val="00B5401A"/>
    <w:rsid w:val="00B5411E"/>
    <w:rsid w:val="00B54673"/>
    <w:rsid w:val="00B54F97"/>
    <w:rsid w:val="00B55073"/>
    <w:rsid w:val="00B559CE"/>
    <w:rsid w:val="00B55DD2"/>
    <w:rsid w:val="00B565B1"/>
    <w:rsid w:val="00B56B04"/>
    <w:rsid w:val="00B57105"/>
    <w:rsid w:val="00B571B5"/>
    <w:rsid w:val="00B57491"/>
    <w:rsid w:val="00B57AC7"/>
    <w:rsid w:val="00B6024E"/>
    <w:rsid w:val="00B60906"/>
    <w:rsid w:val="00B61565"/>
    <w:rsid w:val="00B61C0D"/>
    <w:rsid w:val="00B621CD"/>
    <w:rsid w:val="00B6242F"/>
    <w:rsid w:val="00B62805"/>
    <w:rsid w:val="00B62894"/>
    <w:rsid w:val="00B62942"/>
    <w:rsid w:val="00B62963"/>
    <w:rsid w:val="00B6336E"/>
    <w:rsid w:val="00B6360D"/>
    <w:rsid w:val="00B63802"/>
    <w:rsid w:val="00B63900"/>
    <w:rsid w:val="00B63B91"/>
    <w:rsid w:val="00B63B9F"/>
    <w:rsid w:val="00B63CE8"/>
    <w:rsid w:val="00B63E59"/>
    <w:rsid w:val="00B63ED5"/>
    <w:rsid w:val="00B65434"/>
    <w:rsid w:val="00B6589A"/>
    <w:rsid w:val="00B65A01"/>
    <w:rsid w:val="00B65ACB"/>
    <w:rsid w:val="00B65CEB"/>
    <w:rsid w:val="00B668A7"/>
    <w:rsid w:val="00B66A58"/>
    <w:rsid w:val="00B66D14"/>
    <w:rsid w:val="00B6790F"/>
    <w:rsid w:val="00B6797E"/>
    <w:rsid w:val="00B67C66"/>
    <w:rsid w:val="00B7005B"/>
    <w:rsid w:val="00B70440"/>
    <w:rsid w:val="00B708F5"/>
    <w:rsid w:val="00B70A76"/>
    <w:rsid w:val="00B71544"/>
    <w:rsid w:val="00B71960"/>
    <w:rsid w:val="00B71BE8"/>
    <w:rsid w:val="00B71C8B"/>
    <w:rsid w:val="00B72348"/>
    <w:rsid w:val="00B72B61"/>
    <w:rsid w:val="00B733F7"/>
    <w:rsid w:val="00B734B1"/>
    <w:rsid w:val="00B73CC0"/>
    <w:rsid w:val="00B73D1C"/>
    <w:rsid w:val="00B74295"/>
    <w:rsid w:val="00B745A0"/>
    <w:rsid w:val="00B75074"/>
    <w:rsid w:val="00B75657"/>
    <w:rsid w:val="00B75D87"/>
    <w:rsid w:val="00B76333"/>
    <w:rsid w:val="00B771E2"/>
    <w:rsid w:val="00B7745B"/>
    <w:rsid w:val="00B77932"/>
    <w:rsid w:val="00B80277"/>
    <w:rsid w:val="00B803DF"/>
    <w:rsid w:val="00B8057A"/>
    <w:rsid w:val="00B806AC"/>
    <w:rsid w:val="00B80FCC"/>
    <w:rsid w:val="00B80FFA"/>
    <w:rsid w:val="00B8110B"/>
    <w:rsid w:val="00B81350"/>
    <w:rsid w:val="00B81473"/>
    <w:rsid w:val="00B81916"/>
    <w:rsid w:val="00B81EAB"/>
    <w:rsid w:val="00B8256C"/>
    <w:rsid w:val="00B825CF"/>
    <w:rsid w:val="00B825D0"/>
    <w:rsid w:val="00B82E54"/>
    <w:rsid w:val="00B83394"/>
    <w:rsid w:val="00B833CB"/>
    <w:rsid w:val="00B83546"/>
    <w:rsid w:val="00B83644"/>
    <w:rsid w:val="00B837BF"/>
    <w:rsid w:val="00B83DB2"/>
    <w:rsid w:val="00B83F8C"/>
    <w:rsid w:val="00B83FB5"/>
    <w:rsid w:val="00B8440A"/>
    <w:rsid w:val="00B84468"/>
    <w:rsid w:val="00B84BC4"/>
    <w:rsid w:val="00B84C0A"/>
    <w:rsid w:val="00B84DE5"/>
    <w:rsid w:val="00B859AE"/>
    <w:rsid w:val="00B85ED0"/>
    <w:rsid w:val="00B86123"/>
    <w:rsid w:val="00B867BE"/>
    <w:rsid w:val="00B87084"/>
    <w:rsid w:val="00B871A2"/>
    <w:rsid w:val="00B875AA"/>
    <w:rsid w:val="00B877D9"/>
    <w:rsid w:val="00B87C7C"/>
    <w:rsid w:val="00B900D8"/>
    <w:rsid w:val="00B90C1F"/>
    <w:rsid w:val="00B90C9A"/>
    <w:rsid w:val="00B913C0"/>
    <w:rsid w:val="00B9176D"/>
    <w:rsid w:val="00B91B83"/>
    <w:rsid w:val="00B92771"/>
    <w:rsid w:val="00B93594"/>
    <w:rsid w:val="00B9397F"/>
    <w:rsid w:val="00B93CEE"/>
    <w:rsid w:val="00B93D22"/>
    <w:rsid w:val="00B93DD2"/>
    <w:rsid w:val="00B93FD1"/>
    <w:rsid w:val="00B94256"/>
    <w:rsid w:val="00B9515B"/>
    <w:rsid w:val="00B952C4"/>
    <w:rsid w:val="00B95362"/>
    <w:rsid w:val="00B953B4"/>
    <w:rsid w:val="00B95403"/>
    <w:rsid w:val="00B9559B"/>
    <w:rsid w:val="00B95898"/>
    <w:rsid w:val="00B95E2F"/>
    <w:rsid w:val="00B9605C"/>
    <w:rsid w:val="00B963F9"/>
    <w:rsid w:val="00B9641D"/>
    <w:rsid w:val="00B96AD1"/>
    <w:rsid w:val="00B96BAE"/>
    <w:rsid w:val="00B96D02"/>
    <w:rsid w:val="00B977C2"/>
    <w:rsid w:val="00B9790A"/>
    <w:rsid w:val="00B97BED"/>
    <w:rsid w:val="00BA0D4B"/>
    <w:rsid w:val="00BA0DA9"/>
    <w:rsid w:val="00BA0F88"/>
    <w:rsid w:val="00BA14F9"/>
    <w:rsid w:val="00BA1BEE"/>
    <w:rsid w:val="00BA1D13"/>
    <w:rsid w:val="00BA2683"/>
    <w:rsid w:val="00BA27C4"/>
    <w:rsid w:val="00BA2A4F"/>
    <w:rsid w:val="00BA2E70"/>
    <w:rsid w:val="00BA5672"/>
    <w:rsid w:val="00BA5F77"/>
    <w:rsid w:val="00BA608A"/>
    <w:rsid w:val="00BA6980"/>
    <w:rsid w:val="00BA6981"/>
    <w:rsid w:val="00BA727E"/>
    <w:rsid w:val="00BA738D"/>
    <w:rsid w:val="00BA788F"/>
    <w:rsid w:val="00BA7ACD"/>
    <w:rsid w:val="00BA7CBE"/>
    <w:rsid w:val="00BA7F99"/>
    <w:rsid w:val="00BB03B4"/>
    <w:rsid w:val="00BB062B"/>
    <w:rsid w:val="00BB0681"/>
    <w:rsid w:val="00BB0965"/>
    <w:rsid w:val="00BB0D5A"/>
    <w:rsid w:val="00BB1A50"/>
    <w:rsid w:val="00BB1B17"/>
    <w:rsid w:val="00BB2A55"/>
    <w:rsid w:val="00BB30CF"/>
    <w:rsid w:val="00BB3240"/>
    <w:rsid w:val="00BB3999"/>
    <w:rsid w:val="00BB3F4D"/>
    <w:rsid w:val="00BB40CC"/>
    <w:rsid w:val="00BB440C"/>
    <w:rsid w:val="00BB4453"/>
    <w:rsid w:val="00BB4740"/>
    <w:rsid w:val="00BB4930"/>
    <w:rsid w:val="00BB4A5E"/>
    <w:rsid w:val="00BB4E46"/>
    <w:rsid w:val="00BB5DC2"/>
    <w:rsid w:val="00BB61A3"/>
    <w:rsid w:val="00BB71BA"/>
    <w:rsid w:val="00BC0298"/>
    <w:rsid w:val="00BC0554"/>
    <w:rsid w:val="00BC12F9"/>
    <w:rsid w:val="00BC193D"/>
    <w:rsid w:val="00BC19B7"/>
    <w:rsid w:val="00BC20CA"/>
    <w:rsid w:val="00BC2FD6"/>
    <w:rsid w:val="00BC34A1"/>
    <w:rsid w:val="00BC39D1"/>
    <w:rsid w:val="00BC3C4D"/>
    <w:rsid w:val="00BC3D97"/>
    <w:rsid w:val="00BC3F34"/>
    <w:rsid w:val="00BC4011"/>
    <w:rsid w:val="00BC494D"/>
    <w:rsid w:val="00BC4F76"/>
    <w:rsid w:val="00BC5298"/>
    <w:rsid w:val="00BC5A43"/>
    <w:rsid w:val="00BC605E"/>
    <w:rsid w:val="00BC60E3"/>
    <w:rsid w:val="00BC6183"/>
    <w:rsid w:val="00BC6332"/>
    <w:rsid w:val="00BC69A4"/>
    <w:rsid w:val="00BC6DB9"/>
    <w:rsid w:val="00BC7454"/>
    <w:rsid w:val="00BC7B78"/>
    <w:rsid w:val="00BD0024"/>
    <w:rsid w:val="00BD0A02"/>
    <w:rsid w:val="00BD0AD4"/>
    <w:rsid w:val="00BD13D2"/>
    <w:rsid w:val="00BD186F"/>
    <w:rsid w:val="00BD1B2B"/>
    <w:rsid w:val="00BD1D24"/>
    <w:rsid w:val="00BD1EBB"/>
    <w:rsid w:val="00BD2091"/>
    <w:rsid w:val="00BD2604"/>
    <w:rsid w:val="00BD2DD0"/>
    <w:rsid w:val="00BD2FC7"/>
    <w:rsid w:val="00BD34CF"/>
    <w:rsid w:val="00BD39F5"/>
    <w:rsid w:val="00BD3CB7"/>
    <w:rsid w:val="00BD3EBE"/>
    <w:rsid w:val="00BD3FD3"/>
    <w:rsid w:val="00BD4427"/>
    <w:rsid w:val="00BD4432"/>
    <w:rsid w:val="00BD473C"/>
    <w:rsid w:val="00BD559A"/>
    <w:rsid w:val="00BD57A4"/>
    <w:rsid w:val="00BD5AB7"/>
    <w:rsid w:val="00BD5BA7"/>
    <w:rsid w:val="00BD5C5F"/>
    <w:rsid w:val="00BD6CCE"/>
    <w:rsid w:val="00BD6E4C"/>
    <w:rsid w:val="00BD73BE"/>
    <w:rsid w:val="00BD7614"/>
    <w:rsid w:val="00BD7ACF"/>
    <w:rsid w:val="00BE0502"/>
    <w:rsid w:val="00BE0BBF"/>
    <w:rsid w:val="00BE1662"/>
    <w:rsid w:val="00BE289A"/>
    <w:rsid w:val="00BE2A56"/>
    <w:rsid w:val="00BE2F53"/>
    <w:rsid w:val="00BE3318"/>
    <w:rsid w:val="00BE3B5A"/>
    <w:rsid w:val="00BE4D2D"/>
    <w:rsid w:val="00BE4DD6"/>
    <w:rsid w:val="00BE5AB5"/>
    <w:rsid w:val="00BE6184"/>
    <w:rsid w:val="00BE6665"/>
    <w:rsid w:val="00BE71ED"/>
    <w:rsid w:val="00BF0492"/>
    <w:rsid w:val="00BF0582"/>
    <w:rsid w:val="00BF087B"/>
    <w:rsid w:val="00BF0AE7"/>
    <w:rsid w:val="00BF0DB1"/>
    <w:rsid w:val="00BF1213"/>
    <w:rsid w:val="00BF2178"/>
    <w:rsid w:val="00BF21F8"/>
    <w:rsid w:val="00BF2663"/>
    <w:rsid w:val="00BF2784"/>
    <w:rsid w:val="00BF2C2D"/>
    <w:rsid w:val="00BF2FB5"/>
    <w:rsid w:val="00BF322E"/>
    <w:rsid w:val="00BF3250"/>
    <w:rsid w:val="00BF326D"/>
    <w:rsid w:val="00BF32A7"/>
    <w:rsid w:val="00BF34FC"/>
    <w:rsid w:val="00BF3C54"/>
    <w:rsid w:val="00BF4721"/>
    <w:rsid w:val="00BF4CAE"/>
    <w:rsid w:val="00BF4EE0"/>
    <w:rsid w:val="00BF4F55"/>
    <w:rsid w:val="00BF5374"/>
    <w:rsid w:val="00BF5393"/>
    <w:rsid w:val="00BF55E4"/>
    <w:rsid w:val="00BF5785"/>
    <w:rsid w:val="00BF5795"/>
    <w:rsid w:val="00BF5B37"/>
    <w:rsid w:val="00BF6611"/>
    <w:rsid w:val="00BF675C"/>
    <w:rsid w:val="00BF701B"/>
    <w:rsid w:val="00BF712B"/>
    <w:rsid w:val="00BF7ABF"/>
    <w:rsid w:val="00BF7E11"/>
    <w:rsid w:val="00C00109"/>
    <w:rsid w:val="00C0033B"/>
    <w:rsid w:val="00C0047C"/>
    <w:rsid w:val="00C007B1"/>
    <w:rsid w:val="00C008C3"/>
    <w:rsid w:val="00C0110C"/>
    <w:rsid w:val="00C0121B"/>
    <w:rsid w:val="00C018B2"/>
    <w:rsid w:val="00C02079"/>
    <w:rsid w:val="00C024B7"/>
    <w:rsid w:val="00C02D1C"/>
    <w:rsid w:val="00C030CA"/>
    <w:rsid w:val="00C03154"/>
    <w:rsid w:val="00C03444"/>
    <w:rsid w:val="00C04063"/>
    <w:rsid w:val="00C04B39"/>
    <w:rsid w:val="00C04E6A"/>
    <w:rsid w:val="00C04EA2"/>
    <w:rsid w:val="00C05127"/>
    <w:rsid w:val="00C055A8"/>
    <w:rsid w:val="00C061E2"/>
    <w:rsid w:val="00C070AA"/>
    <w:rsid w:val="00C07210"/>
    <w:rsid w:val="00C0744E"/>
    <w:rsid w:val="00C074B8"/>
    <w:rsid w:val="00C075E1"/>
    <w:rsid w:val="00C07D9C"/>
    <w:rsid w:val="00C07DD0"/>
    <w:rsid w:val="00C10E06"/>
    <w:rsid w:val="00C11486"/>
    <w:rsid w:val="00C11B55"/>
    <w:rsid w:val="00C11EEB"/>
    <w:rsid w:val="00C12269"/>
    <w:rsid w:val="00C125D0"/>
    <w:rsid w:val="00C12E1E"/>
    <w:rsid w:val="00C13184"/>
    <w:rsid w:val="00C13DBC"/>
    <w:rsid w:val="00C1403C"/>
    <w:rsid w:val="00C14568"/>
    <w:rsid w:val="00C1473C"/>
    <w:rsid w:val="00C14A64"/>
    <w:rsid w:val="00C14AB9"/>
    <w:rsid w:val="00C155FF"/>
    <w:rsid w:val="00C15670"/>
    <w:rsid w:val="00C162B4"/>
    <w:rsid w:val="00C163C1"/>
    <w:rsid w:val="00C16633"/>
    <w:rsid w:val="00C17095"/>
    <w:rsid w:val="00C17C0C"/>
    <w:rsid w:val="00C20074"/>
    <w:rsid w:val="00C2060C"/>
    <w:rsid w:val="00C207E6"/>
    <w:rsid w:val="00C20E08"/>
    <w:rsid w:val="00C2116B"/>
    <w:rsid w:val="00C22442"/>
    <w:rsid w:val="00C22484"/>
    <w:rsid w:val="00C2248B"/>
    <w:rsid w:val="00C22B1E"/>
    <w:rsid w:val="00C22C48"/>
    <w:rsid w:val="00C22E03"/>
    <w:rsid w:val="00C23C60"/>
    <w:rsid w:val="00C24730"/>
    <w:rsid w:val="00C24BCB"/>
    <w:rsid w:val="00C24EBC"/>
    <w:rsid w:val="00C25147"/>
    <w:rsid w:val="00C25517"/>
    <w:rsid w:val="00C26009"/>
    <w:rsid w:val="00C26119"/>
    <w:rsid w:val="00C263B4"/>
    <w:rsid w:val="00C2686F"/>
    <w:rsid w:val="00C26A74"/>
    <w:rsid w:val="00C275BA"/>
    <w:rsid w:val="00C300C1"/>
    <w:rsid w:val="00C30416"/>
    <w:rsid w:val="00C307B2"/>
    <w:rsid w:val="00C30DF3"/>
    <w:rsid w:val="00C30F1D"/>
    <w:rsid w:val="00C314A4"/>
    <w:rsid w:val="00C315AA"/>
    <w:rsid w:val="00C31F9A"/>
    <w:rsid w:val="00C32675"/>
    <w:rsid w:val="00C32956"/>
    <w:rsid w:val="00C330FA"/>
    <w:rsid w:val="00C3348F"/>
    <w:rsid w:val="00C33778"/>
    <w:rsid w:val="00C33B1F"/>
    <w:rsid w:val="00C33E9F"/>
    <w:rsid w:val="00C34014"/>
    <w:rsid w:val="00C345EC"/>
    <w:rsid w:val="00C347F0"/>
    <w:rsid w:val="00C34835"/>
    <w:rsid w:val="00C350FB"/>
    <w:rsid w:val="00C354AC"/>
    <w:rsid w:val="00C354BA"/>
    <w:rsid w:val="00C35A5B"/>
    <w:rsid w:val="00C35A9D"/>
    <w:rsid w:val="00C36977"/>
    <w:rsid w:val="00C36DD2"/>
    <w:rsid w:val="00C36E23"/>
    <w:rsid w:val="00C37084"/>
    <w:rsid w:val="00C3775F"/>
    <w:rsid w:val="00C377EB"/>
    <w:rsid w:val="00C37BE5"/>
    <w:rsid w:val="00C407FC"/>
    <w:rsid w:val="00C408A9"/>
    <w:rsid w:val="00C415D3"/>
    <w:rsid w:val="00C4238F"/>
    <w:rsid w:val="00C42D9E"/>
    <w:rsid w:val="00C42E21"/>
    <w:rsid w:val="00C438B4"/>
    <w:rsid w:val="00C43E93"/>
    <w:rsid w:val="00C444C5"/>
    <w:rsid w:val="00C44544"/>
    <w:rsid w:val="00C44B90"/>
    <w:rsid w:val="00C44CDE"/>
    <w:rsid w:val="00C44EB0"/>
    <w:rsid w:val="00C4509C"/>
    <w:rsid w:val="00C45222"/>
    <w:rsid w:val="00C4546C"/>
    <w:rsid w:val="00C454BB"/>
    <w:rsid w:val="00C45B94"/>
    <w:rsid w:val="00C45E00"/>
    <w:rsid w:val="00C46DAC"/>
    <w:rsid w:val="00C47D46"/>
    <w:rsid w:val="00C504F4"/>
    <w:rsid w:val="00C507C3"/>
    <w:rsid w:val="00C509EB"/>
    <w:rsid w:val="00C50C02"/>
    <w:rsid w:val="00C51388"/>
    <w:rsid w:val="00C52A33"/>
    <w:rsid w:val="00C53560"/>
    <w:rsid w:val="00C5361A"/>
    <w:rsid w:val="00C5364A"/>
    <w:rsid w:val="00C5393D"/>
    <w:rsid w:val="00C54C22"/>
    <w:rsid w:val="00C55373"/>
    <w:rsid w:val="00C569A2"/>
    <w:rsid w:val="00C56B80"/>
    <w:rsid w:val="00C575F0"/>
    <w:rsid w:val="00C577DF"/>
    <w:rsid w:val="00C57960"/>
    <w:rsid w:val="00C57999"/>
    <w:rsid w:val="00C61AB7"/>
    <w:rsid w:val="00C61CA4"/>
    <w:rsid w:val="00C62F9D"/>
    <w:rsid w:val="00C63C89"/>
    <w:rsid w:val="00C63E44"/>
    <w:rsid w:val="00C63ED3"/>
    <w:rsid w:val="00C64CE7"/>
    <w:rsid w:val="00C651D3"/>
    <w:rsid w:val="00C652F3"/>
    <w:rsid w:val="00C654AB"/>
    <w:rsid w:val="00C655E4"/>
    <w:rsid w:val="00C6594D"/>
    <w:rsid w:val="00C65A0B"/>
    <w:rsid w:val="00C66307"/>
    <w:rsid w:val="00C670FE"/>
    <w:rsid w:val="00C6749D"/>
    <w:rsid w:val="00C6756D"/>
    <w:rsid w:val="00C67B8D"/>
    <w:rsid w:val="00C67C07"/>
    <w:rsid w:val="00C67D63"/>
    <w:rsid w:val="00C67D76"/>
    <w:rsid w:val="00C70157"/>
    <w:rsid w:val="00C70545"/>
    <w:rsid w:val="00C70BF0"/>
    <w:rsid w:val="00C70CA0"/>
    <w:rsid w:val="00C711EA"/>
    <w:rsid w:val="00C711EE"/>
    <w:rsid w:val="00C71586"/>
    <w:rsid w:val="00C71E83"/>
    <w:rsid w:val="00C72CD8"/>
    <w:rsid w:val="00C732C3"/>
    <w:rsid w:val="00C73D1E"/>
    <w:rsid w:val="00C73DA1"/>
    <w:rsid w:val="00C740CA"/>
    <w:rsid w:val="00C74191"/>
    <w:rsid w:val="00C7437D"/>
    <w:rsid w:val="00C745E7"/>
    <w:rsid w:val="00C74F59"/>
    <w:rsid w:val="00C7513C"/>
    <w:rsid w:val="00C751F3"/>
    <w:rsid w:val="00C75238"/>
    <w:rsid w:val="00C75461"/>
    <w:rsid w:val="00C75682"/>
    <w:rsid w:val="00C75690"/>
    <w:rsid w:val="00C75A59"/>
    <w:rsid w:val="00C76807"/>
    <w:rsid w:val="00C76ABF"/>
    <w:rsid w:val="00C76F4D"/>
    <w:rsid w:val="00C7771A"/>
    <w:rsid w:val="00C77890"/>
    <w:rsid w:val="00C77C76"/>
    <w:rsid w:val="00C808AC"/>
    <w:rsid w:val="00C80E78"/>
    <w:rsid w:val="00C81196"/>
    <w:rsid w:val="00C81759"/>
    <w:rsid w:val="00C82215"/>
    <w:rsid w:val="00C82F9C"/>
    <w:rsid w:val="00C830A7"/>
    <w:rsid w:val="00C838B4"/>
    <w:rsid w:val="00C839D4"/>
    <w:rsid w:val="00C84053"/>
    <w:rsid w:val="00C84E89"/>
    <w:rsid w:val="00C84FC6"/>
    <w:rsid w:val="00C85082"/>
    <w:rsid w:val="00C85265"/>
    <w:rsid w:val="00C85C98"/>
    <w:rsid w:val="00C85F19"/>
    <w:rsid w:val="00C86565"/>
    <w:rsid w:val="00C8697B"/>
    <w:rsid w:val="00C86C9D"/>
    <w:rsid w:val="00C8748C"/>
    <w:rsid w:val="00C877F1"/>
    <w:rsid w:val="00C87A0A"/>
    <w:rsid w:val="00C87B26"/>
    <w:rsid w:val="00C87E1F"/>
    <w:rsid w:val="00C901EB"/>
    <w:rsid w:val="00C907CF"/>
    <w:rsid w:val="00C907EA"/>
    <w:rsid w:val="00C90E48"/>
    <w:rsid w:val="00C91AA0"/>
    <w:rsid w:val="00C91BA6"/>
    <w:rsid w:val="00C92215"/>
    <w:rsid w:val="00C92277"/>
    <w:rsid w:val="00C934BE"/>
    <w:rsid w:val="00C93BFC"/>
    <w:rsid w:val="00C93E48"/>
    <w:rsid w:val="00C940AD"/>
    <w:rsid w:val="00C94271"/>
    <w:rsid w:val="00C94A18"/>
    <w:rsid w:val="00C94BD1"/>
    <w:rsid w:val="00C953C1"/>
    <w:rsid w:val="00C96306"/>
    <w:rsid w:val="00C9669F"/>
    <w:rsid w:val="00C97159"/>
    <w:rsid w:val="00C971D8"/>
    <w:rsid w:val="00C9785C"/>
    <w:rsid w:val="00C97B19"/>
    <w:rsid w:val="00CA09CC"/>
    <w:rsid w:val="00CA0AAA"/>
    <w:rsid w:val="00CA22E9"/>
    <w:rsid w:val="00CA2927"/>
    <w:rsid w:val="00CA2C1A"/>
    <w:rsid w:val="00CA38DD"/>
    <w:rsid w:val="00CA3951"/>
    <w:rsid w:val="00CA3BEB"/>
    <w:rsid w:val="00CA3C01"/>
    <w:rsid w:val="00CA3D1F"/>
    <w:rsid w:val="00CA3E56"/>
    <w:rsid w:val="00CA3E5C"/>
    <w:rsid w:val="00CA468E"/>
    <w:rsid w:val="00CA46D1"/>
    <w:rsid w:val="00CA4A1B"/>
    <w:rsid w:val="00CA4FF8"/>
    <w:rsid w:val="00CA564D"/>
    <w:rsid w:val="00CA57DF"/>
    <w:rsid w:val="00CA5ED6"/>
    <w:rsid w:val="00CA61A8"/>
    <w:rsid w:val="00CA6419"/>
    <w:rsid w:val="00CA6C51"/>
    <w:rsid w:val="00CA6EAD"/>
    <w:rsid w:val="00CA7110"/>
    <w:rsid w:val="00CA7337"/>
    <w:rsid w:val="00CA73D2"/>
    <w:rsid w:val="00CA76BF"/>
    <w:rsid w:val="00CA7CBC"/>
    <w:rsid w:val="00CA7E0F"/>
    <w:rsid w:val="00CB085C"/>
    <w:rsid w:val="00CB1168"/>
    <w:rsid w:val="00CB16DF"/>
    <w:rsid w:val="00CB20AD"/>
    <w:rsid w:val="00CB2597"/>
    <w:rsid w:val="00CB2A2A"/>
    <w:rsid w:val="00CB2B74"/>
    <w:rsid w:val="00CB2C4D"/>
    <w:rsid w:val="00CB2F37"/>
    <w:rsid w:val="00CB35E9"/>
    <w:rsid w:val="00CB369F"/>
    <w:rsid w:val="00CB3E59"/>
    <w:rsid w:val="00CB40C5"/>
    <w:rsid w:val="00CB5C7D"/>
    <w:rsid w:val="00CB6386"/>
    <w:rsid w:val="00CB65D5"/>
    <w:rsid w:val="00CB6758"/>
    <w:rsid w:val="00CB68C3"/>
    <w:rsid w:val="00CB735B"/>
    <w:rsid w:val="00CB7375"/>
    <w:rsid w:val="00CC02EC"/>
    <w:rsid w:val="00CC18E6"/>
    <w:rsid w:val="00CC1B40"/>
    <w:rsid w:val="00CC20B5"/>
    <w:rsid w:val="00CC22B3"/>
    <w:rsid w:val="00CC241B"/>
    <w:rsid w:val="00CC268D"/>
    <w:rsid w:val="00CC2811"/>
    <w:rsid w:val="00CC2E52"/>
    <w:rsid w:val="00CC3387"/>
    <w:rsid w:val="00CC3397"/>
    <w:rsid w:val="00CC35A8"/>
    <w:rsid w:val="00CC38FF"/>
    <w:rsid w:val="00CC3E12"/>
    <w:rsid w:val="00CC4996"/>
    <w:rsid w:val="00CC540B"/>
    <w:rsid w:val="00CC55F1"/>
    <w:rsid w:val="00CC5AE1"/>
    <w:rsid w:val="00CC5C59"/>
    <w:rsid w:val="00CC625D"/>
    <w:rsid w:val="00CC65E3"/>
    <w:rsid w:val="00CC677A"/>
    <w:rsid w:val="00CC67FA"/>
    <w:rsid w:val="00CC6BDF"/>
    <w:rsid w:val="00CC7123"/>
    <w:rsid w:val="00CC72EF"/>
    <w:rsid w:val="00CD01C8"/>
    <w:rsid w:val="00CD030E"/>
    <w:rsid w:val="00CD07E5"/>
    <w:rsid w:val="00CD0D54"/>
    <w:rsid w:val="00CD135C"/>
    <w:rsid w:val="00CD162C"/>
    <w:rsid w:val="00CD1759"/>
    <w:rsid w:val="00CD183A"/>
    <w:rsid w:val="00CD1D08"/>
    <w:rsid w:val="00CD2C45"/>
    <w:rsid w:val="00CD2CB5"/>
    <w:rsid w:val="00CD2CF2"/>
    <w:rsid w:val="00CD2E3F"/>
    <w:rsid w:val="00CD30F3"/>
    <w:rsid w:val="00CD361C"/>
    <w:rsid w:val="00CD3DCA"/>
    <w:rsid w:val="00CD465C"/>
    <w:rsid w:val="00CD55EA"/>
    <w:rsid w:val="00CD5677"/>
    <w:rsid w:val="00CD5D0A"/>
    <w:rsid w:val="00CD664E"/>
    <w:rsid w:val="00CD68C4"/>
    <w:rsid w:val="00CD6C3D"/>
    <w:rsid w:val="00CD6D7C"/>
    <w:rsid w:val="00CD6F79"/>
    <w:rsid w:val="00CD6FA9"/>
    <w:rsid w:val="00CD71EF"/>
    <w:rsid w:val="00CD795B"/>
    <w:rsid w:val="00CE04DA"/>
    <w:rsid w:val="00CE0937"/>
    <w:rsid w:val="00CE0DD4"/>
    <w:rsid w:val="00CE15EC"/>
    <w:rsid w:val="00CE16C5"/>
    <w:rsid w:val="00CE2135"/>
    <w:rsid w:val="00CE23FA"/>
    <w:rsid w:val="00CE2F8C"/>
    <w:rsid w:val="00CE318C"/>
    <w:rsid w:val="00CE3996"/>
    <w:rsid w:val="00CE3B34"/>
    <w:rsid w:val="00CE3D03"/>
    <w:rsid w:val="00CE4118"/>
    <w:rsid w:val="00CE456B"/>
    <w:rsid w:val="00CE47E9"/>
    <w:rsid w:val="00CE4A1F"/>
    <w:rsid w:val="00CE4BB3"/>
    <w:rsid w:val="00CE57E0"/>
    <w:rsid w:val="00CE5C44"/>
    <w:rsid w:val="00CE5F80"/>
    <w:rsid w:val="00CE637D"/>
    <w:rsid w:val="00CE67E7"/>
    <w:rsid w:val="00CE68D7"/>
    <w:rsid w:val="00CE6D55"/>
    <w:rsid w:val="00CE7019"/>
    <w:rsid w:val="00CE71D2"/>
    <w:rsid w:val="00CE734C"/>
    <w:rsid w:val="00CE78F6"/>
    <w:rsid w:val="00CE7C39"/>
    <w:rsid w:val="00CF00B3"/>
    <w:rsid w:val="00CF010B"/>
    <w:rsid w:val="00CF0775"/>
    <w:rsid w:val="00CF0A60"/>
    <w:rsid w:val="00CF10E1"/>
    <w:rsid w:val="00CF1913"/>
    <w:rsid w:val="00CF1CA5"/>
    <w:rsid w:val="00CF1F82"/>
    <w:rsid w:val="00CF2C7E"/>
    <w:rsid w:val="00CF2D15"/>
    <w:rsid w:val="00CF2F0A"/>
    <w:rsid w:val="00CF31E0"/>
    <w:rsid w:val="00CF4032"/>
    <w:rsid w:val="00CF4E1B"/>
    <w:rsid w:val="00CF4F3C"/>
    <w:rsid w:val="00CF51EB"/>
    <w:rsid w:val="00CF59D0"/>
    <w:rsid w:val="00CF59F9"/>
    <w:rsid w:val="00CF649A"/>
    <w:rsid w:val="00D000DC"/>
    <w:rsid w:val="00D006F9"/>
    <w:rsid w:val="00D007DD"/>
    <w:rsid w:val="00D00C03"/>
    <w:rsid w:val="00D00F83"/>
    <w:rsid w:val="00D01493"/>
    <w:rsid w:val="00D023FF"/>
    <w:rsid w:val="00D02ADD"/>
    <w:rsid w:val="00D02BF8"/>
    <w:rsid w:val="00D03714"/>
    <w:rsid w:val="00D03D7D"/>
    <w:rsid w:val="00D0405F"/>
    <w:rsid w:val="00D041CD"/>
    <w:rsid w:val="00D0439E"/>
    <w:rsid w:val="00D04674"/>
    <w:rsid w:val="00D047B0"/>
    <w:rsid w:val="00D04855"/>
    <w:rsid w:val="00D052AB"/>
    <w:rsid w:val="00D05305"/>
    <w:rsid w:val="00D05941"/>
    <w:rsid w:val="00D05B96"/>
    <w:rsid w:val="00D06238"/>
    <w:rsid w:val="00D065AE"/>
    <w:rsid w:val="00D066B1"/>
    <w:rsid w:val="00D067D0"/>
    <w:rsid w:val="00D06974"/>
    <w:rsid w:val="00D06D3B"/>
    <w:rsid w:val="00D070FF"/>
    <w:rsid w:val="00D07F21"/>
    <w:rsid w:val="00D10220"/>
    <w:rsid w:val="00D10283"/>
    <w:rsid w:val="00D10A23"/>
    <w:rsid w:val="00D1148B"/>
    <w:rsid w:val="00D1170A"/>
    <w:rsid w:val="00D11CC9"/>
    <w:rsid w:val="00D1228F"/>
    <w:rsid w:val="00D125DD"/>
    <w:rsid w:val="00D12EFC"/>
    <w:rsid w:val="00D135C6"/>
    <w:rsid w:val="00D13D42"/>
    <w:rsid w:val="00D13F40"/>
    <w:rsid w:val="00D14150"/>
    <w:rsid w:val="00D14A7E"/>
    <w:rsid w:val="00D14EE5"/>
    <w:rsid w:val="00D1544F"/>
    <w:rsid w:val="00D15AF8"/>
    <w:rsid w:val="00D15B4A"/>
    <w:rsid w:val="00D15E2B"/>
    <w:rsid w:val="00D15F91"/>
    <w:rsid w:val="00D16241"/>
    <w:rsid w:val="00D16657"/>
    <w:rsid w:val="00D1693F"/>
    <w:rsid w:val="00D16AE1"/>
    <w:rsid w:val="00D16B9B"/>
    <w:rsid w:val="00D16CA6"/>
    <w:rsid w:val="00D16CB5"/>
    <w:rsid w:val="00D175AD"/>
    <w:rsid w:val="00D17627"/>
    <w:rsid w:val="00D177ED"/>
    <w:rsid w:val="00D17A92"/>
    <w:rsid w:val="00D17D88"/>
    <w:rsid w:val="00D17D9F"/>
    <w:rsid w:val="00D17E2F"/>
    <w:rsid w:val="00D204CE"/>
    <w:rsid w:val="00D206F6"/>
    <w:rsid w:val="00D20921"/>
    <w:rsid w:val="00D210F3"/>
    <w:rsid w:val="00D2216C"/>
    <w:rsid w:val="00D2266D"/>
    <w:rsid w:val="00D22AB4"/>
    <w:rsid w:val="00D23043"/>
    <w:rsid w:val="00D2360A"/>
    <w:rsid w:val="00D23A81"/>
    <w:rsid w:val="00D23C4A"/>
    <w:rsid w:val="00D23E44"/>
    <w:rsid w:val="00D23FD2"/>
    <w:rsid w:val="00D24864"/>
    <w:rsid w:val="00D25839"/>
    <w:rsid w:val="00D25E76"/>
    <w:rsid w:val="00D26397"/>
    <w:rsid w:val="00D2696B"/>
    <w:rsid w:val="00D26DAD"/>
    <w:rsid w:val="00D270A6"/>
    <w:rsid w:val="00D27347"/>
    <w:rsid w:val="00D27BC1"/>
    <w:rsid w:val="00D301D8"/>
    <w:rsid w:val="00D30C00"/>
    <w:rsid w:val="00D30DFB"/>
    <w:rsid w:val="00D30E52"/>
    <w:rsid w:val="00D31145"/>
    <w:rsid w:val="00D3155D"/>
    <w:rsid w:val="00D315ED"/>
    <w:rsid w:val="00D3194A"/>
    <w:rsid w:val="00D31BF4"/>
    <w:rsid w:val="00D31EB8"/>
    <w:rsid w:val="00D32165"/>
    <w:rsid w:val="00D32516"/>
    <w:rsid w:val="00D32684"/>
    <w:rsid w:val="00D32742"/>
    <w:rsid w:val="00D32A83"/>
    <w:rsid w:val="00D33093"/>
    <w:rsid w:val="00D33482"/>
    <w:rsid w:val="00D3367D"/>
    <w:rsid w:val="00D33885"/>
    <w:rsid w:val="00D33A1D"/>
    <w:rsid w:val="00D33D5A"/>
    <w:rsid w:val="00D34754"/>
    <w:rsid w:val="00D34824"/>
    <w:rsid w:val="00D36060"/>
    <w:rsid w:val="00D37859"/>
    <w:rsid w:val="00D37E04"/>
    <w:rsid w:val="00D408E3"/>
    <w:rsid w:val="00D409AA"/>
    <w:rsid w:val="00D409AE"/>
    <w:rsid w:val="00D40C1E"/>
    <w:rsid w:val="00D410B9"/>
    <w:rsid w:val="00D41123"/>
    <w:rsid w:val="00D4193D"/>
    <w:rsid w:val="00D4223A"/>
    <w:rsid w:val="00D42626"/>
    <w:rsid w:val="00D42A4B"/>
    <w:rsid w:val="00D42EE9"/>
    <w:rsid w:val="00D431B7"/>
    <w:rsid w:val="00D43321"/>
    <w:rsid w:val="00D43481"/>
    <w:rsid w:val="00D43595"/>
    <w:rsid w:val="00D4363E"/>
    <w:rsid w:val="00D43A11"/>
    <w:rsid w:val="00D43A3D"/>
    <w:rsid w:val="00D43A85"/>
    <w:rsid w:val="00D43AFD"/>
    <w:rsid w:val="00D43D03"/>
    <w:rsid w:val="00D43F43"/>
    <w:rsid w:val="00D4408B"/>
    <w:rsid w:val="00D44B9E"/>
    <w:rsid w:val="00D44F9B"/>
    <w:rsid w:val="00D45134"/>
    <w:rsid w:val="00D45575"/>
    <w:rsid w:val="00D45ACC"/>
    <w:rsid w:val="00D463E3"/>
    <w:rsid w:val="00D46BAF"/>
    <w:rsid w:val="00D50205"/>
    <w:rsid w:val="00D505C3"/>
    <w:rsid w:val="00D513C9"/>
    <w:rsid w:val="00D513FF"/>
    <w:rsid w:val="00D52200"/>
    <w:rsid w:val="00D526A8"/>
    <w:rsid w:val="00D52A5D"/>
    <w:rsid w:val="00D533C0"/>
    <w:rsid w:val="00D534F1"/>
    <w:rsid w:val="00D53AA5"/>
    <w:rsid w:val="00D53BCF"/>
    <w:rsid w:val="00D53EE4"/>
    <w:rsid w:val="00D53F5E"/>
    <w:rsid w:val="00D54ED2"/>
    <w:rsid w:val="00D54F86"/>
    <w:rsid w:val="00D5503F"/>
    <w:rsid w:val="00D56083"/>
    <w:rsid w:val="00D56166"/>
    <w:rsid w:val="00D562E3"/>
    <w:rsid w:val="00D56AE1"/>
    <w:rsid w:val="00D56DAF"/>
    <w:rsid w:val="00D571B1"/>
    <w:rsid w:val="00D575B3"/>
    <w:rsid w:val="00D5761D"/>
    <w:rsid w:val="00D57D63"/>
    <w:rsid w:val="00D57E69"/>
    <w:rsid w:val="00D61346"/>
    <w:rsid w:val="00D6134D"/>
    <w:rsid w:val="00D61B05"/>
    <w:rsid w:val="00D61B41"/>
    <w:rsid w:val="00D622EC"/>
    <w:rsid w:val="00D62C16"/>
    <w:rsid w:val="00D63A3A"/>
    <w:rsid w:val="00D63F9D"/>
    <w:rsid w:val="00D64035"/>
    <w:rsid w:val="00D640A3"/>
    <w:rsid w:val="00D646A0"/>
    <w:rsid w:val="00D65D1D"/>
    <w:rsid w:val="00D6629D"/>
    <w:rsid w:val="00D6670A"/>
    <w:rsid w:val="00D66AA5"/>
    <w:rsid w:val="00D66BF0"/>
    <w:rsid w:val="00D66E1E"/>
    <w:rsid w:val="00D67338"/>
    <w:rsid w:val="00D67489"/>
    <w:rsid w:val="00D67FE4"/>
    <w:rsid w:val="00D7005C"/>
    <w:rsid w:val="00D700A1"/>
    <w:rsid w:val="00D70217"/>
    <w:rsid w:val="00D70269"/>
    <w:rsid w:val="00D71796"/>
    <w:rsid w:val="00D71AB3"/>
    <w:rsid w:val="00D71B45"/>
    <w:rsid w:val="00D7296C"/>
    <w:rsid w:val="00D72DBE"/>
    <w:rsid w:val="00D72F48"/>
    <w:rsid w:val="00D7321E"/>
    <w:rsid w:val="00D739C3"/>
    <w:rsid w:val="00D75369"/>
    <w:rsid w:val="00D766F3"/>
    <w:rsid w:val="00D76C38"/>
    <w:rsid w:val="00D77288"/>
    <w:rsid w:val="00D773C6"/>
    <w:rsid w:val="00D7790F"/>
    <w:rsid w:val="00D77ABB"/>
    <w:rsid w:val="00D77FC5"/>
    <w:rsid w:val="00D801A3"/>
    <w:rsid w:val="00D80BF4"/>
    <w:rsid w:val="00D81393"/>
    <w:rsid w:val="00D81962"/>
    <w:rsid w:val="00D81F59"/>
    <w:rsid w:val="00D8256D"/>
    <w:rsid w:val="00D8335D"/>
    <w:rsid w:val="00D83543"/>
    <w:rsid w:val="00D836B9"/>
    <w:rsid w:val="00D83708"/>
    <w:rsid w:val="00D8374B"/>
    <w:rsid w:val="00D83753"/>
    <w:rsid w:val="00D83BCD"/>
    <w:rsid w:val="00D83C08"/>
    <w:rsid w:val="00D83D18"/>
    <w:rsid w:val="00D841E8"/>
    <w:rsid w:val="00D84308"/>
    <w:rsid w:val="00D844DE"/>
    <w:rsid w:val="00D85177"/>
    <w:rsid w:val="00D85915"/>
    <w:rsid w:val="00D8595F"/>
    <w:rsid w:val="00D85B1E"/>
    <w:rsid w:val="00D865F4"/>
    <w:rsid w:val="00D86DE1"/>
    <w:rsid w:val="00D870EC"/>
    <w:rsid w:val="00D870F7"/>
    <w:rsid w:val="00D8754A"/>
    <w:rsid w:val="00D87591"/>
    <w:rsid w:val="00D87B43"/>
    <w:rsid w:val="00D90475"/>
    <w:rsid w:val="00D90E6F"/>
    <w:rsid w:val="00D91713"/>
    <w:rsid w:val="00D918FC"/>
    <w:rsid w:val="00D91B59"/>
    <w:rsid w:val="00D91D1B"/>
    <w:rsid w:val="00D91D4E"/>
    <w:rsid w:val="00D921E2"/>
    <w:rsid w:val="00D92403"/>
    <w:rsid w:val="00D92819"/>
    <w:rsid w:val="00D929BC"/>
    <w:rsid w:val="00D92ECE"/>
    <w:rsid w:val="00D93731"/>
    <w:rsid w:val="00D93860"/>
    <w:rsid w:val="00D93D71"/>
    <w:rsid w:val="00D93DF7"/>
    <w:rsid w:val="00D94246"/>
    <w:rsid w:val="00D947E8"/>
    <w:rsid w:val="00D94BB3"/>
    <w:rsid w:val="00D94E2E"/>
    <w:rsid w:val="00D95141"/>
    <w:rsid w:val="00D95499"/>
    <w:rsid w:val="00D95678"/>
    <w:rsid w:val="00D95F36"/>
    <w:rsid w:val="00D96C73"/>
    <w:rsid w:val="00D96FEC"/>
    <w:rsid w:val="00D97666"/>
    <w:rsid w:val="00D9798F"/>
    <w:rsid w:val="00D97EFB"/>
    <w:rsid w:val="00DA018A"/>
    <w:rsid w:val="00DA12DE"/>
    <w:rsid w:val="00DA174A"/>
    <w:rsid w:val="00DA178E"/>
    <w:rsid w:val="00DA1CE1"/>
    <w:rsid w:val="00DA2465"/>
    <w:rsid w:val="00DA2567"/>
    <w:rsid w:val="00DA28AA"/>
    <w:rsid w:val="00DA2C73"/>
    <w:rsid w:val="00DA2C74"/>
    <w:rsid w:val="00DA2C8C"/>
    <w:rsid w:val="00DA37B6"/>
    <w:rsid w:val="00DA4095"/>
    <w:rsid w:val="00DA538B"/>
    <w:rsid w:val="00DA58BB"/>
    <w:rsid w:val="00DA5B39"/>
    <w:rsid w:val="00DA6B93"/>
    <w:rsid w:val="00DA6E16"/>
    <w:rsid w:val="00DA705A"/>
    <w:rsid w:val="00DA718D"/>
    <w:rsid w:val="00DA7198"/>
    <w:rsid w:val="00DA7E3A"/>
    <w:rsid w:val="00DA7EAD"/>
    <w:rsid w:val="00DB00EF"/>
    <w:rsid w:val="00DB0639"/>
    <w:rsid w:val="00DB0E36"/>
    <w:rsid w:val="00DB0FA9"/>
    <w:rsid w:val="00DB1074"/>
    <w:rsid w:val="00DB10C1"/>
    <w:rsid w:val="00DB1332"/>
    <w:rsid w:val="00DB1451"/>
    <w:rsid w:val="00DB1670"/>
    <w:rsid w:val="00DB19F2"/>
    <w:rsid w:val="00DB22FF"/>
    <w:rsid w:val="00DB26D9"/>
    <w:rsid w:val="00DB2967"/>
    <w:rsid w:val="00DB2C24"/>
    <w:rsid w:val="00DB2E39"/>
    <w:rsid w:val="00DB34FD"/>
    <w:rsid w:val="00DB35EC"/>
    <w:rsid w:val="00DB39AA"/>
    <w:rsid w:val="00DB39D3"/>
    <w:rsid w:val="00DB3A69"/>
    <w:rsid w:val="00DB4185"/>
    <w:rsid w:val="00DB4487"/>
    <w:rsid w:val="00DB4C12"/>
    <w:rsid w:val="00DB5267"/>
    <w:rsid w:val="00DB52B1"/>
    <w:rsid w:val="00DB538B"/>
    <w:rsid w:val="00DB5B2E"/>
    <w:rsid w:val="00DB5BE4"/>
    <w:rsid w:val="00DB6136"/>
    <w:rsid w:val="00DB6D8B"/>
    <w:rsid w:val="00DC0217"/>
    <w:rsid w:val="00DC09E6"/>
    <w:rsid w:val="00DC15BF"/>
    <w:rsid w:val="00DC2B16"/>
    <w:rsid w:val="00DC2B78"/>
    <w:rsid w:val="00DC2B9B"/>
    <w:rsid w:val="00DC302B"/>
    <w:rsid w:val="00DC333F"/>
    <w:rsid w:val="00DC3C59"/>
    <w:rsid w:val="00DC3D70"/>
    <w:rsid w:val="00DC467B"/>
    <w:rsid w:val="00DC46F4"/>
    <w:rsid w:val="00DC54B1"/>
    <w:rsid w:val="00DC54D4"/>
    <w:rsid w:val="00DC578E"/>
    <w:rsid w:val="00DC5EFE"/>
    <w:rsid w:val="00DC60EF"/>
    <w:rsid w:val="00DC66C8"/>
    <w:rsid w:val="00DC682F"/>
    <w:rsid w:val="00DC6CAD"/>
    <w:rsid w:val="00DC6CF3"/>
    <w:rsid w:val="00DC714A"/>
    <w:rsid w:val="00DC74CD"/>
    <w:rsid w:val="00DC7657"/>
    <w:rsid w:val="00DC76F4"/>
    <w:rsid w:val="00DC7B0B"/>
    <w:rsid w:val="00DC7B56"/>
    <w:rsid w:val="00DC7E0B"/>
    <w:rsid w:val="00DD031F"/>
    <w:rsid w:val="00DD13F7"/>
    <w:rsid w:val="00DD151A"/>
    <w:rsid w:val="00DD1D06"/>
    <w:rsid w:val="00DD2045"/>
    <w:rsid w:val="00DD20B3"/>
    <w:rsid w:val="00DD24CB"/>
    <w:rsid w:val="00DD2BC5"/>
    <w:rsid w:val="00DD2CD6"/>
    <w:rsid w:val="00DD2E31"/>
    <w:rsid w:val="00DD3AE2"/>
    <w:rsid w:val="00DD42C9"/>
    <w:rsid w:val="00DD4AA8"/>
    <w:rsid w:val="00DD5A28"/>
    <w:rsid w:val="00DD5CFC"/>
    <w:rsid w:val="00DD6317"/>
    <w:rsid w:val="00DD645A"/>
    <w:rsid w:val="00DD67B9"/>
    <w:rsid w:val="00DD6D6D"/>
    <w:rsid w:val="00DD7692"/>
    <w:rsid w:val="00DD7B13"/>
    <w:rsid w:val="00DE05C3"/>
    <w:rsid w:val="00DE0DB3"/>
    <w:rsid w:val="00DE0DE6"/>
    <w:rsid w:val="00DE14FF"/>
    <w:rsid w:val="00DE1C09"/>
    <w:rsid w:val="00DE2063"/>
    <w:rsid w:val="00DE26FD"/>
    <w:rsid w:val="00DE287F"/>
    <w:rsid w:val="00DE2AE1"/>
    <w:rsid w:val="00DE2DAD"/>
    <w:rsid w:val="00DE3E16"/>
    <w:rsid w:val="00DE46AB"/>
    <w:rsid w:val="00DE4D72"/>
    <w:rsid w:val="00DE6248"/>
    <w:rsid w:val="00DE653C"/>
    <w:rsid w:val="00DE6837"/>
    <w:rsid w:val="00DE6C3F"/>
    <w:rsid w:val="00DE6CF9"/>
    <w:rsid w:val="00DE733B"/>
    <w:rsid w:val="00DE76B9"/>
    <w:rsid w:val="00DE7D8C"/>
    <w:rsid w:val="00DE7DD4"/>
    <w:rsid w:val="00DF0017"/>
    <w:rsid w:val="00DF015F"/>
    <w:rsid w:val="00DF051C"/>
    <w:rsid w:val="00DF0610"/>
    <w:rsid w:val="00DF06A4"/>
    <w:rsid w:val="00DF0710"/>
    <w:rsid w:val="00DF19BB"/>
    <w:rsid w:val="00DF1C86"/>
    <w:rsid w:val="00DF252E"/>
    <w:rsid w:val="00DF2716"/>
    <w:rsid w:val="00DF2AA3"/>
    <w:rsid w:val="00DF342A"/>
    <w:rsid w:val="00DF37F5"/>
    <w:rsid w:val="00DF3A42"/>
    <w:rsid w:val="00DF3BB2"/>
    <w:rsid w:val="00DF41AB"/>
    <w:rsid w:val="00DF459D"/>
    <w:rsid w:val="00DF4B5C"/>
    <w:rsid w:val="00DF5314"/>
    <w:rsid w:val="00DF53AD"/>
    <w:rsid w:val="00DF5AC2"/>
    <w:rsid w:val="00DF6622"/>
    <w:rsid w:val="00DF6995"/>
    <w:rsid w:val="00DF6BD1"/>
    <w:rsid w:val="00DF7162"/>
    <w:rsid w:val="00DF745B"/>
    <w:rsid w:val="00DF771B"/>
    <w:rsid w:val="00DF7E1F"/>
    <w:rsid w:val="00E00F9C"/>
    <w:rsid w:val="00E017EE"/>
    <w:rsid w:val="00E01B46"/>
    <w:rsid w:val="00E02155"/>
    <w:rsid w:val="00E024EA"/>
    <w:rsid w:val="00E02FC2"/>
    <w:rsid w:val="00E034AE"/>
    <w:rsid w:val="00E03788"/>
    <w:rsid w:val="00E0388F"/>
    <w:rsid w:val="00E03D4E"/>
    <w:rsid w:val="00E04075"/>
    <w:rsid w:val="00E041CA"/>
    <w:rsid w:val="00E049B4"/>
    <w:rsid w:val="00E049FE"/>
    <w:rsid w:val="00E061C9"/>
    <w:rsid w:val="00E061CB"/>
    <w:rsid w:val="00E06268"/>
    <w:rsid w:val="00E06FD1"/>
    <w:rsid w:val="00E06FD8"/>
    <w:rsid w:val="00E07262"/>
    <w:rsid w:val="00E07586"/>
    <w:rsid w:val="00E07B8A"/>
    <w:rsid w:val="00E100B5"/>
    <w:rsid w:val="00E10BF0"/>
    <w:rsid w:val="00E115D6"/>
    <w:rsid w:val="00E120CC"/>
    <w:rsid w:val="00E12498"/>
    <w:rsid w:val="00E13C8E"/>
    <w:rsid w:val="00E1419B"/>
    <w:rsid w:val="00E14771"/>
    <w:rsid w:val="00E14936"/>
    <w:rsid w:val="00E14D05"/>
    <w:rsid w:val="00E15948"/>
    <w:rsid w:val="00E16788"/>
    <w:rsid w:val="00E17234"/>
    <w:rsid w:val="00E17529"/>
    <w:rsid w:val="00E17EC0"/>
    <w:rsid w:val="00E20B72"/>
    <w:rsid w:val="00E21AF1"/>
    <w:rsid w:val="00E21C63"/>
    <w:rsid w:val="00E21E37"/>
    <w:rsid w:val="00E21EFB"/>
    <w:rsid w:val="00E2280D"/>
    <w:rsid w:val="00E22BB7"/>
    <w:rsid w:val="00E22D51"/>
    <w:rsid w:val="00E233E4"/>
    <w:rsid w:val="00E2378D"/>
    <w:rsid w:val="00E23CA2"/>
    <w:rsid w:val="00E23D57"/>
    <w:rsid w:val="00E24CF6"/>
    <w:rsid w:val="00E24E9D"/>
    <w:rsid w:val="00E250DA"/>
    <w:rsid w:val="00E2542D"/>
    <w:rsid w:val="00E25740"/>
    <w:rsid w:val="00E25774"/>
    <w:rsid w:val="00E25BB3"/>
    <w:rsid w:val="00E25E3E"/>
    <w:rsid w:val="00E26507"/>
    <w:rsid w:val="00E2660B"/>
    <w:rsid w:val="00E26685"/>
    <w:rsid w:val="00E26762"/>
    <w:rsid w:val="00E26908"/>
    <w:rsid w:val="00E27705"/>
    <w:rsid w:val="00E27920"/>
    <w:rsid w:val="00E27CB7"/>
    <w:rsid w:val="00E30B8D"/>
    <w:rsid w:val="00E31888"/>
    <w:rsid w:val="00E318DF"/>
    <w:rsid w:val="00E31A0A"/>
    <w:rsid w:val="00E327DA"/>
    <w:rsid w:val="00E32873"/>
    <w:rsid w:val="00E3297D"/>
    <w:rsid w:val="00E33216"/>
    <w:rsid w:val="00E33FEF"/>
    <w:rsid w:val="00E34B15"/>
    <w:rsid w:val="00E34CB4"/>
    <w:rsid w:val="00E34D8B"/>
    <w:rsid w:val="00E35132"/>
    <w:rsid w:val="00E35613"/>
    <w:rsid w:val="00E358B2"/>
    <w:rsid w:val="00E35990"/>
    <w:rsid w:val="00E35ABD"/>
    <w:rsid w:val="00E35C89"/>
    <w:rsid w:val="00E35EB1"/>
    <w:rsid w:val="00E36489"/>
    <w:rsid w:val="00E366AA"/>
    <w:rsid w:val="00E37547"/>
    <w:rsid w:val="00E40339"/>
    <w:rsid w:val="00E404FF"/>
    <w:rsid w:val="00E41214"/>
    <w:rsid w:val="00E41433"/>
    <w:rsid w:val="00E41D91"/>
    <w:rsid w:val="00E42229"/>
    <w:rsid w:val="00E4257F"/>
    <w:rsid w:val="00E42BA8"/>
    <w:rsid w:val="00E42C5D"/>
    <w:rsid w:val="00E437F9"/>
    <w:rsid w:val="00E43EC4"/>
    <w:rsid w:val="00E443E8"/>
    <w:rsid w:val="00E44466"/>
    <w:rsid w:val="00E445F5"/>
    <w:rsid w:val="00E44ADF"/>
    <w:rsid w:val="00E458B4"/>
    <w:rsid w:val="00E459EE"/>
    <w:rsid w:val="00E46417"/>
    <w:rsid w:val="00E46D82"/>
    <w:rsid w:val="00E46F47"/>
    <w:rsid w:val="00E47075"/>
    <w:rsid w:val="00E47256"/>
    <w:rsid w:val="00E473FA"/>
    <w:rsid w:val="00E5019B"/>
    <w:rsid w:val="00E508DF"/>
    <w:rsid w:val="00E50A5F"/>
    <w:rsid w:val="00E50A7F"/>
    <w:rsid w:val="00E50DED"/>
    <w:rsid w:val="00E511CE"/>
    <w:rsid w:val="00E5148E"/>
    <w:rsid w:val="00E516D5"/>
    <w:rsid w:val="00E51FE7"/>
    <w:rsid w:val="00E5226A"/>
    <w:rsid w:val="00E52317"/>
    <w:rsid w:val="00E52383"/>
    <w:rsid w:val="00E52F62"/>
    <w:rsid w:val="00E533BF"/>
    <w:rsid w:val="00E537F5"/>
    <w:rsid w:val="00E53AFB"/>
    <w:rsid w:val="00E53C17"/>
    <w:rsid w:val="00E53DFA"/>
    <w:rsid w:val="00E5438C"/>
    <w:rsid w:val="00E5438E"/>
    <w:rsid w:val="00E54CDB"/>
    <w:rsid w:val="00E550EC"/>
    <w:rsid w:val="00E55A12"/>
    <w:rsid w:val="00E55A5B"/>
    <w:rsid w:val="00E55D85"/>
    <w:rsid w:val="00E561C5"/>
    <w:rsid w:val="00E5649E"/>
    <w:rsid w:val="00E573B0"/>
    <w:rsid w:val="00E5752F"/>
    <w:rsid w:val="00E579C1"/>
    <w:rsid w:val="00E57FE3"/>
    <w:rsid w:val="00E60002"/>
    <w:rsid w:val="00E6004D"/>
    <w:rsid w:val="00E602B6"/>
    <w:rsid w:val="00E6043E"/>
    <w:rsid w:val="00E609D1"/>
    <w:rsid w:val="00E61948"/>
    <w:rsid w:val="00E61D66"/>
    <w:rsid w:val="00E62237"/>
    <w:rsid w:val="00E627F4"/>
    <w:rsid w:val="00E64280"/>
    <w:rsid w:val="00E64478"/>
    <w:rsid w:val="00E64767"/>
    <w:rsid w:val="00E65EB3"/>
    <w:rsid w:val="00E65ED4"/>
    <w:rsid w:val="00E65FB4"/>
    <w:rsid w:val="00E66835"/>
    <w:rsid w:val="00E66E4B"/>
    <w:rsid w:val="00E66FDA"/>
    <w:rsid w:val="00E671BD"/>
    <w:rsid w:val="00E67264"/>
    <w:rsid w:val="00E70939"/>
    <w:rsid w:val="00E70BB7"/>
    <w:rsid w:val="00E70D7A"/>
    <w:rsid w:val="00E70EF3"/>
    <w:rsid w:val="00E711DC"/>
    <w:rsid w:val="00E71596"/>
    <w:rsid w:val="00E71625"/>
    <w:rsid w:val="00E71B4E"/>
    <w:rsid w:val="00E71F5E"/>
    <w:rsid w:val="00E71FEF"/>
    <w:rsid w:val="00E720A8"/>
    <w:rsid w:val="00E720E8"/>
    <w:rsid w:val="00E72FEB"/>
    <w:rsid w:val="00E73178"/>
    <w:rsid w:val="00E7387F"/>
    <w:rsid w:val="00E73A30"/>
    <w:rsid w:val="00E73E43"/>
    <w:rsid w:val="00E74049"/>
    <w:rsid w:val="00E75B1A"/>
    <w:rsid w:val="00E75C73"/>
    <w:rsid w:val="00E75E7D"/>
    <w:rsid w:val="00E7648E"/>
    <w:rsid w:val="00E76C41"/>
    <w:rsid w:val="00E77BE0"/>
    <w:rsid w:val="00E77C70"/>
    <w:rsid w:val="00E808C6"/>
    <w:rsid w:val="00E812B7"/>
    <w:rsid w:val="00E817B7"/>
    <w:rsid w:val="00E81D64"/>
    <w:rsid w:val="00E82C60"/>
    <w:rsid w:val="00E83632"/>
    <w:rsid w:val="00E8376B"/>
    <w:rsid w:val="00E83774"/>
    <w:rsid w:val="00E83782"/>
    <w:rsid w:val="00E83877"/>
    <w:rsid w:val="00E8409C"/>
    <w:rsid w:val="00E84178"/>
    <w:rsid w:val="00E84B43"/>
    <w:rsid w:val="00E85FD3"/>
    <w:rsid w:val="00E86BCB"/>
    <w:rsid w:val="00E86DEA"/>
    <w:rsid w:val="00E877D4"/>
    <w:rsid w:val="00E8792C"/>
    <w:rsid w:val="00E90012"/>
    <w:rsid w:val="00E90087"/>
    <w:rsid w:val="00E90F29"/>
    <w:rsid w:val="00E9111E"/>
    <w:rsid w:val="00E91982"/>
    <w:rsid w:val="00E91AED"/>
    <w:rsid w:val="00E92031"/>
    <w:rsid w:val="00E9245C"/>
    <w:rsid w:val="00E9279D"/>
    <w:rsid w:val="00E93159"/>
    <w:rsid w:val="00E934E2"/>
    <w:rsid w:val="00E93654"/>
    <w:rsid w:val="00E93B8C"/>
    <w:rsid w:val="00E93D9F"/>
    <w:rsid w:val="00E946B9"/>
    <w:rsid w:val="00E94BC7"/>
    <w:rsid w:val="00E955AE"/>
    <w:rsid w:val="00E9570D"/>
    <w:rsid w:val="00E95845"/>
    <w:rsid w:val="00E959CF"/>
    <w:rsid w:val="00E95DA1"/>
    <w:rsid w:val="00E95FD0"/>
    <w:rsid w:val="00E960A7"/>
    <w:rsid w:val="00E962FD"/>
    <w:rsid w:val="00E967B9"/>
    <w:rsid w:val="00E96891"/>
    <w:rsid w:val="00E976F5"/>
    <w:rsid w:val="00E97AF3"/>
    <w:rsid w:val="00E97B04"/>
    <w:rsid w:val="00EA0088"/>
    <w:rsid w:val="00EA022A"/>
    <w:rsid w:val="00EA033D"/>
    <w:rsid w:val="00EA0343"/>
    <w:rsid w:val="00EA0352"/>
    <w:rsid w:val="00EA0536"/>
    <w:rsid w:val="00EA13FD"/>
    <w:rsid w:val="00EA19E0"/>
    <w:rsid w:val="00EA1A3F"/>
    <w:rsid w:val="00EA1AD1"/>
    <w:rsid w:val="00EA2284"/>
    <w:rsid w:val="00EA2484"/>
    <w:rsid w:val="00EA31ED"/>
    <w:rsid w:val="00EA362A"/>
    <w:rsid w:val="00EA3A44"/>
    <w:rsid w:val="00EA3B56"/>
    <w:rsid w:val="00EA3B7B"/>
    <w:rsid w:val="00EA476B"/>
    <w:rsid w:val="00EA54E8"/>
    <w:rsid w:val="00EA54F8"/>
    <w:rsid w:val="00EA5827"/>
    <w:rsid w:val="00EA590F"/>
    <w:rsid w:val="00EA61E5"/>
    <w:rsid w:val="00EA6351"/>
    <w:rsid w:val="00EA6A5F"/>
    <w:rsid w:val="00EA6A91"/>
    <w:rsid w:val="00EA6DAE"/>
    <w:rsid w:val="00EA6FAA"/>
    <w:rsid w:val="00EA7727"/>
    <w:rsid w:val="00EB011E"/>
    <w:rsid w:val="00EB0229"/>
    <w:rsid w:val="00EB03FA"/>
    <w:rsid w:val="00EB05E1"/>
    <w:rsid w:val="00EB0689"/>
    <w:rsid w:val="00EB209B"/>
    <w:rsid w:val="00EB25AA"/>
    <w:rsid w:val="00EB2657"/>
    <w:rsid w:val="00EB2AC0"/>
    <w:rsid w:val="00EB2E9D"/>
    <w:rsid w:val="00EB2EAF"/>
    <w:rsid w:val="00EB2EEA"/>
    <w:rsid w:val="00EB3404"/>
    <w:rsid w:val="00EB38D8"/>
    <w:rsid w:val="00EB4ADA"/>
    <w:rsid w:val="00EB4F2F"/>
    <w:rsid w:val="00EB50A7"/>
    <w:rsid w:val="00EB51FF"/>
    <w:rsid w:val="00EB567A"/>
    <w:rsid w:val="00EB583D"/>
    <w:rsid w:val="00EB6088"/>
    <w:rsid w:val="00EB6414"/>
    <w:rsid w:val="00EB6443"/>
    <w:rsid w:val="00EB66AD"/>
    <w:rsid w:val="00EB6CAF"/>
    <w:rsid w:val="00EB7687"/>
    <w:rsid w:val="00EB7EF4"/>
    <w:rsid w:val="00EC0149"/>
    <w:rsid w:val="00EC0314"/>
    <w:rsid w:val="00EC076E"/>
    <w:rsid w:val="00EC080C"/>
    <w:rsid w:val="00EC08CA"/>
    <w:rsid w:val="00EC0DE2"/>
    <w:rsid w:val="00EC0E49"/>
    <w:rsid w:val="00EC1402"/>
    <w:rsid w:val="00EC2AE4"/>
    <w:rsid w:val="00EC2D8F"/>
    <w:rsid w:val="00EC2FF5"/>
    <w:rsid w:val="00EC301D"/>
    <w:rsid w:val="00EC308C"/>
    <w:rsid w:val="00EC318D"/>
    <w:rsid w:val="00EC38AA"/>
    <w:rsid w:val="00EC38C4"/>
    <w:rsid w:val="00EC3E56"/>
    <w:rsid w:val="00EC4415"/>
    <w:rsid w:val="00EC47EF"/>
    <w:rsid w:val="00EC4B5B"/>
    <w:rsid w:val="00EC4DA1"/>
    <w:rsid w:val="00EC4EE4"/>
    <w:rsid w:val="00EC5330"/>
    <w:rsid w:val="00EC53D4"/>
    <w:rsid w:val="00EC6198"/>
    <w:rsid w:val="00EC6422"/>
    <w:rsid w:val="00EC6442"/>
    <w:rsid w:val="00EC64D4"/>
    <w:rsid w:val="00EC6E70"/>
    <w:rsid w:val="00EC70B8"/>
    <w:rsid w:val="00EC71EE"/>
    <w:rsid w:val="00EC726D"/>
    <w:rsid w:val="00EC751C"/>
    <w:rsid w:val="00EC768D"/>
    <w:rsid w:val="00ED087A"/>
    <w:rsid w:val="00ED0E2E"/>
    <w:rsid w:val="00ED0F55"/>
    <w:rsid w:val="00ED15B0"/>
    <w:rsid w:val="00ED168B"/>
    <w:rsid w:val="00ED1ADE"/>
    <w:rsid w:val="00ED1F36"/>
    <w:rsid w:val="00ED27CB"/>
    <w:rsid w:val="00ED29CA"/>
    <w:rsid w:val="00ED2B65"/>
    <w:rsid w:val="00ED34A1"/>
    <w:rsid w:val="00ED3C0C"/>
    <w:rsid w:val="00ED40FE"/>
    <w:rsid w:val="00ED4A88"/>
    <w:rsid w:val="00ED4ADA"/>
    <w:rsid w:val="00ED5BF8"/>
    <w:rsid w:val="00ED5ECF"/>
    <w:rsid w:val="00ED654E"/>
    <w:rsid w:val="00ED69A4"/>
    <w:rsid w:val="00ED6F77"/>
    <w:rsid w:val="00ED70CD"/>
    <w:rsid w:val="00ED7227"/>
    <w:rsid w:val="00ED7D95"/>
    <w:rsid w:val="00EE018B"/>
    <w:rsid w:val="00EE0709"/>
    <w:rsid w:val="00EE1536"/>
    <w:rsid w:val="00EE1A41"/>
    <w:rsid w:val="00EE1BA5"/>
    <w:rsid w:val="00EE20E1"/>
    <w:rsid w:val="00EE28BA"/>
    <w:rsid w:val="00EE2AB2"/>
    <w:rsid w:val="00EE2EBE"/>
    <w:rsid w:val="00EE31A9"/>
    <w:rsid w:val="00EE4510"/>
    <w:rsid w:val="00EE5210"/>
    <w:rsid w:val="00EE54F8"/>
    <w:rsid w:val="00EE5CD0"/>
    <w:rsid w:val="00EE5CE6"/>
    <w:rsid w:val="00EE6332"/>
    <w:rsid w:val="00EE6CF1"/>
    <w:rsid w:val="00EE6D8A"/>
    <w:rsid w:val="00EE70B7"/>
    <w:rsid w:val="00EE7463"/>
    <w:rsid w:val="00EE7560"/>
    <w:rsid w:val="00EF049F"/>
    <w:rsid w:val="00EF12A0"/>
    <w:rsid w:val="00EF203D"/>
    <w:rsid w:val="00EF29E5"/>
    <w:rsid w:val="00EF30DF"/>
    <w:rsid w:val="00EF32F0"/>
    <w:rsid w:val="00EF3A21"/>
    <w:rsid w:val="00EF3CFB"/>
    <w:rsid w:val="00EF41BF"/>
    <w:rsid w:val="00EF4B36"/>
    <w:rsid w:val="00EF500E"/>
    <w:rsid w:val="00EF5450"/>
    <w:rsid w:val="00EF5A12"/>
    <w:rsid w:val="00EF5E87"/>
    <w:rsid w:val="00EF6758"/>
    <w:rsid w:val="00EF75FA"/>
    <w:rsid w:val="00EF76EA"/>
    <w:rsid w:val="00EF7AE0"/>
    <w:rsid w:val="00EF7F0A"/>
    <w:rsid w:val="00F005DC"/>
    <w:rsid w:val="00F006EC"/>
    <w:rsid w:val="00F00882"/>
    <w:rsid w:val="00F010AF"/>
    <w:rsid w:val="00F01DA7"/>
    <w:rsid w:val="00F023FE"/>
    <w:rsid w:val="00F02726"/>
    <w:rsid w:val="00F02E1D"/>
    <w:rsid w:val="00F02E77"/>
    <w:rsid w:val="00F035E3"/>
    <w:rsid w:val="00F0439E"/>
    <w:rsid w:val="00F04486"/>
    <w:rsid w:val="00F044A4"/>
    <w:rsid w:val="00F04DF2"/>
    <w:rsid w:val="00F05023"/>
    <w:rsid w:val="00F06DCC"/>
    <w:rsid w:val="00F06E59"/>
    <w:rsid w:val="00F0700D"/>
    <w:rsid w:val="00F0702A"/>
    <w:rsid w:val="00F07240"/>
    <w:rsid w:val="00F07C83"/>
    <w:rsid w:val="00F07F59"/>
    <w:rsid w:val="00F104AF"/>
    <w:rsid w:val="00F1157F"/>
    <w:rsid w:val="00F12A41"/>
    <w:rsid w:val="00F12E6E"/>
    <w:rsid w:val="00F1310B"/>
    <w:rsid w:val="00F13F82"/>
    <w:rsid w:val="00F14632"/>
    <w:rsid w:val="00F14CF3"/>
    <w:rsid w:val="00F15939"/>
    <w:rsid w:val="00F1713F"/>
    <w:rsid w:val="00F17BEA"/>
    <w:rsid w:val="00F201A9"/>
    <w:rsid w:val="00F201F5"/>
    <w:rsid w:val="00F20412"/>
    <w:rsid w:val="00F20510"/>
    <w:rsid w:val="00F20B0B"/>
    <w:rsid w:val="00F210CE"/>
    <w:rsid w:val="00F214AF"/>
    <w:rsid w:val="00F21531"/>
    <w:rsid w:val="00F21C02"/>
    <w:rsid w:val="00F2201B"/>
    <w:rsid w:val="00F224B5"/>
    <w:rsid w:val="00F22BA0"/>
    <w:rsid w:val="00F22F3B"/>
    <w:rsid w:val="00F23274"/>
    <w:rsid w:val="00F23F0F"/>
    <w:rsid w:val="00F24D2D"/>
    <w:rsid w:val="00F2589D"/>
    <w:rsid w:val="00F273DC"/>
    <w:rsid w:val="00F27866"/>
    <w:rsid w:val="00F2795F"/>
    <w:rsid w:val="00F308CA"/>
    <w:rsid w:val="00F30A55"/>
    <w:rsid w:val="00F30CC2"/>
    <w:rsid w:val="00F313E4"/>
    <w:rsid w:val="00F3194F"/>
    <w:rsid w:val="00F32054"/>
    <w:rsid w:val="00F320E9"/>
    <w:rsid w:val="00F3229E"/>
    <w:rsid w:val="00F3266F"/>
    <w:rsid w:val="00F32789"/>
    <w:rsid w:val="00F32874"/>
    <w:rsid w:val="00F33460"/>
    <w:rsid w:val="00F334E1"/>
    <w:rsid w:val="00F33B37"/>
    <w:rsid w:val="00F34A77"/>
    <w:rsid w:val="00F35417"/>
    <w:rsid w:val="00F3569F"/>
    <w:rsid w:val="00F35897"/>
    <w:rsid w:val="00F35D97"/>
    <w:rsid w:val="00F37148"/>
    <w:rsid w:val="00F37804"/>
    <w:rsid w:val="00F37C16"/>
    <w:rsid w:val="00F37EDD"/>
    <w:rsid w:val="00F403DC"/>
    <w:rsid w:val="00F407F6"/>
    <w:rsid w:val="00F40D34"/>
    <w:rsid w:val="00F40E8C"/>
    <w:rsid w:val="00F4109E"/>
    <w:rsid w:val="00F41478"/>
    <w:rsid w:val="00F415D4"/>
    <w:rsid w:val="00F4170C"/>
    <w:rsid w:val="00F4172C"/>
    <w:rsid w:val="00F423E3"/>
    <w:rsid w:val="00F42582"/>
    <w:rsid w:val="00F429BA"/>
    <w:rsid w:val="00F44382"/>
    <w:rsid w:val="00F44491"/>
    <w:rsid w:val="00F450B5"/>
    <w:rsid w:val="00F458A7"/>
    <w:rsid w:val="00F45A41"/>
    <w:rsid w:val="00F45B7F"/>
    <w:rsid w:val="00F4646B"/>
    <w:rsid w:val="00F4673E"/>
    <w:rsid w:val="00F46E32"/>
    <w:rsid w:val="00F4711D"/>
    <w:rsid w:val="00F47130"/>
    <w:rsid w:val="00F504F5"/>
    <w:rsid w:val="00F509A6"/>
    <w:rsid w:val="00F50A2C"/>
    <w:rsid w:val="00F50BFB"/>
    <w:rsid w:val="00F50DCF"/>
    <w:rsid w:val="00F50EE4"/>
    <w:rsid w:val="00F50FB4"/>
    <w:rsid w:val="00F5115E"/>
    <w:rsid w:val="00F519CB"/>
    <w:rsid w:val="00F51CFA"/>
    <w:rsid w:val="00F522DE"/>
    <w:rsid w:val="00F525D2"/>
    <w:rsid w:val="00F5284A"/>
    <w:rsid w:val="00F528A2"/>
    <w:rsid w:val="00F528E1"/>
    <w:rsid w:val="00F52927"/>
    <w:rsid w:val="00F52CC4"/>
    <w:rsid w:val="00F53C6D"/>
    <w:rsid w:val="00F53CB1"/>
    <w:rsid w:val="00F53E44"/>
    <w:rsid w:val="00F54585"/>
    <w:rsid w:val="00F54932"/>
    <w:rsid w:val="00F55034"/>
    <w:rsid w:val="00F563D3"/>
    <w:rsid w:val="00F56806"/>
    <w:rsid w:val="00F56D1B"/>
    <w:rsid w:val="00F5728B"/>
    <w:rsid w:val="00F5754C"/>
    <w:rsid w:val="00F577BF"/>
    <w:rsid w:val="00F577E7"/>
    <w:rsid w:val="00F57853"/>
    <w:rsid w:val="00F57EE1"/>
    <w:rsid w:val="00F606B8"/>
    <w:rsid w:val="00F60A89"/>
    <w:rsid w:val="00F60CA3"/>
    <w:rsid w:val="00F60D5F"/>
    <w:rsid w:val="00F620AD"/>
    <w:rsid w:val="00F63308"/>
    <w:rsid w:val="00F63550"/>
    <w:rsid w:val="00F63E51"/>
    <w:rsid w:val="00F643B1"/>
    <w:rsid w:val="00F643FB"/>
    <w:rsid w:val="00F64AE2"/>
    <w:rsid w:val="00F65356"/>
    <w:rsid w:val="00F657B6"/>
    <w:rsid w:val="00F65F7D"/>
    <w:rsid w:val="00F66378"/>
    <w:rsid w:val="00F66DFB"/>
    <w:rsid w:val="00F70117"/>
    <w:rsid w:val="00F703FF"/>
    <w:rsid w:val="00F705A8"/>
    <w:rsid w:val="00F7073B"/>
    <w:rsid w:val="00F70D16"/>
    <w:rsid w:val="00F717B6"/>
    <w:rsid w:val="00F72051"/>
    <w:rsid w:val="00F7214D"/>
    <w:rsid w:val="00F72A27"/>
    <w:rsid w:val="00F72DE1"/>
    <w:rsid w:val="00F73B43"/>
    <w:rsid w:val="00F73C03"/>
    <w:rsid w:val="00F741F8"/>
    <w:rsid w:val="00F742E3"/>
    <w:rsid w:val="00F74DC9"/>
    <w:rsid w:val="00F74FCE"/>
    <w:rsid w:val="00F75A53"/>
    <w:rsid w:val="00F75BBA"/>
    <w:rsid w:val="00F7624B"/>
    <w:rsid w:val="00F76A1F"/>
    <w:rsid w:val="00F775BE"/>
    <w:rsid w:val="00F77B59"/>
    <w:rsid w:val="00F77F0B"/>
    <w:rsid w:val="00F81026"/>
    <w:rsid w:val="00F8106F"/>
    <w:rsid w:val="00F81398"/>
    <w:rsid w:val="00F816AD"/>
    <w:rsid w:val="00F81F3B"/>
    <w:rsid w:val="00F81FA4"/>
    <w:rsid w:val="00F8248C"/>
    <w:rsid w:val="00F824CC"/>
    <w:rsid w:val="00F824E6"/>
    <w:rsid w:val="00F826EC"/>
    <w:rsid w:val="00F8295D"/>
    <w:rsid w:val="00F82AB5"/>
    <w:rsid w:val="00F83301"/>
    <w:rsid w:val="00F83767"/>
    <w:rsid w:val="00F83EE3"/>
    <w:rsid w:val="00F85758"/>
    <w:rsid w:val="00F857C9"/>
    <w:rsid w:val="00F85B6E"/>
    <w:rsid w:val="00F8642F"/>
    <w:rsid w:val="00F86770"/>
    <w:rsid w:val="00F8685B"/>
    <w:rsid w:val="00F877FD"/>
    <w:rsid w:val="00F9002A"/>
    <w:rsid w:val="00F90C24"/>
    <w:rsid w:val="00F90D9E"/>
    <w:rsid w:val="00F90E68"/>
    <w:rsid w:val="00F90F4F"/>
    <w:rsid w:val="00F912C4"/>
    <w:rsid w:val="00F9145D"/>
    <w:rsid w:val="00F92010"/>
    <w:rsid w:val="00F920C3"/>
    <w:rsid w:val="00F92210"/>
    <w:rsid w:val="00F92243"/>
    <w:rsid w:val="00F92642"/>
    <w:rsid w:val="00F92904"/>
    <w:rsid w:val="00F92D44"/>
    <w:rsid w:val="00F944C2"/>
    <w:rsid w:val="00F9483D"/>
    <w:rsid w:val="00F94A40"/>
    <w:rsid w:val="00F94C40"/>
    <w:rsid w:val="00F953B2"/>
    <w:rsid w:val="00F957CC"/>
    <w:rsid w:val="00F95DB1"/>
    <w:rsid w:val="00F95EAC"/>
    <w:rsid w:val="00F96284"/>
    <w:rsid w:val="00F96C15"/>
    <w:rsid w:val="00F96E71"/>
    <w:rsid w:val="00F97870"/>
    <w:rsid w:val="00F979B3"/>
    <w:rsid w:val="00FA000B"/>
    <w:rsid w:val="00FA044A"/>
    <w:rsid w:val="00FA07C0"/>
    <w:rsid w:val="00FA147F"/>
    <w:rsid w:val="00FA1901"/>
    <w:rsid w:val="00FA19F0"/>
    <w:rsid w:val="00FA2489"/>
    <w:rsid w:val="00FA29E3"/>
    <w:rsid w:val="00FA30D5"/>
    <w:rsid w:val="00FA340E"/>
    <w:rsid w:val="00FA3C0E"/>
    <w:rsid w:val="00FA44EB"/>
    <w:rsid w:val="00FA4CDE"/>
    <w:rsid w:val="00FA4EFD"/>
    <w:rsid w:val="00FA4F22"/>
    <w:rsid w:val="00FA4F92"/>
    <w:rsid w:val="00FA53DA"/>
    <w:rsid w:val="00FA5481"/>
    <w:rsid w:val="00FA56EF"/>
    <w:rsid w:val="00FA5A7E"/>
    <w:rsid w:val="00FA5B3C"/>
    <w:rsid w:val="00FA5E16"/>
    <w:rsid w:val="00FA5F96"/>
    <w:rsid w:val="00FA6973"/>
    <w:rsid w:val="00FA6999"/>
    <w:rsid w:val="00FA69CC"/>
    <w:rsid w:val="00FA6CC0"/>
    <w:rsid w:val="00FA74C0"/>
    <w:rsid w:val="00FA7580"/>
    <w:rsid w:val="00FA787C"/>
    <w:rsid w:val="00FA7AE7"/>
    <w:rsid w:val="00FA7BB9"/>
    <w:rsid w:val="00FB0674"/>
    <w:rsid w:val="00FB06C8"/>
    <w:rsid w:val="00FB071E"/>
    <w:rsid w:val="00FB075D"/>
    <w:rsid w:val="00FB07E1"/>
    <w:rsid w:val="00FB1FAE"/>
    <w:rsid w:val="00FB2436"/>
    <w:rsid w:val="00FB2A73"/>
    <w:rsid w:val="00FB2DFA"/>
    <w:rsid w:val="00FB3A4A"/>
    <w:rsid w:val="00FB3B7B"/>
    <w:rsid w:val="00FB43D6"/>
    <w:rsid w:val="00FB45BE"/>
    <w:rsid w:val="00FB46B5"/>
    <w:rsid w:val="00FB60AB"/>
    <w:rsid w:val="00FB61EB"/>
    <w:rsid w:val="00FB6709"/>
    <w:rsid w:val="00FB6D6F"/>
    <w:rsid w:val="00FB70BE"/>
    <w:rsid w:val="00FB798E"/>
    <w:rsid w:val="00FB7D14"/>
    <w:rsid w:val="00FB7DA2"/>
    <w:rsid w:val="00FB7DAB"/>
    <w:rsid w:val="00FC05DF"/>
    <w:rsid w:val="00FC07AB"/>
    <w:rsid w:val="00FC08A7"/>
    <w:rsid w:val="00FC094C"/>
    <w:rsid w:val="00FC0E02"/>
    <w:rsid w:val="00FC0E10"/>
    <w:rsid w:val="00FC0F55"/>
    <w:rsid w:val="00FC11B2"/>
    <w:rsid w:val="00FC1307"/>
    <w:rsid w:val="00FC14FD"/>
    <w:rsid w:val="00FC1B4C"/>
    <w:rsid w:val="00FC1B74"/>
    <w:rsid w:val="00FC2705"/>
    <w:rsid w:val="00FC31A2"/>
    <w:rsid w:val="00FC3C8A"/>
    <w:rsid w:val="00FC442B"/>
    <w:rsid w:val="00FC4BE2"/>
    <w:rsid w:val="00FC4FAE"/>
    <w:rsid w:val="00FC500F"/>
    <w:rsid w:val="00FC55A5"/>
    <w:rsid w:val="00FC55D0"/>
    <w:rsid w:val="00FC565F"/>
    <w:rsid w:val="00FC57F2"/>
    <w:rsid w:val="00FC5AF9"/>
    <w:rsid w:val="00FC6107"/>
    <w:rsid w:val="00FC6B2F"/>
    <w:rsid w:val="00FC6C02"/>
    <w:rsid w:val="00FC6F3F"/>
    <w:rsid w:val="00FC717E"/>
    <w:rsid w:val="00FC7C29"/>
    <w:rsid w:val="00FC7D78"/>
    <w:rsid w:val="00FD043D"/>
    <w:rsid w:val="00FD0A19"/>
    <w:rsid w:val="00FD0D2D"/>
    <w:rsid w:val="00FD1080"/>
    <w:rsid w:val="00FD1682"/>
    <w:rsid w:val="00FD27AA"/>
    <w:rsid w:val="00FD2CDF"/>
    <w:rsid w:val="00FD2F8F"/>
    <w:rsid w:val="00FD3F86"/>
    <w:rsid w:val="00FD57BA"/>
    <w:rsid w:val="00FD5AF6"/>
    <w:rsid w:val="00FD5B63"/>
    <w:rsid w:val="00FD5C7B"/>
    <w:rsid w:val="00FD60E1"/>
    <w:rsid w:val="00FD62BB"/>
    <w:rsid w:val="00FD715C"/>
    <w:rsid w:val="00FD79B9"/>
    <w:rsid w:val="00FD7AF0"/>
    <w:rsid w:val="00FE2215"/>
    <w:rsid w:val="00FE2291"/>
    <w:rsid w:val="00FE29BB"/>
    <w:rsid w:val="00FE2A11"/>
    <w:rsid w:val="00FE30E8"/>
    <w:rsid w:val="00FE32CE"/>
    <w:rsid w:val="00FE3499"/>
    <w:rsid w:val="00FE3579"/>
    <w:rsid w:val="00FE369F"/>
    <w:rsid w:val="00FE432D"/>
    <w:rsid w:val="00FE438F"/>
    <w:rsid w:val="00FE4480"/>
    <w:rsid w:val="00FE4EFC"/>
    <w:rsid w:val="00FE5065"/>
    <w:rsid w:val="00FE5205"/>
    <w:rsid w:val="00FE566C"/>
    <w:rsid w:val="00FE5712"/>
    <w:rsid w:val="00FE5BFE"/>
    <w:rsid w:val="00FE5E47"/>
    <w:rsid w:val="00FE668B"/>
    <w:rsid w:val="00FE6A22"/>
    <w:rsid w:val="00FE6CFA"/>
    <w:rsid w:val="00FE7885"/>
    <w:rsid w:val="00FE7ECC"/>
    <w:rsid w:val="00FF04F6"/>
    <w:rsid w:val="00FF0529"/>
    <w:rsid w:val="00FF07A6"/>
    <w:rsid w:val="00FF0962"/>
    <w:rsid w:val="00FF0982"/>
    <w:rsid w:val="00FF0CE4"/>
    <w:rsid w:val="00FF104E"/>
    <w:rsid w:val="00FF1490"/>
    <w:rsid w:val="00FF1626"/>
    <w:rsid w:val="00FF1D0C"/>
    <w:rsid w:val="00FF24B1"/>
    <w:rsid w:val="00FF3825"/>
    <w:rsid w:val="00FF3859"/>
    <w:rsid w:val="00FF38D4"/>
    <w:rsid w:val="00FF4452"/>
    <w:rsid w:val="00FF4466"/>
    <w:rsid w:val="00FF4E35"/>
    <w:rsid w:val="00FF5378"/>
    <w:rsid w:val="00FF6A03"/>
    <w:rsid w:val="00FF7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DB3A2C"/>
  <w15:docId w15:val="{B6A95006-7D9B-4B5A-B3CF-281851A0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849"/>
  </w:style>
  <w:style w:type="paragraph" w:styleId="10">
    <w:name w:val="heading 1"/>
    <w:basedOn w:val="a"/>
    <w:next w:val="20"/>
    <w:link w:val="11"/>
    <w:qFormat/>
    <w:rsid w:val="003C7A88"/>
    <w:pPr>
      <w:spacing w:after="0" w:line="240" w:lineRule="auto"/>
      <w:ind w:left="432" w:hanging="432"/>
      <w:jc w:val="center"/>
      <w:outlineLvl w:val="0"/>
    </w:pPr>
    <w:rPr>
      <w:rFonts w:ascii="Times New Roman" w:eastAsia="Times New Roman" w:hAnsi="Times New Roman" w:cs="Times New Roman"/>
      <w:b/>
      <w:bCs/>
      <w:sz w:val="24"/>
      <w:szCs w:val="24"/>
      <w:lang w:eastAsia="ru-RU"/>
    </w:rPr>
  </w:style>
  <w:style w:type="paragraph" w:styleId="20">
    <w:name w:val="heading 2"/>
    <w:basedOn w:val="a"/>
    <w:next w:val="31"/>
    <w:link w:val="21"/>
    <w:uiPriority w:val="9"/>
    <w:unhideWhenUsed/>
    <w:qFormat/>
    <w:rsid w:val="003C7A88"/>
    <w:pPr>
      <w:autoSpaceDE w:val="0"/>
      <w:autoSpaceDN w:val="0"/>
      <w:spacing w:after="0" w:line="240" w:lineRule="auto"/>
      <w:ind w:left="576" w:hanging="576"/>
      <w:jc w:val="both"/>
      <w:outlineLvl w:val="1"/>
    </w:pPr>
    <w:rPr>
      <w:rFonts w:ascii="Times New Roman" w:eastAsia="Times New Roman" w:hAnsi="Times New Roman" w:cs="Times New Roman"/>
      <w:sz w:val="24"/>
      <w:szCs w:val="24"/>
      <w:lang w:eastAsia="ru-RU"/>
    </w:rPr>
  </w:style>
  <w:style w:type="paragraph" w:styleId="31">
    <w:name w:val="heading 3"/>
    <w:basedOn w:val="a"/>
    <w:next w:val="a"/>
    <w:link w:val="32"/>
    <w:uiPriority w:val="9"/>
    <w:unhideWhenUsed/>
    <w:qFormat/>
    <w:rsid w:val="00746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next w:val="50"/>
    <w:link w:val="41"/>
    <w:uiPriority w:val="9"/>
    <w:unhideWhenUsed/>
    <w:qFormat/>
    <w:rsid w:val="003C7A88"/>
    <w:pPr>
      <w:spacing w:before="120" w:after="120" w:line="240" w:lineRule="auto"/>
      <w:ind w:left="1574" w:hanging="864"/>
      <w:jc w:val="both"/>
      <w:outlineLvl w:val="3"/>
    </w:pPr>
    <w:rPr>
      <w:rFonts w:ascii="Times New Roman" w:eastAsia="Times New Roman" w:hAnsi="Times New Roman" w:cs="Times New Roman"/>
      <w:bCs/>
      <w:iCs/>
    </w:rPr>
  </w:style>
  <w:style w:type="paragraph" w:styleId="50">
    <w:name w:val="heading 5"/>
    <w:next w:val="6"/>
    <w:link w:val="51"/>
    <w:uiPriority w:val="9"/>
    <w:unhideWhenUsed/>
    <w:qFormat/>
    <w:rsid w:val="003C7A88"/>
    <w:pPr>
      <w:spacing w:before="120" w:after="120" w:line="240" w:lineRule="auto"/>
      <w:ind w:left="1008" w:hanging="1008"/>
      <w:jc w:val="both"/>
      <w:outlineLvl w:val="4"/>
    </w:pPr>
    <w:rPr>
      <w:rFonts w:ascii="Times New Roman" w:eastAsia="Times New Roman" w:hAnsi="Times New Roman" w:cs="Times New Roman"/>
      <w:szCs w:val="20"/>
      <w:lang w:val="en-GB"/>
    </w:rPr>
  </w:style>
  <w:style w:type="paragraph" w:styleId="6">
    <w:name w:val="heading 6"/>
    <w:next w:val="7"/>
    <w:link w:val="60"/>
    <w:uiPriority w:val="9"/>
    <w:unhideWhenUsed/>
    <w:qFormat/>
    <w:rsid w:val="003C7A88"/>
    <w:pPr>
      <w:spacing w:before="120" w:after="120" w:line="240" w:lineRule="auto"/>
      <w:ind w:left="1152" w:hanging="1152"/>
      <w:jc w:val="both"/>
      <w:outlineLvl w:val="5"/>
    </w:pPr>
    <w:rPr>
      <w:rFonts w:ascii="Times New Roman" w:eastAsia="Times New Roman" w:hAnsi="Times New Roman" w:cs="Times New Roman"/>
      <w:iCs/>
    </w:rPr>
  </w:style>
  <w:style w:type="paragraph" w:styleId="7">
    <w:name w:val="heading 7"/>
    <w:next w:val="8"/>
    <w:link w:val="70"/>
    <w:uiPriority w:val="9"/>
    <w:unhideWhenUsed/>
    <w:qFormat/>
    <w:rsid w:val="003C7A88"/>
    <w:pPr>
      <w:spacing w:before="120" w:after="120" w:line="240" w:lineRule="auto"/>
      <w:ind w:left="1296" w:hanging="1296"/>
      <w:jc w:val="both"/>
      <w:outlineLvl w:val="6"/>
    </w:pPr>
    <w:rPr>
      <w:rFonts w:ascii="Times New Roman" w:eastAsia="Times New Roman" w:hAnsi="Times New Roman" w:cs="Times New Roman"/>
      <w:iCs/>
    </w:rPr>
  </w:style>
  <w:style w:type="paragraph" w:styleId="8">
    <w:name w:val="heading 8"/>
    <w:next w:val="a"/>
    <w:link w:val="80"/>
    <w:uiPriority w:val="9"/>
    <w:unhideWhenUsed/>
    <w:qFormat/>
    <w:rsid w:val="003C7A88"/>
    <w:pPr>
      <w:keepNext/>
      <w:keepLines/>
      <w:spacing w:before="200" w:after="0" w:line="240" w:lineRule="auto"/>
      <w:ind w:left="1440" w:hanging="1440"/>
      <w:jc w:val="both"/>
      <w:outlineLvl w:val="7"/>
    </w:pPr>
    <w:rPr>
      <w:rFonts w:ascii="Times New Roman" w:eastAsia="Times New Roman" w:hAnsi="Times New Roman" w:cs="Times New Roman"/>
      <w:sz w:val="20"/>
      <w:szCs w:val="20"/>
    </w:rPr>
  </w:style>
  <w:style w:type="paragraph" w:styleId="9">
    <w:name w:val="heading 9"/>
    <w:basedOn w:val="a"/>
    <w:next w:val="a"/>
    <w:link w:val="90"/>
    <w:uiPriority w:val="9"/>
    <w:unhideWhenUsed/>
    <w:qFormat/>
    <w:rsid w:val="003C7A88"/>
    <w:pPr>
      <w:keepNext/>
      <w:keepLines/>
      <w:spacing w:before="200" w:after="0" w:line="240" w:lineRule="auto"/>
      <w:ind w:left="1584" w:hanging="15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AD3"/>
  </w:style>
  <w:style w:type="paragraph" w:styleId="a5">
    <w:name w:val="footer"/>
    <w:basedOn w:val="a"/>
    <w:link w:val="a6"/>
    <w:uiPriority w:val="99"/>
    <w:unhideWhenUsed/>
    <w:rsid w:val="004E2A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AD3"/>
  </w:style>
  <w:style w:type="paragraph" w:styleId="a7">
    <w:name w:val="List Paragraph"/>
    <w:aliases w:val="ПАРАГРАФ,Table-Normal,RSHB_Table-Normal,Bullet List,FooterText,numbered,SL_Абзац списка,Нумерованый список,СпБезКС,Paragraphe de liste1,lp1,it_List1,A_маркированный_список,Абзац списка литеральный,1,UL,Абзац маркированнный,Рисунок,А,List1"/>
    <w:basedOn w:val="a"/>
    <w:link w:val="a8"/>
    <w:uiPriority w:val="34"/>
    <w:qFormat/>
    <w:rsid w:val="002660A5"/>
    <w:pPr>
      <w:ind w:left="720"/>
      <w:contextualSpacing/>
    </w:pPr>
  </w:style>
  <w:style w:type="character" w:styleId="a9">
    <w:name w:val="annotation reference"/>
    <w:basedOn w:val="a0"/>
    <w:uiPriority w:val="99"/>
    <w:unhideWhenUsed/>
    <w:rsid w:val="00F96284"/>
    <w:rPr>
      <w:sz w:val="16"/>
      <w:szCs w:val="16"/>
    </w:rPr>
  </w:style>
  <w:style w:type="paragraph" w:styleId="aa">
    <w:name w:val="annotation text"/>
    <w:basedOn w:val="a"/>
    <w:link w:val="ab"/>
    <w:uiPriority w:val="99"/>
    <w:unhideWhenUsed/>
    <w:rsid w:val="00F96284"/>
    <w:pPr>
      <w:spacing w:line="240" w:lineRule="auto"/>
    </w:pPr>
    <w:rPr>
      <w:sz w:val="20"/>
      <w:szCs w:val="20"/>
    </w:rPr>
  </w:style>
  <w:style w:type="character" w:customStyle="1" w:styleId="ab">
    <w:name w:val="Текст примечания Знак"/>
    <w:basedOn w:val="a0"/>
    <w:link w:val="aa"/>
    <w:uiPriority w:val="99"/>
    <w:rsid w:val="004D3B34"/>
    <w:rPr>
      <w:sz w:val="20"/>
      <w:szCs w:val="20"/>
    </w:rPr>
  </w:style>
  <w:style w:type="paragraph" w:styleId="ac">
    <w:name w:val="annotation subject"/>
    <w:basedOn w:val="aa"/>
    <w:next w:val="aa"/>
    <w:link w:val="ad"/>
    <w:uiPriority w:val="99"/>
    <w:unhideWhenUsed/>
    <w:rsid w:val="004D3B34"/>
    <w:rPr>
      <w:b/>
      <w:bCs/>
    </w:rPr>
  </w:style>
  <w:style w:type="character" w:customStyle="1" w:styleId="ad">
    <w:name w:val="Тема примечания Знак"/>
    <w:basedOn w:val="ab"/>
    <w:link w:val="ac"/>
    <w:uiPriority w:val="99"/>
    <w:rsid w:val="004D3B34"/>
    <w:rPr>
      <w:b/>
      <w:bCs/>
      <w:sz w:val="20"/>
      <w:szCs w:val="20"/>
    </w:rPr>
  </w:style>
  <w:style w:type="paragraph" w:styleId="ae">
    <w:name w:val="Balloon Text"/>
    <w:basedOn w:val="a"/>
    <w:link w:val="af"/>
    <w:uiPriority w:val="99"/>
    <w:unhideWhenUsed/>
    <w:rsid w:val="00F962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4D3B34"/>
    <w:rPr>
      <w:rFonts w:ascii="Segoe UI" w:hAnsi="Segoe UI" w:cs="Segoe UI"/>
      <w:sz w:val="18"/>
      <w:szCs w:val="18"/>
    </w:rPr>
  </w:style>
  <w:style w:type="paragraph" w:styleId="af0">
    <w:name w:val="endnote text"/>
    <w:basedOn w:val="a"/>
    <w:link w:val="af1"/>
    <w:uiPriority w:val="99"/>
    <w:semiHidden/>
    <w:unhideWhenUsed/>
    <w:rsid w:val="004D3B34"/>
    <w:pPr>
      <w:spacing w:after="0" w:line="240" w:lineRule="auto"/>
    </w:pPr>
    <w:rPr>
      <w:sz w:val="20"/>
      <w:szCs w:val="20"/>
    </w:rPr>
  </w:style>
  <w:style w:type="character" w:customStyle="1" w:styleId="af1">
    <w:name w:val="Текст концевой сноски Знак"/>
    <w:basedOn w:val="a0"/>
    <w:link w:val="af0"/>
    <w:uiPriority w:val="99"/>
    <w:semiHidden/>
    <w:rsid w:val="004D3B34"/>
    <w:rPr>
      <w:sz w:val="20"/>
      <w:szCs w:val="20"/>
    </w:rPr>
  </w:style>
  <w:style w:type="character" w:styleId="af2">
    <w:name w:val="endnote reference"/>
    <w:basedOn w:val="a0"/>
    <w:uiPriority w:val="99"/>
    <w:semiHidden/>
    <w:unhideWhenUsed/>
    <w:rsid w:val="004D3B34"/>
    <w:rPr>
      <w:vertAlign w:val="superscript"/>
    </w:rPr>
  </w:style>
  <w:style w:type="table" w:styleId="af3">
    <w:name w:val="Table Grid"/>
    <w:basedOn w:val="a1"/>
    <w:uiPriority w:val="39"/>
    <w:rsid w:val="00EA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293A87"/>
    <w:rPr>
      <w:color w:val="0563C1" w:themeColor="hyperlink"/>
      <w:u w:val="single"/>
    </w:rPr>
  </w:style>
  <w:style w:type="paragraph" w:styleId="af5">
    <w:name w:val="footnote text"/>
    <w:basedOn w:val="a"/>
    <w:link w:val="af6"/>
    <w:uiPriority w:val="99"/>
    <w:semiHidden/>
    <w:unhideWhenUsed/>
    <w:rsid w:val="00DC302B"/>
    <w:pPr>
      <w:spacing w:after="0" w:line="240" w:lineRule="auto"/>
    </w:pPr>
    <w:rPr>
      <w:sz w:val="20"/>
      <w:szCs w:val="20"/>
    </w:rPr>
  </w:style>
  <w:style w:type="character" w:customStyle="1" w:styleId="af6">
    <w:name w:val="Текст сноски Знак"/>
    <w:basedOn w:val="a0"/>
    <w:link w:val="af5"/>
    <w:uiPriority w:val="99"/>
    <w:semiHidden/>
    <w:rsid w:val="00DC302B"/>
    <w:rPr>
      <w:sz w:val="20"/>
      <w:szCs w:val="20"/>
    </w:rPr>
  </w:style>
  <w:style w:type="character" w:styleId="af7">
    <w:name w:val="footnote reference"/>
    <w:basedOn w:val="a0"/>
    <w:uiPriority w:val="99"/>
    <w:unhideWhenUsed/>
    <w:rsid w:val="00DC302B"/>
    <w:rPr>
      <w:vertAlign w:val="superscript"/>
    </w:rPr>
  </w:style>
  <w:style w:type="paragraph" w:styleId="af8">
    <w:name w:val="Revision"/>
    <w:hidden/>
    <w:uiPriority w:val="99"/>
    <w:semiHidden/>
    <w:rsid w:val="00A03D0E"/>
    <w:pPr>
      <w:spacing w:after="0" w:line="240" w:lineRule="auto"/>
    </w:pPr>
  </w:style>
  <w:style w:type="paragraph" w:customStyle="1" w:styleId="Default">
    <w:name w:val="Default"/>
    <w:rsid w:val="00B84BC4"/>
    <w:pPr>
      <w:autoSpaceDE w:val="0"/>
      <w:autoSpaceDN w:val="0"/>
      <w:adjustRightInd w:val="0"/>
      <w:spacing w:after="0" w:line="240" w:lineRule="auto"/>
    </w:pPr>
    <w:rPr>
      <w:rFonts w:ascii="Symbol" w:hAnsi="Symbol" w:cs="Symbol"/>
      <w:color w:val="000000"/>
      <w:sz w:val="24"/>
      <w:szCs w:val="24"/>
    </w:rPr>
  </w:style>
  <w:style w:type="character" w:styleId="af9">
    <w:name w:val="FollowedHyperlink"/>
    <w:basedOn w:val="a0"/>
    <w:uiPriority w:val="99"/>
    <w:semiHidden/>
    <w:unhideWhenUsed/>
    <w:rsid w:val="008A4A15"/>
    <w:rPr>
      <w:color w:val="954F72" w:themeColor="followedHyperlink"/>
      <w:u w:val="single"/>
    </w:rPr>
  </w:style>
  <w:style w:type="character" w:customStyle="1" w:styleId="32">
    <w:name w:val="Заголовок 3 Знак"/>
    <w:basedOn w:val="a0"/>
    <w:link w:val="31"/>
    <w:uiPriority w:val="9"/>
    <w:rsid w:val="00746CBA"/>
    <w:rPr>
      <w:rFonts w:asciiTheme="majorHAnsi" w:eastAsiaTheme="majorEastAsia" w:hAnsiTheme="majorHAnsi" w:cstheme="majorBidi"/>
      <w:color w:val="1F4D78" w:themeColor="accent1" w:themeShade="7F"/>
      <w:sz w:val="24"/>
      <w:szCs w:val="24"/>
    </w:rPr>
  </w:style>
  <w:style w:type="character" w:customStyle="1" w:styleId="11">
    <w:name w:val="Заголовок 1 Знак"/>
    <w:basedOn w:val="a0"/>
    <w:link w:val="10"/>
    <w:rsid w:val="003C7A88"/>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3C7A88"/>
    <w:rPr>
      <w:rFonts w:ascii="Times New Roman" w:eastAsia="Times New Roman" w:hAnsi="Times New Roman" w:cs="Times New Roman"/>
      <w:sz w:val="24"/>
      <w:szCs w:val="24"/>
      <w:lang w:eastAsia="ru-RU"/>
    </w:rPr>
  </w:style>
  <w:style w:type="character" w:customStyle="1" w:styleId="41">
    <w:name w:val="Заголовок 4 Знак"/>
    <w:basedOn w:val="a0"/>
    <w:link w:val="40"/>
    <w:uiPriority w:val="9"/>
    <w:rsid w:val="003C7A88"/>
    <w:rPr>
      <w:rFonts w:ascii="Times New Roman" w:eastAsia="Times New Roman" w:hAnsi="Times New Roman" w:cs="Times New Roman"/>
      <w:bCs/>
      <w:iCs/>
    </w:rPr>
  </w:style>
  <w:style w:type="character" w:customStyle="1" w:styleId="51">
    <w:name w:val="Заголовок 5 Знак"/>
    <w:basedOn w:val="a0"/>
    <w:link w:val="50"/>
    <w:uiPriority w:val="9"/>
    <w:rsid w:val="003C7A88"/>
    <w:rPr>
      <w:rFonts w:ascii="Times New Roman" w:eastAsia="Times New Roman" w:hAnsi="Times New Roman" w:cs="Times New Roman"/>
      <w:szCs w:val="20"/>
      <w:lang w:val="en-GB"/>
    </w:rPr>
  </w:style>
  <w:style w:type="character" w:customStyle="1" w:styleId="60">
    <w:name w:val="Заголовок 6 Знак"/>
    <w:basedOn w:val="a0"/>
    <w:link w:val="6"/>
    <w:uiPriority w:val="9"/>
    <w:rsid w:val="003C7A88"/>
    <w:rPr>
      <w:rFonts w:ascii="Times New Roman" w:eastAsia="Times New Roman" w:hAnsi="Times New Roman" w:cs="Times New Roman"/>
      <w:iCs/>
    </w:rPr>
  </w:style>
  <w:style w:type="character" w:customStyle="1" w:styleId="70">
    <w:name w:val="Заголовок 7 Знак"/>
    <w:basedOn w:val="a0"/>
    <w:link w:val="7"/>
    <w:rsid w:val="003C7A88"/>
    <w:rPr>
      <w:rFonts w:ascii="Times New Roman" w:eastAsia="Times New Roman" w:hAnsi="Times New Roman" w:cs="Times New Roman"/>
      <w:iCs/>
    </w:rPr>
  </w:style>
  <w:style w:type="character" w:customStyle="1" w:styleId="80">
    <w:name w:val="Заголовок 8 Знак"/>
    <w:basedOn w:val="a0"/>
    <w:link w:val="8"/>
    <w:uiPriority w:val="9"/>
    <w:rsid w:val="003C7A88"/>
    <w:rPr>
      <w:rFonts w:ascii="Times New Roman" w:eastAsia="Times New Roman" w:hAnsi="Times New Roman" w:cs="Times New Roman"/>
      <w:sz w:val="20"/>
      <w:szCs w:val="20"/>
    </w:rPr>
  </w:style>
  <w:style w:type="character" w:customStyle="1" w:styleId="90">
    <w:name w:val="Заголовок 9 Знак"/>
    <w:basedOn w:val="a0"/>
    <w:link w:val="9"/>
    <w:uiPriority w:val="9"/>
    <w:rsid w:val="003C7A88"/>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7F74E2"/>
  </w:style>
  <w:style w:type="table" w:customStyle="1" w:styleId="13">
    <w:name w:val="Сетка таблицы1"/>
    <w:basedOn w:val="a1"/>
    <w:next w:val="af3"/>
    <w:uiPriority w:val="59"/>
    <w:rsid w:val="007F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Subtitle"/>
    <w:basedOn w:val="a"/>
    <w:link w:val="afb"/>
    <w:uiPriority w:val="11"/>
    <w:qFormat/>
    <w:rsid w:val="007F74E2"/>
    <w:pPr>
      <w:spacing w:after="0" w:line="240" w:lineRule="auto"/>
      <w:jc w:val="center"/>
    </w:pPr>
    <w:rPr>
      <w:rFonts w:ascii="AdverGothic Ho" w:eastAsia="Times New Roman" w:hAnsi="AdverGothic Ho" w:cs="Times New Roman"/>
      <w:b/>
      <w:bCs/>
      <w:sz w:val="90"/>
      <w:szCs w:val="90"/>
      <w:lang w:eastAsia="ru-RU"/>
    </w:rPr>
  </w:style>
  <w:style w:type="character" w:customStyle="1" w:styleId="afb">
    <w:name w:val="Подзаголовок Знак"/>
    <w:basedOn w:val="a0"/>
    <w:link w:val="afa"/>
    <w:uiPriority w:val="11"/>
    <w:rsid w:val="007F74E2"/>
    <w:rPr>
      <w:rFonts w:ascii="AdverGothic Ho" w:eastAsia="Times New Roman" w:hAnsi="AdverGothic Ho" w:cs="Times New Roman"/>
      <w:b/>
      <w:bCs/>
      <w:sz w:val="90"/>
      <w:szCs w:val="90"/>
      <w:lang w:eastAsia="ru-RU"/>
    </w:rPr>
  </w:style>
  <w:style w:type="paragraph" w:styleId="33">
    <w:name w:val="Body Text 3"/>
    <w:basedOn w:val="a"/>
    <w:link w:val="34"/>
    <w:rsid w:val="007F74E2"/>
    <w:pPr>
      <w:spacing w:after="0" w:line="240" w:lineRule="auto"/>
      <w:jc w:val="both"/>
    </w:pPr>
    <w:rPr>
      <w:rFonts w:ascii="Times New Roman" w:eastAsia="Times New Roman" w:hAnsi="Times New Roman" w:cs="Times New Roman"/>
      <w:szCs w:val="24"/>
      <w:lang w:eastAsia="ru-RU"/>
    </w:rPr>
  </w:style>
  <w:style w:type="character" w:customStyle="1" w:styleId="34">
    <w:name w:val="Основной текст 3 Знак"/>
    <w:basedOn w:val="a0"/>
    <w:link w:val="33"/>
    <w:rsid w:val="007F74E2"/>
    <w:rPr>
      <w:rFonts w:ascii="Times New Roman" w:eastAsia="Times New Roman" w:hAnsi="Times New Roman" w:cs="Times New Roman"/>
      <w:szCs w:val="24"/>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7F74E2"/>
    <w:pPr>
      <w:tabs>
        <w:tab w:val="num" w:pos="360"/>
      </w:tabs>
      <w:spacing w:line="240" w:lineRule="exact"/>
      <w:jc w:val="center"/>
    </w:pPr>
    <w:rPr>
      <w:rFonts w:ascii="Arial" w:eastAsia="Times New Roman" w:hAnsi="Arial" w:cs="Times New Roman"/>
      <w:b/>
      <w:szCs w:val="20"/>
      <w:lang w:val="en-US"/>
    </w:rPr>
  </w:style>
  <w:style w:type="paragraph" w:styleId="afd">
    <w:name w:val="Title"/>
    <w:basedOn w:val="a"/>
    <w:link w:val="afe"/>
    <w:qFormat/>
    <w:rsid w:val="007F74E2"/>
    <w:pPr>
      <w:spacing w:after="0" w:line="240" w:lineRule="auto"/>
      <w:jc w:val="center"/>
    </w:pPr>
    <w:rPr>
      <w:rFonts w:ascii="Times New Roman" w:eastAsia="Times New Roman" w:hAnsi="Times New Roman" w:cs="Times New Roman"/>
      <w:b/>
      <w:i/>
      <w:szCs w:val="24"/>
      <w:lang w:eastAsia="ru-RU"/>
    </w:rPr>
  </w:style>
  <w:style w:type="character" w:customStyle="1" w:styleId="afe">
    <w:name w:val="Заголовок Знак"/>
    <w:basedOn w:val="a0"/>
    <w:link w:val="afd"/>
    <w:rsid w:val="007F74E2"/>
    <w:rPr>
      <w:rFonts w:ascii="Times New Roman" w:eastAsia="Times New Roman" w:hAnsi="Times New Roman" w:cs="Times New Roman"/>
      <w:b/>
      <w:i/>
      <w:szCs w:val="24"/>
      <w:lang w:eastAsia="ru-RU"/>
    </w:rPr>
  </w:style>
  <w:style w:type="paragraph" w:customStyle="1" w:styleId="14">
    <w:name w:val="Абзац списка1"/>
    <w:basedOn w:val="a"/>
    <w:qFormat/>
    <w:rsid w:val="007F74E2"/>
    <w:pPr>
      <w:spacing w:after="200" w:line="276" w:lineRule="auto"/>
      <w:ind w:left="720"/>
      <w:contextualSpacing/>
    </w:pPr>
    <w:rPr>
      <w:rFonts w:ascii="Calibri" w:eastAsia="Times New Roman" w:hAnsi="Calibri" w:cs="Times New Roman"/>
    </w:rPr>
  </w:style>
  <w:style w:type="paragraph" w:customStyle="1" w:styleId="22">
    <w:name w:val="Абзац списка2"/>
    <w:basedOn w:val="a"/>
    <w:rsid w:val="007F74E2"/>
    <w:pPr>
      <w:spacing w:after="200" w:line="276" w:lineRule="auto"/>
      <w:ind w:left="720"/>
      <w:contextualSpacing/>
    </w:pPr>
    <w:rPr>
      <w:rFonts w:ascii="Calibri" w:eastAsia="Times New Roman" w:hAnsi="Calibri" w:cs="Times New Roman"/>
    </w:rPr>
  </w:style>
  <w:style w:type="paragraph" w:customStyle="1" w:styleId="xl63">
    <w:name w:val="xl63"/>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F74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7F74E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7F74E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7F74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F74E2"/>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1">
    <w:name w:val="xl71"/>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1">
    <w:name w:val="Light List Accent 1"/>
    <w:basedOn w:val="a1"/>
    <w:uiPriority w:val="61"/>
    <w:rsid w:val="007F74E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30">
    <w:name w:val="Импортированный стиль 3"/>
    <w:rsid w:val="00F96284"/>
    <w:pPr>
      <w:numPr>
        <w:numId w:val="7"/>
      </w:numPr>
    </w:pPr>
  </w:style>
  <w:style w:type="paragraph" w:styleId="15">
    <w:name w:val="toc 1"/>
    <w:basedOn w:val="a"/>
    <w:next w:val="a"/>
    <w:autoRedefine/>
    <w:uiPriority w:val="39"/>
    <w:unhideWhenUsed/>
    <w:rsid w:val="00026CB6"/>
    <w:pPr>
      <w:tabs>
        <w:tab w:val="left" w:pos="440"/>
        <w:tab w:val="right" w:leader="dot" w:pos="9344"/>
      </w:tabs>
      <w:spacing w:before="120" w:after="120"/>
    </w:pPr>
    <w:rPr>
      <w:rFonts w:ascii="Tahoma" w:hAnsi="Tahoma" w:cs="Tahoma"/>
      <w:b/>
      <w:bCs/>
      <w:caps/>
      <w:noProof/>
      <w:sz w:val="20"/>
      <w:szCs w:val="20"/>
    </w:rPr>
  </w:style>
  <w:style w:type="paragraph" w:styleId="23">
    <w:name w:val="toc 2"/>
    <w:basedOn w:val="a"/>
    <w:next w:val="a"/>
    <w:autoRedefine/>
    <w:uiPriority w:val="39"/>
    <w:unhideWhenUsed/>
    <w:rsid w:val="00803179"/>
    <w:pPr>
      <w:spacing w:before="120" w:after="0"/>
      <w:ind w:left="220"/>
    </w:pPr>
    <w:rPr>
      <w:i/>
      <w:iCs/>
      <w:sz w:val="20"/>
      <w:szCs w:val="20"/>
    </w:rPr>
  </w:style>
  <w:style w:type="paragraph" w:styleId="35">
    <w:name w:val="toc 3"/>
    <w:basedOn w:val="a"/>
    <w:next w:val="a"/>
    <w:autoRedefine/>
    <w:uiPriority w:val="39"/>
    <w:unhideWhenUsed/>
    <w:rsid w:val="00803179"/>
    <w:pPr>
      <w:spacing w:after="0"/>
      <w:ind w:left="440"/>
    </w:pPr>
    <w:rPr>
      <w:sz w:val="20"/>
      <w:szCs w:val="20"/>
    </w:rPr>
  </w:style>
  <w:style w:type="paragraph" w:styleId="42">
    <w:name w:val="toc 4"/>
    <w:basedOn w:val="a"/>
    <w:next w:val="a"/>
    <w:autoRedefine/>
    <w:uiPriority w:val="39"/>
    <w:unhideWhenUsed/>
    <w:rsid w:val="00803179"/>
    <w:pPr>
      <w:spacing w:after="0"/>
      <w:ind w:left="660"/>
    </w:pPr>
    <w:rPr>
      <w:sz w:val="20"/>
      <w:szCs w:val="20"/>
    </w:rPr>
  </w:style>
  <w:style w:type="paragraph" w:styleId="52">
    <w:name w:val="toc 5"/>
    <w:basedOn w:val="a"/>
    <w:next w:val="a"/>
    <w:autoRedefine/>
    <w:uiPriority w:val="39"/>
    <w:unhideWhenUsed/>
    <w:rsid w:val="00803179"/>
    <w:pPr>
      <w:spacing w:after="0"/>
      <w:ind w:left="880"/>
    </w:pPr>
    <w:rPr>
      <w:sz w:val="20"/>
      <w:szCs w:val="20"/>
    </w:rPr>
  </w:style>
  <w:style w:type="paragraph" w:styleId="61">
    <w:name w:val="toc 6"/>
    <w:basedOn w:val="a"/>
    <w:next w:val="a"/>
    <w:autoRedefine/>
    <w:uiPriority w:val="39"/>
    <w:unhideWhenUsed/>
    <w:rsid w:val="00803179"/>
    <w:pPr>
      <w:spacing w:after="0"/>
      <w:ind w:left="1100"/>
    </w:pPr>
    <w:rPr>
      <w:sz w:val="20"/>
      <w:szCs w:val="20"/>
    </w:rPr>
  </w:style>
  <w:style w:type="paragraph" w:styleId="71">
    <w:name w:val="toc 7"/>
    <w:basedOn w:val="a"/>
    <w:next w:val="a"/>
    <w:autoRedefine/>
    <w:uiPriority w:val="39"/>
    <w:unhideWhenUsed/>
    <w:rsid w:val="00803179"/>
    <w:pPr>
      <w:spacing w:after="0"/>
      <w:ind w:left="1320"/>
    </w:pPr>
    <w:rPr>
      <w:sz w:val="20"/>
      <w:szCs w:val="20"/>
    </w:rPr>
  </w:style>
  <w:style w:type="paragraph" w:styleId="81">
    <w:name w:val="toc 8"/>
    <w:basedOn w:val="a"/>
    <w:next w:val="a"/>
    <w:autoRedefine/>
    <w:uiPriority w:val="39"/>
    <w:unhideWhenUsed/>
    <w:rsid w:val="00803179"/>
    <w:pPr>
      <w:spacing w:after="0"/>
      <w:ind w:left="1540"/>
    </w:pPr>
    <w:rPr>
      <w:sz w:val="20"/>
      <w:szCs w:val="20"/>
    </w:rPr>
  </w:style>
  <w:style w:type="paragraph" w:styleId="91">
    <w:name w:val="toc 9"/>
    <w:basedOn w:val="a"/>
    <w:next w:val="a"/>
    <w:autoRedefine/>
    <w:uiPriority w:val="39"/>
    <w:unhideWhenUsed/>
    <w:rsid w:val="00803179"/>
    <w:pPr>
      <w:spacing w:after="0"/>
      <w:ind w:left="1760"/>
    </w:pPr>
    <w:rPr>
      <w:sz w:val="20"/>
      <w:szCs w:val="20"/>
    </w:rPr>
  </w:style>
  <w:style w:type="paragraph" w:customStyle="1" w:styleId="Heading1LeftALRUD">
    <w:name w:val="Heading 1 (Left) ALRUD"/>
    <w:basedOn w:val="a"/>
    <w:qFormat/>
    <w:rsid w:val="009E2573"/>
    <w:pPr>
      <w:numPr>
        <w:numId w:val="15"/>
      </w:numPr>
      <w:spacing w:after="280" w:line="280" w:lineRule="atLeast"/>
      <w:jc w:val="both"/>
      <w:outlineLvl w:val="0"/>
    </w:pPr>
    <w:rPr>
      <w:rFonts w:ascii="Arial" w:eastAsia="Calibri" w:hAnsi="Arial" w:cs="Times New Roman"/>
      <w:sz w:val="20"/>
    </w:rPr>
  </w:style>
  <w:style w:type="paragraph" w:customStyle="1" w:styleId="Heading2LeftALRUD">
    <w:name w:val="Heading 2 (Left) ALRUD"/>
    <w:basedOn w:val="a"/>
    <w:qFormat/>
    <w:rsid w:val="009E2573"/>
    <w:pPr>
      <w:numPr>
        <w:ilvl w:val="1"/>
        <w:numId w:val="15"/>
      </w:numPr>
      <w:spacing w:after="120" w:line="240" w:lineRule="auto"/>
      <w:jc w:val="both"/>
    </w:pPr>
    <w:rPr>
      <w:rFonts w:ascii="Tahoma" w:eastAsia="Calibri" w:hAnsi="Tahoma" w:cs="Times New Roman"/>
    </w:rPr>
  </w:style>
  <w:style w:type="paragraph" w:customStyle="1" w:styleId="Heading3LeftALRUD">
    <w:name w:val="Heading 3 (Left) ALRUD"/>
    <w:basedOn w:val="a"/>
    <w:qFormat/>
    <w:rsid w:val="00AF4E83"/>
    <w:pPr>
      <w:numPr>
        <w:ilvl w:val="2"/>
        <w:numId w:val="15"/>
      </w:numPr>
      <w:spacing w:after="280" w:line="240" w:lineRule="auto"/>
      <w:jc w:val="both"/>
    </w:pPr>
    <w:rPr>
      <w:rFonts w:ascii="Tahoma" w:eastAsia="Calibri" w:hAnsi="Tahoma" w:cs="Times New Roman"/>
      <w:sz w:val="20"/>
    </w:rPr>
  </w:style>
  <w:style w:type="paragraph" w:customStyle="1" w:styleId="Heading4LeftALRUD">
    <w:name w:val="Heading 4 (Left) ALRUD"/>
    <w:basedOn w:val="a"/>
    <w:qFormat/>
    <w:rsid w:val="009E2573"/>
    <w:pPr>
      <w:numPr>
        <w:ilvl w:val="3"/>
        <w:numId w:val="15"/>
      </w:numPr>
      <w:spacing w:after="280" w:line="280" w:lineRule="atLeast"/>
      <w:jc w:val="both"/>
    </w:pPr>
    <w:rPr>
      <w:rFonts w:ascii="Tahoma" w:eastAsia="Calibri" w:hAnsi="Tahoma" w:cs="Times New Roman"/>
    </w:rPr>
  </w:style>
  <w:style w:type="paragraph" w:customStyle="1" w:styleId="Heading5LeftALRUD">
    <w:name w:val="Heading 5 (Left) ALRUD"/>
    <w:basedOn w:val="a"/>
    <w:qFormat/>
    <w:rsid w:val="009E2573"/>
    <w:pPr>
      <w:numPr>
        <w:ilvl w:val="4"/>
        <w:numId w:val="15"/>
      </w:numPr>
      <w:spacing w:after="280" w:line="280" w:lineRule="atLeast"/>
      <w:jc w:val="both"/>
    </w:pPr>
    <w:rPr>
      <w:rFonts w:ascii="Arial" w:eastAsia="Calibri" w:hAnsi="Arial" w:cs="Times New Roman"/>
      <w:sz w:val="20"/>
    </w:rPr>
  </w:style>
  <w:style w:type="paragraph" w:customStyle="1" w:styleId="Heading2Left">
    <w:name w:val="Heading 2 (Left)"/>
    <w:basedOn w:val="a"/>
    <w:qFormat/>
    <w:rsid w:val="00405CE6"/>
    <w:pPr>
      <w:tabs>
        <w:tab w:val="num" w:pos="709"/>
      </w:tabs>
      <w:spacing w:after="280" w:line="280" w:lineRule="atLeast"/>
      <w:ind w:left="709" w:hanging="709"/>
      <w:jc w:val="both"/>
    </w:pPr>
    <w:rPr>
      <w:rFonts w:ascii="Tahoma" w:eastAsia="Calibri" w:hAnsi="Tahoma" w:cs="Times New Roman"/>
    </w:rPr>
  </w:style>
  <w:style w:type="paragraph" w:customStyle="1" w:styleId="Heading4AHML">
    <w:name w:val="Heading 4 AHML"/>
    <w:basedOn w:val="a"/>
    <w:qFormat/>
    <w:rsid w:val="00405CE6"/>
    <w:pPr>
      <w:tabs>
        <w:tab w:val="num" w:pos="1418"/>
      </w:tabs>
      <w:spacing w:after="280" w:line="280" w:lineRule="atLeast"/>
      <w:ind w:left="1418" w:hanging="709"/>
      <w:jc w:val="both"/>
    </w:pPr>
    <w:rPr>
      <w:rFonts w:ascii="Arial" w:eastAsia="Calibri" w:hAnsi="Arial" w:cs="Times New Roman"/>
    </w:rPr>
  </w:style>
  <w:style w:type="paragraph" w:customStyle="1" w:styleId="Heading5LeftAHML">
    <w:name w:val="Heading 5 (Left) AHML"/>
    <w:basedOn w:val="a"/>
    <w:qFormat/>
    <w:rsid w:val="00405CE6"/>
    <w:pPr>
      <w:tabs>
        <w:tab w:val="num" w:pos="2126"/>
      </w:tabs>
      <w:spacing w:after="280" w:line="280" w:lineRule="atLeast"/>
      <w:ind w:left="2126" w:hanging="708"/>
      <w:jc w:val="both"/>
    </w:pPr>
    <w:rPr>
      <w:rFonts w:ascii="Tahoma" w:eastAsia="Calibri" w:hAnsi="Tahoma" w:cs="Times New Roman"/>
    </w:rPr>
  </w:style>
  <w:style w:type="paragraph" w:styleId="aff">
    <w:name w:val="Body Text"/>
    <w:basedOn w:val="a"/>
    <w:link w:val="aff0"/>
    <w:unhideWhenUsed/>
    <w:rsid w:val="00112D08"/>
    <w:pPr>
      <w:spacing w:after="120"/>
    </w:pPr>
  </w:style>
  <w:style w:type="character" w:customStyle="1" w:styleId="aff0">
    <w:name w:val="Основной текст Знак"/>
    <w:basedOn w:val="a0"/>
    <w:link w:val="aff"/>
    <w:rsid w:val="00112D08"/>
  </w:style>
  <w:style w:type="character" w:customStyle="1" w:styleId="a8">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it_List1 Знак,1 Знак,UL Знак,А Знак"/>
    <w:basedOn w:val="a0"/>
    <w:link w:val="a7"/>
    <w:uiPriority w:val="34"/>
    <w:locked/>
    <w:rsid w:val="003037EE"/>
  </w:style>
  <w:style w:type="paragraph" w:customStyle="1" w:styleId="Definition1">
    <w:name w:val="Definition 1"/>
    <w:basedOn w:val="a"/>
    <w:uiPriority w:val="2"/>
    <w:qFormat/>
    <w:rsid w:val="009F66BD"/>
    <w:pPr>
      <w:numPr>
        <w:numId w:val="10"/>
      </w:numPr>
      <w:spacing w:after="180" w:line="240" w:lineRule="auto"/>
      <w:jc w:val="both"/>
    </w:pPr>
    <w:rPr>
      <w:rFonts w:ascii="Times New Roman" w:eastAsia="MS Mincho" w:hAnsi="Times New Roman" w:cs="Times New Roman"/>
      <w:lang w:val="en-GB"/>
    </w:rPr>
  </w:style>
  <w:style w:type="paragraph" w:customStyle="1" w:styleId="Definition2">
    <w:name w:val="Definition 2"/>
    <w:basedOn w:val="a"/>
    <w:uiPriority w:val="2"/>
    <w:qFormat/>
    <w:rsid w:val="009F66BD"/>
    <w:pPr>
      <w:numPr>
        <w:ilvl w:val="1"/>
        <w:numId w:val="10"/>
      </w:numPr>
      <w:tabs>
        <w:tab w:val="num" w:pos="1440"/>
      </w:tabs>
      <w:spacing w:after="180" w:line="240" w:lineRule="auto"/>
      <w:ind w:left="1440" w:hanging="720"/>
      <w:jc w:val="both"/>
    </w:pPr>
    <w:rPr>
      <w:rFonts w:ascii="Times New Roman" w:eastAsia="MS Mincho" w:hAnsi="Times New Roman" w:cs="Times New Roman"/>
      <w:lang w:val="en-GB"/>
    </w:rPr>
  </w:style>
  <w:style w:type="paragraph" w:customStyle="1" w:styleId="Definition3">
    <w:name w:val="Definition 3"/>
    <w:basedOn w:val="a"/>
    <w:uiPriority w:val="2"/>
    <w:qFormat/>
    <w:rsid w:val="009F66BD"/>
    <w:pPr>
      <w:numPr>
        <w:ilvl w:val="2"/>
        <w:numId w:val="10"/>
      </w:numPr>
      <w:spacing w:after="180" w:line="240" w:lineRule="auto"/>
      <w:jc w:val="both"/>
    </w:pPr>
    <w:rPr>
      <w:rFonts w:ascii="Times New Roman" w:eastAsia="MS Mincho" w:hAnsi="Times New Roman" w:cs="Times New Roman"/>
      <w:lang w:val="en-GB"/>
    </w:rPr>
  </w:style>
  <w:style w:type="paragraph" w:customStyle="1" w:styleId="Definition4">
    <w:name w:val="Definition 4"/>
    <w:basedOn w:val="a"/>
    <w:uiPriority w:val="2"/>
    <w:qFormat/>
    <w:rsid w:val="009F66BD"/>
    <w:pPr>
      <w:numPr>
        <w:ilvl w:val="3"/>
        <w:numId w:val="10"/>
      </w:numPr>
      <w:spacing w:after="180" w:line="240" w:lineRule="auto"/>
      <w:jc w:val="both"/>
    </w:pPr>
    <w:rPr>
      <w:rFonts w:ascii="Times New Roman" w:eastAsia="MS Mincho" w:hAnsi="Times New Roman" w:cs="Times New Roman"/>
      <w:lang w:val="en-GB"/>
    </w:rPr>
  </w:style>
  <w:style w:type="paragraph" w:customStyle="1" w:styleId="Definition5">
    <w:name w:val="Definition 5"/>
    <w:basedOn w:val="a"/>
    <w:uiPriority w:val="2"/>
    <w:qFormat/>
    <w:rsid w:val="009F66BD"/>
    <w:pPr>
      <w:numPr>
        <w:ilvl w:val="4"/>
        <w:numId w:val="10"/>
      </w:numPr>
      <w:spacing w:after="180" w:line="240" w:lineRule="auto"/>
      <w:jc w:val="both"/>
    </w:pPr>
    <w:rPr>
      <w:rFonts w:ascii="Times New Roman" w:eastAsia="MS Mincho" w:hAnsi="Times New Roman" w:cs="Times New Roman"/>
      <w:lang w:val="en-GB"/>
    </w:rPr>
  </w:style>
  <w:style w:type="paragraph" w:customStyle="1" w:styleId="Definition6">
    <w:name w:val="Definition 6"/>
    <w:basedOn w:val="a"/>
    <w:uiPriority w:val="2"/>
    <w:qFormat/>
    <w:rsid w:val="009F66BD"/>
    <w:pPr>
      <w:numPr>
        <w:ilvl w:val="5"/>
        <w:numId w:val="10"/>
      </w:numPr>
      <w:spacing w:after="180" w:line="240" w:lineRule="auto"/>
      <w:jc w:val="both"/>
    </w:pPr>
    <w:rPr>
      <w:rFonts w:ascii="Times New Roman" w:eastAsia="MS Mincho" w:hAnsi="Times New Roman" w:cs="Times New Roman"/>
      <w:lang w:val="en-GB"/>
    </w:rPr>
  </w:style>
  <w:style w:type="paragraph" w:customStyle="1" w:styleId="Definition7">
    <w:name w:val="Definition 7"/>
    <w:basedOn w:val="a"/>
    <w:uiPriority w:val="2"/>
    <w:qFormat/>
    <w:rsid w:val="009F66BD"/>
    <w:pPr>
      <w:numPr>
        <w:ilvl w:val="6"/>
        <w:numId w:val="10"/>
      </w:numPr>
      <w:tabs>
        <w:tab w:val="clear" w:pos="2880"/>
        <w:tab w:val="num" w:pos="5040"/>
      </w:tabs>
      <w:spacing w:after="180" w:line="240" w:lineRule="auto"/>
      <w:ind w:left="5040"/>
      <w:jc w:val="both"/>
    </w:pPr>
    <w:rPr>
      <w:rFonts w:ascii="Times New Roman" w:eastAsia="MS Mincho" w:hAnsi="Times New Roman" w:cs="Times New Roman"/>
      <w:lang w:val="en-GB"/>
    </w:rPr>
  </w:style>
  <w:style w:type="paragraph" w:customStyle="1" w:styleId="Parties">
    <w:name w:val="Parties"/>
    <w:basedOn w:val="a"/>
    <w:uiPriority w:val="2"/>
    <w:qFormat/>
    <w:rsid w:val="009F66BD"/>
    <w:pPr>
      <w:numPr>
        <w:ilvl w:val="7"/>
        <w:numId w:val="10"/>
      </w:numPr>
      <w:spacing w:after="180" w:line="240" w:lineRule="auto"/>
      <w:jc w:val="both"/>
    </w:pPr>
    <w:rPr>
      <w:rFonts w:ascii="Times New Roman" w:eastAsia="MS Mincho" w:hAnsi="Times New Roman" w:cs="Times New Roman"/>
      <w:lang w:val="en-GB"/>
    </w:rPr>
  </w:style>
  <w:style w:type="paragraph" w:customStyle="1" w:styleId="Recitals">
    <w:name w:val="Recitals"/>
    <w:basedOn w:val="a"/>
    <w:uiPriority w:val="2"/>
    <w:qFormat/>
    <w:rsid w:val="009F66BD"/>
    <w:pPr>
      <w:numPr>
        <w:ilvl w:val="8"/>
        <w:numId w:val="10"/>
      </w:numPr>
      <w:tabs>
        <w:tab w:val="clear" w:pos="1440"/>
        <w:tab w:val="num" w:pos="720"/>
      </w:tabs>
      <w:spacing w:after="180" w:line="240" w:lineRule="auto"/>
      <w:ind w:left="720"/>
      <w:jc w:val="both"/>
    </w:pPr>
    <w:rPr>
      <w:rFonts w:ascii="Times New Roman" w:eastAsia="MS Mincho" w:hAnsi="Times New Roman" w:cs="Times New Roman"/>
      <w:lang w:val="en-GB"/>
    </w:rPr>
  </w:style>
  <w:style w:type="paragraph" w:customStyle="1" w:styleId="Appendix1">
    <w:name w:val="Appendix 1"/>
    <w:basedOn w:val="a"/>
    <w:next w:val="Appendix2"/>
    <w:uiPriority w:val="32"/>
    <w:qFormat/>
    <w:rsid w:val="009F66BD"/>
    <w:pPr>
      <w:keepNext/>
      <w:pageBreakBefore/>
      <w:numPr>
        <w:numId w:val="11"/>
      </w:numPr>
      <w:spacing w:after="360" w:line="240" w:lineRule="auto"/>
      <w:jc w:val="both"/>
    </w:pPr>
    <w:rPr>
      <w:rFonts w:ascii="Times New Roman Bold" w:eastAsia="MS Mincho" w:hAnsi="Times New Roman Bold" w:cs="Times New Roman Bold"/>
      <w:b/>
      <w:bCs/>
      <w:sz w:val="26"/>
      <w:szCs w:val="26"/>
      <w:lang w:val="en-GB"/>
    </w:rPr>
  </w:style>
  <w:style w:type="paragraph" w:customStyle="1" w:styleId="Appendix2">
    <w:name w:val="Appendix 2"/>
    <w:basedOn w:val="a"/>
    <w:next w:val="Appendix3"/>
    <w:uiPriority w:val="32"/>
    <w:qFormat/>
    <w:rsid w:val="009F66BD"/>
    <w:pPr>
      <w:pageBreakBefore/>
      <w:numPr>
        <w:ilvl w:val="1"/>
        <w:numId w:val="11"/>
      </w:numPr>
      <w:spacing w:after="240" w:line="240" w:lineRule="auto"/>
      <w:jc w:val="both"/>
    </w:pPr>
    <w:rPr>
      <w:rFonts w:ascii="Times New Roman" w:eastAsia="MS Mincho" w:hAnsi="Times New Roman" w:cs="Times New Roman"/>
      <w:b/>
      <w:bCs/>
      <w:lang w:val="en-GB"/>
    </w:rPr>
  </w:style>
  <w:style w:type="paragraph" w:customStyle="1" w:styleId="Appendix3">
    <w:name w:val="Appendix 3"/>
    <w:basedOn w:val="a"/>
    <w:next w:val="a"/>
    <w:uiPriority w:val="32"/>
    <w:qFormat/>
    <w:rsid w:val="009F66BD"/>
    <w:pPr>
      <w:numPr>
        <w:ilvl w:val="2"/>
        <w:numId w:val="11"/>
      </w:numPr>
      <w:spacing w:after="180" w:line="240" w:lineRule="auto"/>
      <w:jc w:val="both"/>
    </w:pPr>
    <w:rPr>
      <w:rFonts w:ascii="Times New Roman" w:eastAsia="MS Mincho" w:hAnsi="Times New Roman" w:cs="Times New Roman"/>
      <w:lang w:val="en-GB"/>
    </w:rPr>
  </w:style>
  <w:style w:type="paragraph" w:customStyle="1" w:styleId="Appendix4">
    <w:name w:val="Appendix 4"/>
    <w:basedOn w:val="a"/>
    <w:next w:val="a"/>
    <w:uiPriority w:val="32"/>
    <w:qFormat/>
    <w:rsid w:val="009F66BD"/>
    <w:pPr>
      <w:numPr>
        <w:ilvl w:val="3"/>
        <w:numId w:val="11"/>
      </w:numPr>
      <w:spacing w:after="180" w:line="240" w:lineRule="auto"/>
      <w:jc w:val="both"/>
    </w:pPr>
    <w:rPr>
      <w:rFonts w:ascii="Times New Roman" w:eastAsia="MS Mincho" w:hAnsi="Times New Roman" w:cs="Times New Roman"/>
      <w:iCs/>
      <w:lang w:val="en-GB"/>
    </w:rPr>
  </w:style>
  <w:style w:type="paragraph" w:customStyle="1" w:styleId="Appendix5">
    <w:name w:val="Appendix 5"/>
    <w:basedOn w:val="a"/>
    <w:uiPriority w:val="32"/>
    <w:qFormat/>
    <w:rsid w:val="009F66BD"/>
    <w:pPr>
      <w:numPr>
        <w:ilvl w:val="4"/>
        <w:numId w:val="11"/>
      </w:numPr>
      <w:spacing w:after="180" w:line="240" w:lineRule="auto"/>
      <w:jc w:val="both"/>
    </w:pPr>
    <w:rPr>
      <w:rFonts w:ascii="Times New Roman" w:eastAsia="MS Mincho" w:hAnsi="Times New Roman" w:cs="Times New Roman"/>
      <w:lang w:val="en-GB"/>
    </w:rPr>
  </w:style>
  <w:style w:type="paragraph" w:customStyle="1" w:styleId="Appendix6">
    <w:name w:val="Appendix 6"/>
    <w:basedOn w:val="a"/>
    <w:uiPriority w:val="32"/>
    <w:qFormat/>
    <w:rsid w:val="009F66BD"/>
    <w:pPr>
      <w:numPr>
        <w:ilvl w:val="5"/>
        <w:numId w:val="11"/>
      </w:numPr>
      <w:spacing w:after="180" w:line="240" w:lineRule="auto"/>
      <w:jc w:val="both"/>
    </w:pPr>
    <w:rPr>
      <w:rFonts w:ascii="Times New Roman" w:eastAsia="MS Mincho" w:hAnsi="Times New Roman" w:cs="Times New Roman"/>
      <w:lang w:val="en-GB"/>
    </w:rPr>
  </w:style>
  <w:style w:type="paragraph" w:customStyle="1" w:styleId="Appendix7">
    <w:name w:val="Appendix 7"/>
    <w:basedOn w:val="a"/>
    <w:uiPriority w:val="32"/>
    <w:qFormat/>
    <w:rsid w:val="009F66BD"/>
    <w:pPr>
      <w:numPr>
        <w:ilvl w:val="6"/>
        <w:numId w:val="11"/>
      </w:numPr>
      <w:spacing w:after="180" w:line="240" w:lineRule="auto"/>
      <w:jc w:val="both"/>
    </w:pPr>
    <w:rPr>
      <w:rFonts w:ascii="Times New Roman" w:eastAsia="MS Mincho" w:hAnsi="Times New Roman" w:cs="Times New Roman"/>
      <w:lang w:val="en-GB"/>
    </w:rPr>
  </w:style>
  <w:style w:type="paragraph" w:customStyle="1" w:styleId="Appendix8">
    <w:name w:val="Appendix 8"/>
    <w:basedOn w:val="a"/>
    <w:uiPriority w:val="32"/>
    <w:qFormat/>
    <w:rsid w:val="009F66BD"/>
    <w:pPr>
      <w:numPr>
        <w:ilvl w:val="7"/>
        <w:numId w:val="11"/>
      </w:numPr>
      <w:spacing w:after="180" w:line="240" w:lineRule="auto"/>
      <w:jc w:val="both"/>
    </w:pPr>
    <w:rPr>
      <w:rFonts w:ascii="Times New Roman" w:eastAsia="MS Mincho" w:hAnsi="Times New Roman" w:cs="Times New Roman"/>
      <w:lang w:val="en-GB"/>
    </w:rPr>
  </w:style>
  <w:style w:type="paragraph" w:customStyle="1" w:styleId="Appendix9">
    <w:name w:val="Appendix 9"/>
    <w:basedOn w:val="a"/>
    <w:uiPriority w:val="32"/>
    <w:qFormat/>
    <w:rsid w:val="009F66BD"/>
    <w:pPr>
      <w:numPr>
        <w:ilvl w:val="8"/>
        <w:numId w:val="11"/>
      </w:numPr>
      <w:spacing w:after="180" w:line="240" w:lineRule="auto"/>
      <w:jc w:val="both"/>
    </w:pPr>
    <w:rPr>
      <w:rFonts w:ascii="Times New Roman" w:eastAsia="MS Mincho" w:hAnsi="Times New Roman" w:cs="Times New Roman"/>
      <w:lang w:val="en-GB"/>
    </w:rPr>
  </w:style>
  <w:style w:type="paragraph" w:customStyle="1" w:styleId="Annex1">
    <w:name w:val="Annex 1"/>
    <w:basedOn w:val="a"/>
    <w:next w:val="Annex2"/>
    <w:uiPriority w:val="31"/>
    <w:qFormat/>
    <w:rsid w:val="009F66BD"/>
    <w:pPr>
      <w:keepNext/>
      <w:keepLines/>
      <w:pageBreakBefore/>
      <w:numPr>
        <w:numId w:val="12"/>
      </w:numPr>
      <w:spacing w:after="360" w:line="240" w:lineRule="auto"/>
      <w:jc w:val="both"/>
    </w:pPr>
    <w:rPr>
      <w:rFonts w:ascii="Times New Roman" w:eastAsia="MS Mincho" w:hAnsi="Times New Roman" w:cs="Traditional Arabic"/>
      <w:b/>
      <w:bCs/>
      <w:sz w:val="26"/>
      <w:szCs w:val="30"/>
      <w:lang w:val="en-GB"/>
    </w:rPr>
  </w:style>
  <w:style w:type="paragraph" w:customStyle="1" w:styleId="Annex2">
    <w:name w:val="Annex 2"/>
    <w:basedOn w:val="a"/>
    <w:next w:val="a"/>
    <w:uiPriority w:val="31"/>
    <w:qFormat/>
    <w:rsid w:val="009F66BD"/>
    <w:pPr>
      <w:numPr>
        <w:ilvl w:val="1"/>
        <w:numId w:val="12"/>
      </w:numPr>
      <w:spacing w:after="240" w:line="240" w:lineRule="auto"/>
      <w:jc w:val="both"/>
    </w:pPr>
    <w:rPr>
      <w:rFonts w:ascii="Times New Roman" w:eastAsia="MS Mincho" w:hAnsi="Times New Roman" w:cs="Traditional Arabic"/>
      <w:b/>
      <w:bCs/>
      <w:szCs w:val="26"/>
      <w:lang w:val="en-GB"/>
    </w:rPr>
  </w:style>
  <w:style w:type="paragraph" w:customStyle="1" w:styleId="Annex3">
    <w:name w:val="Annex 3"/>
    <w:basedOn w:val="a"/>
    <w:next w:val="a"/>
    <w:uiPriority w:val="31"/>
    <w:qFormat/>
    <w:rsid w:val="009F66BD"/>
    <w:pPr>
      <w:numPr>
        <w:ilvl w:val="2"/>
        <w:numId w:val="12"/>
      </w:numPr>
      <w:spacing w:after="180" w:line="240" w:lineRule="auto"/>
      <w:jc w:val="both"/>
    </w:pPr>
    <w:rPr>
      <w:rFonts w:ascii="Times New Roman" w:eastAsia="MS Mincho" w:hAnsi="Times New Roman" w:cs="Traditional Arabic"/>
      <w:szCs w:val="26"/>
      <w:lang w:val="en-GB"/>
    </w:rPr>
  </w:style>
  <w:style w:type="paragraph" w:customStyle="1" w:styleId="Annex4">
    <w:name w:val="Annex 4"/>
    <w:basedOn w:val="a"/>
    <w:next w:val="a"/>
    <w:uiPriority w:val="31"/>
    <w:qFormat/>
    <w:rsid w:val="009F66BD"/>
    <w:pPr>
      <w:numPr>
        <w:ilvl w:val="3"/>
        <w:numId w:val="12"/>
      </w:numPr>
      <w:spacing w:after="180" w:line="240" w:lineRule="auto"/>
      <w:jc w:val="both"/>
    </w:pPr>
    <w:rPr>
      <w:rFonts w:ascii="Times New Roman" w:eastAsia="MS Mincho" w:hAnsi="Times New Roman" w:cs="Traditional Arabic"/>
      <w:iCs/>
      <w:szCs w:val="26"/>
      <w:lang w:val="en-GB"/>
    </w:rPr>
  </w:style>
  <w:style w:type="paragraph" w:customStyle="1" w:styleId="Annex5">
    <w:name w:val="Annex 5"/>
    <w:basedOn w:val="a"/>
    <w:uiPriority w:val="31"/>
    <w:qFormat/>
    <w:rsid w:val="009F66BD"/>
    <w:pPr>
      <w:numPr>
        <w:ilvl w:val="4"/>
        <w:numId w:val="12"/>
      </w:numPr>
      <w:spacing w:after="180" w:line="240" w:lineRule="auto"/>
      <w:jc w:val="both"/>
    </w:pPr>
    <w:rPr>
      <w:rFonts w:ascii="Times New Roman" w:eastAsia="MS Mincho" w:hAnsi="Times New Roman" w:cs="Traditional Arabic"/>
      <w:szCs w:val="26"/>
      <w:lang w:val="en-GB"/>
    </w:rPr>
  </w:style>
  <w:style w:type="paragraph" w:customStyle="1" w:styleId="Annex6">
    <w:name w:val="Annex 6"/>
    <w:basedOn w:val="a"/>
    <w:uiPriority w:val="31"/>
    <w:qFormat/>
    <w:rsid w:val="009F66BD"/>
    <w:pPr>
      <w:numPr>
        <w:ilvl w:val="5"/>
        <w:numId w:val="12"/>
      </w:numPr>
      <w:spacing w:after="180" w:line="240" w:lineRule="auto"/>
      <w:jc w:val="both"/>
    </w:pPr>
    <w:rPr>
      <w:rFonts w:ascii="Times New Roman" w:eastAsia="MS Mincho" w:hAnsi="Times New Roman" w:cs="Traditional Arabic"/>
      <w:szCs w:val="26"/>
      <w:lang w:val="en-GB"/>
    </w:rPr>
  </w:style>
  <w:style w:type="paragraph" w:customStyle="1" w:styleId="Annex7">
    <w:name w:val="Annex 7"/>
    <w:basedOn w:val="a"/>
    <w:uiPriority w:val="31"/>
    <w:qFormat/>
    <w:rsid w:val="009F66BD"/>
    <w:pPr>
      <w:numPr>
        <w:ilvl w:val="6"/>
        <w:numId w:val="12"/>
      </w:numPr>
      <w:spacing w:after="180" w:line="240" w:lineRule="auto"/>
      <w:jc w:val="both"/>
    </w:pPr>
    <w:rPr>
      <w:rFonts w:ascii="Times New Roman" w:eastAsia="MS Mincho" w:hAnsi="Times New Roman" w:cs="Traditional Arabic"/>
      <w:szCs w:val="26"/>
      <w:lang w:val="en-GB"/>
    </w:rPr>
  </w:style>
  <w:style w:type="paragraph" w:customStyle="1" w:styleId="Annex8">
    <w:name w:val="Annex 8"/>
    <w:basedOn w:val="a"/>
    <w:uiPriority w:val="31"/>
    <w:qFormat/>
    <w:rsid w:val="009F66BD"/>
    <w:pPr>
      <w:numPr>
        <w:ilvl w:val="7"/>
        <w:numId w:val="12"/>
      </w:numPr>
      <w:spacing w:after="180" w:line="240" w:lineRule="auto"/>
      <w:jc w:val="both"/>
    </w:pPr>
    <w:rPr>
      <w:rFonts w:ascii="Times New Roman" w:eastAsia="MS Mincho" w:hAnsi="Times New Roman" w:cs="Traditional Arabic"/>
      <w:szCs w:val="26"/>
      <w:lang w:val="en-GB"/>
    </w:rPr>
  </w:style>
  <w:style w:type="paragraph" w:customStyle="1" w:styleId="Annex9">
    <w:name w:val="Annex 9"/>
    <w:basedOn w:val="a"/>
    <w:uiPriority w:val="31"/>
    <w:qFormat/>
    <w:rsid w:val="009F66BD"/>
    <w:pPr>
      <w:numPr>
        <w:ilvl w:val="8"/>
        <w:numId w:val="12"/>
      </w:numPr>
      <w:spacing w:after="180" w:line="240" w:lineRule="auto"/>
      <w:jc w:val="both"/>
    </w:pPr>
    <w:rPr>
      <w:rFonts w:ascii="Times New Roman" w:eastAsia="MS Mincho" w:hAnsi="Times New Roman" w:cs="Traditional Arabic"/>
      <w:szCs w:val="26"/>
      <w:lang w:val="en-GB"/>
    </w:rPr>
  </w:style>
  <w:style w:type="numbering" w:customStyle="1" w:styleId="Estiloimportado8">
    <w:name w:val="Estilo importado 8"/>
    <w:rsid w:val="009F66BD"/>
    <w:pPr>
      <w:numPr>
        <w:numId w:val="13"/>
      </w:numPr>
    </w:pPr>
  </w:style>
  <w:style w:type="table" w:customStyle="1" w:styleId="TableNormal1">
    <w:name w:val="Table Normal1"/>
    <w:rsid w:val="00E720E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581C68"/>
  </w:style>
  <w:style w:type="paragraph" w:customStyle="1" w:styleId="ConsPlusNormal">
    <w:name w:val="ConsPlusNormal"/>
    <w:rsid w:val="00581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C6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Основной текст 2 Знак"/>
    <w:basedOn w:val="a0"/>
    <w:link w:val="26"/>
    <w:semiHidden/>
    <w:rsid w:val="00581C68"/>
    <w:rPr>
      <w:rFonts w:ascii="Times New Roman" w:eastAsia="Calibri" w:hAnsi="Times New Roman" w:cs="Times New Roman"/>
      <w:sz w:val="24"/>
      <w:szCs w:val="20"/>
      <w:shd w:val="clear" w:color="auto" w:fill="FFFFFF"/>
      <w:lang w:eastAsia="ru-RU"/>
    </w:rPr>
  </w:style>
  <w:style w:type="paragraph" w:styleId="26">
    <w:name w:val="Body Text 2"/>
    <w:basedOn w:val="a"/>
    <w:link w:val="25"/>
    <w:semiHidden/>
    <w:rsid w:val="00581C68"/>
    <w:pPr>
      <w:widowControl w:val="0"/>
      <w:shd w:val="clear" w:color="auto" w:fill="FFFFFF"/>
      <w:spacing w:after="0" w:line="269" w:lineRule="exact"/>
      <w:ind w:right="19"/>
      <w:jc w:val="both"/>
    </w:pPr>
    <w:rPr>
      <w:rFonts w:ascii="Times New Roman" w:eastAsia="Calibri" w:hAnsi="Times New Roman" w:cs="Times New Roman"/>
      <w:sz w:val="24"/>
      <w:szCs w:val="20"/>
      <w:lang w:eastAsia="ru-RU"/>
    </w:rPr>
  </w:style>
  <w:style w:type="character" w:customStyle="1" w:styleId="210">
    <w:name w:val="Основной текст 2 Знак1"/>
    <w:basedOn w:val="a0"/>
    <w:uiPriority w:val="99"/>
    <w:semiHidden/>
    <w:rsid w:val="00581C68"/>
  </w:style>
  <w:style w:type="character" w:customStyle="1" w:styleId="310">
    <w:name w:val="Основной текст 3 Знак1"/>
    <w:basedOn w:val="a0"/>
    <w:uiPriority w:val="99"/>
    <w:semiHidden/>
    <w:rsid w:val="00581C68"/>
    <w:rPr>
      <w:sz w:val="16"/>
      <w:szCs w:val="16"/>
    </w:rPr>
  </w:style>
  <w:style w:type="character" w:customStyle="1" w:styleId="aff1">
    <w:name w:val="Текст Знак"/>
    <w:basedOn w:val="a0"/>
    <w:link w:val="aff2"/>
    <w:uiPriority w:val="99"/>
    <w:rsid w:val="00581C68"/>
    <w:rPr>
      <w:rFonts w:ascii="Courier New" w:eastAsia="Calibri" w:hAnsi="Courier New" w:cs="Times New Roman"/>
      <w:sz w:val="20"/>
      <w:szCs w:val="20"/>
      <w:lang w:eastAsia="ru-RU"/>
    </w:rPr>
  </w:style>
  <w:style w:type="paragraph" w:styleId="aff2">
    <w:name w:val="Plain Text"/>
    <w:basedOn w:val="a"/>
    <w:link w:val="aff1"/>
    <w:uiPriority w:val="99"/>
    <w:rsid w:val="00581C68"/>
    <w:pPr>
      <w:spacing w:after="0" w:line="240" w:lineRule="auto"/>
    </w:pPr>
    <w:rPr>
      <w:rFonts w:ascii="Courier New" w:eastAsia="Calibri" w:hAnsi="Courier New" w:cs="Times New Roman"/>
      <w:sz w:val="20"/>
      <w:szCs w:val="20"/>
      <w:lang w:eastAsia="ru-RU"/>
    </w:rPr>
  </w:style>
  <w:style w:type="character" w:customStyle="1" w:styleId="16">
    <w:name w:val="Текст Знак1"/>
    <w:basedOn w:val="a0"/>
    <w:uiPriority w:val="99"/>
    <w:semiHidden/>
    <w:rsid w:val="00581C68"/>
    <w:rPr>
      <w:rFonts w:ascii="Consolas" w:hAnsi="Consolas" w:cs="Consolas"/>
      <w:sz w:val="21"/>
      <w:szCs w:val="21"/>
    </w:rPr>
  </w:style>
  <w:style w:type="paragraph" w:customStyle="1" w:styleId="ConsNormal">
    <w:name w:val="ConsNormal"/>
    <w:rsid w:val="00581C68"/>
    <w:pPr>
      <w:spacing w:after="0" w:line="240" w:lineRule="auto"/>
      <w:ind w:firstLine="720"/>
    </w:pPr>
    <w:rPr>
      <w:rFonts w:ascii="Times New Roman" w:eastAsia="Calibri" w:hAnsi="Times New Roman" w:cs="Times New Roman"/>
      <w:sz w:val="20"/>
      <w:szCs w:val="20"/>
      <w:lang w:eastAsia="ru-RU"/>
    </w:rPr>
  </w:style>
  <w:style w:type="paragraph" w:customStyle="1" w:styleId="Normal1">
    <w:name w:val="Normal1"/>
    <w:rsid w:val="00581C68"/>
    <w:pPr>
      <w:widowControl w:val="0"/>
      <w:spacing w:after="0" w:line="300" w:lineRule="auto"/>
      <w:ind w:firstLine="720"/>
      <w:jc w:val="both"/>
    </w:pPr>
    <w:rPr>
      <w:rFonts w:ascii="Times New Roman" w:eastAsia="Calibri" w:hAnsi="Times New Roman" w:cs="Times New Roman"/>
      <w:lang w:eastAsia="ru-RU"/>
    </w:rPr>
  </w:style>
  <w:style w:type="paragraph" w:customStyle="1" w:styleId="FR1">
    <w:name w:val="FR1"/>
    <w:rsid w:val="00581C68"/>
    <w:pPr>
      <w:widowControl w:val="0"/>
      <w:autoSpaceDE w:val="0"/>
      <w:autoSpaceDN w:val="0"/>
      <w:adjustRightInd w:val="0"/>
      <w:spacing w:before="280" w:after="0" w:line="240" w:lineRule="auto"/>
      <w:ind w:left="80"/>
    </w:pPr>
    <w:rPr>
      <w:rFonts w:ascii="Arial" w:eastAsia="Calibri" w:hAnsi="Arial" w:cs="Arial"/>
      <w:i/>
      <w:iCs/>
      <w:sz w:val="20"/>
      <w:szCs w:val="20"/>
      <w:lang w:eastAsia="ru-RU"/>
    </w:rPr>
  </w:style>
  <w:style w:type="character" w:customStyle="1" w:styleId="aff3">
    <w:name w:val="Цветовое выделение"/>
    <w:rsid w:val="00581C68"/>
    <w:rPr>
      <w:b/>
      <w:color w:val="000080"/>
    </w:rPr>
  </w:style>
  <w:style w:type="paragraph" w:styleId="36">
    <w:name w:val="Body Text Indent 3"/>
    <w:basedOn w:val="a"/>
    <w:link w:val="37"/>
    <w:rsid w:val="00581C68"/>
    <w:pPr>
      <w:spacing w:after="120" w:line="240" w:lineRule="auto"/>
      <w:ind w:left="283"/>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rsid w:val="00581C68"/>
    <w:rPr>
      <w:rFonts w:ascii="Times New Roman" w:eastAsia="Calibri" w:hAnsi="Times New Roman" w:cs="Times New Roman"/>
      <w:sz w:val="16"/>
      <w:szCs w:val="16"/>
      <w:lang w:eastAsia="ru-RU"/>
    </w:rPr>
  </w:style>
  <w:style w:type="paragraph" w:styleId="aff4">
    <w:name w:val="Body Text Indent"/>
    <w:basedOn w:val="a"/>
    <w:link w:val="aff5"/>
    <w:uiPriority w:val="99"/>
    <w:rsid w:val="00581C68"/>
    <w:pPr>
      <w:spacing w:after="120" w:line="240" w:lineRule="auto"/>
      <w:ind w:left="283"/>
    </w:pPr>
    <w:rPr>
      <w:rFonts w:ascii="Times New Roman" w:eastAsia="Calibri" w:hAnsi="Times New Roman" w:cs="Times New Roman"/>
      <w:sz w:val="20"/>
      <w:szCs w:val="20"/>
      <w:lang w:eastAsia="ru-RU"/>
    </w:rPr>
  </w:style>
  <w:style w:type="character" w:customStyle="1" w:styleId="aff5">
    <w:name w:val="Основной текст с отступом Знак"/>
    <w:basedOn w:val="a0"/>
    <w:link w:val="aff4"/>
    <w:uiPriority w:val="99"/>
    <w:rsid w:val="00581C68"/>
    <w:rPr>
      <w:rFonts w:ascii="Times New Roman" w:eastAsia="Calibri" w:hAnsi="Times New Roman" w:cs="Times New Roman"/>
      <w:sz w:val="20"/>
      <w:szCs w:val="20"/>
      <w:lang w:eastAsia="ru-RU"/>
    </w:rPr>
  </w:style>
  <w:style w:type="paragraph" w:styleId="27">
    <w:name w:val="Body Text Indent 2"/>
    <w:basedOn w:val="a"/>
    <w:link w:val="28"/>
    <w:rsid w:val="00581C68"/>
    <w:pPr>
      <w:spacing w:after="120" w:line="480" w:lineRule="auto"/>
      <w:ind w:left="283"/>
    </w:pPr>
    <w:rPr>
      <w:rFonts w:ascii="Times New Roman" w:eastAsia="Calibri" w:hAnsi="Times New Roman" w:cs="Times New Roman"/>
      <w:sz w:val="20"/>
      <w:szCs w:val="20"/>
      <w:lang w:eastAsia="ru-RU"/>
    </w:rPr>
  </w:style>
  <w:style w:type="character" w:customStyle="1" w:styleId="28">
    <w:name w:val="Основной текст с отступом 2 Знак"/>
    <w:basedOn w:val="a0"/>
    <w:link w:val="27"/>
    <w:rsid w:val="00581C68"/>
    <w:rPr>
      <w:rFonts w:ascii="Times New Roman" w:eastAsia="Calibri" w:hAnsi="Times New Roman" w:cs="Times New Roman"/>
      <w:sz w:val="20"/>
      <w:szCs w:val="20"/>
      <w:lang w:eastAsia="ru-RU"/>
    </w:rPr>
  </w:style>
  <w:style w:type="character" w:customStyle="1" w:styleId="29">
    <w:name w:val="Основной текст (2) + Полужирный"/>
    <w:rsid w:val="00581C6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styleId="aff6">
    <w:name w:val="No Spacing"/>
    <w:uiPriority w:val="1"/>
    <w:qFormat/>
    <w:rsid w:val="00581C68"/>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Заголовок 1 АЛРУД"/>
    <w:basedOn w:val="a"/>
    <w:qFormat/>
    <w:rsid w:val="00E44466"/>
    <w:pPr>
      <w:numPr>
        <w:numId w:val="14"/>
      </w:numPr>
      <w:spacing w:after="280" w:line="280" w:lineRule="atLeast"/>
      <w:jc w:val="both"/>
    </w:pPr>
    <w:rPr>
      <w:rFonts w:ascii="Tahoma" w:eastAsia="Calibri" w:hAnsi="Tahoma" w:cs="Times New Roman"/>
      <w:b/>
      <w:caps/>
      <w:kern w:val="16"/>
    </w:rPr>
  </w:style>
  <w:style w:type="paragraph" w:customStyle="1" w:styleId="2">
    <w:name w:val="Заголовок 2 АЛРУД"/>
    <w:basedOn w:val="a"/>
    <w:link w:val="2a"/>
    <w:qFormat/>
    <w:rsid w:val="00E44466"/>
    <w:pPr>
      <w:numPr>
        <w:ilvl w:val="1"/>
        <w:numId w:val="14"/>
      </w:numPr>
      <w:spacing w:after="280" w:line="280" w:lineRule="atLeast"/>
      <w:jc w:val="both"/>
    </w:pPr>
    <w:rPr>
      <w:rFonts w:ascii="Tahoma" w:eastAsia="Calibri" w:hAnsi="Tahoma" w:cs="Times New Roman"/>
    </w:rPr>
  </w:style>
  <w:style w:type="paragraph" w:customStyle="1" w:styleId="3">
    <w:name w:val="Заголовок 3 АЛРУД"/>
    <w:basedOn w:val="a"/>
    <w:qFormat/>
    <w:rsid w:val="00E44466"/>
    <w:pPr>
      <w:numPr>
        <w:ilvl w:val="2"/>
        <w:numId w:val="14"/>
      </w:numPr>
      <w:tabs>
        <w:tab w:val="clear" w:pos="4395"/>
        <w:tab w:val="num" w:pos="709"/>
      </w:tabs>
      <w:spacing w:after="280" w:line="280" w:lineRule="atLeast"/>
      <w:ind w:left="1418"/>
      <w:jc w:val="both"/>
    </w:pPr>
    <w:rPr>
      <w:rFonts w:ascii="Tahoma" w:eastAsia="Calibri" w:hAnsi="Tahoma" w:cs="Times New Roman"/>
    </w:rPr>
  </w:style>
  <w:style w:type="character" w:customStyle="1" w:styleId="2a">
    <w:name w:val="Заголовок 2 АЛРУД Знак"/>
    <w:basedOn w:val="a0"/>
    <w:link w:val="2"/>
    <w:rsid w:val="00E44466"/>
    <w:rPr>
      <w:rFonts w:ascii="Tahoma" w:eastAsia="Calibri" w:hAnsi="Tahoma" w:cs="Times New Roman"/>
    </w:rPr>
  </w:style>
  <w:style w:type="paragraph" w:customStyle="1" w:styleId="4">
    <w:name w:val="Заголовок 4 АЛРУД"/>
    <w:basedOn w:val="a"/>
    <w:qFormat/>
    <w:rsid w:val="00E44466"/>
    <w:pPr>
      <w:numPr>
        <w:ilvl w:val="3"/>
        <w:numId w:val="14"/>
      </w:numPr>
      <w:spacing w:after="280" w:line="280" w:lineRule="atLeast"/>
      <w:jc w:val="both"/>
    </w:pPr>
    <w:rPr>
      <w:rFonts w:ascii="Arial" w:eastAsia="Calibri" w:hAnsi="Arial" w:cs="Times New Roman"/>
      <w:sz w:val="20"/>
    </w:rPr>
  </w:style>
  <w:style w:type="paragraph" w:customStyle="1" w:styleId="5">
    <w:name w:val="Заголовок 5 АЛРУД"/>
    <w:basedOn w:val="a"/>
    <w:qFormat/>
    <w:rsid w:val="00E44466"/>
    <w:pPr>
      <w:numPr>
        <w:ilvl w:val="4"/>
        <w:numId w:val="14"/>
      </w:numPr>
      <w:spacing w:after="280" w:line="280" w:lineRule="atLeast"/>
      <w:jc w:val="both"/>
    </w:pPr>
    <w:rPr>
      <w:rFonts w:ascii="Tahoma" w:eastAsia="Calibri" w:hAnsi="Tahoma" w:cs="Times New Roman"/>
    </w:rPr>
  </w:style>
  <w:style w:type="paragraph" w:customStyle="1" w:styleId="Heading1AHML">
    <w:name w:val="Heading 1 AHML"/>
    <w:basedOn w:val="a"/>
    <w:link w:val="Heading1AHML0"/>
    <w:qFormat/>
    <w:rsid w:val="00AF4E83"/>
    <w:pPr>
      <w:tabs>
        <w:tab w:val="num" w:pos="709"/>
      </w:tabs>
      <w:spacing w:before="120" w:after="120" w:line="240" w:lineRule="auto"/>
      <w:ind w:left="709" w:hanging="709"/>
      <w:jc w:val="both"/>
    </w:pPr>
    <w:rPr>
      <w:rFonts w:ascii="Tahoma" w:eastAsia="Calibri" w:hAnsi="Tahoma" w:cs="Times New Roman"/>
      <w:b/>
    </w:rPr>
  </w:style>
  <w:style w:type="paragraph" w:customStyle="1" w:styleId="Heading2AHML">
    <w:name w:val="Heading 2 (AHML)"/>
    <w:basedOn w:val="Heading1AHML"/>
    <w:autoRedefine/>
    <w:qFormat/>
    <w:rsid w:val="002D759A"/>
    <w:pPr>
      <w:tabs>
        <w:tab w:val="clear" w:pos="709"/>
      </w:tabs>
      <w:spacing w:before="0"/>
      <w:ind w:firstLine="0"/>
    </w:pPr>
    <w:rPr>
      <w:rFonts w:cs="Tahoma"/>
      <w:b w:val="0"/>
      <w:sz w:val="20"/>
      <w:szCs w:val="20"/>
    </w:rPr>
  </w:style>
  <w:style w:type="paragraph" w:customStyle="1" w:styleId="Heading3AHML">
    <w:name w:val="Heading 3 AHML"/>
    <w:basedOn w:val="a"/>
    <w:next w:val="a"/>
    <w:link w:val="Heading3AHML0"/>
    <w:qFormat/>
    <w:rsid w:val="00AF4E83"/>
    <w:pPr>
      <w:tabs>
        <w:tab w:val="num" w:pos="709"/>
      </w:tabs>
      <w:spacing w:before="120" w:after="120" w:line="240" w:lineRule="auto"/>
      <w:ind w:left="709" w:hanging="709"/>
      <w:jc w:val="both"/>
    </w:pPr>
    <w:rPr>
      <w:rFonts w:ascii="Tahoma" w:eastAsia="Calibri" w:hAnsi="Tahoma" w:cs="Times New Roman"/>
    </w:rPr>
  </w:style>
  <w:style w:type="character" w:customStyle="1" w:styleId="Heading3AHML0">
    <w:name w:val="Heading 3 AHML Знак"/>
    <w:basedOn w:val="a0"/>
    <w:link w:val="Heading3AHML"/>
    <w:rsid w:val="00AF4E83"/>
    <w:rPr>
      <w:rFonts w:ascii="Tahoma" w:eastAsia="Calibri" w:hAnsi="Tahoma" w:cs="Times New Roman"/>
    </w:rPr>
  </w:style>
  <w:style w:type="character" w:customStyle="1" w:styleId="Heading1AHML0">
    <w:name w:val="Heading 1 AHML Знак"/>
    <w:basedOn w:val="a0"/>
    <w:link w:val="Heading1AHML"/>
    <w:rsid w:val="00A85ECB"/>
    <w:rPr>
      <w:rFonts w:ascii="Tahoma" w:eastAsia="Calibri" w:hAnsi="Tahoma" w:cs="Times New Roman"/>
      <w:b/>
    </w:rPr>
  </w:style>
  <w:style w:type="paragraph" w:customStyle="1" w:styleId="xl67">
    <w:name w:val="xl67"/>
    <w:basedOn w:val="a"/>
    <w:rsid w:val="00123416"/>
    <w:pPr>
      <w:pBdr>
        <w:left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20"/>
      <w:szCs w:val="20"/>
      <w:lang w:eastAsia="ru-RU"/>
    </w:rPr>
  </w:style>
  <w:style w:type="paragraph" w:customStyle="1" w:styleId="xl74">
    <w:name w:val="xl74"/>
    <w:basedOn w:val="a"/>
    <w:rsid w:val="001234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5">
    <w:name w:val="xl75"/>
    <w:basedOn w:val="a"/>
    <w:rsid w:val="0012341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numbering" w:customStyle="1" w:styleId="38">
    <w:name w:val="Нет списка3"/>
    <w:next w:val="a2"/>
    <w:uiPriority w:val="99"/>
    <w:semiHidden/>
    <w:unhideWhenUsed/>
    <w:rsid w:val="00D92819"/>
  </w:style>
  <w:style w:type="paragraph" w:customStyle="1" w:styleId="prj0">
    <w:name w:val="prj0"/>
    <w:basedOn w:val="a"/>
    <w:rsid w:val="00D9281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Segoe UI" w:eastAsia="Times New Roman" w:hAnsi="Segoe UI" w:cs="Segoe UI"/>
      <w:sz w:val="18"/>
      <w:szCs w:val="18"/>
      <w:lang w:eastAsia="ru-RU"/>
    </w:rPr>
  </w:style>
  <w:style w:type="paragraph" w:customStyle="1" w:styleId="prj1">
    <w:name w:val="prj1"/>
    <w:basedOn w:val="a"/>
    <w:rsid w:val="00D9281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Calibri" w:eastAsia="Times New Roman" w:hAnsi="Calibri" w:cs="Times New Roman"/>
      <w:lang w:eastAsia="ru-RU"/>
    </w:rPr>
  </w:style>
  <w:style w:type="paragraph" w:customStyle="1" w:styleId="xl76">
    <w:name w:val="xl76"/>
    <w:basedOn w:val="a"/>
    <w:rsid w:val="00F8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77">
    <w:name w:val="xl77"/>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78">
    <w:name w:val="xl78"/>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17"/>
      <w:szCs w:val="17"/>
      <w:lang w:eastAsia="ru-RU"/>
    </w:rPr>
  </w:style>
  <w:style w:type="paragraph" w:customStyle="1" w:styleId="xl79">
    <w:name w:val="xl79"/>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0">
    <w:name w:val="xl80"/>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1">
    <w:name w:val="xl81"/>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2">
    <w:name w:val="xl82"/>
    <w:basedOn w:val="a"/>
    <w:rsid w:val="00F8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3">
    <w:name w:val="xl83"/>
    <w:basedOn w:val="a"/>
    <w:rsid w:val="00F8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lang w:eastAsia="ru-RU"/>
    </w:rPr>
  </w:style>
  <w:style w:type="paragraph" w:customStyle="1" w:styleId="xl84">
    <w:name w:val="xl84"/>
    <w:basedOn w:val="a"/>
    <w:rsid w:val="00F8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410">
    <w:name w:val="Заголовок 41"/>
    <w:basedOn w:val="a"/>
    <w:next w:val="a"/>
    <w:qFormat/>
    <w:rsid w:val="001025A7"/>
    <w:pPr>
      <w:spacing w:before="120" w:after="120" w:line="240" w:lineRule="auto"/>
      <w:ind w:left="680" w:firstLine="709"/>
      <w:jc w:val="both"/>
    </w:pPr>
    <w:rPr>
      <w:rFonts w:ascii="Tahoma" w:eastAsia="Times New Roman" w:hAnsi="Tahoma" w:cs="Times New Roman"/>
      <w:szCs w:val="24"/>
      <w:lang w:eastAsia="ru-RU"/>
    </w:rPr>
  </w:style>
  <w:style w:type="character" w:customStyle="1" w:styleId="FontStyle13">
    <w:name w:val="Font Style13"/>
    <w:rsid w:val="00E250DA"/>
    <w:rPr>
      <w:rFonts w:ascii="Times New Roman" w:hAnsi="Times New Roman" w:cs="Times New Roman"/>
      <w:b/>
      <w:bCs/>
      <w:i/>
      <w:iCs/>
      <w:sz w:val="22"/>
      <w:szCs w:val="22"/>
    </w:rPr>
  </w:style>
  <w:style w:type="paragraph" w:customStyle="1" w:styleId="xl85">
    <w:name w:val="xl85"/>
    <w:basedOn w:val="a"/>
    <w:rsid w:val="00662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86">
    <w:name w:val="xl86"/>
    <w:basedOn w:val="a"/>
    <w:rsid w:val="00662CB0"/>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87">
    <w:name w:val="xl87"/>
    <w:basedOn w:val="a"/>
    <w:rsid w:val="00662C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88">
    <w:name w:val="xl88"/>
    <w:basedOn w:val="a"/>
    <w:rsid w:val="00662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9">
    <w:name w:val="xl89"/>
    <w:basedOn w:val="a"/>
    <w:rsid w:val="00662CB0"/>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0">
    <w:name w:val="xl90"/>
    <w:basedOn w:val="a"/>
    <w:rsid w:val="00662C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91">
    <w:name w:val="xl91"/>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2">
    <w:name w:val="xl92"/>
    <w:basedOn w:val="a"/>
    <w:rsid w:val="00662CB0"/>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3">
    <w:name w:val="xl93"/>
    <w:basedOn w:val="a"/>
    <w:rsid w:val="00662CB0"/>
    <w:pPr>
      <w:pBdr>
        <w:top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4">
    <w:name w:val="xl94"/>
    <w:basedOn w:val="a"/>
    <w:rsid w:val="00662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5">
    <w:name w:val="xl95"/>
    <w:basedOn w:val="a"/>
    <w:rsid w:val="00662CB0"/>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6">
    <w:name w:val="xl96"/>
    <w:basedOn w:val="a"/>
    <w:rsid w:val="00662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
    <w:rsid w:val="00662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98">
    <w:name w:val="xl98"/>
    <w:basedOn w:val="a"/>
    <w:rsid w:val="00662CB0"/>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99">
    <w:name w:val="xl99"/>
    <w:basedOn w:val="a"/>
    <w:rsid w:val="00662C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00">
    <w:name w:val="xl100"/>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101">
    <w:name w:val="xl101"/>
    <w:basedOn w:val="a"/>
    <w:rsid w:val="00662CB0"/>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102">
    <w:name w:val="xl102"/>
    <w:basedOn w:val="a"/>
    <w:rsid w:val="00662CB0"/>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103">
    <w:name w:val="xl103"/>
    <w:basedOn w:val="a"/>
    <w:rsid w:val="00662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104">
    <w:name w:val="xl104"/>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05">
    <w:name w:val="xl105"/>
    <w:basedOn w:val="a"/>
    <w:rsid w:val="00662CB0"/>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06">
    <w:name w:val="xl106"/>
    <w:basedOn w:val="a"/>
    <w:rsid w:val="00662CB0"/>
    <w:pPr>
      <w:pBdr>
        <w:top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07">
    <w:name w:val="xl107"/>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8">
    <w:name w:val="xl108"/>
    <w:basedOn w:val="a"/>
    <w:rsid w:val="00662CB0"/>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9">
    <w:name w:val="xl109"/>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0">
    <w:name w:val="xl110"/>
    <w:basedOn w:val="a"/>
    <w:rsid w:val="00662CB0"/>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111">
    <w:name w:val="xl111"/>
    <w:basedOn w:val="a"/>
    <w:rsid w:val="00662CB0"/>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112">
    <w:name w:val="xl112"/>
    <w:basedOn w:val="a"/>
    <w:rsid w:val="00662CB0"/>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
    <w:rsid w:val="00662CB0"/>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4">
    <w:name w:val="xl114"/>
    <w:basedOn w:val="a"/>
    <w:rsid w:val="00662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20"/>
      <w:szCs w:val="20"/>
      <w:lang w:eastAsia="ru-RU"/>
    </w:rPr>
  </w:style>
  <w:style w:type="paragraph" w:customStyle="1" w:styleId="xl115">
    <w:name w:val="xl115"/>
    <w:basedOn w:val="a"/>
    <w:rsid w:val="00662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paragraph" w:customStyle="1" w:styleId="xl116">
    <w:name w:val="xl116"/>
    <w:basedOn w:val="a"/>
    <w:rsid w:val="00662CB0"/>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paragraph" w:customStyle="1" w:styleId="xl117">
    <w:name w:val="xl117"/>
    <w:basedOn w:val="a"/>
    <w:rsid w:val="00662C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paragraph" w:customStyle="1" w:styleId="xl118">
    <w:name w:val="xl118"/>
    <w:basedOn w:val="a"/>
    <w:rsid w:val="00662C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eastAsia="ru-RU"/>
    </w:rPr>
  </w:style>
  <w:style w:type="paragraph" w:customStyle="1" w:styleId="xl119">
    <w:name w:val="xl119"/>
    <w:basedOn w:val="a"/>
    <w:rsid w:val="00662C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eastAsia="ru-RU"/>
    </w:rPr>
  </w:style>
  <w:style w:type="paragraph" w:customStyle="1" w:styleId="xl120">
    <w:name w:val="xl120"/>
    <w:basedOn w:val="a"/>
    <w:rsid w:val="00662CB0"/>
    <w:pPr>
      <w:pBdr>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eastAsia="ru-RU"/>
    </w:rPr>
  </w:style>
  <w:style w:type="paragraph" w:customStyle="1" w:styleId="xl121">
    <w:name w:val="xl121"/>
    <w:basedOn w:val="a"/>
    <w:rsid w:val="00662C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0"/>
      <w:szCs w:val="20"/>
      <w:lang w:eastAsia="ru-RU"/>
    </w:rPr>
  </w:style>
  <w:style w:type="paragraph" w:customStyle="1" w:styleId="xl122">
    <w:name w:val="xl122"/>
    <w:basedOn w:val="a"/>
    <w:rsid w:val="00662CB0"/>
    <w:pPr>
      <w:pBdr>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0"/>
      <w:szCs w:val="20"/>
      <w:lang w:eastAsia="ru-RU"/>
    </w:rPr>
  </w:style>
  <w:style w:type="paragraph" w:customStyle="1" w:styleId="xl123">
    <w:name w:val="xl123"/>
    <w:basedOn w:val="a"/>
    <w:rsid w:val="00662C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0"/>
      <w:szCs w:val="20"/>
      <w:lang w:eastAsia="ru-RU"/>
    </w:rPr>
  </w:style>
  <w:style w:type="paragraph" w:customStyle="1" w:styleId="xl124">
    <w:name w:val="xl124"/>
    <w:basedOn w:val="a"/>
    <w:rsid w:val="00662CB0"/>
    <w:pPr>
      <w:spacing w:before="100" w:beforeAutospacing="1" w:after="100" w:afterAutospacing="1" w:line="240" w:lineRule="auto"/>
      <w:textAlignment w:val="top"/>
    </w:pPr>
    <w:rPr>
      <w:rFonts w:ascii="Tahoma" w:eastAsia="Times New Roman" w:hAnsi="Tahoma" w:cs="Tahoma"/>
      <w:b/>
      <w:bCs/>
      <w:sz w:val="20"/>
      <w:szCs w:val="20"/>
      <w:lang w:eastAsia="ru-RU"/>
    </w:rPr>
  </w:style>
  <w:style w:type="paragraph" w:customStyle="1" w:styleId="msonormal0">
    <w:name w:val="msonormal"/>
    <w:basedOn w:val="a"/>
    <w:rsid w:val="009D0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1">
    <w:name w:val="Level 1"/>
    <w:basedOn w:val="a"/>
    <w:next w:val="a"/>
    <w:rsid w:val="0040766B"/>
    <w:pPr>
      <w:keepNext/>
      <w:numPr>
        <w:numId w:val="18"/>
      </w:numPr>
      <w:spacing w:before="140" w:after="140" w:line="240" w:lineRule="auto"/>
      <w:jc w:val="both"/>
      <w:outlineLvl w:val="0"/>
    </w:pPr>
    <w:rPr>
      <w:rFonts w:ascii="Times New Roman" w:eastAsia="Times New Roman" w:hAnsi="Times New Roman" w:cs="Times New Roman"/>
      <w:b/>
      <w:bCs/>
      <w:lang w:val="en-US"/>
    </w:rPr>
  </w:style>
  <w:style w:type="paragraph" w:customStyle="1" w:styleId="Level2">
    <w:name w:val="Level 2"/>
    <w:basedOn w:val="a"/>
    <w:rsid w:val="0040766B"/>
    <w:pPr>
      <w:numPr>
        <w:ilvl w:val="1"/>
        <w:numId w:val="18"/>
      </w:numPr>
      <w:spacing w:after="140" w:line="240" w:lineRule="auto"/>
      <w:jc w:val="both"/>
      <w:outlineLvl w:val="1"/>
    </w:pPr>
    <w:rPr>
      <w:rFonts w:ascii="Times New Roman" w:eastAsia="Times New Roman" w:hAnsi="Times New Roman" w:cs="Times New Roman"/>
      <w:sz w:val="24"/>
      <w:szCs w:val="24"/>
      <w:lang w:val="en-US"/>
    </w:rPr>
  </w:style>
  <w:style w:type="paragraph" w:customStyle="1" w:styleId="Level3">
    <w:name w:val="Level 3"/>
    <w:basedOn w:val="a"/>
    <w:rsid w:val="0040766B"/>
    <w:pPr>
      <w:numPr>
        <w:ilvl w:val="2"/>
        <w:numId w:val="18"/>
      </w:numPr>
      <w:spacing w:after="140" w:line="240" w:lineRule="auto"/>
      <w:jc w:val="both"/>
      <w:outlineLvl w:val="2"/>
    </w:pPr>
    <w:rPr>
      <w:rFonts w:ascii="Times New Roman" w:eastAsia="Times New Roman" w:hAnsi="Times New Roman" w:cs="Times New Roman"/>
      <w:w w:val="0"/>
      <w:sz w:val="24"/>
      <w:szCs w:val="24"/>
      <w:lang w:val="en-US"/>
    </w:rPr>
  </w:style>
  <w:style w:type="paragraph" w:customStyle="1" w:styleId="Level4">
    <w:name w:val="Level 4"/>
    <w:basedOn w:val="a"/>
    <w:rsid w:val="0040766B"/>
    <w:pPr>
      <w:numPr>
        <w:ilvl w:val="3"/>
        <w:numId w:val="18"/>
      </w:numPr>
      <w:spacing w:after="140" w:line="240" w:lineRule="auto"/>
      <w:jc w:val="both"/>
      <w:outlineLvl w:val="3"/>
    </w:pPr>
    <w:rPr>
      <w:rFonts w:ascii="Times New Roman" w:eastAsia="Times New Roman" w:hAnsi="Times New Roman" w:cs="Times New Roman"/>
      <w:sz w:val="24"/>
      <w:szCs w:val="24"/>
      <w:lang w:val="en-US"/>
    </w:rPr>
  </w:style>
  <w:style w:type="paragraph" w:customStyle="1" w:styleId="Level5">
    <w:name w:val="Level 5"/>
    <w:basedOn w:val="a"/>
    <w:rsid w:val="0040766B"/>
    <w:pPr>
      <w:numPr>
        <w:ilvl w:val="4"/>
        <w:numId w:val="18"/>
      </w:numPr>
      <w:spacing w:after="140" w:line="240" w:lineRule="auto"/>
      <w:jc w:val="both"/>
      <w:outlineLvl w:val="4"/>
    </w:pPr>
    <w:rPr>
      <w:rFonts w:ascii="Times New Roman" w:eastAsia="Times New Roman" w:hAnsi="Times New Roman" w:cs="Times New Roman"/>
      <w:sz w:val="24"/>
      <w:szCs w:val="24"/>
      <w:lang w:val="en-US"/>
    </w:rPr>
  </w:style>
  <w:style w:type="paragraph" w:customStyle="1" w:styleId="Level6">
    <w:name w:val="Level 6"/>
    <w:basedOn w:val="a"/>
    <w:rsid w:val="0040766B"/>
    <w:pPr>
      <w:numPr>
        <w:ilvl w:val="5"/>
        <w:numId w:val="18"/>
      </w:numPr>
      <w:spacing w:after="140" w:line="240" w:lineRule="auto"/>
      <w:jc w:val="both"/>
      <w:outlineLvl w:val="5"/>
    </w:pPr>
    <w:rPr>
      <w:rFonts w:ascii="Times New Roman" w:eastAsia="Times New Roman" w:hAnsi="Times New Roman" w:cs="Times New Roman"/>
      <w:sz w:val="24"/>
      <w:szCs w:val="24"/>
      <w:lang w:val="en-US"/>
    </w:rPr>
  </w:style>
  <w:style w:type="paragraph" w:customStyle="1" w:styleId="wText1">
    <w:name w:val="wText1"/>
    <w:basedOn w:val="a"/>
    <w:uiPriority w:val="1"/>
    <w:qFormat/>
    <w:rsid w:val="000F7713"/>
    <w:pPr>
      <w:spacing w:after="180" w:line="240" w:lineRule="auto"/>
      <w:ind w:left="720"/>
      <w:jc w:val="both"/>
    </w:pPr>
    <w:rPr>
      <w:rFonts w:ascii="Times New Roman" w:eastAsia="MS Mincho" w:hAnsi="Times New Roman" w:cs="Times New Roman"/>
      <w:lang w:val="en-US"/>
    </w:rPr>
  </w:style>
  <w:style w:type="paragraph" w:customStyle="1" w:styleId="17">
    <w:name w:val="çàãîëîâîê 1"/>
    <w:basedOn w:val="a"/>
    <w:next w:val="a"/>
    <w:rsid w:val="00141F50"/>
    <w:pPr>
      <w:keepNext/>
      <w:autoSpaceDE w:val="0"/>
      <w:autoSpaceDN w:val="0"/>
      <w:spacing w:after="0" w:line="240" w:lineRule="auto"/>
    </w:pPr>
    <w:rPr>
      <w:rFonts w:ascii="Times New Roman" w:eastAsia="Times New Roman" w:hAnsi="Times New Roman" w:cs="Times New Roman"/>
      <w:b/>
      <w:sz w:val="28"/>
      <w:szCs w:val="20"/>
      <w:lang w:eastAsia="ru-RU"/>
    </w:rPr>
  </w:style>
  <w:style w:type="paragraph" w:styleId="aff7">
    <w:name w:val="TOC Heading"/>
    <w:basedOn w:val="10"/>
    <w:next w:val="a"/>
    <w:uiPriority w:val="39"/>
    <w:unhideWhenUsed/>
    <w:qFormat/>
    <w:rsid w:val="00AC5BB7"/>
    <w:pPr>
      <w:keepNext/>
      <w:keepLine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2b">
    <w:name w:val="Body Text First Indent 2"/>
    <w:basedOn w:val="aff4"/>
    <w:link w:val="2c"/>
    <w:rsid w:val="00FC717E"/>
    <w:pPr>
      <w:ind w:firstLine="210"/>
    </w:pPr>
    <w:rPr>
      <w:rFonts w:eastAsia="Times New Roman"/>
      <w:sz w:val="24"/>
      <w:szCs w:val="24"/>
    </w:rPr>
  </w:style>
  <w:style w:type="character" w:customStyle="1" w:styleId="2c">
    <w:name w:val="Красная строка 2 Знак"/>
    <w:basedOn w:val="aff5"/>
    <w:link w:val="2b"/>
    <w:rsid w:val="00FC717E"/>
    <w:rPr>
      <w:rFonts w:ascii="Times New Roman" w:eastAsia="Times New Roman" w:hAnsi="Times New Roman" w:cs="Times New Roman"/>
      <w:sz w:val="24"/>
      <w:szCs w:val="24"/>
      <w:lang w:eastAsia="ru-RU"/>
    </w:rPr>
  </w:style>
  <w:style w:type="numbering" w:customStyle="1" w:styleId="Estiloimportado1">
    <w:name w:val="Estilo importado 1"/>
    <w:rsid w:val="00322303"/>
    <w:pPr>
      <w:numPr>
        <w:numId w:val="44"/>
      </w:numPr>
    </w:pPr>
  </w:style>
  <w:style w:type="character" w:styleId="aff8">
    <w:name w:val="Emphasis"/>
    <w:basedOn w:val="a0"/>
    <w:uiPriority w:val="20"/>
    <w:qFormat/>
    <w:rsid w:val="00322303"/>
    <w:rPr>
      <w:i/>
      <w:iCs/>
    </w:rPr>
  </w:style>
  <w:style w:type="character" w:styleId="aff9">
    <w:name w:val="Strong"/>
    <w:basedOn w:val="a0"/>
    <w:uiPriority w:val="22"/>
    <w:qFormat/>
    <w:rsid w:val="00322303"/>
    <w:rPr>
      <w:b/>
      <w:bCs/>
    </w:rPr>
  </w:style>
  <w:style w:type="character" w:customStyle="1" w:styleId="apple-converted-space">
    <w:name w:val="apple-converted-space"/>
    <w:basedOn w:val="a0"/>
    <w:rsid w:val="00322303"/>
  </w:style>
  <w:style w:type="character" w:customStyle="1" w:styleId="searchtext">
    <w:name w:val="searchtext"/>
    <w:basedOn w:val="a0"/>
    <w:rsid w:val="00322303"/>
  </w:style>
  <w:style w:type="paragraph" w:customStyle="1" w:styleId="Level7">
    <w:name w:val="Level 7"/>
    <w:basedOn w:val="a"/>
    <w:rsid w:val="00C12E1E"/>
    <w:pPr>
      <w:tabs>
        <w:tab w:val="num" w:pos="3288"/>
      </w:tabs>
      <w:spacing w:after="140" w:line="290" w:lineRule="auto"/>
      <w:ind w:left="3288" w:hanging="680"/>
      <w:jc w:val="both"/>
      <w:outlineLvl w:val="6"/>
    </w:pPr>
    <w:rPr>
      <w:rFonts w:ascii="Arial" w:eastAsia="Times New Roman" w:hAnsi="Arial" w:cs="Times New Roman"/>
      <w:kern w:val="20"/>
      <w:sz w:val="20"/>
      <w:szCs w:val="24"/>
    </w:rPr>
  </w:style>
  <w:style w:type="paragraph" w:customStyle="1" w:styleId="Level8">
    <w:name w:val="Level 8"/>
    <w:basedOn w:val="a"/>
    <w:rsid w:val="00C12E1E"/>
    <w:pPr>
      <w:tabs>
        <w:tab w:val="num" w:pos="3288"/>
      </w:tabs>
      <w:spacing w:after="140" w:line="290" w:lineRule="auto"/>
      <w:ind w:left="3288" w:hanging="680"/>
      <w:jc w:val="both"/>
      <w:outlineLvl w:val="7"/>
    </w:pPr>
    <w:rPr>
      <w:rFonts w:ascii="Arial" w:eastAsia="Times New Roman" w:hAnsi="Arial" w:cs="Times New Roman"/>
      <w:kern w:val="20"/>
      <w:sz w:val="20"/>
      <w:szCs w:val="24"/>
    </w:rPr>
  </w:style>
  <w:style w:type="paragraph" w:customStyle="1" w:styleId="Level9">
    <w:name w:val="Level 9"/>
    <w:basedOn w:val="a"/>
    <w:rsid w:val="00C12E1E"/>
    <w:pPr>
      <w:tabs>
        <w:tab w:val="num" w:pos="3288"/>
      </w:tabs>
      <w:spacing w:after="140" w:line="290" w:lineRule="auto"/>
      <w:ind w:left="3288" w:hanging="680"/>
      <w:jc w:val="both"/>
      <w:outlineLvl w:val="8"/>
    </w:pPr>
    <w:rPr>
      <w:rFonts w:ascii="Arial" w:eastAsia="Times New Roman" w:hAnsi="Arial" w:cs="Times New Roman"/>
      <w:kern w:val="20"/>
      <w:sz w:val="20"/>
      <w:szCs w:val="24"/>
    </w:rPr>
  </w:style>
  <w:style w:type="paragraph" w:customStyle="1" w:styleId="LONLegal3L1">
    <w:name w:val="LONLegal3_L1"/>
    <w:basedOn w:val="a"/>
    <w:next w:val="LONLegal3L2"/>
    <w:rsid w:val="00C92215"/>
    <w:pPr>
      <w:keepNext/>
      <w:keepLines/>
      <w:numPr>
        <w:numId w:val="59"/>
      </w:numPr>
      <w:spacing w:after="220" w:line="240" w:lineRule="auto"/>
      <w:outlineLvl w:val="0"/>
    </w:pPr>
    <w:rPr>
      <w:rFonts w:ascii="Times New Roman" w:eastAsia="Times New Roman" w:hAnsi="Times New Roman" w:cs="Times New Roman"/>
      <w:b/>
      <w:caps/>
      <w:szCs w:val="20"/>
      <w:lang w:val="en-GB"/>
    </w:rPr>
  </w:style>
  <w:style w:type="paragraph" w:customStyle="1" w:styleId="LONLegal3L2">
    <w:name w:val="LONLegal3_L2"/>
    <w:basedOn w:val="a"/>
    <w:rsid w:val="00C92215"/>
    <w:pPr>
      <w:numPr>
        <w:ilvl w:val="1"/>
        <w:numId w:val="59"/>
      </w:numPr>
      <w:spacing w:after="220" w:line="240" w:lineRule="auto"/>
      <w:jc w:val="both"/>
      <w:outlineLvl w:val="1"/>
    </w:pPr>
    <w:rPr>
      <w:rFonts w:ascii="Times New Roman" w:eastAsia="Times New Roman" w:hAnsi="Times New Roman" w:cs="Times New Roman"/>
      <w:szCs w:val="20"/>
      <w:lang w:val="en-GB"/>
    </w:rPr>
  </w:style>
  <w:style w:type="paragraph" w:customStyle="1" w:styleId="LONLegal3L3">
    <w:name w:val="LONLegal3_L3"/>
    <w:basedOn w:val="a"/>
    <w:rsid w:val="00C92215"/>
    <w:pPr>
      <w:numPr>
        <w:ilvl w:val="2"/>
        <w:numId w:val="59"/>
      </w:numPr>
      <w:spacing w:after="220" w:line="240" w:lineRule="auto"/>
      <w:jc w:val="both"/>
      <w:outlineLvl w:val="2"/>
    </w:pPr>
    <w:rPr>
      <w:rFonts w:ascii="Times New Roman" w:eastAsia="Times New Roman" w:hAnsi="Times New Roman" w:cs="Times New Roman"/>
      <w:szCs w:val="20"/>
      <w:lang w:val="en-GB"/>
    </w:rPr>
  </w:style>
  <w:style w:type="paragraph" w:customStyle="1" w:styleId="LONLegal3L4">
    <w:name w:val="LONLegal3_L4"/>
    <w:basedOn w:val="a"/>
    <w:rsid w:val="00C92215"/>
    <w:pPr>
      <w:numPr>
        <w:ilvl w:val="3"/>
        <w:numId w:val="59"/>
      </w:numPr>
      <w:spacing w:after="220" w:line="240" w:lineRule="auto"/>
      <w:jc w:val="both"/>
      <w:outlineLvl w:val="3"/>
    </w:pPr>
    <w:rPr>
      <w:rFonts w:ascii="Times New Roman" w:eastAsia="Times New Roman" w:hAnsi="Times New Roman" w:cs="Times New Roman"/>
      <w:szCs w:val="20"/>
      <w:lang w:val="en-GB"/>
    </w:rPr>
  </w:style>
  <w:style w:type="paragraph" w:customStyle="1" w:styleId="LONLegal3L5">
    <w:name w:val="LONLegal3_L5"/>
    <w:basedOn w:val="a"/>
    <w:rsid w:val="00C92215"/>
    <w:pPr>
      <w:numPr>
        <w:ilvl w:val="4"/>
        <w:numId w:val="59"/>
      </w:numPr>
      <w:spacing w:after="220" w:line="240" w:lineRule="auto"/>
      <w:jc w:val="both"/>
      <w:outlineLvl w:val="4"/>
    </w:pPr>
    <w:rPr>
      <w:rFonts w:ascii="Times New Roman" w:eastAsia="Times New Roman" w:hAnsi="Times New Roman" w:cs="Times New Roman"/>
      <w:szCs w:val="20"/>
      <w:lang w:val="en-GB"/>
    </w:rPr>
  </w:style>
  <w:style w:type="paragraph" w:customStyle="1" w:styleId="LONLegal3L6">
    <w:name w:val="LONLegal3_L6"/>
    <w:basedOn w:val="a"/>
    <w:rsid w:val="00C92215"/>
    <w:pPr>
      <w:numPr>
        <w:ilvl w:val="5"/>
        <w:numId w:val="59"/>
      </w:numPr>
      <w:spacing w:after="220" w:line="240" w:lineRule="auto"/>
      <w:jc w:val="both"/>
      <w:outlineLvl w:val="5"/>
    </w:pPr>
    <w:rPr>
      <w:rFonts w:ascii="Times New Roman" w:eastAsia="Times New Roman" w:hAnsi="Times New Roman" w:cs="Times New Roman"/>
      <w:szCs w:val="20"/>
      <w:lang w:val="en-GB"/>
    </w:rPr>
  </w:style>
  <w:style w:type="paragraph" w:customStyle="1" w:styleId="LONLegal3L7">
    <w:name w:val="LONLegal3_L7"/>
    <w:basedOn w:val="LONLegal3L6"/>
    <w:rsid w:val="00C92215"/>
    <w:pPr>
      <w:numPr>
        <w:ilvl w:val="6"/>
      </w:numPr>
      <w:outlineLvl w:val="6"/>
    </w:pPr>
  </w:style>
  <w:style w:type="paragraph" w:customStyle="1" w:styleId="LONLegal3L8">
    <w:name w:val="LONLegal3_L8"/>
    <w:basedOn w:val="LONLegal3L7"/>
    <w:rsid w:val="00C92215"/>
    <w:pPr>
      <w:numPr>
        <w:ilvl w:val="7"/>
      </w:numPr>
      <w:outlineLvl w:val="7"/>
    </w:pPr>
  </w:style>
  <w:style w:type="paragraph" w:customStyle="1" w:styleId="LONLegal3L9">
    <w:name w:val="LONLegal3_L9"/>
    <w:basedOn w:val="LONLegal3L8"/>
    <w:rsid w:val="00C92215"/>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995">
      <w:bodyDiv w:val="1"/>
      <w:marLeft w:val="0"/>
      <w:marRight w:val="0"/>
      <w:marTop w:val="0"/>
      <w:marBottom w:val="0"/>
      <w:divBdr>
        <w:top w:val="none" w:sz="0" w:space="0" w:color="auto"/>
        <w:left w:val="none" w:sz="0" w:space="0" w:color="auto"/>
        <w:bottom w:val="none" w:sz="0" w:space="0" w:color="auto"/>
        <w:right w:val="none" w:sz="0" w:space="0" w:color="auto"/>
      </w:divBdr>
    </w:div>
    <w:div w:id="48656701">
      <w:bodyDiv w:val="1"/>
      <w:marLeft w:val="0"/>
      <w:marRight w:val="0"/>
      <w:marTop w:val="0"/>
      <w:marBottom w:val="0"/>
      <w:divBdr>
        <w:top w:val="none" w:sz="0" w:space="0" w:color="auto"/>
        <w:left w:val="none" w:sz="0" w:space="0" w:color="auto"/>
        <w:bottom w:val="none" w:sz="0" w:space="0" w:color="auto"/>
        <w:right w:val="none" w:sz="0" w:space="0" w:color="auto"/>
      </w:divBdr>
    </w:div>
    <w:div w:id="64110194">
      <w:bodyDiv w:val="1"/>
      <w:marLeft w:val="0"/>
      <w:marRight w:val="0"/>
      <w:marTop w:val="0"/>
      <w:marBottom w:val="0"/>
      <w:divBdr>
        <w:top w:val="none" w:sz="0" w:space="0" w:color="auto"/>
        <w:left w:val="none" w:sz="0" w:space="0" w:color="auto"/>
        <w:bottom w:val="none" w:sz="0" w:space="0" w:color="auto"/>
        <w:right w:val="none" w:sz="0" w:space="0" w:color="auto"/>
      </w:divBdr>
    </w:div>
    <w:div w:id="72509348">
      <w:bodyDiv w:val="1"/>
      <w:marLeft w:val="0"/>
      <w:marRight w:val="0"/>
      <w:marTop w:val="0"/>
      <w:marBottom w:val="0"/>
      <w:divBdr>
        <w:top w:val="none" w:sz="0" w:space="0" w:color="auto"/>
        <w:left w:val="none" w:sz="0" w:space="0" w:color="auto"/>
        <w:bottom w:val="none" w:sz="0" w:space="0" w:color="auto"/>
        <w:right w:val="none" w:sz="0" w:space="0" w:color="auto"/>
      </w:divBdr>
    </w:div>
    <w:div w:id="79106823">
      <w:bodyDiv w:val="1"/>
      <w:marLeft w:val="0"/>
      <w:marRight w:val="0"/>
      <w:marTop w:val="0"/>
      <w:marBottom w:val="0"/>
      <w:divBdr>
        <w:top w:val="none" w:sz="0" w:space="0" w:color="auto"/>
        <w:left w:val="none" w:sz="0" w:space="0" w:color="auto"/>
        <w:bottom w:val="none" w:sz="0" w:space="0" w:color="auto"/>
        <w:right w:val="none" w:sz="0" w:space="0" w:color="auto"/>
      </w:divBdr>
    </w:div>
    <w:div w:id="90129654">
      <w:bodyDiv w:val="1"/>
      <w:marLeft w:val="0"/>
      <w:marRight w:val="0"/>
      <w:marTop w:val="0"/>
      <w:marBottom w:val="0"/>
      <w:divBdr>
        <w:top w:val="none" w:sz="0" w:space="0" w:color="auto"/>
        <w:left w:val="none" w:sz="0" w:space="0" w:color="auto"/>
        <w:bottom w:val="none" w:sz="0" w:space="0" w:color="auto"/>
        <w:right w:val="none" w:sz="0" w:space="0" w:color="auto"/>
      </w:divBdr>
    </w:div>
    <w:div w:id="106892229">
      <w:bodyDiv w:val="1"/>
      <w:marLeft w:val="0"/>
      <w:marRight w:val="0"/>
      <w:marTop w:val="0"/>
      <w:marBottom w:val="0"/>
      <w:divBdr>
        <w:top w:val="none" w:sz="0" w:space="0" w:color="auto"/>
        <w:left w:val="none" w:sz="0" w:space="0" w:color="auto"/>
        <w:bottom w:val="none" w:sz="0" w:space="0" w:color="auto"/>
        <w:right w:val="none" w:sz="0" w:space="0" w:color="auto"/>
      </w:divBdr>
    </w:div>
    <w:div w:id="113982447">
      <w:bodyDiv w:val="1"/>
      <w:marLeft w:val="0"/>
      <w:marRight w:val="0"/>
      <w:marTop w:val="0"/>
      <w:marBottom w:val="0"/>
      <w:divBdr>
        <w:top w:val="none" w:sz="0" w:space="0" w:color="auto"/>
        <w:left w:val="none" w:sz="0" w:space="0" w:color="auto"/>
        <w:bottom w:val="none" w:sz="0" w:space="0" w:color="auto"/>
        <w:right w:val="none" w:sz="0" w:space="0" w:color="auto"/>
      </w:divBdr>
    </w:div>
    <w:div w:id="128406778">
      <w:bodyDiv w:val="1"/>
      <w:marLeft w:val="0"/>
      <w:marRight w:val="0"/>
      <w:marTop w:val="0"/>
      <w:marBottom w:val="0"/>
      <w:divBdr>
        <w:top w:val="none" w:sz="0" w:space="0" w:color="auto"/>
        <w:left w:val="none" w:sz="0" w:space="0" w:color="auto"/>
        <w:bottom w:val="none" w:sz="0" w:space="0" w:color="auto"/>
        <w:right w:val="none" w:sz="0" w:space="0" w:color="auto"/>
      </w:divBdr>
    </w:div>
    <w:div w:id="133522792">
      <w:bodyDiv w:val="1"/>
      <w:marLeft w:val="0"/>
      <w:marRight w:val="0"/>
      <w:marTop w:val="0"/>
      <w:marBottom w:val="0"/>
      <w:divBdr>
        <w:top w:val="none" w:sz="0" w:space="0" w:color="auto"/>
        <w:left w:val="none" w:sz="0" w:space="0" w:color="auto"/>
        <w:bottom w:val="none" w:sz="0" w:space="0" w:color="auto"/>
        <w:right w:val="none" w:sz="0" w:space="0" w:color="auto"/>
      </w:divBdr>
    </w:div>
    <w:div w:id="138156825">
      <w:bodyDiv w:val="1"/>
      <w:marLeft w:val="0"/>
      <w:marRight w:val="0"/>
      <w:marTop w:val="0"/>
      <w:marBottom w:val="0"/>
      <w:divBdr>
        <w:top w:val="none" w:sz="0" w:space="0" w:color="auto"/>
        <w:left w:val="none" w:sz="0" w:space="0" w:color="auto"/>
        <w:bottom w:val="none" w:sz="0" w:space="0" w:color="auto"/>
        <w:right w:val="none" w:sz="0" w:space="0" w:color="auto"/>
      </w:divBdr>
    </w:div>
    <w:div w:id="145173732">
      <w:bodyDiv w:val="1"/>
      <w:marLeft w:val="0"/>
      <w:marRight w:val="0"/>
      <w:marTop w:val="0"/>
      <w:marBottom w:val="0"/>
      <w:divBdr>
        <w:top w:val="none" w:sz="0" w:space="0" w:color="auto"/>
        <w:left w:val="none" w:sz="0" w:space="0" w:color="auto"/>
        <w:bottom w:val="none" w:sz="0" w:space="0" w:color="auto"/>
        <w:right w:val="none" w:sz="0" w:space="0" w:color="auto"/>
      </w:divBdr>
    </w:div>
    <w:div w:id="154496536">
      <w:bodyDiv w:val="1"/>
      <w:marLeft w:val="0"/>
      <w:marRight w:val="0"/>
      <w:marTop w:val="0"/>
      <w:marBottom w:val="0"/>
      <w:divBdr>
        <w:top w:val="none" w:sz="0" w:space="0" w:color="auto"/>
        <w:left w:val="none" w:sz="0" w:space="0" w:color="auto"/>
        <w:bottom w:val="none" w:sz="0" w:space="0" w:color="auto"/>
        <w:right w:val="none" w:sz="0" w:space="0" w:color="auto"/>
      </w:divBdr>
    </w:div>
    <w:div w:id="184826125">
      <w:bodyDiv w:val="1"/>
      <w:marLeft w:val="0"/>
      <w:marRight w:val="0"/>
      <w:marTop w:val="0"/>
      <w:marBottom w:val="0"/>
      <w:divBdr>
        <w:top w:val="none" w:sz="0" w:space="0" w:color="auto"/>
        <w:left w:val="none" w:sz="0" w:space="0" w:color="auto"/>
        <w:bottom w:val="none" w:sz="0" w:space="0" w:color="auto"/>
        <w:right w:val="none" w:sz="0" w:space="0" w:color="auto"/>
      </w:divBdr>
    </w:div>
    <w:div w:id="216430361">
      <w:bodyDiv w:val="1"/>
      <w:marLeft w:val="0"/>
      <w:marRight w:val="0"/>
      <w:marTop w:val="0"/>
      <w:marBottom w:val="0"/>
      <w:divBdr>
        <w:top w:val="none" w:sz="0" w:space="0" w:color="auto"/>
        <w:left w:val="none" w:sz="0" w:space="0" w:color="auto"/>
        <w:bottom w:val="none" w:sz="0" w:space="0" w:color="auto"/>
        <w:right w:val="none" w:sz="0" w:space="0" w:color="auto"/>
      </w:divBdr>
    </w:div>
    <w:div w:id="218053251">
      <w:bodyDiv w:val="1"/>
      <w:marLeft w:val="0"/>
      <w:marRight w:val="0"/>
      <w:marTop w:val="0"/>
      <w:marBottom w:val="0"/>
      <w:divBdr>
        <w:top w:val="none" w:sz="0" w:space="0" w:color="auto"/>
        <w:left w:val="none" w:sz="0" w:space="0" w:color="auto"/>
        <w:bottom w:val="none" w:sz="0" w:space="0" w:color="auto"/>
        <w:right w:val="none" w:sz="0" w:space="0" w:color="auto"/>
      </w:divBdr>
    </w:div>
    <w:div w:id="240221518">
      <w:bodyDiv w:val="1"/>
      <w:marLeft w:val="0"/>
      <w:marRight w:val="0"/>
      <w:marTop w:val="0"/>
      <w:marBottom w:val="0"/>
      <w:divBdr>
        <w:top w:val="none" w:sz="0" w:space="0" w:color="auto"/>
        <w:left w:val="none" w:sz="0" w:space="0" w:color="auto"/>
        <w:bottom w:val="none" w:sz="0" w:space="0" w:color="auto"/>
        <w:right w:val="none" w:sz="0" w:space="0" w:color="auto"/>
      </w:divBdr>
    </w:div>
    <w:div w:id="258099023">
      <w:bodyDiv w:val="1"/>
      <w:marLeft w:val="0"/>
      <w:marRight w:val="0"/>
      <w:marTop w:val="0"/>
      <w:marBottom w:val="0"/>
      <w:divBdr>
        <w:top w:val="none" w:sz="0" w:space="0" w:color="auto"/>
        <w:left w:val="none" w:sz="0" w:space="0" w:color="auto"/>
        <w:bottom w:val="none" w:sz="0" w:space="0" w:color="auto"/>
        <w:right w:val="none" w:sz="0" w:space="0" w:color="auto"/>
      </w:divBdr>
    </w:div>
    <w:div w:id="263612283">
      <w:bodyDiv w:val="1"/>
      <w:marLeft w:val="0"/>
      <w:marRight w:val="0"/>
      <w:marTop w:val="0"/>
      <w:marBottom w:val="0"/>
      <w:divBdr>
        <w:top w:val="none" w:sz="0" w:space="0" w:color="auto"/>
        <w:left w:val="none" w:sz="0" w:space="0" w:color="auto"/>
        <w:bottom w:val="none" w:sz="0" w:space="0" w:color="auto"/>
        <w:right w:val="none" w:sz="0" w:space="0" w:color="auto"/>
      </w:divBdr>
    </w:div>
    <w:div w:id="282729338">
      <w:bodyDiv w:val="1"/>
      <w:marLeft w:val="0"/>
      <w:marRight w:val="0"/>
      <w:marTop w:val="0"/>
      <w:marBottom w:val="0"/>
      <w:divBdr>
        <w:top w:val="none" w:sz="0" w:space="0" w:color="auto"/>
        <w:left w:val="none" w:sz="0" w:space="0" w:color="auto"/>
        <w:bottom w:val="none" w:sz="0" w:space="0" w:color="auto"/>
        <w:right w:val="none" w:sz="0" w:space="0" w:color="auto"/>
      </w:divBdr>
    </w:div>
    <w:div w:id="305400095">
      <w:bodyDiv w:val="1"/>
      <w:marLeft w:val="0"/>
      <w:marRight w:val="0"/>
      <w:marTop w:val="0"/>
      <w:marBottom w:val="0"/>
      <w:divBdr>
        <w:top w:val="none" w:sz="0" w:space="0" w:color="auto"/>
        <w:left w:val="none" w:sz="0" w:space="0" w:color="auto"/>
        <w:bottom w:val="none" w:sz="0" w:space="0" w:color="auto"/>
        <w:right w:val="none" w:sz="0" w:space="0" w:color="auto"/>
      </w:divBdr>
    </w:div>
    <w:div w:id="307322400">
      <w:bodyDiv w:val="1"/>
      <w:marLeft w:val="0"/>
      <w:marRight w:val="0"/>
      <w:marTop w:val="0"/>
      <w:marBottom w:val="0"/>
      <w:divBdr>
        <w:top w:val="none" w:sz="0" w:space="0" w:color="auto"/>
        <w:left w:val="none" w:sz="0" w:space="0" w:color="auto"/>
        <w:bottom w:val="none" w:sz="0" w:space="0" w:color="auto"/>
        <w:right w:val="none" w:sz="0" w:space="0" w:color="auto"/>
      </w:divBdr>
    </w:div>
    <w:div w:id="309480014">
      <w:bodyDiv w:val="1"/>
      <w:marLeft w:val="0"/>
      <w:marRight w:val="0"/>
      <w:marTop w:val="0"/>
      <w:marBottom w:val="0"/>
      <w:divBdr>
        <w:top w:val="none" w:sz="0" w:space="0" w:color="auto"/>
        <w:left w:val="none" w:sz="0" w:space="0" w:color="auto"/>
        <w:bottom w:val="none" w:sz="0" w:space="0" w:color="auto"/>
        <w:right w:val="none" w:sz="0" w:space="0" w:color="auto"/>
      </w:divBdr>
    </w:div>
    <w:div w:id="356928583">
      <w:bodyDiv w:val="1"/>
      <w:marLeft w:val="0"/>
      <w:marRight w:val="0"/>
      <w:marTop w:val="0"/>
      <w:marBottom w:val="0"/>
      <w:divBdr>
        <w:top w:val="none" w:sz="0" w:space="0" w:color="auto"/>
        <w:left w:val="none" w:sz="0" w:space="0" w:color="auto"/>
        <w:bottom w:val="none" w:sz="0" w:space="0" w:color="auto"/>
        <w:right w:val="none" w:sz="0" w:space="0" w:color="auto"/>
      </w:divBdr>
    </w:div>
    <w:div w:id="384911805">
      <w:bodyDiv w:val="1"/>
      <w:marLeft w:val="0"/>
      <w:marRight w:val="0"/>
      <w:marTop w:val="0"/>
      <w:marBottom w:val="0"/>
      <w:divBdr>
        <w:top w:val="none" w:sz="0" w:space="0" w:color="auto"/>
        <w:left w:val="none" w:sz="0" w:space="0" w:color="auto"/>
        <w:bottom w:val="none" w:sz="0" w:space="0" w:color="auto"/>
        <w:right w:val="none" w:sz="0" w:space="0" w:color="auto"/>
      </w:divBdr>
    </w:div>
    <w:div w:id="399254520">
      <w:bodyDiv w:val="1"/>
      <w:marLeft w:val="0"/>
      <w:marRight w:val="0"/>
      <w:marTop w:val="0"/>
      <w:marBottom w:val="0"/>
      <w:divBdr>
        <w:top w:val="none" w:sz="0" w:space="0" w:color="auto"/>
        <w:left w:val="none" w:sz="0" w:space="0" w:color="auto"/>
        <w:bottom w:val="none" w:sz="0" w:space="0" w:color="auto"/>
        <w:right w:val="none" w:sz="0" w:space="0" w:color="auto"/>
      </w:divBdr>
    </w:div>
    <w:div w:id="406346223">
      <w:bodyDiv w:val="1"/>
      <w:marLeft w:val="0"/>
      <w:marRight w:val="0"/>
      <w:marTop w:val="0"/>
      <w:marBottom w:val="0"/>
      <w:divBdr>
        <w:top w:val="none" w:sz="0" w:space="0" w:color="auto"/>
        <w:left w:val="none" w:sz="0" w:space="0" w:color="auto"/>
        <w:bottom w:val="none" w:sz="0" w:space="0" w:color="auto"/>
        <w:right w:val="none" w:sz="0" w:space="0" w:color="auto"/>
      </w:divBdr>
    </w:div>
    <w:div w:id="423306169">
      <w:bodyDiv w:val="1"/>
      <w:marLeft w:val="0"/>
      <w:marRight w:val="0"/>
      <w:marTop w:val="0"/>
      <w:marBottom w:val="0"/>
      <w:divBdr>
        <w:top w:val="none" w:sz="0" w:space="0" w:color="auto"/>
        <w:left w:val="none" w:sz="0" w:space="0" w:color="auto"/>
        <w:bottom w:val="none" w:sz="0" w:space="0" w:color="auto"/>
        <w:right w:val="none" w:sz="0" w:space="0" w:color="auto"/>
      </w:divBdr>
    </w:div>
    <w:div w:id="424814089">
      <w:bodyDiv w:val="1"/>
      <w:marLeft w:val="0"/>
      <w:marRight w:val="0"/>
      <w:marTop w:val="0"/>
      <w:marBottom w:val="0"/>
      <w:divBdr>
        <w:top w:val="none" w:sz="0" w:space="0" w:color="auto"/>
        <w:left w:val="none" w:sz="0" w:space="0" w:color="auto"/>
        <w:bottom w:val="none" w:sz="0" w:space="0" w:color="auto"/>
        <w:right w:val="none" w:sz="0" w:space="0" w:color="auto"/>
      </w:divBdr>
    </w:div>
    <w:div w:id="525943528">
      <w:bodyDiv w:val="1"/>
      <w:marLeft w:val="0"/>
      <w:marRight w:val="0"/>
      <w:marTop w:val="0"/>
      <w:marBottom w:val="0"/>
      <w:divBdr>
        <w:top w:val="none" w:sz="0" w:space="0" w:color="auto"/>
        <w:left w:val="none" w:sz="0" w:space="0" w:color="auto"/>
        <w:bottom w:val="none" w:sz="0" w:space="0" w:color="auto"/>
        <w:right w:val="none" w:sz="0" w:space="0" w:color="auto"/>
      </w:divBdr>
    </w:div>
    <w:div w:id="548686405">
      <w:bodyDiv w:val="1"/>
      <w:marLeft w:val="0"/>
      <w:marRight w:val="0"/>
      <w:marTop w:val="0"/>
      <w:marBottom w:val="0"/>
      <w:divBdr>
        <w:top w:val="none" w:sz="0" w:space="0" w:color="auto"/>
        <w:left w:val="none" w:sz="0" w:space="0" w:color="auto"/>
        <w:bottom w:val="none" w:sz="0" w:space="0" w:color="auto"/>
        <w:right w:val="none" w:sz="0" w:space="0" w:color="auto"/>
      </w:divBdr>
    </w:div>
    <w:div w:id="552085351">
      <w:bodyDiv w:val="1"/>
      <w:marLeft w:val="0"/>
      <w:marRight w:val="0"/>
      <w:marTop w:val="0"/>
      <w:marBottom w:val="0"/>
      <w:divBdr>
        <w:top w:val="none" w:sz="0" w:space="0" w:color="auto"/>
        <w:left w:val="none" w:sz="0" w:space="0" w:color="auto"/>
        <w:bottom w:val="none" w:sz="0" w:space="0" w:color="auto"/>
        <w:right w:val="none" w:sz="0" w:space="0" w:color="auto"/>
      </w:divBdr>
    </w:div>
    <w:div w:id="553003009">
      <w:bodyDiv w:val="1"/>
      <w:marLeft w:val="0"/>
      <w:marRight w:val="0"/>
      <w:marTop w:val="0"/>
      <w:marBottom w:val="0"/>
      <w:divBdr>
        <w:top w:val="none" w:sz="0" w:space="0" w:color="auto"/>
        <w:left w:val="none" w:sz="0" w:space="0" w:color="auto"/>
        <w:bottom w:val="none" w:sz="0" w:space="0" w:color="auto"/>
        <w:right w:val="none" w:sz="0" w:space="0" w:color="auto"/>
      </w:divBdr>
    </w:div>
    <w:div w:id="558440608">
      <w:bodyDiv w:val="1"/>
      <w:marLeft w:val="0"/>
      <w:marRight w:val="0"/>
      <w:marTop w:val="0"/>
      <w:marBottom w:val="0"/>
      <w:divBdr>
        <w:top w:val="none" w:sz="0" w:space="0" w:color="auto"/>
        <w:left w:val="none" w:sz="0" w:space="0" w:color="auto"/>
        <w:bottom w:val="none" w:sz="0" w:space="0" w:color="auto"/>
        <w:right w:val="none" w:sz="0" w:space="0" w:color="auto"/>
      </w:divBdr>
    </w:div>
    <w:div w:id="562331454">
      <w:bodyDiv w:val="1"/>
      <w:marLeft w:val="0"/>
      <w:marRight w:val="0"/>
      <w:marTop w:val="0"/>
      <w:marBottom w:val="0"/>
      <w:divBdr>
        <w:top w:val="none" w:sz="0" w:space="0" w:color="auto"/>
        <w:left w:val="none" w:sz="0" w:space="0" w:color="auto"/>
        <w:bottom w:val="none" w:sz="0" w:space="0" w:color="auto"/>
        <w:right w:val="none" w:sz="0" w:space="0" w:color="auto"/>
      </w:divBdr>
    </w:div>
    <w:div w:id="577708898">
      <w:bodyDiv w:val="1"/>
      <w:marLeft w:val="0"/>
      <w:marRight w:val="0"/>
      <w:marTop w:val="0"/>
      <w:marBottom w:val="0"/>
      <w:divBdr>
        <w:top w:val="none" w:sz="0" w:space="0" w:color="auto"/>
        <w:left w:val="none" w:sz="0" w:space="0" w:color="auto"/>
        <w:bottom w:val="none" w:sz="0" w:space="0" w:color="auto"/>
        <w:right w:val="none" w:sz="0" w:space="0" w:color="auto"/>
      </w:divBdr>
    </w:div>
    <w:div w:id="621300629">
      <w:bodyDiv w:val="1"/>
      <w:marLeft w:val="0"/>
      <w:marRight w:val="0"/>
      <w:marTop w:val="0"/>
      <w:marBottom w:val="0"/>
      <w:divBdr>
        <w:top w:val="none" w:sz="0" w:space="0" w:color="auto"/>
        <w:left w:val="none" w:sz="0" w:space="0" w:color="auto"/>
        <w:bottom w:val="none" w:sz="0" w:space="0" w:color="auto"/>
        <w:right w:val="none" w:sz="0" w:space="0" w:color="auto"/>
      </w:divBdr>
    </w:div>
    <w:div w:id="657996703">
      <w:bodyDiv w:val="1"/>
      <w:marLeft w:val="0"/>
      <w:marRight w:val="0"/>
      <w:marTop w:val="0"/>
      <w:marBottom w:val="0"/>
      <w:divBdr>
        <w:top w:val="none" w:sz="0" w:space="0" w:color="auto"/>
        <w:left w:val="none" w:sz="0" w:space="0" w:color="auto"/>
        <w:bottom w:val="none" w:sz="0" w:space="0" w:color="auto"/>
        <w:right w:val="none" w:sz="0" w:space="0" w:color="auto"/>
      </w:divBdr>
    </w:div>
    <w:div w:id="666132850">
      <w:bodyDiv w:val="1"/>
      <w:marLeft w:val="0"/>
      <w:marRight w:val="0"/>
      <w:marTop w:val="0"/>
      <w:marBottom w:val="0"/>
      <w:divBdr>
        <w:top w:val="none" w:sz="0" w:space="0" w:color="auto"/>
        <w:left w:val="none" w:sz="0" w:space="0" w:color="auto"/>
        <w:bottom w:val="none" w:sz="0" w:space="0" w:color="auto"/>
        <w:right w:val="none" w:sz="0" w:space="0" w:color="auto"/>
      </w:divBdr>
    </w:div>
    <w:div w:id="674846626">
      <w:bodyDiv w:val="1"/>
      <w:marLeft w:val="0"/>
      <w:marRight w:val="0"/>
      <w:marTop w:val="0"/>
      <w:marBottom w:val="0"/>
      <w:divBdr>
        <w:top w:val="none" w:sz="0" w:space="0" w:color="auto"/>
        <w:left w:val="none" w:sz="0" w:space="0" w:color="auto"/>
        <w:bottom w:val="none" w:sz="0" w:space="0" w:color="auto"/>
        <w:right w:val="none" w:sz="0" w:space="0" w:color="auto"/>
      </w:divBdr>
    </w:div>
    <w:div w:id="678121269">
      <w:bodyDiv w:val="1"/>
      <w:marLeft w:val="0"/>
      <w:marRight w:val="0"/>
      <w:marTop w:val="0"/>
      <w:marBottom w:val="0"/>
      <w:divBdr>
        <w:top w:val="none" w:sz="0" w:space="0" w:color="auto"/>
        <w:left w:val="none" w:sz="0" w:space="0" w:color="auto"/>
        <w:bottom w:val="none" w:sz="0" w:space="0" w:color="auto"/>
        <w:right w:val="none" w:sz="0" w:space="0" w:color="auto"/>
      </w:divBdr>
    </w:div>
    <w:div w:id="694648498">
      <w:bodyDiv w:val="1"/>
      <w:marLeft w:val="0"/>
      <w:marRight w:val="0"/>
      <w:marTop w:val="0"/>
      <w:marBottom w:val="0"/>
      <w:divBdr>
        <w:top w:val="none" w:sz="0" w:space="0" w:color="auto"/>
        <w:left w:val="none" w:sz="0" w:space="0" w:color="auto"/>
        <w:bottom w:val="none" w:sz="0" w:space="0" w:color="auto"/>
        <w:right w:val="none" w:sz="0" w:space="0" w:color="auto"/>
      </w:divBdr>
    </w:div>
    <w:div w:id="699475519">
      <w:bodyDiv w:val="1"/>
      <w:marLeft w:val="0"/>
      <w:marRight w:val="0"/>
      <w:marTop w:val="0"/>
      <w:marBottom w:val="0"/>
      <w:divBdr>
        <w:top w:val="none" w:sz="0" w:space="0" w:color="auto"/>
        <w:left w:val="none" w:sz="0" w:space="0" w:color="auto"/>
        <w:bottom w:val="none" w:sz="0" w:space="0" w:color="auto"/>
        <w:right w:val="none" w:sz="0" w:space="0" w:color="auto"/>
      </w:divBdr>
    </w:div>
    <w:div w:id="701176910">
      <w:bodyDiv w:val="1"/>
      <w:marLeft w:val="0"/>
      <w:marRight w:val="0"/>
      <w:marTop w:val="0"/>
      <w:marBottom w:val="0"/>
      <w:divBdr>
        <w:top w:val="none" w:sz="0" w:space="0" w:color="auto"/>
        <w:left w:val="none" w:sz="0" w:space="0" w:color="auto"/>
        <w:bottom w:val="none" w:sz="0" w:space="0" w:color="auto"/>
        <w:right w:val="none" w:sz="0" w:space="0" w:color="auto"/>
      </w:divBdr>
    </w:div>
    <w:div w:id="714429607">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32581492">
      <w:bodyDiv w:val="1"/>
      <w:marLeft w:val="0"/>
      <w:marRight w:val="0"/>
      <w:marTop w:val="0"/>
      <w:marBottom w:val="0"/>
      <w:divBdr>
        <w:top w:val="none" w:sz="0" w:space="0" w:color="auto"/>
        <w:left w:val="none" w:sz="0" w:space="0" w:color="auto"/>
        <w:bottom w:val="none" w:sz="0" w:space="0" w:color="auto"/>
        <w:right w:val="none" w:sz="0" w:space="0" w:color="auto"/>
      </w:divBdr>
    </w:div>
    <w:div w:id="760374157">
      <w:bodyDiv w:val="1"/>
      <w:marLeft w:val="0"/>
      <w:marRight w:val="0"/>
      <w:marTop w:val="0"/>
      <w:marBottom w:val="0"/>
      <w:divBdr>
        <w:top w:val="none" w:sz="0" w:space="0" w:color="auto"/>
        <w:left w:val="none" w:sz="0" w:space="0" w:color="auto"/>
        <w:bottom w:val="none" w:sz="0" w:space="0" w:color="auto"/>
        <w:right w:val="none" w:sz="0" w:space="0" w:color="auto"/>
      </w:divBdr>
    </w:div>
    <w:div w:id="770199446">
      <w:bodyDiv w:val="1"/>
      <w:marLeft w:val="0"/>
      <w:marRight w:val="0"/>
      <w:marTop w:val="0"/>
      <w:marBottom w:val="0"/>
      <w:divBdr>
        <w:top w:val="none" w:sz="0" w:space="0" w:color="auto"/>
        <w:left w:val="none" w:sz="0" w:space="0" w:color="auto"/>
        <w:bottom w:val="none" w:sz="0" w:space="0" w:color="auto"/>
        <w:right w:val="none" w:sz="0" w:space="0" w:color="auto"/>
      </w:divBdr>
    </w:div>
    <w:div w:id="785583144">
      <w:bodyDiv w:val="1"/>
      <w:marLeft w:val="0"/>
      <w:marRight w:val="0"/>
      <w:marTop w:val="0"/>
      <w:marBottom w:val="0"/>
      <w:divBdr>
        <w:top w:val="none" w:sz="0" w:space="0" w:color="auto"/>
        <w:left w:val="none" w:sz="0" w:space="0" w:color="auto"/>
        <w:bottom w:val="none" w:sz="0" w:space="0" w:color="auto"/>
        <w:right w:val="none" w:sz="0" w:space="0" w:color="auto"/>
      </w:divBdr>
    </w:div>
    <w:div w:id="791170385">
      <w:bodyDiv w:val="1"/>
      <w:marLeft w:val="0"/>
      <w:marRight w:val="0"/>
      <w:marTop w:val="0"/>
      <w:marBottom w:val="0"/>
      <w:divBdr>
        <w:top w:val="none" w:sz="0" w:space="0" w:color="auto"/>
        <w:left w:val="none" w:sz="0" w:space="0" w:color="auto"/>
        <w:bottom w:val="none" w:sz="0" w:space="0" w:color="auto"/>
        <w:right w:val="none" w:sz="0" w:space="0" w:color="auto"/>
      </w:divBdr>
    </w:div>
    <w:div w:id="822887365">
      <w:bodyDiv w:val="1"/>
      <w:marLeft w:val="0"/>
      <w:marRight w:val="0"/>
      <w:marTop w:val="0"/>
      <w:marBottom w:val="0"/>
      <w:divBdr>
        <w:top w:val="none" w:sz="0" w:space="0" w:color="auto"/>
        <w:left w:val="none" w:sz="0" w:space="0" w:color="auto"/>
        <w:bottom w:val="none" w:sz="0" w:space="0" w:color="auto"/>
        <w:right w:val="none" w:sz="0" w:space="0" w:color="auto"/>
      </w:divBdr>
    </w:div>
    <w:div w:id="846136665">
      <w:bodyDiv w:val="1"/>
      <w:marLeft w:val="0"/>
      <w:marRight w:val="0"/>
      <w:marTop w:val="0"/>
      <w:marBottom w:val="0"/>
      <w:divBdr>
        <w:top w:val="none" w:sz="0" w:space="0" w:color="auto"/>
        <w:left w:val="none" w:sz="0" w:space="0" w:color="auto"/>
        <w:bottom w:val="none" w:sz="0" w:space="0" w:color="auto"/>
        <w:right w:val="none" w:sz="0" w:space="0" w:color="auto"/>
      </w:divBdr>
    </w:div>
    <w:div w:id="874149117">
      <w:bodyDiv w:val="1"/>
      <w:marLeft w:val="0"/>
      <w:marRight w:val="0"/>
      <w:marTop w:val="0"/>
      <w:marBottom w:val="0"/>
      <w:divBdr>
        <w:top w:val="none" w:sz="0" w:space="0" w:color="auto"/>
        <w:left w:val="none" w:sz="0" w:space="0" w:color="auto"/>
        <w:bottom w:val="none" w:sz="0" w:space="0" w:color="auto"/>
        <w:right w:val="none" w:sz="0" w:space="0" w:color="auto"/>
      </w:divBdr>
    </w:div>
    <w:div w:id="894513448">
      <w:bodyDiv w:val="1"/>
      <w:marLeft w:val="0"/>
      <w:marRight w:val="0"/>
      <w:marTop w:val="0"/>
      <w:marBottom w:val="0"/>
      <w:divBdr>
        <w:top w:val="none" w:sz="0" w:space="0" w:color="auto"/>
        <w:left w:val="none" w:sz="0" w:space="0" w:color="auto"/>
        <w:bottom w:val="none" w:sz="0" w:space="0" w:color="auto"/>
        <w:right w:val="none" w:sz="0" w:space="0" w:color="auto"/>
      </w:divBdr>
    </w:div>
    <w:div w:id="894580236">
      <w:bodyDiv w:val="1"/>
      <w:marLeft w:val="0"/>
      <w:marRight w:val="0"/>
      <w:marTop w:val="0"/>
      <w:marBottom w:val="0"/>
      <w:divBdr>
        <w:top w:val="none" w:sz="0" w:space="0" w:color="auto"/>
        <w:left w:val="none" w:sz="0" w:space="0" w:color="auto"/>
        <w:bottom w:val="none" w:sz="0" w:space="0" w:color="auto"/>
        <w:right w:val="none" w:sz="0" w:space="0" w:color="auto"/>
      </w:divBdr>
    </w:div>
    <w:div w:id="907884513">
      <w:bodyDiv w:val="1"/>
      <w:marLeft w:val="0"/>
      <w:marRight w:val="0"/>
      <w:marTop w:val="0"/>
      <w:marBottom w:val="0"/>
      <w:divBdr>
        <w:top w:val="none" w:sz="0" w:space="0" w:color="auto"/>
        <w:left w:val="none" w:sz="0" w:space="0" w:color="auto"/>
        <w:bottom w:val="none" w:sz="0" w:space="0" w:color="auto"/>
        <w:right w:val="none" w:sz="0" w:space="0" w:color="auto"/>
      </w:divBdr>
    </w:div>
    <w:div w:id="914819004">
      <w:bodyDiv w:val="1"/>
      <w:marLeft w:val="0"/>
      <w:marRight w:val="0"/>
      <w:marTop w:val="0"/>
      <w:marBottom w:val="0"/>
      <w:divBdr>
        <w:top w:val="none" w:sz="0" w:space="0" w:color="auto"/>
        <w:left w:val="none" w:sz="0" w:space="0" w:color="auto"/>
        <w:bottom w:val="none" w:sz="0" w:space="0" w:color="auto"/>
        <w:right w:val="none" w:sz="0" w:space="0" w:color="auto"/>
      </w:divBdr>
    </w:div>
    <w:div w:id="933896358">
      <w:bodyDiv w:val="1"/>
      <w:marLeft w:val="0"/>
      <w:marRight w:val="0"/>
      <w:marTop w:val="0"/>
      <w:marBottom w:val="0"/>
      <w:divBdr>
        <w:top w:val="none" w:sz="0" w:space="0" w:color="auto"/>
        <w:left w:val="none" w:sz="0" w:space="0" w:color="auto"/>
        <w:bottom w:val="none" w:sz="0" w:space="0" w:color="auto"/>
        <w:right w:val="none" w:sz="0" w:space="0" w:color="auto"/>
      </w:divBdr>
    </w:div>
    <w:div w:id="940454825">
      <w:bodyDiv w:val="1"/>
      <w:marLeft w:val="0"/>
      <w:marRight w:val="0"/>
      <w:marTop w:val="0"/>
      <w:marBottom w:val="0"/>
      <w:divBdr>
        <w:top w:val="none" w:sz="0" w:space="0" w:color="auto"/>
        <w:left w:val="none" w:sz="0" w:space="0" w:color="auto"/>
        <w:bottom w:val="none" w:sz="0" w:space="0" w:color="auto"/>
        <w:right w:val="none" w:sz="0" w:space="0" w:color="auto"/>
      </w:divBdr>
    </w:div>
    <w:div w:id="942419194">
      <w:bodyDiv w:val="1"/>
      <w:marLeft w:val="0"/>
      <w:marRight w:val="0"/>
      <w:marTop w:val="0"/>
      <w:marBottom w:val="0"/>
      <w:divBdr>
        <w:top w:val="none" w:sz="0" w:space="0" w:color="auto"/>
        <w:left w:val="none" w:sz="0" w:space="0" w:color="auto"/>
        <w:bottom w:val="none" w:sz="0" w:space="0" w:color="auto"/>
        <w:right w:val="none" w:sz="0" w:space="0" w:color="auto"/>
      </w:divBdr>
    </w:div>
    <w:div w:id="951866351">
      <w:bodyDiv w:val="1"/>
      <w:marLeft w:val="0"/>
      <w:marRight w:val="0"/>
      <w:marTop w:val="0"/>
      <w:marBottom w:val="0"/>
      <w:divBdr>
        <w:top w:val="none" w:sz="0" w:space="0" w:color="auto"/>
        <w:left w:val="none" w:sz="0" w:space="0" w:color="auto"/>
        <w:bottom w:val="none" w:sz="0" w:space="0" w:color="auto"/>
        <w:right w:val="none" w:sz="0" w:space="0" w:color="auto"/>
      </w:divBdr>
    </w:div>
    <w:div w:id="1001543558">
      <w:bodyDiv w:val="1"/>
      <w:marLeft w:val="0"/>
      <w:marRight w:val="0"/>
      <w:marTop w:val="0"/>
      <w:marBottom w:val="0"/>
      <w:divBdr>
        <w:top w:val="none" w:sz="0" w:space="0" w:color="auto"/>
        <w:left w:val="none" w:sz="0" w:space="0" w:color="auto"/>
        <w:bottom w:val="none" w:sz="0" w:space="0" w:color="auto"/>
        <w:right w:val="none" w:sz="0" w:space="0" w:color="auto"/>
      </w:divBdr>
    </w:div>
    <w:div w:id="1011445435">
      <w:bodyDiv w:val="1"/>
      <w:marLeft w:val="0"/>
      <w:marRight w:val="0"/>
      <w:marTop w:val="0"/>
      <w:marBottom w:val="0"/>
      <w:divBdr>
        <w:top w:val="none" w:sz="0" w:space="0" w:color="auto"/>
        <w:left w:val="none" w:sz="0" w:space="0" w:color="auto"/>
        <w:bottom w:val="none" w:sz="0" w:space="0" w:color="auto"/>
        <w:right w:val="none" w:sz="0" w:space="0" w:color="auto"/>
      </w:divBdr>
    </w:div>
    <w:div w:id="1018893119">
      <w:bodyDiv w:val="1"/>
      <w:marLeft w:val="0"/>
      <w:marRight w:val="0"/>
      <w:marTop w:val="0"/>
      <w:marBottom w:val="0"/>
      <w:divBdr>
        <w:top w:val="none" w:sz="0" w:space="0" w:color="auto"/>
        <w:left w:val="none" w:sz="0" w:space="0" w:color="auto"/>
        <w:bottom w:val="none" w:sz="0" w:space="0" w:color="auto"/>
        <w:right w:val="none" w:sz="0" w:space="0" w:color="auto"/>
      </w:divBdr>
    </w:div>
    <w:div w:id="1035082431">
      <w:bodyDiv w:val="1"/>
      <w:marLeft w:val="0"/>
      <w:marRight w:val="0"/>
      <w:marTop w:val="0"/>
      <w:marBottom w:val="0"/>
      <w:divBdr>
        <w:top w:val="none" w:sz="0" w:space="0" w:color="auto"/>
        <w:left w:val="none" w:sz="0" w:space="0" w:color="auto"/>
        <w:bottom w:val="none" w:sz="0" w:space="0" w:color="auto"/>
        <w:right w:val="none" w:sz="0" w:space="0" w:color="auto"/>
      </w:divBdr>
    </w:div>
    <w:div w:id="1038972033">
      <w:bodyDiv w:val="1"/>
      <w:marLeft w:val="0"/>
      <w:marRight w:val="0"/>
      <w:marTop w:val="0"/>
      <w:marBottom w:val="0"/>
      <w:divBdr>
        <w:top w:val="none" w:sz="0" w:space="0" w:color="auto"/>
        <w:left w:val="none" w:sz="0" w:space="0" w:color="auto"/>
        <w:bottom w:val="none" w:sz="0" w:space="0" w:color="auto"/>
        <w:right w:val="none" w:sz="0" w:space="0" w:color="auto"/>
      </w:divBdr>
    </w:div>
    <w:div w:id="1084644009">
      <w:bodyDiv w:val="1"/>
      <w:marLeft w:val="0"/>
      <w:marRight w:val="0"/>
      <w:marTop w:val="0"/>
      <w:marBottom w:val="0"/>
      <w:divBdr>
        <w:top w:val="none" w:sz="0" w:space="0" w:color="auto"/>
        <w:left w:val="none" w:sz="0" w:space="0" w:color="auto"/>
        <w:bottom w:val="none" w:sz="0" w:space="0" w:color="auto"/>
        <w:right w:val="none" w:sz="0" w:space="0" w:color="auto"/>
      </w:divBdr>
    </w:div>
    <w:div w:id="1109160360">
      <w:bodyDiv w:val="1"/>
      <w:marLeft w:val="0"/>
      <w:marRight w:val="0"/>
      <w:marTop w:val="0"/>
      <w:marBottom w:val="0"/>
      <w:divBdr>
        <w:top w:val="none" w:sz="0" w:space="0" w:color="auto"/>
        <w:left w:val="none" w:sz="0" w:space="0" w:color="auto"/>
        <w:bottom w:val="none" w:sz="0" w:space="0" w:color="auto"/>
        <w:right w:val="none" w:sz="0" w:space="0" w:color="auto"/>
      </w:divBdr>
    </w:div>
    <w:div w:id="1114979533">
      <w:bodyDiv w:val="1"/>
      <w:marLeft w:val="0"/>
      <w:marRight w:val="0"/>
      <w:marTop w:val="0"/>
      <w:marBottom w:val="0"/>
      <w:divBdr>
        <w:top w:val="none" w:sz="0" w:space="0" w:color="auto"/>
        <w:left w:val="none" w:sz="0" w:space="0" w:color="auto"/>
        <w:bottom w:val="none" w:sz="0" w:space="0" w:color="auto"/>
        <w:right w:val="none" w:sz="0" w:space="0" w:color="auto"/>
      </w:divBdr>
    </w:div>
    <w:div w:id="1127620857">
      <w:bodyDiv w:val="1"/>
      <w:marLeft w:val="0"/>
      <w:marRight w:val="0"/>
      <w:marTop w:val="0"/>
      <w:marBottom w:val="0"/>
      <w:divBdr>
        <w:top w:val="none" w:sz="0" w:space="0" w:color="auto"/>
        <w:left w:val="none" w:sz="0" w:space="0" w:color="auto"/>
        <w:bottom w:val="none" w:sz="0" w:space="0" w:color="auto"/>
        <w:right w:val="none" w:sz="0" w:space="0" w:color="auto"/>
      </w:divBdr>
    </w:div>
    <w:div w:id="1143497256">
      <w:bodyDiv w:val="1"/>
      <w:marLeft w:val="0"/>
      <w:marRight w:val="0"/>
      <w:marTop w:val="0"/>
      <w:marBottom w:val="0"/>
      <w:divBdr>
        <w:top w:val="none" w:sz="0" w:space="0" w:color="auto"/>
        <w:left w:val="none" w:sz="0" w:space="0" w:color="auto"/>
        <w:bottom w:val="none" w:sz="0" w:space="0" w:color="auto"/>
        <w:right w:val="none" w:sz="0" w:space="0" w:color="auto"/>
      </w:divBdr>
    </w:div>
    <w:div w:id="1186409667">
      <w:bodyDiv w:val="1"/>
      <w:marLeft w:val="0"/>
      <w:marRight w:val="0"/>
      <w:marTop w:val="0"/>
      <w:marBottom w:val="0"/>
      <w:divBdr>
        <w:top w:val="none" w:sz="0" w:space="0" w:color="auto"/>
        <w:left w:val="none" w:sz="0" w:space="0" w:color="auto"/>
        <w:bottom w:val="none" w:sz="0" w:space="0" w:color="auto"/>
        <w:right w:val="none" w:sz="0" w:space="0" w:color="auto"/>
      </w:divBdr>
    </w:div>
    <w:div w:id="1220821837">
      <w:bodyDiv w:val="1"/>
      <w:marLeft w:val="0"/>
      <w:marRight w:val="0"/>
      <w:marTop w:val="0"/>
      <w:marBottom w:val="0"/>
      <w:divBdr>
        <w:top w:val="none" w:sz="0" w:space="0" w:color="auto"/>
        <w:left w:val="none" w:sz="0" w:space="0" w:color="auto"/>
        <w:bottom w:val="none" w:sz="0" w:space="0" w:color="auto"/>
        <w:right w:val="none" w:sz="0" w:space="0" w:color="auto"/>
      </w:divBdr>
    </w:div>
    <w:div w:id="1222591495">
      <w:bodyDiv w:val="1"/>
      <w:marLeft w:val="0"/>
      <w:marRight w:val="0"/>
      <w:marTop w:val="0"/>
      <w:marBottom w:val="0"/>
      <w:divBdr>
        <w:top w:val="none" w:sz="0" w:space="0" w:color="auto"/>
        <w:left w:val="none" w:sz="0" w:space="0" w:color="auto"/>
        <w:bottom w:val="none" w:sz="0" w:space="0" w:color="auto"/>
        <w:right w:val="none" w:sz="0" w:space="0" w:color="auto"/>
      </w:divBdr>
    </w:div>
    <w:div w:id="1225676276">
      <w:bodyDiv w:val="1"/>
      <w:marLeft w:val="0"/>
      <w:marRight w:val="0"/>
      <w:marTop w:val="0"/>
      <w:marBottom w:val="0"/>
      <w:divBdr>
        <w:top w:val="none" w:sz="0" w:space="0" w:color="auto"/>
        <w:left w:val="none" w:sz="0" w:space="0" w:color="auto"/>
        <w:bottom w:val="none" w:sz="0" w:space="0" w:color="auto"/>
        <w:right w:val="none" w:sz="0" w:space="0" w:color="auto"/>
      </w:divBdr>
    </w:div>
    <w:div w:id="1246063826">
      <w:bodyDiv w:val="1"/>
      <w:marLeft w:val="0"/>
      <w:marRight w:val="0"/>
      <w:marTop w:val="0"/>
      <w:marBottom w:val="0"/>
      <w:divBdr>
        <w:top w:val="none" w:sz="0" w:space="0" w:color="auto"/>
        <w:left w:val="none" w:sz="0" w:space="0" w:color="auto"/>
        <w:bottom w:val="none" w:sz="0" w:space="0" w:color="auto"/>
        <w:right w:val="none" w:sz="0" w:space="0" w:color="auto"/>
      </w:divBdr>
    </w:div>
    <w:div w:id="1261376053">
      <w:bodyDiv w:val="1"/>
      <w:marLeft w:val="0"/>
      <w:marRight w:val="0"/>
      <w:marTop w:val="0"/>
      <w:marBottom w:val="0"/>
      <w:divBdr>
        <w:top w:val="none" w:sz="0" w:space="0" w:color="auto"/>
        <w:left w:val="none" w:sz="0" w:space="0" w:color="auto"/>
        <w:bottom w:val="none" w:sz="0" w:space="0" w:color="auto"/>
        <w:right w:val="none" w:sz="0" w:space="0" w:color="auto"/>
      </w:divBdr>
    </w:div>
    <w:div w:id="1273826991">
      <w:bodyDiv w:val="1"/>
      <w:marLeft w:val="0"/>
      <w:marRight w:val="0"/>
      <w:marTop w:val="0"/>
      <w:marBottom w:val="0"/>
      <w:divBdr>
        <w:top w:val="none" w:sz="0" w:space="0" w:color="auto"/>
        <w:left w:val="none" w:sz="0" w:space="0" w:color="auto"/>
        <w:bottom w:val="none" w:sz="0" w:space="0" w:color="auto"/>
        <w:right w:val="none" w:sz="0" w:space="0" w:color="auto"/>
      </w:divBdr>
    </w:div>
    <w:div w:id="1315453275">
      <w:bodyDiv w:val="1"/>
      <w:marLeft w:val="0"/>
      <w:marRight w:val="0"/>
      <w:marTop w:val="0"/>
      <w:marBottom w:val="0"/>
      <w:divBdr>
        <w:top w:val="none" w:sz="0" w:space="0" w:color="auto"/>
        <w:left w:val="none" w:sz="0" w:space="0" w:color="auto"/>
        <w:bottom w:val="none" w:sz="0" w:space="0" w:color="auto"/>
        <w:right w:val="none" w:sz="0" w:space="0" w:color="auto"/>
      </w:divBdr>
    </w:div>
    <w:div w:id="1424062565">
      <w:bodyDiv w:val="1"/>
      <w:marLeft w:val="0"/>
      <w:marRight w:val="0"/>
      <w:marTop w:val="0"/>
      <w:marBottom w:val="0"/>
      <w:divBdr>
        <w:top w:val="none" w:sz="0" w:space="0" w:color="auto"/>
        <w:left w:val="none" w:sz="0" w:space="0" w:color="auto"/>
        <w:bottom w:val="none" w:sz="0" w:space="0" w:color="auto"/>
        <w:right w:val="none" w:sz="0" w:space="0" w:color="auto"/>
      </w:divBdr>
    </w:div>
    <w:div w:id="1425690214">
      <w:bodyDiv w:val="1"/>
      <w:marLeft w:val="0"/>
      <w:marRight w:val="0"/>
      <w:marTop w:val="0"/>
      <w:marBottom w:val="0"/>
      <w:divBdr>
        <w:top w:val="none" w:sz="0" w:space="0" w:color="auto"/>
        <w:left w:val="none" w:sz="0" w:space="0" w:color="auto"/>
        <w:bottom w:val="none" w:sz="0" w:space="0" w:color="auto"/>
        <w:right w:val="none" w:sz="0" w:space="0" w:color="auto"/>
      </w:divBdr>
    </w:div>
    <w:div w:id="1461419223">
      <w:bodyDiv w:val="1"/>
      <w:marLeft w:val="0"/>
      <w:marRight w:val="0"/>
      <w:marTop w:val="0"/>
      <w:marBottom w:val="0"/>
      <w:divBdr>
        <w:top w:val="none" w:sz="0" w:space="0" w:color="auto"/>
        <w:left w:val="none" w:sz="0" w:space="0" w:color="auto"/>
        <w:bottom w:val="none" w:sz="0" w:space="0" w:color="auto"/>
        <w:right w:val="none" w:sz="0" w:space="0" w:color="auto"/>
      </w:divBdr>
    </w:div>
    <w:div w:id="1477453948">
      <w:bodyDiv w:val="1"/>
      <w:marLeft w:val="0"/>
      <w:marRight w:val="0"/>
      <w:marTop w:val="0"/>
      <w:marBottom w:val="0"/>
      <w:divBdr>
        <w:top w:val="none" w:sz="0" w:space="0" w:color="auto"/>
        <w:left w:val="none" w:sz="0" w:space="0" w:color="auto"/>
        <w:bottom w:val="none" w:sz="0" w:space="0" w:color="auto"/>
        <w:right w:val="none" w:sz="0" w:space="0" w:color="auto"/>
      </w:divBdr>
    </w:div>
    <w:div w:id="1493326890">
      <w:bodyDiv w:val="1"/>
      <w:marLeft w:val="0"/>
      <w:marRight w:val="0"/>
      <w:marTop w:val="0"/>
      <w:marBottom w:val="0"/>
      <w:divBdr>
        <w:top w:val="none" w:sz="0" w:space="0" w:color="auto"/>
        <w:left w:val="none" w:sz="0" w:space="0" w:color="auto"/>
        <w:bottom w:val="none" w:sz="0" w:space="0" w:color="auto"/>
        <w:right w:val="none" w:sz="0" w:space="0" w:color="auto"/>
      </w:divBdr>
    </w:div>
    <w:div w:id="1551961377">
      <w:bodyDiv w:val="1"/>
      <w:marLeft w:val="0"/>
      <w:marRight w:val="0"/>
      <w:marTop w:val="0"/>
      <w:marBottom w:val="0"/>
      <w:divBdr>
        <w:top w:val="none" w:sz="0" w:space="0" w:color="auto"/>
        <w:left w:val="none" w:sz="0" w:space="0" w:color="auto"/>
        <w:bottom w:val="none" w:sz="0" w:space="0" w:color="auto"/>
        <w:right w:val="none" w:sz="0" w:space="0" w:color="auto"/>
      </w:divBdr>
    </w:div>
    <w:div w:id="1564676109">
      <w:bodyDiv w:val="1"/>
      <w:marLeft w:val="0"/>
      <w:marRight w:val="0"/>
      <w:marTop w:val="0"/>
      <w:marBottom w:val="0"/>
      <w:divBdr>
        <w:top w:val="none" w:sz="0" w:space="0" w:color="auto"/>
        <w:left w:val="none" w:sz="0" w:space="0" w:color="auto"/>
        <w:bottom w:val="none" w:sz="0" w:space="0" w:color="auto"/>
        <w:right w:val="none" w:sz="0" w:space="0" w:color="auto"/>
      </w:divBdr>
    </w:div>
    <w:div w:id="1574583919">
      <w:bodyDiv w:val="1"/>
      <w:marLeft w:val="0"/>
      <w:marRight w:val="0"/>
      <w:marTop w:val="0"/>
      <w:marBottom w:val="0"/>
      <w:divBdr>
        <w:top w:val="none" w:sz="0" w:space="0" w:color="auto"/>
        <w:left w:val="none" w:sz="0" w:space="0" w:color="auto"/>
        <w:bottom w:val="none" w:sz="0" w:space="0" w:color="auto"/>
        <w:right w:val="none" w:sz="0" w:space="0" w:color="auto"/>
      </w:divBdr>
    </w:div>
    <w:div w:id="1578202419">
      <w:bodyDiv w:val="1"/>
      <w:marLeft w:val="0"/>
      <w:marRight w:val="0"/>
      <w:marTop w:val="0"/>
      <w:marBottom w:val="0"/>
      <w:divBdr>
        <w:top w:val="none" w:sz="0" w:space="0" w:color="auto"/>
        <w:left w:val="none" w:sz="0" w:space="0" w:color="auto"/>
        <w:bottom w:val="none" w:sz="0" w:space="0" w:color="auto"/>
        <w:right w:val="none" w:sz="0" w:space="0" w:color="auto"/>
      </w:divBdr>
    </w:div>
    <w:div w:id="1610117930">
      <w:bodyDiv w:val="1"/>
      <w:marLeft w:val="0"/>
      <w:marRight w:val="0"/>
      <w:marTop w:val="0"/>
      <w:marBottom w:val="0"/>
      <w:divBdr>
        <w:top w:val="none" w:sz="0" w:space="0" w:color="auto"/>
        <w:left w:val="none" w:sz="0" w:space="0" w:color="auto"/>
        <w:bottom w:val="none" w:sz="0" w:space="0" w:color="auto"/>
        <w:right w:val="none" w:sz="0" w:space="0" w:color="auto"/>
      </w:divBdr>
    </w:div>
    <w:div w:id="1645281684">
      <w:bodyDiv w:val="1"/>
      <w:marLeft w:val="0"/>
      <w:marRight w:val="0"/>
      <w:marTop w:val="0"/>
      <w:marBottom w:val="0"/>
      <w:divBdr>
        <w:top w:val="none" w:sz="0" w:space="0" w:color="auto"/>
        <w:left w:val="none" w:sz="0" w:space="0" w:color="auto"/>
        <w:bottom w:val="none" w:sz="0" w:space="0" w:color="auto"/>
        <w:right w:val="none" w:sz="0" w:space="0" w:color="auto"/>
      </w:divBdr>
    </w:div>
    <w:div w:id="1693526768">
      <w:bodyDiv w:val="1"/>
      <w:marLeft w:val="0"/>
      <w:marRight w:val="0"/>
      <w:marTop w:val="0"/>
      <w:marBottom w:val="0"/>
      <w:divBdr>
        <w:top w:val="none" w:sz="0" w:space="0" w:color="auto"/>
        <w:left w:val="none" w:sz="0" w:space="0" w:color="auto"/>
        <w:bottom w:val="none" w:sz="0" w:space="0" w:color="auto"/>
        <w:right w:val="none" w:sz="0" w:space="0" w:color="auto"/>
      </w:divBdr>
    </w:div>
    <w:div w:id="1707484673">
      <w:bodyDiv w:val="1"/>
      <w:marLeft w:val="0"/>
      <w:marRight w:val="0"/>
      <w:marTop w:val="0"/>
      <w:marBottom w:val="0"/>
      <w:divBdr>
        <w:top w:val="none" w:sz="0" w:space="0" w:color="auto"/>
        <w:left w:val="none" w:sz="0" w:space="0" w:color="auto"/>
        <w:bottom w:val="none" w:sz="0" w:space="0" w:color="auto"/>
        <w:right w:val="none" w:sz="0" w:space="0" w:color="auto"/>
      </w:divBdr>
    </w:div>
    <w:div w:id="1731919972">
      <w:bodyDiv w:val="1"/>
      <w:marLeft w:val="0"/>
      <w:marRight w:val="0"/>
      <w:marTop w:val="0"/>
      <w:marBottom w:val="0"/>
      <w:divBdr>
        <w:top w:val="none" w:sz="0" w:space="0" w:color="auto"/>
        <w:left w:val="none" w:sz="0" w:space="0" w:color="auto"/>
        <w:bottom w:val="none" w:sz="0" w:space="0" w:color="auto"/>
        <w:right w:val="none" w:sz="0" w:space="0" w:color="auto"/>
      </w:divBdr>
    </w:div>
    <w:div w:id="1742367357">
      <w:bodyDiv w:val="1"/>
      <w:marLeft w:val="0"/>
      <w:marRight w:val="0"/>
      <w:marTop w:val="0"/>
      <w:marBottom w:val="0"/>
      <w:divBdr>
        <w:top w:val="none" w:sz="0" w:space="0" w:color="auto"/>
        <w:left w:val="none" w:sz="0" w:space="0" w:color="auto"/>
        <w:bottom w:val="none" w:sz="0" w:space="0" w:color="auto"/>
        <w:right w:val="none" w:sz="0" w:space="0" w:color="auto"/>
      </w:divBdr>
    </w:div>
    <w:div w:id="1771315973">
      <w:bodyDiv w:val="1"/>
      <w:marLeft w:val="0"/>
      <w:marRight w:val="0"/>
      <w:marTop w:val="0"/>
      <w:marBottom w:val="0"/>
      <w:divBdr>
        <w:top w:val="none" w:sz="0" w:space="0" w:color="auto"/>
        <w:left w:val="none" w:sz="0" w:space="0" w:color="auto"/>
        <w:bottom w:val="none" w:sz="0" w:space="0" w:color="auto"/>
        <w:right w:val="none" w:sz="0" w:space="0" w:color="auto"/>
      </w:divBdr>
    </w:div>
    <w:div w:id="1798646203">
      <w:bodyDiv w:val="1"/>
      <w:marLeft w:val="0"/>
      <w:marRight w:val="0"/>
      <w:marTop w:val="0"/>
      <w:marBottom w:val="0"/>
      <w:divBdr>
        <w:top w:val="none" w:sz="0" w:space="0" w:color="auto"/>
        <w:left w:val="none" w:sz="0" w:space="0" w:color="auto"/>
        <w:bottom w:val="none" w:sz="0" w:space="0" w:color="auto"/>
        <w:right w:val="none" w:sz="0" w:space="0" w:color="auto"/>
      </w:divBdr>
    </w:div>
    <w:div w:id="1798720766">
      <w:bodyDiv w:val="1"/>
      <w:marLeft w:val="0"/>
      <w:marRight w:val="0"/>
      <w:marTop w:val="0"/>
      <w:marBottom w:val="0"/>
      <w:divBdr>
        <w:top w:val="none" w:sz="0" w:space="0" w:color="auto"/>
        <w:left w:val="none" w:sz="0" w:space="0" w:color="auto"/>
        <w:bottom w:val="none" w:sz="0" w:space="0" w:color="auto"/>
        <w:right w:val="none" w:sz="0" w:space="0" w:color="auto"/>
      </w:divBdr>
    </w:div>
    <w:div w:id="1816485002">
      <w:bodyDiv w:val="1"/>
      <w:marLeft w:val="0"/>
      <w:marRight w:val="0"/>
      <w:marTop w:val="0"/>
      <w:marBottom w:val="0"/>
      <w:divBdr>
        <w:top w:val="none" w:sz="0" w:space="0" w:color="auto"/>
        <w:left w:val="none" w:sz="0" w:space="0" w:color="auto"/>
        <w:bottom w:val="none" w:sz="0" w:space="0" w:color="auto"/>
        <w:right w:val="none" w:sz="0" w:space="0" w:color="auto"/>
      </w:divBdr>
    </w:div>
    <w:div w:id="1832402002">
      <w:bodyDiv w:val="1"/>
      <w:marLeft w:val="0"/>
      <w:marRight w:val="0"/>
      <w:marTop w:val="0"/>
      <w:marBottom w:val="0"/>
      <w:divBdr>
        <w:top w:val="none" w:sz="0" w:space="0" w:color="auto"/>
        <w:left w:val="none" w:sz="0" w:space="0" w:color="auto"/>
        <w:bottom w:val="none" w:sz="0" w:space="0" w:color="auto"/>
        <w:right w:val="none" w:sz="0" w:space="0" w:color="auto"/>
      </w:divBdr>
    </w:div>
    <w:div w:id="1877502215">
      <w:bodyDiv w:val="1"/>
      <w:marLeft w:val="0"/>
      <w:marRight w:val="0"/>
      <w:marTop w:val="0"/>
      <w:marBottom w:val="0"/>
      <w:divBdr>
        <w:top w:val="none" w:sz="0" w:space="0" w:color="auto"/>
        <w:left w:val="none" w:sz="0" w:space="0" w:color="auto"/>
        <w:bottom w:val="none" w:sz="0" w:space="0" w:color="auto"/>
        <w:right w:val="none" w:sz="0" w:space="0" w:color="auto"/>
      </w:divBdr>
    </w:div>
    <w:div w:id="1892842760">
      <w:bodyDiv w:val="1"/>
      <w:marLeft w:val="0"/>
      <w:marRight w:val="0"/>
      <w:marTop w:val="0"/>
      <w:marBottom w:val="0"/>
      <w:divBdr>
        <w:top w:val="none" w:sz="0" w:space="0" w:color="auto"/>
        <w:left w:val="none" w:sz="0" w:space="0" w:color="auto"/>
        <w:bottom w:val="none" w:sz="0" w:space="0" w:color="auto"/>
        <w:right w:val="none" w:sz="0" w:space="0" w:color="auto"/>
      </w:divBdr>
    </w:div>
    <w:div w:id="1910916532">
      <w:bodyDiv w:val="1"/>
      <w:marLeft w:val="0"/>
      <w:marRight w:val="0"/>
      <w:marTop w:val="0"/>
      <w:marBottom w:val="0"/>
      <w:divBdr>
        <w:top w:val="none" w:sz="0" w:space="0" w:color="auto"/>
        <w:left w:val="none" w:sz="0" w:space="0" w:color="auto"/>
        <w:bottom w:val="none" w:sz="0" w:space="0" w:color="auto"/>
        <w:right w:val="none" w:sz="0" w:space="0" w:color="auto"/>
      </w:divBdr>
    </w:div>
    <w:div w:id="1911571543">
      <w:bodyDiv w:val="1"/>
      <w:marLeft w:val="0"/>
      <w:marRight w:val="0"/>
      <w:marTop w:val="0"/>
      <w:marBottom w:val="0"/>
      <w:divBdr>
        <w:top w:val="none" w:sz="0" w:space="0" w:color="auto"/>
        <w:left w:val="none" w:sz="0" w:space="0" w:color="auto"/>
        <w:bottom w:val="none" w:sz="0" w:space="0" w:color="auto"/>
        <w:right w:val="none" w:sz="0" w:space="0" w:color="auto"/>
      </w:divBdr>
    </w:div>
    <w:div w:id="1913074638">
      <w:bodyDiv w:val="1"/>
      <w:marLeft w:val="0"/>
      <w:marRight w:val="0"/>
      <w:marTop w:val="0"/>
      <w:marBottom w:val="0"/>
      <w:divBdr>
        <w:top w:val="none" w:sz="0" w:space="0" w:color="auto"/>
        <w:left w:val="none" w:sz="0" w:space="0" w:color="auto"/>
        <w:bottom w:val="none" w:sz="0" w:space="0" w:color="auto"/>
        <w:right w:val="none" w:sz="0" w:space="0" w:color="auto"/>
      </w:divBdr>
    </w:div>
    <w:div w:id="1914002264">
      <w:bodyDiv w:val="1"/>
      <w:marLeft w:val="0"/>
      <w:marRight w:val="0"/>
      <w:marTop w:val="0"/>
      <w:marBottom w:val="0"/>
      <w:divBdr>
        <w:top w:val="none" w:sz="0" w:space="0" w:color="auto"/>
        <w:left w:val="none" w:sz="0" w:space="0" w:color="auto"/>
        <w:bottom w:val="none" w:sz="0" w:space="0" w:color="auto"/>
        <w:right w:val="none" w:sz="0" w:space="0" w:color="auto"/>
      </w:divBdr>
    </w:div>
    <w:div w:id="1943756846">
      <w:bodyDiv w:val="1"/>
      <w:marLeft w:val="0"/>
      <w:marRight w:val="0"/>
      <w:marTop w:val="0"/>
      <w:marBottom w:val="0"/>
      <w:divBdr>
        <w:top w:val="none" w:sz="0" w:space="0" w:color="auto"/>
        <w:left w:val="none" w:sz="0" w:space="0" w:color="auto"/>
        <w:bottom w:val="none" w:sz="0" w:space="0" w:color="auto"/>
        <w:right w:val="none" w:sz="0" w:space="0" w:color="auto"/>
      </w:divBdr>
    </w:div>
    <w:div w:id="1969966553">
      <w:bodyDiv w:val="1"/>
      <w:marLeft w:val="0"/>
      <w:marRight w:val="0"/>
      <w:marTop w:val="0"/>
      <w:marBottom w:val="0"/>
      <w:divBdr>
        <w:top w:val="none" w:sz="0" w:space="0" w:color="auto"/>
        <w:left w:val="none" w:sz="0" w:space="0" w:color="auto"/>
        <w:bottom w:val="none" w:sz="0" w:space="0" w:color="auto"/>
        <w:right w:val="none" w:sz="0" w:space="0" w:color="auto"/>
      </w:divBdr>
    </w:div>
    <w:div w:id="1988048886">
      <w:bodyDiv w:val="1"/>
      <w:marLeft w:val="0"/>
      <w:marRight w:val="0"/>
      <w:marTop w:val="0"/>
      <w:marBottom w:val="0"/>
      <w:divBdr>
        <w:top w:val="none" w:sz="0" w:space="0" w:color="auto"/>
        <w:left w:val="none" w:sz="0" w:space="0" w:color="auto"/>
        <w:bottom w:val="none" w:sz="0" w:space="0" w:color="auto"/>
        <w:right w:val="none" w:sz="0" w:space="0" w:color="auto"/>
      </w:divBdr>
    </w:div>
    <w:div w:id="1989088869">
      <w:bodyDiv w:val="1"/>
      <w:marLeft w:val="0"/>
      <w:marRight w:val="0"/>
      <w:marTop w:val="0"/>
      <w:marBottom w:val="0"/>
      <w:divBdr>
        <w:top w:val="none" w:sz="0" w:space="0" w:color="auto"/>
        <w:left w:val="none" w:sz="0" w:space="0" w:color="auto"/>
        <w:bottom w:val="none" w:sz="0" w:space="0" w:color="auto"/>
        <w:right w:val="none" w:sz="0" w:space="0" w:color="auto"/>
      </w:divBdr>
    </w:div>
    <w:div w:id="1995330319">
      <w:bodyDiv w:val="1"/>
      <w:marLeft w:val="0"/>
      <w:marRight w:val="0"/>
      <w:marTop w:val="0"/>
      <w:marBottom w:val="0"/>
      <w:divBdr>
        <w:top w:val="none" w:sz="0" w:space="0" w:color="auto"/>
        <w:left w:val="none" w:sz="0" w:space="0" w:color="auto"/>
        <w:bottom w:val="none" w:sz="0" w:space="0" w:color="auto"/>
        <w:right w:val="none" w:sz="0" w:space="0" w:color="auto"/>
      </w:divBdr>
    </w:div>
    <w:div w:id="2005084467">
      <w:bodyDiv w:val="1"/>
      <w:marLeft w:val="0"/>
      <w:marRight w:val="0"/>
      <w:marTop w:val="0"/>
      <w:marBottom w:val="0"/>
      <w:divBdr>
        <w:top w:val="none" w:sz="0" w:space="0" w:color="auto"/>
        <w:left w:val="none" w:sz="0" w:space="0" w:color="auto"/>
        <w:bottom w:val="none" w:sz="0" w:space="0" w:color="auto"/>
        <w:right w:val="none" w:sz="0" w:space="0" w:color="auto"/>
      </w:divBdr>
    </w:div>
    <w:div w:id="2007586190">
      <w:bodyDiv w:val="1"/>
      <w:marLeft w:val="0"/>
      <w:marRight w:val="0"/>
      <w:marTop w:val="0"/>
      <w:marBottom w:val="0"/>
      <w:divBdr>
        <w:top w:val="none" w:sz="0" w:space="0" w:color="auto"/>
        <w:left w:val="none" w:sz="0" w:space="0" w:color="auto"/>
        <w:bottom w:val="none" w:sz="0" w:space="0" w:color="auto"/>
        <w:right w:val="none" w:sz="0" w:space="0" w:color="auto"/>
      </w:divBdr>
    </w:div>
    <w:div w:id="2009626353">
      <w:bodyDiv w:val="1"/>
      <w:marLeft w:val="0"/>
      <w:marRight w:val="0"/>
      <w:marTop w:val="0"/>
      <w:marBottom w:val="0"/>
      <w:divBdr>
        <w:top w:val="none" w:sz="0" w:space="0" w:color="auto"/>
        <w:left w:val="none" w:sz="0" w:space="0" w:color="auto"/>
        <w:bottom w:val="none" w:sz="0" w:space="0" w:color="auto"/>
        <w:right w:val="none" w:sz="0" w:space="0" w:color="auto"/>
      </w:divBdr>
    </w:div>
    <w:div w:id="2021201258">
      <w:bodyDiv w:val="1"/>
      <w:marLeft w:val="0"/>
      <w:marRight w:val="0"/>
      <w:marTop w:val="0"/>
      <w:marBottom w:val="0"/>
      <w:divBdr>
        <w:top w:val="none" w:sz="0" w:space="0" w:color="auto"/>
        <w:left w:val="none" w:sz="0" w:space="0" w:color="auto"/>
        <w:bottom w:val="none" w:sz="0" w:space="0" w:color="auto"/>
        <w:right w:val="none" w:sz="0" w:space="0" w:color="auto"/>
      </w:divBdr>
    </w:div>
    <w:div w:id="2025595765">
      <w:bodyDiv w:val="1"/>
      <w:marLeft w:val="0"/>
      <w:marRight w:val="0"/>
      <w:marTop w:val="0"/>
      <w:marBottom w:val="0"/>
      <w:divBdr>
        <w:top w:val="none" w:sz="0" w:space="0" w:color="auto"/>
        <w:left w:val="none" w:sz="0" w:space="0" w:color="auto"/>
        <w:bottom w:val="none" w:sz="0" w:space="0" w:color="auto"/>
        <w:right w:val="none" w:sz="0" w:space="0" w:color="auto"/>
      </w:divBdr>
    </w:div>
    <w:div w:id="2038499882">
      <w:bodyDiv w:val="1"/>
      <w:marLeft w:val="0"/>
      <w:marRight w:val="0"/>
      <w:marTop w:val="0"/>
      <w:marBottom w:val="0"/>
      <w:divBdr>
        <w:top w:val="none" w:sz="0" w:space="0" w:color="auto"/>
        <w:left w:val="none" w:sz="0" w:space="0" w:color="auto"/>
        <w:bottom w:val="none" w:sz="0" w:space="0" w:color="auto"/>
        <w:right w:val="none" w:sz="0" w:space="0" w:color="auto"/>
      </w:divBdr>
    </w:div>
    <w:div w:id="2052995208">
      <w:bodyDiv w:val="1"/>
      <w:marLeft w:val="0"/>
      <w:marRight w:val="0"/>
      <w:marTop w:val="0"/>
      <w:marBottom w:val="0"/>
      <w:divBdr>
        <w:top w:val="none" w:sz="0" w:space="0" w:color="auto"/>
        <w:left w:val="none" w:sz="0" w:space="0" w:color="auto"/>
        <w:bottom w:val="none" w:sz="0" w:space="0" w:color="auto"/>
        <w:right w:val="none" w:sz="0" w:space="0" w:color="auto"/>
      </w:divBdr>
    </w:div>
    <w:div w:id="2055763969">
      <w:bodyDiv w:val="1"/>
      <w:marLeft w:val="0"/>
      <w:marRight w:val="0"/>
      <w:marTop w:val="0"/>
      <w:marBottom w:val="0"/>
      <w:divBdr>
        <w:top w:val="none" w:sz="0" w:space="0" w:color="auto"/>
        <w:left w:val="none" w:sz="0" w:space="0" w:color="auto"/>
        <w:bottom w:val="none" w:sz="0" w:space="0" w:color="auto"/>
        <w:right w:val="none" w:sz="0" w:space="0" w:color="auto"/>
      </w:divBdr>
    </w:div>
    <w:div w:id="2087415819">
      <w:bodyDiv w:val="1"/>
      <w:marLeft w:val="0"/>
      <w:marRight w:val="0"/>
      <w:marTop w:val="0"/>
      <w:marBottom w:val="0"/>
      <w:divBdr>
        <w:top w:val="none" w:sz="0" w:space="0" w:color="auto"/>
        <w:left w:val="none" w:sz="0" w:space="0" w:color="auto"/>
        <w:bottom w:val="none" w:sz="0" w:space="0" w:color="auto"/>
        <w:right w:val="none" w:sz="0" w:space="0" w:color="auto"/>
      </w:divBdr>
    </w:div>
    <w:div w:id="20992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29A1-D2A6-44D9-981A-B6A9AB653670}">
  <ds:schemaRefs>
    <ds:schemaRef ds:uri="http://schemas.openxmlformats.org/officeDocument/2006/bibliography"/>
  </ds:schemaRefs>
</ds:datastoreItem>
</file>

<file path=customXml/itemProps2.xml><?xml version="1.0" encoding="utf-8"?>
<ds:datastoreItem xmlns:ds="http://schemas.openxmlformats.org/officeDocument/2006/customXml" ds:itemID="{F29BAC51-87E2-483B-910E-4C7C69D5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3811</Words>
  <Characters>21724</Characters>
  <Application>Microsoft Office Word</Application>
  <DocSecurity>0</DocSecurity>
  <Lines>181</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Асадуллаев Эльдар Сабирович</dc:creator>
  <cp:keywords/>
  <dc:description/>
  <cp:lastModifiedBy>Бельцова Ксения Юрьевна</cp:lastModifiedBy>
  <cp:revision>12</cp:revision>
  <cp:lastPrinted>2023-03-16T08:13:00Z</cp:lastPrinted>
  <dcterms:created xsi:type="dcterms:W3CDTF">2023-03-09T15:56:00Z</dcterms:created>
  <dcterms:modified xsi:type="dcterms:W3CDTF">2023-04-11T15:30:00Z</dcterms:modified>
</cp:coreProperties>
</file>