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D379" w14:textId="3CFB1295" w:rsidR="00367EBB" w:rsidRPr="00367EBB" w:rsidRDefault="00367EBB" w:rsidP="00367EBB">
      <w:pPr>
        <w:keepNext/>
        <w:ind w:left="5954"/>
        <w:jc w:val="center"/>
        <w:outlineLvl w:val="0"/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</w:pPr>
      <w:bookmarkStart w:id="0" w:name="_Toc445731725"/>
      <w:bookmarkStart w:id="1" w:name="_Toc455999145"/>
      <w:bookmarkStart w:id="2" w:name="_GoBack"/>
      <w:bookmarkEnd w:id="2"/>
      <w:r w:rsidRPr="00367EBB">
        <w:rPr>
          <w:rFonts w:ascii="Tahoma" w:hAnsi="Tahoma" w:cs="Tahoma"/>
          <w:smallCaps/>
          <w:spacing w:val="5"/>
          <w:kern w:val="32"/>
          <w:sz w:val="20"/>
          <w:szCs w:val="20"/>
        </w:rPr>
        <w:t>ПРИЛОЖЕНИЕ</w:t>
      </w:r>
      <w:r w:rsidRPr="00367EBB"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 xml:space="preserve"> № </w:t>
      </w:r>
      <w:bookmarkEnd w:id="0"/>
      <w:r>
        <w:rPr>
          <w:rFonts w:ascii="Tahoma" w:hAnsi="Tahoma" w:cs="Tahoma"/>
          <w:smallCaps/>
          <w:color w:val="0F243E"/>
          <w:spacing w:val="5"/>
          <w:kern w:val="32"/>
          <w:sz w:val="20"/>
          <w:szCs w:val="20"/>
        </w:rPr>
        <w:t>4.7</w:t>
      </w:r>
      <w:bookmarkEnd w:id="1"/>
    </w:p>
    <w:p w14:paraId="5DF7D1F4" w14:textId="3C8820AC" w:rsidR="00367EBB" w:rsidRPr="0098431A" w:rsidRDefault="00367EBB" w:rsidP="0098431A">
      <w:pPr>
        <w:ind w:left="5954"/>
        <w:jc w:val="center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Правилам ку</w:t>
      </w:r>
      <w:r w:rsidR="0098431A">
        <w:rPr>
          <w:rFonts w:ascii="Tahoma" w:hAnsi="Tahoma" w:cs="Tahoma"/>
          <w:sz w:val="20"/>
          <w:szCs w:val="20"/>
        </w:rPr>
        <w:t>пли-продажи закладных АО «АИЖК»</w:t>
      </w:r>
    </w:p>
    <w:p w14:paraId="073E741B" w14:textId="77777777" w:rsidR="00367EBB" w:rsidRPr="00367EBB" w:rsidRDefault="00367EBB" w:rsidP="00367EBB">
      <w:pPr>
        <w:tabs>
          <w:tab w:val="left" w:pos="1985"/>
          <w:tab w:val="left" w:pos="2977"/>
        </w:tabs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ДОГОВОР № ___________</w:t>
      </w:r>
    </w:p>
    <w:p w14:paraId="01F8E9F5" w14:textId="77777777" w:rsidR="00367EBB" w:rsidRPr="00367EBB" w:rsidRDefault="00367EBB" w:rsidP="00367EBB">
      <w:pPr>
        <w:tabs>
          <w:tab w:val="left" w:pos="1985"/>
          <w:tab w:val="left" w:pos="2977"/>
        </w:tabs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обратного выкупа (купли-продажи) закладных</w:t>
      </w:r>
    </w:p>
    <w:p w14:paraId="45340DAE" w14:textId="77777777" w:rsidR="00367EBB" w:rsidRPr="00367EBB" w:rsidRDefault="00367EBB" w:rsidP="00367EBB">
      <w:pPr>
        <w:tabs>
          <w:tab w:val="left" w:pos="1985"/>
          <w:tab w:val="left" w:pos="2977"/>
        </w:tabs>
        <w:jc w:val="center"/>
        <w:rPr>
          <w:rFonts w:ascii="Tahoma" w:hAnsi="Tahoma" w:cs="Tahoma"/>
          <w:sz w:val="20"/>
          <w:szCs w:val="20"/>
        </w:rPr>
      </w:pPr>
    </w:p>
    <w:p w14:paraId="78FDB675" w14:textId="77777777" w:rsidR="00367EBB" w:rsidRPr="00367EBB" w:rsidRDefault="00367EBB" w:rsidP="00367EBB">
      <w:pPr>
        <w:jc w:val="left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г. Москва</w:t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  <w:t xml:space="preserve">        </w:t>
      </w:r>
      <w:r w:rsidRPr="00367EBB">
        <w:rPr>
          <w:rFonts w:ascii="Tahoma" w:hAnsi="Tahoma" w:cs="Tahoma"/>
          <w:b/>
          <w:sz w:val="20"/>
          <w:szCs w:val="20"/>
        </w:rPr>
        <w:t>__ _____ 20__г.</w:t>
      </w:r>
    </w:p>
    <w:p w14:paraId="384DAD13" w14:textId="77777777" w:rsidR="00367EBB" w:rsidRPr="00367EBB" w:rsidRDefault="00367EBB" w:rsidP="00367EBB">
      <w:pPr>
        <w:ind w:firstLine="708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Акционерное общество «Агентство по ипотечному жилищному кредитованию» (далее – Агентство) в лице __________,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действующего на основании _____, с одной стороны, и ___________ (далее – Покупатель) в лице ________, действующего на основании _______, с другой стороны, далее совместно именуемые Стороны, заключили настоящий Договор о нижеследующем:</w:t>
      </w:r>
    </w:p>
    <w:p w14:paraId="16F59470" w14:textId="53808A50" w:rsidR="00367EBB" w:rsidRPr="00203214" w:rsidRDefault="00367EBB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203214">
        <w:rPr>
          <w:rFonts w:ascii="Tahoma" w:hAnsi="Tahoma" w:cs="Tahoma"/>
          <w:b/>
          <w:sz w:val="20"/>
          <w:szCs w:val="20"/>
          <w:u w:val="single"/>
        </w:rPr>
        <w:t>Предмет Договора</w:t>
      </w:r>
    </w:p>
    <w:p w14:paraId="0B7E3D05" w14:textId="77777777" w:rsidR="00032D36" w:rsidRPr="00032D36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b/>
          <w:sz w:val="20"/>
          <w:szCs w:val="20"/>
        </w:rPr>
      </w:pPr>
      <w:r w:rsidRPr="00032D36">
        <w:rPr>
          <w:rFonts w:ascii="Tahoma" w:eastAsia="Calibri" w:hAnsi="Tahoma" w:cs="Tahoma"/>
          <w:b/>
          <w:sz w:val="20"/>
          <w:szCs w:val="20"/>
        </w:rPr>
        <w:t>Агентство</w:t>
      </w:r>
      <w:r w:rsidRPr="00032D36">
        <w:rPr>
          <w:rFonts w:ascii="Tahoma" w:eastAsia="Calibri" w:hAnsi="Tahoma" w:cs="Tahoma"/>
          <w:sz w:val="20"/>
          <w:szCs w:val="20"/>
        </w:rPr>
        <w:t xml:space="preserve"> путем совершения настоящей сделки обратного выкупа (купли-продажи) передает </w:t>
      </w:r>
      <w:r w:rsidRPr="00032D36">
        <w:rPr>
          <w:rFonts w:ascii="Tahoma" w:eastAsia="Calibri" w:hAnsi="Tahoma" w:cs="Tahoma"/>
          <w:b/>
          <w:sz w:val="20"/>
          <w:szCs w:val="20"/>
        </w:rPr>
        <w:t>Покупателю</w:t>
      </w:r>
      <w:r w:rsidRPr="00032D36">
        <w:rPr>
          <w:rFonts w:ascii="Tahoma" w:eastAsia="Calibri" w:hAnsi="Tahoma" w:cs="Tahoma"/>
          <w:sz w:val="20"/>
          <w:szCs w:val="20"/>
        </w:rPr>
        <w:t xml:space="preserve">, а </w:t>
      </w:r>
      <w:r w:rsidRPr="00032D36">
        <w:rPr>
          <w:rFonts w:ascii="Tahoma" w:eastAsia="Calibri" w:hAnsi="Tahoma" w:cs="Tahoma"/>
          <w:b/>
          <w:sz w:val="20"/>
          <w:szCs w:val="20"/>
        </w:rPr>
        <w:t>Покупатель</w:t>
      </w:r>
      <w:r w:rsidRPr="00032D36">
        <w:rPr>
          <w:rFonts w:ascii="Tahoma" w:eastAsia="Calibri" w:hAnsi="Tahoma" w:cs="Tahoma"/>
          <w:sz w:val="20"/>
          <w:szCs w:val="20"/>
        </w:rPr>
        <w:t xml:space="preserve"> приобретает Закладные, указанные в приложении к Договору, со всеми удостоверяемыми ими правами в их совокупности с произведенными на Закладных отметками о новом владельце – </w:t>
      </w:r>
      <w:r w:rsidRPr="00032D36">
        <w:rPr>
          <w:rFonts w:ascii="Tahoma" w:eastAsia="Calibri" w:hAnsi="Tahoma" w:cs="Tahoma"/>
          <w:b/>
          <w:sz w:val="20"/>
          <w:szCs w:val="20"/>
        </w:rPr>
        <w:t>Покупателе</w:t>
      </w:r>
      <w:r w:rsidRPr="00032D36">
        <w:rPr>
          <w:rFonts w:ascii="Tahoma" w:eastAsia="Calibri" w:hAnsi="Tahoma" w:cs="Tahoma"/>
          <w:sz w:val="20"/>
          <w:szCs w:val="20"/>
        </w:rPr>
        <w:t>.</w:t>
      </w:r>
      <w:r w:rsidRPr="00032D36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032D36">
        <w:rPr>
          <w:rFonts w:ascii="Tahoma" w:eastAsia="Calibri" w:hAnsi="Tahoma" w:cs="Tahoma"/>
          <w:snapToGrid w:val="0"/>
          <w:sz w:val="20"/>
          <w:szCs w:val="20"/>
        </w:rPr>
        <w:t>Закладные передаются по Акту приема-передачи, являющемуся неотъемлемой частью настоящего Договора</w:t>
      </w:r>
      <w:r w:rsidRPr="00032D36">
        <w:rPr>
          <w:rFonts w:ascii="Tahoma" w:eastAsia="Calibri" w:hAnsi="Tahoma" w:cs="Tahoma"/>
          <w:sz w:val="20"/>
          <w:szCs w:val="20"/>
        </w:rPr>
        <w:t>.</w:t>
      </w:r>
    </w:p>
    <w:p w14:paraId="15748660" w14:textId="2A8FB6C8" w:rsidR="00367EBB" w:rsidRPr="00032D36" w:rsidRDefault="00032D36" w:rsidP="00032D36">
      <w:pPr>
        <w:tabs>
          <w:tab w:val="left" w:pos="567"/>
        </w:tabs>
        <w:ind w:left="567" w:right="-6" w:hanging="567"/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 xml:space="preserve">         </w:t>
      </w:r>
      <w:r w:rsidR="00367EBB" w:rsidRPr="00032D36">
        <w:rPr>
          <w:rFonts w:ascii="Tahoma" w:hAnsi="Tahoma" w:cs="Tahoma"/>
          <w:sz w:val="20"/>
          <w:szCs w:val="20"/>
        </w:rPr>
        <w:t xml:space="preserve">Одновременно с передачей Закладных </w:t>
      </w:r>
      <w:r w:rsidR="00367EBB" w:rsidRPr="00032D36">
        <w:rPr>
          <w:rFonts w:ascii="Tahoma" w:hAnsi="Tahoma" w:cs="Tahoma"/>
          <w:b/>
          <w:sz w:val="20"/>
          <w:szCs w:val="20"/>
        </w:rPr>
        <w:t xml:space="preserve">Покупатель </w:t>
      </w:r>
      <w:r w:rsidR="00367EBB" w:rsidRPr="00032D36">
        <w:rPr>
          <w:rFonts w:ascii="Tahoma" w:hAnsi="Tahoma" w:cs="Tahoma"/>
          <w:sz w:val="20"/>
          <w:szCs w:val="20"/>
        </w:rPr>
        <w:t>приобретает:</w:t>
      </w:r>
    </w:p>
    <w:p w14:paraId="3253BDD5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права и обязанности по каждому договору страхования финансовых рисков кредитора/займодавца (далее – Договор СФР), перечисленному в приложении к Договору, по каждой Закладной (при наличии действующего на дату передачи Договора СФР), и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становится на место страхователя по Договору СФР. Датой перехода прав и обязанностей по Договору СФР и замены страхователя в Договоре СФР является дата проставления на Закладных отметки о новом владельце – </w:t>
      </w:r>
      <w:r w:rsidRPr="00367EBB">
        <w:rPr>
          <w:rFonts w:ascii="Tahoma" w:hAnsi="Tahoma" w:cs="Tahoma"/>
          <w:b/>
          <w:sz w:val="20"/>
          <w:szCs w:val="20"/>
        </w:rPr>
        <w:t>Покупателе</w:t>
      </w:r>
      <w:r w:rsidRPr="00367EBB">
        <w:rPr>
          <w:rFonts w:ascii="Tahoma" w:hAnsi="Tahoma" w:cs="Tahoma"/>
          <w:sz w:val="20"/>
          <w:szCs w:val="20"/>
        </w:rPr>
        <w:t xml:space="preserve"> согласно п. 2.1 Договора. Согласие страховщиков на переход прав и обязанностей страхователя выражено в Договорах СФР.</w:t>
      </w:r>
    </w:p>
    <w:p w14:paraId="51A66D9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права и обязанности, связанные с обработкой и хранением персональных данных Заемщиков в соответствии с Федеральным законом от 27 июля 2006 года № 152-ФЗ «О персональных данных» с даты проставления на Закладных отметки о новом владельце – </w:t>
      </w:r>
      <w:r w:rsidRPr="00367EBB">
        <w:rPr>
          <w:rFonts w:ascii="Tahoma" w:hAnsi="Tahoma" w:cs="Tahoma"/>
          <w:b/>
          <w:sz w:val="20"/>
          <w:szCs w:val="20"/>
        </w:rPr>
        <w:t>Покупателе</w:t>
      </w:r>
      <w:r w:rsidRPr="00367EBB">
        <w:rPr>
          <w:rFonts w:ascii="Tahoma" w:hAnsi="Tahoma" w:cs="Tahoma"/>
          <w:sz w:val="20"/>
          <w:szCs w:val="20"/>
        </w:rPr>
        <w:t xml:space="preserve"> согласно п. 2.1 Договора.</w:t>
      </w:r>
    </w:p>
    <w:p w14:paraId="78C82D0C" w14:textId="77777777" w:rsidR="00367EBB" w:rsidRPr="00367EBB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 xml:space="preserve">Согласованная </w:t>
      </w:r>
      <w:r w:rsidRPr="00367EBB">
        <w:rPr>
          <w:rFonts w:ascii="Tahoma" w:eastAsia="Calibri" w:hAnsi="Tahoma" w:cs="Tahoma"/>
          <w:b/>
          <w:bCs/>
          <w:iCs/>
          <w:sz w:val="20"/>
          <w:szCs w:val="20"/>
        </w:rPr>
        <w:t>Сторонами</w:t>
      </w:r>
      <w:r w:rsidRPr="00367EBB">
        <w:rPr>
          <w:rFonts w:ascii="Tahoma" w:eastAsia="Calibri" w:hAnsi="Tahoma" w:cs="Tahoma"/>
          <w:sz w:val="20"/>
          <w:szCs w:val="20"/>
        </w:rPr>
        <w:t xml:space="preserve"> дата передачи прав на Закладные – ___ ________ 20__г. (далее – </w:t>
      </w:r>
      <w:r w:rsidRPr="00367EBB">
        <w:rPr>
          <w:rFonts w:ascii="Tahoma" w:eastAsia="Calibri" w:hAnsi="Tahoma" w:cs="Tahoma"/>
          <w:b/>
          <w:bCs/>
          <w:iCs/>
          <w:sz w:val="20"/>
          <w:szCs w:val="20"/>
        </w:rPr>
        <w:t>Дата передачи</w:t>
      </w:r>
      <w:r w:rsidRPr="00367EBB">
        <w:rPr>
          <w:rFonts w:ascii="Tahoma" w:eastAsia="Calibri" w:hAnsi="Tahoma" w:cs="Tahoma"/>
          <w:sz w:val="20"/>
          <w:szCs w:val="20"/>
        </w:rPr>
        <w:t>).</w:t>
      </w:r>
      <w:r w:rsidRPr="00367EBB">
        <w:rPr>
          <w:rFonts w:ascii="Tahoma" w:eastAsia="Calibri" w:hAnsi="Tahoma" w:cs="Tahoma"/>
          <w:sz w:val="20"/>
          <w:szCs w:val="20"/>
          <w:vertAlign w:val="superscript"/>
        </w:rPr>
        <w:footnoteReference w:id="2"/>
      </w:r>
    </w:p>
    <w:p w14:paraId="32751FB8" w14:textId="77777777" w:rsidR="00367EBB" w:rsidRPr="00367EBB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napToGrid w:val="0"/>
          <w:sz w:val="20"/>
          <w:szCs w:val="20"/>
        </w:rPr>
      </w:pPr>
      <w:r w:rsidRPr="00367EBB">
        <w:rPr>
          <w:rFonts w:ascii="Tahoma" w:eastAsia="Calibri" w:hAnsi="Tahoma" w:cs="Tahoma"/>
          <w:snapToGrid w:val="0"/>
          <w:sz w:val="20"/>
          <w:szCs w:val="20"/>
        </w:rPr>
        <w:t>Цена каждой передаваемой Закладной складывается из:</w:t>
      </w:r>
    </w:p>
    <w:p w14:paraId="524EA125" w14:textId="77777777" w:rsidR="00367EBB" w:rsidRPr="00367EBB" w:rsidRDefault="00367EBB" w:rsidP="00032D36">
      <w:pPr>
        <w:numPr>
          <w:ilvl w:val="2"/>
          <w:numId w:val="25"/>
        </w:numPr>
        <w:tabs>
          <w:tab w:val="left" w:pos="567"/>
        </w:tabs>
        <w:ind w:left="567" w:right="-5" w:hanging="567"/>
        <w:contextualSpacing/>
        <w:rPr>
          <w:rFonts w:ascii="Tahoma" w:eastAsia="Calibri" w:hAnsi="Tahoma" w:cs="Tahoma"/>
          <w:snapToGrid w:val="0"/>
          <w:sz w:val="20"/>
          <w:szCs w:val="20"/>
        </w:rPr>
      </w:pP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По Закладным, в отношении которых на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отсутствует вступившее в законную силу решение суда о взыскании долга:</w:t>
      </w:r>
    </w:p>
    <w:p w14:paraId="2D88F756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b/>
          <w:snapToGrid w:val="0"/>
          <w:sz w:val="20"/>
          <w:szCs w:val="20"/>
        </w:rPr>
        <w:t>Стоимости Закладной (по соглашению сторон)</w:t>
      </w:r>
      <w:r w:rsidRPr="00367EBB">
        <w:rPr>
          <w:rFonts w:ascii="Tahoma" w:hAnsi="Tahoma" w:cs="Tahoma"/>
          <w:snapToGrid w:val="0"/>
          <w:sz w:val="20"/>
          <w:szCs w:val="20"/>
        </w:rPr>
        <w:t>,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>определяемой в порядке, установленном настоящим Договором;</w:t>
      </w:r>
    </w:p>
    <w:p w14:paraId="7A85717C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учетных процентов за пользование ипотечным кредитом/займом – объем требований по уплате процентов по возврату ипотечного кредита/займа за период считая с даты, следующей за датой окончания последнего оплаченного Процентного периода, по </w:t>
      </w:r>
      <w:r w:rsidRPr="00367EBB">
        <w:rPr>
          <w:rFonts w:ascii="Tahoma" w:hAnsi="Tahoma" w:cs="Tahoma"/>
          <w:b/>
          <w:sz w:val="20"/>
          <w:szCs w:val="20"/>
        </w:rPr>
        <w:t>Дату передачи</w:t>
      </w:r>
      <w:r w:rsidRPr="00367EBB">
        <w:rPr>
          <w:rFonts w:ascii="Tahoma" w:hAnsi="Tahoma" w:cs="Tahoma"/>
          <w:sz w:val="20"/>
          <w:szCs w:val="20"/>
        </w:rPr>
        <w:t xml:space="preserve"> (включая эту дату);</w:t>
      </w:r>
    </w:p>
    <w:p w14:paraId="6C5F9AA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накопленных процентов – объем плановых (начисленных кредитором/займодавцем, но не уплаченных заемщиком) требований кредитора/займодавца по уплате процентов за пользование ипотечным кредитом/займом за период, считая с даты, следующей за датой предоставления ипотечного кредита/займа, по дату окончания последнего оплаченного процентного периода;</w:t>
      </w:r>
    </w:p>
    <w:p w14:paraId="2ABDEFFC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процентов, начисленных за просроченные платежи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объем требований по уплате процентов за пользование ипотечным кредитом/займом за период считая с даты, следующей за датой окончания последнего оплаченного процентного периода, по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прав на Закладную (включая эту дату);</w:t>
      </w:r>
    </w:p>
    <w:p w14:paraId="53AC6A3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объема требований по возврату пеней и иных штрафных санкций, начисленных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032D36">
        <w:rPr>
          <w:rFonts w:ascii="Tahoma" w:hAnsi="Tahoma" w:cs="Tahoma"/>
          <w:snapToGrid w:val="0"/>
          <w:sz w:val="20"/>
          <w:szCs w:val="20"/>
        </w:rPr>
        <w:t>заемщикам</w:t>
      </w:r>
      <w:r w:rsidRPr="00367EBB">
        <w:rPr>
          <w:rFonts w:ascii="Tahoma" w:hAnsi="Tahoma" w:cs="Tahoma"/>
          <w:snapToGrid w:val="0"/>
          <w:sz w:val="20"/>
          <w:szCs w:val="20"/>
        </w:rPr>
        <w:t>, но не уплаченных последними, на 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прав на Закладную;</w:t>
      </w:r>
    </w:p>
    <w:p w14:paraId="1874A23F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b/>
          <w:snapToGrid w:val="0"/>
          <w:sz w:val="20"/>
          <w:szCs w:val="20"/>
        </w:rPr>
      </w:pPr>
      <w:r w:rsidRPr="00367EBB">
        <w:rPr>
          <w:rFonts w:ascii="Tahoma" w:hAnsi="Tahoma" w:cs="Tahoma"/>
          <w:b/>
          <w:snapToGrid w:val="0"/>
          <w:sz w:val="20"/>
          <w:szCs w:val="20"/>
        </w:rPr>
        <w:t>компенсации части страховой премии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случае ее уплаты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при выкупе Закладной и наличии действующего 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Дату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Закладной Договора СФР</w:t>
      </w:r>
      <w:r w:rsidRPr="00367EBB">
        <w:rPr>
          <w:rFonts w:ascii="Tahoma" w:hAnsi="Tahoma" w:cs="Tahoma"/>
          <w:sz w:val="20"/>
          <w:szCs w:val="20"/>
        </w:rPr>
        <w:t>;</w:t>
      </w:r>
    </w:p>
    <w:p w14:paraId="4D80F692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b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 xml:space="preserve">дополнительной выплаты за объем поставки,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в случае ее уплаты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при выкупе Закладной.</w:t>
      </w:r>
    </w:p>
    <w:p w14:paraId="678014E8" w14:textId="77777777" w:rsidR="00367EBB" w:rsidRPr="00367EBB" w:rsidRDefault="00367EBB" w:rsidP="00860667">
      <w:pPr>
        <w:spacing w:before="60" w:after="60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Величина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Стоимости Закладной (по соглашению сторон) </w:t>
      </w:r>
      <w:r w:rsidRPr="00367EBB">
        <w:rPr>
          <w:rFonts w:ascii="Tahoma" w:hAnsi="Tahoma" w:cs="Tahoma"/>
          <w:snapToGrid w:val="0"/>
          <w:sz w:val="20"/>
          <w:szCs w:val="20"/>
        </w:rPr>
        <w:t>определяется следующим образом:</w:t>
      </w:r>
    </w:p>
    <w:p w14:paraId="4D5A41BF" w14:textId="12938D77" w:rsidR="0098431A" w:rsidRDefault="00367EBB" w:rsidP="00860667">
      <w:pPr>
        <w:spacing w:before="60"/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а) в случае если передаваемая Закладная была приобретена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 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по цене, при расчете которой на момент ее покупки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Агентством </w:t>
      </w:r>
      <w:r w:rsidRPr="00367EBB">
        <w:rPr>
          <w:rFonts w:ascii="Tahoma" w:hAnsi="Tahoma" w:cs="Tahoma"/>
          <w:snapToGrid w:val="0"/>
          <w:sz w:val="20"/>
          <w:szCs w:val="20"/>
        </w:rPr>
        <w:t>учитывался остаток основного долга,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то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Стоимость Закладной (по соглашению сторон)</w:t>
      </w:r>
      <w:r w:rsidR="00860667">
        <w:rPr>
          <w:rFonts w:ascii="Tahoma" w:hAnsi="Tahoma" w:cs="Tahoma"/>
          <w:snapToGrid w:val="0"/>
          <w:sz w:val="20"/>
          <w:szCs w:val="20"/>
        </w:rPr>
        <w:t xml:space="preserve"> рассчитывается по формуле:</w:t>
      </w:r>
    </w:p>
    <w:p w14:paraId="4DC3E53F" w14:textId="29036681" w:rsidR="00367EBB" w:rsidRPr="00367EBB" w:rsidRDefault="00275AC7" w:rsidP="00275AC7">
      <w:pPr>
        <w:spacing w:before="60"/>
        <w:ind w:firstLine="539"/>
        <w:jc w:val="center"/>
        <w:rPr>
          <w:rFonts w:ascii="Tahoma" w:hAnsi="Tahoma" w:cs="Tahoma"/>
          <w:snapToGrid w:val="0"/>
          <w:sz w:val="20"/>
          <w:szCs w:val="20"/>
        </w:rPr>
      </w:pPr>
      <w:r w:rsidRPr="00275AC7">
        <w:rPr>
          <w:rFonts w:ascii="Tahoma" w:hAnsi="Tahoma" w:cs="Tahoma"/>
          <w:snapToGrid w:val="0"/>
          <w:sz w:val="20"/>
          <w:szCs w:val="20"/>
          <w:lang w:val="en-US"/>
        </w:rPr>
        <w:object w:dxaOrig="2200" w:dyaOrig="360" w14:anchorId="35A11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5pt;height:18pt" o:ole="">
            <v:imagedata r:id="rId11" o:title=""/>
          </v:shape>
          <o:OLEObject Type="Embed" ProgID="Equation.3" ShapeID="_x0000_i1025" DrawAspect="Content" ObjectID="_1530948770" r:id="rId12"/>
        </w:object>
      </w:r>
      <w:r w:rsidR="00367EBB" w:rsidRPr="00367EBB">
        <w:rPr>
          <w:rFonts w:ascii="Tahoma" w:hAnsi="Tahoma" w:cs="Tahoma"/>
          <w:snapToGrid w:val="0"/>
          <w:sz w:val="20"/>
          <w:szCs w:val="20"/>
        </w:rPr>
        <w:t>,</w:t>
      </w:r>
    </w:p>
    <w:p w14:paraId="6F3E8ED4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где:</w:t>
      </w:r>
    </w:p>
    <w:p w14:paraId="4DFA5F43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4FE218A6">
          <v:shape id="_x0000_i1026" type="#_x0000_t75" style="width:38.25pt;height:18pt" o:ole="">
            <v:imagedata r:id="rId13" o:title=""/>
          </v:shape>
          <o:OLEObject Type="Embed" ProgID="Equation.3" ShapeID="_x0000_i1026" DrawAspect="Content" ObjectID="_1530948771" r:id="rId14"/>
        </w:objec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Остаток ссудной задолженности (остаток основного долга) на дату подписания настоящего Договора;</w:t>
      </w:r>
    </w:p>
    <w:p w14:paraId="19257E1C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0" w:dyaOrig="360" w14:anchorId="2FD87C69">
          <v:shape id="_x0000_i1027" type="#_x0000_t75" style="width:38.25pt;height:18pt" o:ole="">
            <v:imagedata r:id="rId15" o:title=""/>
          </v:shape>
          <o:OLEObject Type="Embed" ProgID="Equation.3" ShapeID="_x0000_i1027" DrawAspect="Content" ObjectID="_1530948772" r:id="rId16"/>
        </w:objec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Остаток ссудной задолженности (остаток основного долга) на момент выкупа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>;</w:t>
      </w:r>
    </w:p>
    <w:p w14:paraId="4E63B9CF" w14:textId="77777777" w:rsidR="00367EBB" w:rsidRPr="00367EBB" w:rsidRDefault="00367EBB" w:rsidP="00367EBB">
      <w:pPr>
        <w:ind w:left="567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размер примененной при выкупе Закладной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надбавки за 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Закладных.</w:t>
      </w:r>
    </w:p>
    <w:p w14:paraId="62DC1888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случае признания судом факта получения первичным кредитором с </w:t>
      </w:r>
      <w:r w:rsidRPr="00367EBB">
        <w:rPr>
          <w:rFonts w:ascii="Tahoma" w:hAnsi="Tahoma" w:cs="Tahoma"/>
          <w:b/>
          <w:sz w:val="20"/>
          <w:szCs w:val="20"/>
        </w:rPr>
        <w:t xml:space="preserve">заемщика </w:t>
      </w:r>
      <w:r w:rsidRPr="00062130">
        <w:rPr>
          <w:rFonts w:ascii="Tahoma" w:hAnsi="Tahoma" w:cs="Tahoma"/>
          <w:b/>
          <w:sz w:val="20"/>
          <w:szCs w:val="20"/>
        </w:rPr>
        <w:t>незаконных комиссий</w:t>
      </w:r>
      <w:r w:rsidRPr="00367EBB">
        <w:rPr>
          <w:rFonts w:ascii="Tahoma" w:hAnsi="Tahoma" w:cs="Tahoma"/>
          <w:sz w:val="20"/>
          <w:szCs w:val="20"/>
        </w:rPr>
        <w:t xml:space="preserve"> в рамках сделки по выдаче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sz w:val="20"/>
          <w:szCs w:val="20"/>
        </w:rPr>
        <w:t xml:space="preserve"> по Закладной, а также неисполнения обязательств в части предоставления в срок, установленный Правилами купли-продажи закладных АО «АИЖК», финансового документа, подтверждающего факт возврата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суммы </w:t>
      </w:r>
      <w:r w:rsidRPr="00062130">
        <w:rPr>
          <w:rFonts w:ascii="Tahoma" w:hAnsi="Tahoma" w:cs="Tahoma"/>
          <w:b/>
          <w:sz w:val="20"/>
          <w:szCs w:val="20"/>
        </w:rPr>
        <w:t>незаконной комиссии</w:t>
      </w:r>
      <w:r w:rsidRPr="00367EBB">
        <w:rPr>
          <w:rFonts w:ascii="Tahoma" w:hAnsi="Tahoma" w:cs="Tahoma"/>
          <w:sz w:val="20"/>
          <w:szCs w:val="20"/>
        </w:rPr>
        <w:t xml:space="preserve">, размер надбавки за 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берется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в двукратном размере, но не менее 1,5 % (полутора процентов) от суммы предоставленного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.</w:t>
      </w:r>
    </w:p>
    <w:p w14:paraId="6D627C2A" w14:textId="42B32D93" w:rsidR="00367EBB" w:rsidRPr="00367EBB" w:rsidRDefault="00367EBB" w:rsidP="00860667">
      <w:pPr>
        <w:spacing w:before="60"/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б) в случае если передаваемая Закладная была приобретена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 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 </w:t>
      </w:r>
      <w:r w:rsidR="00275AC7" w:rsidRPr="007E30D4">
        <w:rPr>
          <w:rFonts w:ascii="Tahoma" w:hAnsi="Tahoma" w:cs="Tahoma"/>
          <w:snapToGrid w:val="0"/>
          <w:sz w:val="20"/>
          <w:szCs w:val="20"/>
        </w:rPr>
        <w:t>применен</w:t>
      </w:r>
      <w:r w:rsidR="007E30D4">
        <w:rPr>
          <w:rFonts w:ascii="Tahoma" w:hAnsi="Tahoma" w:cs="Tahoma"/>
          <w:snapToGrid w:val="0"/>
          <w:sz w:val="20"/>
          <w:szCs w:val="20"/>
        </w:rPr>
        <w:t>ием</w:t>
      </w:r>
      <w:r w:rsidR="00275AC7" w:rsidRPr="007E30D4">
        <w:rPr>
          <w:rFonts w:ascii="Tahoma" w:hAnsi="Tahoma" w:cs="Tahoma"/>
          <w:snapToGrid w:val="0"/>
          <w:sz w:val="20"/>
          <w:szCs w:val="20"/>
        </w:rPr>
        <w:t xml:space="preserve"> коэффициента снижения цены закладной</w:t>
      </w:r>
      <w:r w:rsidR="00AB54BA">
        <w:rPr>
          <w:rFonts w:ascii="Tahoma" w:hAnsi="Tahoma" w:cs="Tahoma"/>
          <w:snapToGrid w:val="0"/>
          <w:sz w:val="20"/>
          <w:szCs w:val="20"/>
        </w:rPr>
        <w:t xml:space="preserve"> (дисконта</w:t>
      </w:r>
      <w:r w:rsidR="00062130">
        <w:rPr>
          <w:rFonts w:ascii="Tahoma" w:hAnsi="Tahoma" w:cs="Tahoma"/>
          <w:snapToGrid w:val="0"/>
          <w:sz w:val="20"/>
          <w:szCs w:val="20"/>
        </w:rPr>
        <w:t>)</w:t>
      </w:r>
      <w:r w:rsidRPr="007E30D4">
        <w:rPr>
          <w:rFonts w:ascii="Tahoma" w:hAnsi="Tahoma" w:cs="Tahoma"/>
          <w:snapToGrid w:val="0"/>
          <w:sz w:val="20"/>
          <w:szCs w:val="20"/>
        </w:rPr>
        <w:t>,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то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Стоимость Закладной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(по соглашению сторон) </w:t>
      </w:r>
      <w:r w:rsidRPr="00367EBB">
        <w:rPr>
          <w:rFonts w:ascii="Tahoma" w:hAnsi="Tahoma" w:cs="Tahoma"/>
          <w:snapToGrid w:val="0"/>
          <w:sz w:val="20"/>
          <w:szCs w:val="20"/>
        </w:rPr>
        <w:t>рассчитывается по формуле:</w:t>
      </w:r>
    </w:p>
    <w:p w14:paraId="66032B00" w14:textId="77777777" w:rsidR="00367EBB" w:rsidRPr="00367EBB" w:rsidRDefault="00D94761" w:rsidP="00367EBB">
      <w:pPr>
        <w:ind w:firstLine="540"/>
        <w:jc w:val="center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2"/>
          <w:sz w:val="20"/>
          <w:szCs w:val="20"/>
        </w:rPr>
        <w:object w:dxaOrig="3100" w:dyaOrig="360" w14:anchorId="1F299566">
          <v:shape id="_x0000_i1028" type="#_x0000_t75" style="width:155.25pt;height:18pt" o:ole="">
            <v:imagedata r:id="rId17" o:title=""/>
          </v:shape>
          <o:OLEObject Type="Embed" ProgID="Equation.3" ShapeID="_x0000_i1028" DrawAspect="Content" ObjectID="_1530948773" r:id="rId18"/>
        </w:object>
      </w:r>
    </w:p>
    <w:p w14:paraId="229588BA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где:</w:t>
      </w:r>
    </w:p>
    <w:p w14:paraId="5DAB065C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195527F3">
          <v:shape id="_x0000_i1029" type="#_x0000_t75" style="width:38.25pt;height:18pt" o:ole="">
            <v:imagedata r:id="rId19" o:title=""/>
          </v:shape>
          <o:OLEObject Type="Embed" ProgID="Equation.3" ShapeID="_x0000_i1029" DrawAspect="Content" ObjectID="_1530948774" r:id="rId20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Остаток ссудной задолженности (остаток основного долга) на дату подписания настоящего Договора;</w:t>
      </w:r>
    </w:p>
    <w:p w14:paraId="051FD982" w14:textId="2D1E9BD0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|</w:t>
      </w:r>
      <w:r w:rsidR="00D94761">
        <w:rPr>
          <w:rFonts w:ascii="Tahoma" w:hAnsi="Tahoma" w:cs="Tahoma"/>
          <w:snapToGrid w:val="0"/>
          <w:sz w:val="20"/>
          <w:szCs w:val="20"/>
          <w:lang w:val="en-US"/>
        </w:rPr>
        <w:t>K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| – абсолютное значение </w:t>
      </w:r>
      <w:r w:rsidR="00D94761" w:rsidRPr="007E30D4">
        <w:rPr>
          <w:rFonts w:ascii="Tahoma" w:hAnsi="Tahoma" w:cs="Tahoma"/>
          <w:snapToGrid w:val="0"/>
          <w:sz w:val="20"/>
          <w:szCs w:val="20"/>
        </w:rPr>
        <w:t>коэффициента снижения цены закладной</w:t>
      </w:r>
      <w:r w:rsidR="00062130">
        <w:rPr>
          <w:rFonts w:ascii="Tahoma" w:hAnsi="Tahoma" w:cs="Tahoma"/>
          <w:snapToGrid w:val="0"/>
          <w:sz w:val="20"/>
          <w:szCs w:val="20"/>
        </w:rPr>
        <w:t xml:space="preserve"> (дисконта)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, примененное при выкупе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>;</w:t>
      </w:r>
    </w:p>
    <w:p w14:paraId="31E7FAC9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position w:val="-12"/>
          <w:sz w:val="20"/>
          <w:szCs w:val="20"/>
        </w:rPr>
        <w:object w:dxaOrig="765" w:dyaOrig="360" w14:anchorId="72EA4A19">
          <v:shape id="_x0000_i1030" type="#_x0000_t75" style="width:38.25pt;height:18pt" o:ole="">
            <v:imagedata r:id="rId15" o:title=""/>
          </v:shape>
          <o:OLEObject Type="Embed" ProgID="Equation.3" ShapeID="_x0000_i1030" DrawAspect="Content" ObjectID="_1530948775" r:id="rId21"/>
        </w:object>
      </w:r>
      <w:r w:rsidRPr="00367EBB">
        <w:rPr>
          <w:rFonts w:ascii="Tahoma" w:hAnsi="Tahoma" w:cs="Tahoma"/>
          <w:sz w:val="20"/>
          <w:szCs w:val="20"/>
        </w:rPr>
        <w:t>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Остаток ссудной задолженности (остаток основного долга) на момент выкупа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>;</w:t>
      </w:r>
    </w:p>
    <w:p w14:paraId="2B8CD174" w14:textId="77777777" w:rsidR="00367EBB" w:rsidRPr="00367EBB" w:rsidRDefault="00367EBB" w:rsidP="00367EBB">
      <w:pPr>
        <w:ind w:left="567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–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размер примененной при выкупе Закладной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надбавки за 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Закладных.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</w:p>
    <w:p w14:paraId="544C2036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В случае признания судом факта получения первичным кредитором с </w:t>
      </w:r>
      <w:r w:rsidRPr="00367EBB">
        <w:rPr>
          <w:rFonts w:ascii="Tahoma" w:hAnsi="Tahoma" w:cs="Tahoma"/>
          <w:b/>
          <w:sz w:val="20"/>
          <w:szCs w:val="20"/>
        </w:rPr>
        <w:t xml:space="preserve">заемщика </w:t>
      </w:r>
      <w:r w:rsidRPr="00A50B67">
        <w:rPr>
          <w:rFonts w:ascii="Tahoma" w:hAnsi="Tahoma" w:cs="Tahoma"/>
          <w:b/>
          <w:sz w:val="20"/>
          <w:szCs w:val="20"/>
        </w:rPr>
        <w:t>незаконных комиссий</w:t>
      </w:r>
      <w:r w:rsidRPr="00367EBB">
        <w:rPr>
          <w:rFonts w:ascii="Tahoma" w:hAnsi="Tahoma" w:cs="Tahoma"/>
          <w:sz w:val="20"/>
          <w:szCs w:val="20"/>
        </w:rPr>
        <w:t xml:space="preserve"> в рамках сделки по выдаче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sz w:val="20"/>
          <w:szCs w:val="20"/>
        </w:rPr>
        <w:t xml:space="preserve"> по Закладной, а также неисполнения обязательств в части предоставления в срок, установленный Правилами купли-продажи закладных АО «АИЖК», финансового документа, подтверждающего факт возврата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суммы </w:t>
      </w:r>
      <w:r w:rsidRPr="00A50B67">
        <w:rPr>
          <w:rFonts w:ascii="Tahoma" w:hAnsi="Tahoma" w:cs="Tahoma"/>
          <w:b/>
          <w:sz w:val="20"/>
          <w:szCs w:val="20"/>
        </w:rPr>
        <w:t>незаконной комиссии</w:t>
      </w:r>
      <w:r w:rsidRPr="00367EBB">
        <w:rPr>
          <w:rFonts w:ascii="Tahoma" w:hAnsi="Tahoma" w:cs="Tahoma"/>
          <w:sz w:val="20"/>
          <w:szCs w:val="20"/>
        </w:rPr>
        <w:t xml:space="preserve">, размер надбавки за 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берется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в двукратном размере, но не менее 1,5 % (полутора процентов) от суммы предоставленного </w:t>
      </w:r>
      <w:r w:rsidRPr="00367EBB">
        <w:rPr>
          <w:rFonts w:ascii="Tahoma" w:hAnsi="Tahoma" w:cs="Tahoma"/>
          <w:b/>
          <w:sz w:val="20"/>
          <w:szCs w:val="20"/>
        </w:rPr>
        <w:t>заемщику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ипотечного кредита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077CA5FE" w14:textId="3E0D3CC7" w:rsidR="00367EBB" w:rsidRPr="00367EBB" w:rsidRDefault="00367EBB" w:rsidP="00860667">
      <w:pPr>
        <w:spacing w:before="60" w:after="60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Величина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компенсации части страховой премии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рассчитывается согласно действовавшим на дату поставки Закладных в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Специальным условиям выкупа закладных с применением ипотечного страхования – опции «Страхование финансовых рисков кредитора/займодавца» по формуле</w:t>
      </w:r>
      <w:r w:rsidR="00860667">
        <w:rPr>
          <w:rFonts w:ascii="Tahoma" w:hAnsi="Tahoma" w:cs="Tahoma"/>
          <w:snapToGrid w:val="0"/>
          <w:sz w:val="20"/>
          <w:szCs w:val="20"/>
        </w:rPr>
        <w:t>:</w:t>
      </w:r>
    </w:p>
    <w:p w14:paraId="53F8A3BD" w14:textId="77777777" w:rsidR="00367EBB" w:rsidRPr="00367EBB" w:rsidRDefault="00367EBB" w:rsidP="00367EBB">
      <w:pPr>
        <w:ind w:firstLine="540"/>
        <w:jc w:val="center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38"/>
          <w:sz w:val="20"/>
          <w:szCs w:val="20"/>
        </w:rPr>
        <w:object w:dxaOrig="3195" w:dyaOrig="885" w14:anchorId="2129A376">
          <v:shape id="_x0000_i1031" type="#_x0000_t75" style="width:159.75pt;height:44.25pt" o:ole="">
            <v:imagedata r:id="rId22" o:title=""/>
          </v:shape>
          <o:OLEObject Type="Embed" ProgID="Equation.3" ShapeID="_x0000_i1031" DrawAspect="Content" ObjectID="_1530948776" r:id="rId23"/>
        </w:object>
      </w:r>
      <w:r w:rsidRPr="00367EBB">
        <w:rPr>
          <w:rFonts w:ascii="Tahoma" w:hAnsi="Tahoma" w:cs="Tahoma"/>
          <w:position w:val="-38"/>
          <w:sz w:val="20"/>
          <w:szCs w:val="20"/>
        </w:rPr>
        <w:t>,</w:t>
      </w:r>
    </w:p>
    <w:p w14:paraId="60950AE6" w14:textId="77777777" w:rsidR="00860667" w:rsidRDefault="00860667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</w:p>
    <w:p w14:paraId="6AAE4234" w14:textId="77777777" w:rsidR="00860667" w:rsidRDefault="00860667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</w:p>
    <w:p w14:paraId="54D3A552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где:</w:t>
      </w:r>
    </w:p>
    <w:p w14:paraId="567A26AF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2"/>
          <w:sz w:val="20"/>
          <w:szCs w:val="20"/>
        </w:rPr>
        <w:object w:dxaOrig="1095" w:dyaOrig="360" w14:anchorId="55709B71">
          <v:shape id="_x0000_i1032" type="#_x0000_t75" style="width:54.75pt;height:18pt" o:ole="">
            <v:imagedata r:id="rId24" o:title=""/>
          </v:shape>
          <o:OLEObject Type="Embed" ProgID="Equation.3" ShapeID="_x0000_i1032" DrawAspect="Content" ObjectID="_1530948777" r:id="rId25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сумма компенсации страховой премии, уплаченная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Покупателю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момент перехода прав и обязанностей по Договору СФР при рефинансировании (выкупе) Закладной; </w:t>
      </w:r>
    </w:p>
    <w:p w14:paraId="272AF6FF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8"/>
          <w:sz w:val="20"/>
          <w:szCs w:val="20"/>
        </w:rPr>
        <w:object w:dxaOrig="1095" w:dyaOrig="420" w14:anchorId="5C081305">
          <v:shape id="_x0000_i1033" type="#_x0000_t75" style="width:54.75pt;height:21pt" o:ole="">
            <v:imagedata r:id="rId26" o:title=""/>
          </v:shape>
          <o:OLEObject Type="Embed" ProgID="Equation.3" ShapeID="_x0000_i1033" DrawAspect="Content" ObjectID="_1530948778" r:id="rId27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количество календарных дней с даты, следующей за датой рефинансирования (выкупа) Закладной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z w:val="20"/>
          <w:szCs w:val="20"/>
        </w:rPr>
        <w:t>,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по дату окончания действия Договора СФР (включительно);</w:t>
      </w:r>
    </w:p>
    <w:p w14:paraId="36524BEF" w14:textId="77777777" w:rsidR="00367EBB" w:rsidRPr="00367EBB" w:rsidRDefault="00367EBB" w:rsidP="00367EBB">
      <w:pPr>
        <w:ind w:left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position w:val="-18"/>
          <w:sz w:val="20"/>
          <w:szCs w:val="20"/>
        </w:rPr>
        <w:object w:dxaOrig="1755" w:dyaOrig="420" w14:anchorId="3CCE7FE8">
          <v:shape id="_x0000_i1034" type="#_x0000_t75" style="width:87.75pt;height:21pt" o:ole="">
            <v:imagedata r:id="rId28" o:title=""/>
          </v:shape>
          <o:OLEObject Type="Embed" ProgID="Equation.3" ShapeID="_x0000_i1034" DrawAspect="Content" ObjectID="_1530948779" r:id="rId29"/>
        </w:objec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– количество календарных дней с даты, следующей за </w:t>
      </w:r>
      <w:r w:rsidRPr="00367EBB">
        <w:rPr>
          <w:rFonts w:ascii="Tahoma" w:hAnsi="Tahoma" w:cs="Tahoma"/>
          <w:b/>
          <w:sz w:val="20"/>
          <w:szCs w:val="20"/>
        </w:rPr>
        <w:t>Датой передачи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Закладной, по дату окончания действия Договора СФР (включительно).</w:t>
      </w:r>
    </w:p>
    <w:p w14:paraId="0E37EB9D" w14:textId="77777777" w:rsidR="00367EBB" w:rsidRPr="00367EBB" w:rsidRDefault="00367EBB" w:rsidP="00367EBB">
      <w:pPr>
        <w:ind w:left="567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(Примечание: вышеуказанный перечень может редактироваться в зависимости от условий сделки)</w:t>
      </w:r>
      <w:r w:rsidRPr="00367EBB">
        <w:rPr>
          <w:rFonts w:ascii="Tahoma" w:hAnsi="Tahoma" w:cs="Tahoma"/>
          <w:color w:val="000000"/>
          <w:sz w:val="20"/>
          <w:szCs w:val="20"/>
        </w:rPr>
        <w:t>.</w:t>
      </w:r>
    </w:p>
    <w:p w14:paraId="1256AD12" w14:textId="6E533502" w:rsidR="00367EBB" w:rsidRPr="00367EBB" w:rsidRDefault="0098431A" w:rsidP="00032D36">
      <w:pPr>
        <w:numPr>
          <w:ilvl w:val="2"/>
          <w:numId w:val="25"/>
        </w:numPr>
        <w:tabs>
          <w:tab w:val="left" w:pos="567"/>
        </w:tabs>
        <w:ind w:left="567" w:right="-5" w:hanging="567"/>
        <w:contextualSpacing/>
        <w:rPr>
          <w:rFonts w:ascii="Tahoma" w:eastAsia="Calibri" w:hAnsi="Tahoma" w:cs="Tahoma"/>
          <w:color w:val="000000"/>
          <w:sz w:val="20"/>
          <w:szCs w:val="20"/>
        </w:rPr>
      </w:pPr>
      <w:r>
        <w:rPr>
          <w:rFonts w:ascii="Tahoma" w:eastAsia="Calibri" w:hAnsi="Tahoma" w:cs="Tahoma"/>
          <w:color w:val="000000"/>
          <w:sz w:val="20"/>
          <w:szCs w:val="20"/>
        </w:rPr>
        <w:t>По Закладным, в отношении которых</w:t>
      </w:r>
      <w:r w:rsidR="00367EBB" w:rsidRPr="00367EBB">
        <w:rPr>
          <w:rFonts w:ascii="Tahoma" w:eastAsia="Calibri" w:hAnsi="Tahoma" w:cs="Tahoma"/>
          <w:color w:val="000000"/>
          <w:sz w:val="20"/>
          <w:szCs w:val="20"/>
        </w:rPr>
        <w:t xml:space="preserve"> на </w:t>
      </w:r>
      <w:r w:rsidR="00367EBB" w:rsidRPr="00367EBB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="00367EBB"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 взыскании долга </w:t>
      </w:r>
      <w:r>
        <w:rPr>
          <w:rFonts w:ascii="Tahoma" w:eastAsia="Calibri" w:hAnsi="Tahoma" w:cs="Tahoma"/>
          <w:color w:val="000000"/>
          <w:sz w:val="20"/>
          <w:szCs w:val="20"/>
        </w:rPr>
        <w:t xml:space="preserve">цена </w:t>
      </w:r>
      <w:r w:rsidR="00367EBB" w:rsidRPr="00367EBB">
        <w:rPr>
          <w:rFonts w:ascii="Tahoma" w:eastAsia="Calibri" w:hAnsi="Tahoma" w:cs="Tahoma"/>
          <w:color w:val="000000"/>
          <w:sz w:val="20"/>
          <w:szCs w:val="20"/>
        </w:rPr>
        <w:t>складывается из присужденных вступившим в законную силу решением суда:</w:t>
      </w:r>
    </w:p>
    <w:p w14:paraId="223A4683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>Остатка основного долга;</w:t>
      </w:r>
    </w:p>
    <w:p w14:paraId="30AFC132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процентов за пользование ипотечным кредитом/займом по решению суда – объем требований по уплате процентов за пользование ипотечным кредитом в сумме, зафиксированной в решении суда, либо в сумме процентов, начисленных в соответствии с решением суда по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включительно;</w:t>
      </w:r>
    </w:p>
    <w:p w14:paraId="6193581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положительной разницы между суммой процентов за пользование ипотечным кредитом/займом, начисленных в соответствии с условиями кредитного договора/договора займа по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включительно, и суммой процентов за пользование ипотечным кредитом/займом по решению суда, за исключением случаев, когда на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имеется вступившее в законную силу решение суда о расторжении кредитного договора/договора займа;</w:t>
      </w:r>
    </w:p>
    <w:p w14:paraId="6CA6EAF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объема требований по возврату установленных вступившим в законную силу решением суда пеней, штрафов, государственных пошлин и иных судебных расходов, подлежащих возмещению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заемщиками</w:t>
      </w:r>
      <w:r w:rsidRPr="00367EBB">
        <w:rPr>
          <w:rFonts w:ascii="Tahoma" w:hAnsi="Tahoma" w:cs="Tahoma"/>
          <w:color w:val="000000"/>
          <w:sz w:val="20"/>
          <w:szCs w:val="20"/>
        </w:rPr>
        <w:t>;</w:t>
      </w:r>
    </w:p>
    <w:p w14:paraId="5A907DDD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b/>
          <w:color w:val="000000"/>
          <w:sz w:val="20"/>
          <w:szCs w:val="20"/>
        </w:rPr>
        <w:t>компенсации части страховой премии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в случае ее уплаты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 xml:space="preserve">Агентством </w:t>
      </w:r>
      <w:r w:rsidRPr="00367EBB">
        <w:rPr>
          <w:rFonts w:ascii="Tahoma" w:hAnsi="Tahoma" w:cs="Tahoma"/>
          <w:color w:val="000000"/>
          <w:sz w:val="20"/>
          <w:szCs w:val="20"/>
        </w:rPr>
        <w:t>при выкупе Закладной и наличии действующего на дату передачи Закладной Договора СФР, рассчитываемой в соответствии с пунктом 1.3.1. настоящего Договора;</w:t>
      </w:r>
    </w:p>
    <w:p w14:paraId="74395E6D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color w:val="000000"/>
          <w:sz w:val="20"/>
          <w:szCs w:val="20"/>
        </w:rPr>
        <w:t>примененной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при выкупе Закладной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 xml:space="preserve">надбавки за принятие риска раннего дефолта </w:t>
      </w:r>
      <w:r w:rsidRPr="00367EBB">
        <w:rPr>
          <w:rFonts w:ascii="Tahoma" w:hAnsi="Tahoma" w:cs="Tahoma"/>
          <w:b/>
          <w:sz w:val="20"/>
          <w:szCs w:val="20"/>
        </w:rPr>
        <w:t>заемщиков</w:t>
      </w:r>
      <w:r w:rsidRPr="00367EBB">
        <w:rPr>
          <w:rFonts w:ascii="Tahoma" w:hAnsi="Tahoma" w:cs="Tahoma"/>
          <w:sz w:val="20"/>
          <w:szCs w:val="20"/>
        </w:rPr>
        <w:t xml:space="preserve"> и обязательств по обратному приобретению Закладных.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</w:p>
    <w:p w14:paraId="57E85EF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hAnsi="Tahoma" w:cs="Tahoma"/>
          <w:color w:val="000000"/>
          <w:sz w:val="20"/>
          <w:szCs w:val="20"/>
        </w:rPr>
      </w:pPr>
      <w:r w:rsidRPr="00367EBB">
        <w:rPr>
          <w:rFonts w:ascii="Tahoma" w:hAnsi="Tahoma" w:cs="Tahoma"/>
          <w:color w:val="000000"/>
          <w:sz w:val="20"/>
          <w:szCs w:val="20"/>
        </w:rPr>
        <w:t xml:space="preserve">дополнительной выплаты за объем поставки, в случае ее уплаты </w:t>
      </w:r>
      <w:r w:rsidRPr="00367EBB">
        <w:rPr>
          <w:rFonts w:ascii="Tahoma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hAnsi="Tahoma" w:cs="Tahoma"/>
          <w:color w:val="000000"/>
          <w:sz w:val="20"/>
          <w:szCs w:val="20"/>
        </w:rPr>
        <w:t xml:space="preserve"> при выкупе Закладной.</w:t>
      </w:r>
    </w:p>
    <w:p w14:paraId="088F8AF0" w14:textId="77777777" w:rsidR="00367EBB" w:rsidRPr="00367EBB" w:rsidRDefault="00367EBB" w:rsidP="00032D36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Общая стоимость Закладных (далее –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Цена Договора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), которую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Покупателю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надлежит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 xml:space="preserve"> уплатить </w:t>
      </w:r>
      <w:r w:rsidRPr="00367EBB">
        <w:rPr>
          <w:rFonts w:ascii="Tahoma" w:eastAsia="Calibri" w:hAnsi="Tahoma" w:cs="Tahoma"/>
          <w:b/>
          <w:snapToGrid w:val="0"/>
          <w:color w:val="000000"/>
          <w:sz w:val="20"/>
          <w:szCs w:val="20"/>
        </w:rPr>
        <w:t>Агентству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 xml:space="preserve">, составляет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_______</w:t>
      </w:r>
      <w:r w:rsidRPr="00367EBB">
        <w:rPr>
          <w:rFonts w:ascii="Tahoma" w:eastAsia="Calibri" w:hAnsi="Tahoma" w:cs="Tahoma"/>
          <w:b/>
          <w:snapToGrid w:val="0"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>(_____) рублей ___ копеек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, что включает:</w:t>
      </w:r>
    </w:p>
    <w:p w14:paraId="05D1D9EE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Стоимостей Закладных (по соглашению сторон)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(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вариант: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Основного долга по решению суда)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размере______ (______) рублей 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>___ копеек;</w:t>
      </w:r>
    </w:p>
    <w:p w14:paraId="5EA2308A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Учетных процентов по ипотечным кредитам/займам в размере _______ (______) рублей ____ копеек (для закладных, по которым отсутствует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вступившее в законную силу решение суда о взыскании долга);</w:t>
      </w:r>
    </w:p>
    <w:p w14:paraId="0F2CF700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Накопленных процентов по ипотечным кредитам/займам в размере _______ (______) рублей ____ копеек (для закладных, по которым отсутствует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вступившее в законную силу решение суда о взыскании долга);</w:t>
      </w:r>
    </w:p>
    <w:p w14:paraId="4B0C7ECF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Процентов, начисленных за просроченные платежи, начисленных 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неполученных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sz w:val="20"/>
          <w:szCs w:val="20"/>
        </w:rPr>
        <w:t>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_______ (______) рублей ____ копеек (для закладных, по которым отсутствует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вступившее в законную силу решение суда о взыскании долга);</w:t>
      </w:r>
    </w:p>
    <w:p w14:paraId="3969B3CD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процентов за пользование ипотечным кредитом/займом по решению суда – объем требований по уплате процентов за пользование ипотечным кредитом в сумме, зафиксированной в решении суда, либо в сумме процентов, начисленных в соответствии с решением суда по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включительно, в размере _______ (______) рублей ____ копеек (для закладных, по которым на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 взыскании долга);</w:t>
      </w:r>
    </w:p>
    <w:p w14:paraId="272388D4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положительной разницы между суммой процентов за пользование ипотечным кредитом/займом, начисленных в соответствии с условиями кредитного договора/договора займа по 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включительно, и суммой процентов за пользование ипотечным кредитом/займом по решению суда, за исключением случаев,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lastRenderedPageBreak/>
        <w:t>когда на 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 расторжении кредитного договора/договора займа, в размере _______ (______) рублей ____ копеек (для закладных, по которым на </w:t>
      </w:r>
      <w:r w:rsidRPr="00A50B67">
        <w:rPr>
          <w:rFonts w:ascii="Tahoma" w:eastAsia="Calibri" w:hAnsi="Tahoma" w:cs="Tahoma"/>
          <w:b/>
          <w:color w:val="000000"/>
          <w:sz w:val="20"/>
          <w:szCs w:val="20"/>
        </w:rPr>
        <w:t>Дату передачи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имеется вступившее в законную силу решение суда о взыскании долга);</w:t>
      </w:r>
    </w:p>
    <w:p w14:paraId="19450030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пеней и штрафов, начисленных и не 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 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 (</w:t>
      </w:r>
      <w:r w:rsidRPr="00367EBB">
        <w:rPr>
          <w:rFonts w:ascii="Tahoma" w:eastAsia="Calibri" w:hAnsi="Tahoma" w:cs="Tahoma"/>
          <w:color w:val="000000"/>
          <w:sz w:val="20"/>
          <w:szCs w:val="20"/>
          <w:u w:val="single"/>
        </w:rPr>
        <w:t>вариант: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сумму пеней, установленных вступившими в законную силу решениями суда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 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 государственных пошлин,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иных судебных расходов,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копеек);</w:t>
      </w:r>
    </w:p>
    <w:p w14:paraId="0724FCBF" w14:textId="77777777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компенсаций части страховых премий по Договорам СФР в размере ________ (_______) рублей ______ копеек;</w:t>
      </w:r>
    </w:p>
    <w:p w14:paraId="3100CD8E" w14:textId="5B540FF1" w:rsidR="00367EBB" w:rsidRPr="00367EBB" w:rsidRDefault="00A50B67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b/>
          <w:color w:val="000000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сумму дополнительных</w:t>
      </w:r>
      <w:r w:rsidR="00367EBB" w:rsidRPr="00367EBB">
        <w:rPr>
          <w:rFonts w:ascii="Tahoma" w:eastAsia="Calibri" w:hAnsi="Tahoma" w:cs="Tahoma"/>
          <w:sz w:val="20"/>
          <w:szCs w:val="20"/>
        </w:rPr>
        <w:t xml:space="preserve"> выплат за объем поставки, </w:t>
      </w:r>
      <w:r w:rsidR="00367EBB" w:rsidRPr="00367EBB">
        <w:rPr>
          <w:rFonts w:ascii="Tahoma" w:eastAsia="Calibri" w:hAnsi="Tahoma" w:cs="Tahoma"/>
          <w:snapToGrid w:val="0"/>
          <w:sz w:val="20"/>
          <w:szCs w:val="20"/>
        </w:rPr>
        <w:t>в размере __________ (_______) рублей _____ копеек;</w:t>
      </w:r>
    </w:p>
    <w:p w14:paraId="06DA93D6" w14:textId="1F38FBD5" w:rsidR="00367EBB" w:rsidRPr="00367EBB" w:rsidRDefault="00367EBB" w:rsidP="00860667">
      <w:pPr>
        <w:numPr>
          <w:ilvl w:val="0"/>
          <w:numId w:val="26"/>
        </w:numPr>
        <w:ind w:left="851" w:hanging="284"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>Сумму на</w:t>
      </w:r>
      <w:r w:rsidR="0098431A">
        <w:rPr>
          <w:rFonts w:ascii="Tahoma" w:eastAsia="Calibri" w:hAnsi="Tahoma" w:cs="Tahoma"/>
          <w:sz w:val="20"/>
          <w:szCs w:val="20"/>
        </w:rPr>
        <w:t>дбавок</w:t>
      </w:r>
      <w:r w:rsidRPr="00367EBB">
        <w:rPr>
          <w:rFonts w:ascii="Tahoma" w:eastAsia="Calibri" w:hAnsi="Tahoma" w:cs="Tahoma"/>
          <w:sz w:val="20"/>
          <w:szCs w:val="20"/>
        </w:rPr>
        <w:t xml:space="preserve"> за принятие риска раннего дефолта заемщиков и обязательств по обратному приобретению закладных, в размере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__________ (_______) рублей _____ копеек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(для закладных, по которым на Дату передачи имеется вступившее в законную силу решение суда о взыскании долга)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.</w:t>
      </w:r>
      <w:r w:rsidRPr="00367EBB">
        <w:rPr>
          <w:rFonts w:ascii="Tahoma" w:eastAsia="Calibri" w:hAnsi="Tahoma" w:cs="Tahoma"/>
          <w:sz w:val="20"/>
          <w:szCs w:val="20"/>
        </w:rPr>
        <w:t xml:space="preserve"> </w:t>
      </w:r>
    </w:p>
    <w:p w14:paraId="0A6624A7" w14:textId="77777777" w:rsidR="00367EBB" w:rsidRPr="00367EBB" w:rsidRDefault="00367EBB" w:rsidP="00367EBB">
      <w:pPr>
        <w:rPr>
          <w:rFonts w:ascii="Tahoma" w:hAnsi="Tahoma" w:cs="Tahoma"/>
          <w:b/>
          <w:color w:val="00000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(Примечание: вышеуказанный перечень может редактироваться в зависимости от условий сделки)</w:t>
      </w:r>
      <w:r w:rsidRPr="00367EBB">
        <w:rPr>
          <w:rFonts w:ascii="Tahoma" w:hAnsi="Tahoma" w:cs="Tahoma"/>
          <w:color w:val="000000"/>
          <w:sz w:val="20"/>
          <w:szCs w:val="20"/>
        </w:rPr>
        <w:t>.</w:t>
      </w:r>
    </w:p>
    <w:p w14:paraId="0B98DF15" w14:textId="77777777" w:rsidR="00367EBB" w:rsidRPr="00367EBB" w:rsidRDefault="00367EBB" w:rsidP="0098431A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>Одновременно с передачей Закладных</w:t>
      </w:r>
      <w:r w:rsidRPr="00367EBB">
        <w:rPr>
          <w:rFonts w:ascii="Tahoma" w:eastAsia="Calibri" w:hAnsi="Tahoma" w:cs="Tahoma"/>
          <w:b/>
          <w:sz w:val="20"/>
          <w:szCs w:val="20"/>
        </w:rPr>
        <w:t xml:space="preserve"> Агентство</w:t>
      </w:r>
      <w:r w:rsidRPr="00367EBB">
        <w:rPr>
          <w:rFonts w:ascii="Tahoma" w:eastAsia="Calibri" w:hAnsi="Tahoma" w:cs="Tahoma"/>
          <w:sz w:val="20"/>
          <w:szCs w:val="20"/>
        </w:rPr>
        <w:t xml:space="preserve"> передает пакет документов из кредитных дел должников по Закладным, указанным в приложении к настоящему Договору.</w:t>
      </w:r>
    </w:p>
    <w:p w14:paraId="02B2D5E4" w14:textId="77777777" w:rsidR="00367EBB" w:rsidRPr="00367EBB" w:rsidRDefault="00367EBB" w:rsidP="0098431A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Arial Unicode MS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Агентство</w:t>
      </w:r>
      <w:r w:rsidRPr="00367EBB">
        <w:rPr>
          <w:rFonts w:ascii="Tahoma" w:eastAsia="Calibri" w:hAnsi="Tahoma" w:cs="Tahoma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гарантирует, что на момент передачи </w:t>
      </w:r>
      <w:r w:rsidRPr="00367EBB">
        <w:rPr>
          <w:rFonts w:ascii="Tahoma" w:eastAsia="Calibri" w:hAnsi="Tahoma" w:cs="Tahoma"/>
          <w:b/>
          <w:sz w:val="20"/>
          <w:szCs w:val="20"/>
        </w:rPr>
        <w:t>Покупателю</w:t>
      </w:r>
      <w:r w:rsidRPr="00367EBB">
        <w:rPr>
          <w:rFonts w:ascii="Tahoma" w:eastAsia="Calibri" w:hAnsi="Tahoma" w:cs="Tahoma"/>
          <w:sz w:val="20"/>
          <w:szCs w:val="20"/>
        </w:rPr>
        <w:t xml:space="preserve"> Закладные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принадлежат 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на праве собственности, не заложены и</w:t>
      </w:r>
      <w:r w:rsidRPr="00367EBB">
        <w:rPr>
          <w:rFonts w:ascii="Tahoma" w:eastAsia="Calibri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не</w:t>
      </w:r>
      <w:r w:rsidRPr="00367EBB">
        <w:rPr>
          <w:rFonts w:ascii="Tahoma" w:eastAsia="Calibri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арестованы</w:t>
      </w:r>
      <w:r w:rsidRPr="00367EBB">
        <w:rPr>
          <w:rFonts w:ascii="Tahoma" w:eastAsia="Arial Unicode MS" w:hAnsi="Tahoma" w:cs="Tahoma"/>
          <w:sz w:val="20"/>
          <w:szCs w:val="20"/>
        </w:rPr>
        <w:t xml:space="preserve"> и не являются предметом исков третьих лиц,</w:t>
      </w:r>
      <w:r w:rsidRPr="00367EBB">
        <w:rPr>
          <w:rFonts w:ascii="Tahoma" w:eastAsia="Calibri" w:hAnsi="Tahoma" w:cs="Tahoma"/>
          <w:color w:val="000000"/>
          <w:w w:val="0"/>
          <w:sz w:val="20"/>
          <w:szCs w:val="20"/>
        </w:rPr>
        <w:t xml:space="preserve"> </w:t>
      </w:r>
      <w:r w:rsidRPr="00367EBB">
        <w:rPr>
          <w:rFonts w:ascii="Tahoma" w:eastAsia="Arial Unicode MS" w:hAnsi="Tahoma" w:cs="Tahoma"/>
          <w:sz w:val="20"/>
          <w:szCs w:val="20"/>
        </w:rPr>
        <w:t>за исключением случаев, когда предъявлен иск о признании недействительными кредитных и иных договоров либо Закладных или предъявлен иск о наложении ареста либо об</w:t>
      </w:r>
      <w:r w:rsidRPr="00367EBB">
        <w:rPr>
          <w:rFonts w:ascii="Tahoma" w:eastAsia="Arial Unicode MS" w:hAnsi="Tahoma" w:cs="Tahoma"/>
          <w:sz w:val="20"/>
          <w:szCs w:val="20"/>
          <w:lang w:val="en-US"/>
        </w:rPr>
        <w:t> </w:t>
      </w:r>
      <w:r w:rsidRPr="00367EBB">
        <w:rPr>
          <w:rFonts w:ascii="Tahoma" w:eastAsia="Arial Unicode MS" w:hAnsi="Tahoma" w:cs="Tahoma"/>
          <w:sz w:val="20"/>
          <w:szCs w:val="20"/>
        </w:rPr>
        <w:t>обращении взыскания на предмет ипотеки.</w:t>
      </w:r>
    </w:p>
    <w:p w14:paraId="21C43437" w14:textId="77777777" w:rsidR="00367EBB" w:rsidRPr="00367EBB" w:rsidRDefault="00367EBB" w:rsidP="0098431A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eastAsia="Calibri" w:hAnsi="Tahoma" w:cs="Tahoma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 xml:space="preserve">Право собственности на Закладные возникает у </w:t>
      </w:r>
      <w:r w:rsidRPr="00367EBB">
        <w:rPr>
          <w:rFonts w:ascii="Tahoma" w:eastAsia="Calibri" w:hAnsi="Tahoma" w:cs="Tahoma"/>
          <w:b/>
          <w:sz w:val="20"/>
          <w:szCs w:val="20"/>
        </w:rPr>
        <w:t>Покупателя</w:t>
      </w:r>
      <w:r w:rsidRPr="00367EBB">
        <w:rPr>
          <w:rFonts w:ascii="Tahoma" w:eastAsia="Calibri" w:hAnsi="Tahoma" w:cs="Tahoma"/>
          <w:sz w:val="20"/>
          <w:szCs w:val="20"/>
        </w:rPr>
        <w:t xml:space="preserve"> в момент заключения настоящего Договора и произведения на Закладных отметок о новом владельце –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b/>
          <w:sz w:val="20"/>
          <w:szCs w:val="20"/>
        </w:rPr>
        <w:t>Покупателе</w:t>
      </w:r>
      <w:r w:rsidRPr="00367EBB">
        <w:rPr>
          <w:rFonts w:ascii="Tahoma" w:eastAsia="Calibri" w:hAnsi="Tahoma" w:cs="Tahoma"/>
          <w:sz w:val="20"/>
          <w:szCs w:val="20"/>
        </w:rPr>
        <w:t xml:space="preserve"> – при условии их оплаты.</w:t>
      </w:r>
    </w:p>
    <w:p w14:paraId="05D0D56D" w14:textId="13210031" w:rsidR="0098431A" w:rsidRDefault="0098431A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Права и обязанности Сторон</w:t>
      </w:r>
    </w:p>
    <w:p w14:paraId="3C23B64D" w14:textId="1E064FCB" w:rsidR="00367EBB" w:rsidRPr="0098431A" w:rsidRDefault="00367EBB" w:rsidP="00FB0E6F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98431A">
        <w:rPr>
          <w:rFonts w:ascii="Tahoma" w:eastAsia="Calibri" w:hAnsi="Tahoma" w:cs="Tahoma"/>
          <w:sz w:val="20"/>
          <w:szCs w:val="20"/>
        </w:rPr>
        <w:t>Агентство обязуется в день подписания настоящего Договора проставить на Закладных отметки о новом владельце – Покупателе.</w:t>
      </w:r>
    </w:p>
    <w:p w14:paraId="41158269" w14:textId="062755FC" w:rsidR="00367EBB" w:rsidRPr="00B61E58" w:rsidRDefault="00B61E58" w:rsidP="00B61E58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Агентство не позднее 5 (пяти) рабочих дней с даты поступления от </w:t>
      </w:r>
      <w:r>
        <w:rPr>
          <w:rFonts w:ascii="Tahoma" w:hAnsi="Tahoma" w:cs="Tahoma"/>
          <w:b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 xml:space="preserve"> денежных средств в счет оплаты приобретаемых им Закладных </w:t>
      </w:r>
      <w:r w:rsidR="002905D2">
        <w:rPr>
          <w:rFonts w:ascii="Tahoma" w:hAnsi="Tahoma" w:cs="Tahoma"/>
          <w:sz w:val="20"/>
          <w:szCs w:val="20"/>
        </w:rPr>
        <w:t xml:space="preserve">подписывает Акт приема-передачи и </w:t>
      </w:r>
      <w:r>
        <w:rPr>
          <w:rFonts w:ascii="Tahoma" w:hAnsi="Tahoma" w:cs="Tahoma"/>
          <w:sz w:val="20"/>
          <w:szCs w:val="20"/>
        </w:rPr>
        <w:t xml:space="preserve">направляет службой экспресс-доставки корреспонденции в адрес </w:t>
      </w:r>
      <w:r>
        <w:rPr>
          <w:rFonts w:ascii="Tahoma" w:hAnsi="Tahoma" w:cs="Tahoma"/>
          <w:b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 xml:space="preserve"> оригиналы следующих документов:</w:t>
      </w:r>
    </w:p>
    <w:p w14:paraId="7138D932" w14:textId="77777777" w:rsid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98431A">
        <w:rPr>
          <w:rFonts w:ascii="Tahoma" w:eastAsia="Calibri" w:hAnsi="Tahoma" w:cs="Tahoma"/>
          <w:sz w:val="20"/>
          <w:szCs w:val="20"/>
        </w:rPr>
        <w:t>Закладные</w:t>
      </w:r>
      <w:r w:rsidRPr="00367EBB">
        <w:rPr>
          <w:rFonts w:ascii="Tahoma" w:hAnsi="Tahoma" w:cs="Tahoma"/>
          <w:sz w:val="20"/>
          <w:szCs w:val="20"/>
        </w:rPr>
        <w:t>,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указанные в приложении к настоящему Договору, с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>произведенными на них отметками о новом владельце –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 xml:space="preserve"> Покупателе</w:t>
      </w:r>
      <w:r w:rsidRPr="00367EBB">
        <w:rPr>
          <w:rFonts w:ascii="Tahoma" w:hAnsi="Tahoma" w:cs="Tahoma"/>
          <w:sz w:val="20"/>
          <w:szCs w:val="20"/>
        </w:rPr>
        <w:t>;</w:t>
      </w:r>
    </w:p>
    <w:p w14:paraId="4F64B986" w14:textId="49C46714" w:rsidR="006A19CF" w:rsidRPr="00367EBB" w:rsidRDefault="006A19CF" w:rsidP="006A19CF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Акт приема-передачи, подписанный со стороны </w:t>
      </w:r>
      <w:r w:rsidRPr="006A19CF">
        <w:rPr>
          <w:rFonts w:ascii="Tahoma" w:hAnsi="Tahoma" w:cs="Tahoma"/>
          <w:b/>
          <w:sz w:val="20"/>
          <w:szCs w:val="20"/>
        </w:rPr>
        <w:t>Агентства</w:t>
      </w:r>
      <w:r>
        <w:rPr>
          <w:rFonts w:ascii="Tahoma" w:hAnsi="Tahoma" w:cs="Tahoma"/>
          <w:sz w:val="20"/>
          <w:szCs w:val="20"/>
        </w:rPr>
        <w:t xml:space="preserve">, </w:t>
      </w:r>
      <w:r w:rsidRPr="006A19CF">
        <w:rPr>
          <w:rFonts w:ascii="Tahoma" w:hAnsi="Tahoma" w:cs="Tahoma"/>
          <w:sz w:val="20"/>
          <w:szCs w:val="20"/>
        </w:rPr>
        <w:t>в 2 (двух) экземплярах</w:t>
      </w:r>
      <w:r>
        <w:rPr>
          <w:rFonts w:ascii="Tahoma" w:hAnsi="Tahoma" w:cs="Tahoma"/>
          <w:sz w:val="20"/>
          <w:szCs w:val="20"/>
        </w:rPr>
        <w:t>;</w:t>
      </w:r>
    </w:p>
    <w:p w14:paraId="2CF15850" w14:textId="77777777" w:rsidR="00367EBB" w:rsidRP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все </w:t>
      </w:r>
      <w:r w:rsidRPr="0098431A">
        <w:rPr>
          <w:rFonts w:ascii="Tahoma" w:eastAsia="Calibri" w:hAnsi="Tahoma" w:cs="Tahoma"/>
          <w:sz w:val="20"/>
          <w:szCs w:val="20"/>
        </w:rPr>
        <w:t>документы</w:t>
      </w:r>
      <w:r w:rsidRPr="00367EBB">
        <w:rPr>
          <w:rFonts w:ascii="Tahoma" w:hAnsi="Tahoma" w:cs="Tahoma"/>
          <w:sz w:val="20"/>
          <w:szCs w:val="20"/>
        </w:rPr>
        <w:t>, указанные в приложении к настоящему Договору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41D5C65C" w14:textId="2B6AEDB4" w:rsidR="00367EBB" w:rsidRPr="00367EBB" w:rsidRDefault="00367EBB" w:rsidP="007219E5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Передача Закладных</w:t>
      </w:r>
      <w:r w:rsidR="00812A3E">
        <w:rPr>
          <w:rFonts w:ascii="Tahoma" w:hAnsi="Tahoma" w:cs="Tahoma"/>
          <w:snapToGrid w:val="0"/>
          <w:sz w:val="20"/>
          <w:szCs w:val="20"/>
        </w:rPr>
        <w:t xml:space="preserve"> и указанных документов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осуществляется </w:t>
      </w:r>
      <w:r w:rsidR="00812A3E"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="00812A3E" w:rsidRPr="00367EBB">
        <w:rPr>
          <w:rFonts w:ascii="Tahoma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путем отправки </w:t>
      </w:r>
      <w:r w:rsidR="00B61E58">
        <w:rPr>
          <w:rFonts w:ascii="Tahoma" w:hAnsi="Tahoma" w:cs="Tahoma"/>
          <w:snapToGrid w:val="0"/>
          <w:sz w:val="20"/>
          <w:szCs w:val="20"/>
        </w:rPr>
        <w:t xml:space="preserve">службой экспресс-доставки </w:t>
      </w:r>
      <w:r w:rsidR="00D653DB">
        <w:rPr>
          <w:rFonts w:ascii="Tahoma" w:hAnsi="Tahoma" w:cs="Tahoma"/>
          <w:snapToGrid w:val="0"/>
          <w:sz w:val="20"/>
          <w:szCs w:val="20"/>
        </w:rPr>
        <w:t xml:space="preserve">корреспонденции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по месту нахождения </w:t>
      </w:r>
      <w:r w:rsidRPr="00812A3E">
        <w:rPr>
          <w:rFonts w:ascii="Tahoma" w:hAnsi="Tahoma" w:cs="Tahoma"/>
          <w:b/>
          <w:snapToGrid w:val="0"/>
          <w:sz w:val="20"/>
          <w:szCs w:val="20"/>
        </w:rPr>
        <w:t>Покупателя</w:t>
      </w:r>
      <w:r w:rsidRPr="00367EBB">
        <w:rPr>
          <w:rFonts w:ascii="Tahoma" w:hAnsi="Tahoma" w:cs="Tahoma"/>
          <w:snapToGrid w:val="0"/>
          <w:sz w:val="20"/>
          <w:szCs w:val="20"/>
        </w:rPr>
        <w:t>, указанному в п. 7 настоящего Договора.</w:t>
      </w:r>
    </w:p>
    <w:p w14:paraId="41279455" w14:textId="402DD899" w:rsidR="00367EBB" w:rsidRPr="00367EBB" w:rsidRDefault="00367EBB" w:rsidP="00B61E58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После передачи Закладных </w:t>
      </w:r>
      <w:r w:rsidR="00B61E58" w:rsidRPr="00B61E58">
        <w:rPr>
          <w:rFonts w:ascii="Tahoma" w:hAnsi="Tahoma" w:cs="Tahoma"/>
          <w:sz w:val="20"/>
          <w:szCs w:val="20"/>
        </w:rPr>
        <w:t>службе экспресс-доставки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="00D653DB">
        <w:rPr>
          <w:rFonts w:ascii="Tahoma" w:hAnsi="Tahoma" w:cs="Tahoma"/>
          <w:sz w:val="20"/>
          <w:szCs w:val="20"/>
        </w:rPr>
        <w:t xml:space="preserve">корреспонденции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принимает на себя </w:t>
      </w:r>
      <w:r w:rsidR="0098431A">
        <w:rPr>
          <w:rFonts w:ascii="Tahoma" w:hAnsi="Tahoma" w:cs="Tahoma"/>
          <w:sz w:val="20"/>
          <w:szCs w:val="20"/>
        </w:rPr>
        <w:t xml:space="preserve">ответственность за </w:t>
      </w:r>
      <w:r w:rsidRPr="00367EBB">
        <w:rPr>
          <w:rFonts w:ascii="Tahoma" w:hAnsi="Tahoma" w:cs="Tahoma"/>
          <w:sz w:val="20"/>
          <w:szCs w:val="20"/>
        </w:rPr>
        <w:t xml:space="preserve">сохранность Закладных и риск </w:t>
      </w:r>
      <w:r w:rsidRPr="00367EBB">
        <w:rPr>
          <w:rFonts w:ascii="Tahoma" w:hAnsi="Tahoma" w:cs="Tahoma"/>
          <w:snapToGrid w:val="0"/>
          <w:sz w:val="20"/>
          <w:szCs w:val="20"/>
        </w:rPr>
        <w:t>их случайной утраты (порчи).</w:t>
      </w:r>
    </w:p>
    <w:p w14:paraId="267263B6" w14:textId="4E86E45D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98431A">
        <w:rPr>
          <w:rFonts w:ascii="Tahoma" w:hAnsi="Tahoma" w:cs="Tahoma"/>
          <w:b/>
          <w:snapToGrid w:val="0"/>
          <w:sz w:val="20"/>
          <w:szCs w:val="20"/>
        </w:rPr>
        <w:t>Покупатель</w:t>
      </w:r>
      <w:r w:rsidRPr="0098431A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обязуется оплатить Закладные, указанные в приложении, в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 xml:space="preserve">соответствии с п. 3.1 настоящего Договора,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а также возместить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на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основании выставленных счетов сумму государственной пошлины по судебным искам, а также иные документально подтвержденные судебные расходы, уплаченные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отношении Закладных, указанных в приложении к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настоящему Договору.</w:t>
      </w:r>
    </w:p>
    <w:p w14:paraId="0D680700" w14:textId="35F4E3F7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 случае поступления не включенного в </w:t>
      </w:r>
      <w:r w:rsidRPr="00367EBB">
        <w:rPr>
          <w:rFonts w:ascii="Tahoma" w:hAnsi="Tahoma" w:cs="Tahoma"/>
          <w:b/>
          <w:sz w:val="20"/>
          <w:szCs w:val="20"/>
        </w:rPr>
        <w:t>Цену Договора</w:t>
      </w:r>
      <w:r w:rsidRPr="00367EBB">
        <w:rPr>
          <w:rFonts w:ascii="Tahoma" w:hAnsi="Tahoma" w:cs="Tahoma"/>
          <w:sz w:val="20"/>
          <w:szCs w:val="20"/>
        </w:rPr>
        <w:t xml:space="preserve"> платежа от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b/>
          <w:sz w:val="20"/>
          <w:szCs w:val="20"/>
        </w:rPr>
        <w:t>заемщика</w:t>
      </w:r>
      <w:r w:rsidRPr="00367EBB">
        <w:rPr>
          <w:rFonts w:ascii="Tahoma" w:hAnsi="Tahoma" w:cs="Tahoma"/>
          <w:sz w:val="20"/>
          <w:szCs w:val="20"/>
        </w:rPr>
        <w:t xml:space="preserve"> или Страховой компании на расчетный счет </w:t>
      </w:r>
      <w:r w:rsidRPr="00367EBB">
        <w:rPr>
          <w:rFonts w:ascii="Tahoma" w:hAnsi="Tahoma" w:cs="Tahoma"/>
          <w:b/>
          <w:sz w:val="20"/>
          <w:szCs w:val="20"/>
        </w:rPr>
        <w:t>Агентства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обязуется перечислить платеж на расчетный счет </w:t>
      </w:r>
      <w:r w:rsidRPr="00367EBB">
        <w:rPr>
          <w:rFonts w:ascii="Tahoma" w:hAnsi="Tahoma" w:cs="Tahoma"/>
          <w:b/>
          <w:sz w:val="20"/>
          <w:szCs w:val="20"/>
        </w:rPr>
        <w:t>Покупателя,</w:t>
      </w:r>
      <w:r w:rsidRPr="00367EBB">
        <w:rPr>
          <w:rFonts w:ascii="Tahoma" w:hAnsi="Tahoma" w:cs="Tahoma"/>
          <w:sz w:val="20"/>
          <w:szCs w:val="20"/>
        </w:rPr>
        <w:t xml:space="preserve"> указанный в п. 7 настоящего Договора.</w:t>
      </w:r>
    </w:p>
    <w:p w14:paraId="6AE14238" w14:textId="7E4DF1CC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 xml:space="preserve">Покупатель </w:t>
      </w:r>
      <w:r w:rsidRPr="00367EBB">
        <w:rPr>
          <w:rFonts w:ascii="Tahoma" w:hAnsi="Tahoma" w:cs="Tahoma"/>
          <w:sz w:val="20"/>
          <w:szCs w:val="20"/>
        </w:rPr>
        <w:t xml:space="preserve">обязан в течение 3 (трех) рабочих дней с </w:t>
      </w:r>
      <w:r w:rsidRPr="00367EBB">
        <w:rPr>
          <w:rFonts w:ascii="Tahoma" w:hAnsi="Tahoma" w:cs="Tahoma"/>
          <w:b/>
          <w:sz w:val="20"/>
          <w:szCs w:val="20"/>
        </w:rPr>
        <w:t>Даты передачи</w:t>
      </w:r>
      <w:r w:rsidRPr="00367EBB">
        <w:rPr>
          <w:rFonts w:ascii="Tahoma" w:hAnsi="Tahoma" w:cs="Tahoma"/>
          <w:sz w:val="20"/>
          <w:szCs w:val="20"/>
        </w:rPr>
        <w:t xml:space="preserve"> в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 xml:space="preserve">письменной форме направить от имени </w:t>
      </w:r>
      <w:r w:rsidRPr="00367EBB">
        <w:rPr>
          <w:rFonts w:ascii="Tahoma" w:hAnsi="Tahoma" w:cs="Tahoma"/>
          <w:b/>
          <w:sz w:val="20"/>
          <w:szCs w:val="20"/>
        </w:rPr>
        <w:t>Агентства</w:t>
      </w:r>
      <w:r w:rsidRPr="00367EBB">
        <w:rPr>
          <w:rFonts w:ascii="Tahoma" w:hAnsi="Tahoma" w:cs="Tahoma"/>
          <w:sz w:val="20"/>
          <w:szCs w:val="20"/>
        </w:rPr>
        <w:t xml:space="preserve"> уведомления залогодателям, должникам о переходе прав на Закладные к новому владельцу с уведомлением о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>вручении.</w:t>
      </w:r>
    </w:p>
    <w:p w14:paraId="5EB65986" w14:textId="3CB4C21E" w:rsidR="00367EBB" w:rsidRPr="00367EBB" w:rsidRDefault="00367EBB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b/>
          <w:bCs/>
          <w:iCs/>
          <w:sz w:val="20"/>
          <w:szCs w:val="20"/>
        </w:rPr>
        <w:lastRenderedPageBreak/>
        <w:t xml:space="preserve">Покупатель </w:t>
      </w:r>
      <w:r w:rsidRPr="00367EBB">
        <w:rPr>
          <w:rFonts w:ascii="Tahoma" w:hAnsi="Tahoma" w:cs="Tahoma"/>
          <w:sz w:val="20"/>
          <w:szCs w:val="20"/>
        </w:rPr>
        <w:t xml:space="preserve">обязан в течение 3 (трех) рабочих дней с </w:t>
      </w:r>
      <w:r w:rsidRPr="00367EBB">
        <w:rPr>
          <w:rFonts w:ascii="Tahoma" w:hAnsi="Tahoma" w:cs="Tahoma"/>
          <w:b/>
          <w:bCs/>
          <w:iCs/>
          <w:sz w:val="20"/>
          <w:szCs w:val="20"/>
        </w:rPr>
        <w:t>Даты передачи</w:t>
      </w:r>
      <w:r w:rsidRPr="00367EBB">
        <w:rPr>
          <w:rFonts w:ascii="Tahoma" w:hAnsi="Tahoma" w:cs="Tahoma"/>
          <w:sz w:val="20"/>
          <w:szCs w:val="20"/>
        </w:rPr>
        <w:t xml:space="preserve"> предпринять все необходимые действия:</w:t>
      </w:r>
    </w:p>
    <w:p w14:paraId="14955B33" w14:textId="77777777" w:rsidR="00367EBB" w:rsidRP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для надлежащего оформления замены Выгодоприобретателя на нового владельца Закладных по договорам (полисам) страхования:</w:t>
      </w:r>
    </w:p>
    <w:p w14:paraId="40D86E1F" w14:textId="77777777" w:rsidR="00367EBB" w:rsidRPr="00203214" w:rsidRDefault="00367EBB" w:rsidP="00203214">
      <w:pPr>
        <w:pStyle w:val="af0"/>
        <w:numPr>
          <w:ilvl w:val="0"/>
          <w:numId w:val="62"/>
        </w:numPr>
        <w:ind w:left="1134" w:hanging="283"/>
        <w:jc w:val="left"/>
        <w:rPr>
          <w:rFonts w:ascii="Tahoma" w:hAnsi="Tahoma" w:cs="Tahoma"/>
          <w:sz w:val="20"/>
          <w:szCs w:val="20"/>
        </w:rPr>
      </w:pPr>
      <w:r w:rsidRPr="00203214">
        <w:rPr>
          <w:rFonts w:ascii="Tahoma" w:hAnsi="Tahoma" w:cs="Tahoma"/>
          <w:sz w:val="20"/>
          <w:szCs w:val="20"/>
        </w:rPr>
        <w:t>договорам (полисам) страхования риска утраты или повреждения недвижимого имущества (предмета ипотеки);</w:t>
      </w:r>
    </w:p>
    <w:p w14:paraId="4A0576C0" w14:textId="77777777" w:rsidR="00367EBB" w:rsidRPr="00367EBB" w:rsidRDefault="00367EBB" w:rsidP="00203214">
      <w:pPr>
        <w:pStyle w:val="af0"/>
        <w:numPr>
          <w:ilvl w:val="0"/>
          <w:numId w:val="62"/>
        </w:numPr>
        <w:ind w:left="1134" w:hanging="283"/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договорам (полисам) страхования имущественных интересов страхователя или Выгодоприобретателя, связанных с причинением вреда жизни и здоровью заемщиков в результате несчастного случая и/или болезни (заболевания) (при наличии);</w:t>
      </w:r>
    </w:p>
    <w:p w14:paraId="4EA97545" w14:textId="77777777" w:rsidR="00367EBB" w:rsidRPr="00367EBB" w:rsidRDefault="00367EBB" w:rsidP="00203214">
      <w:pPr>
        <w:pStyle w:val="af0"/>
        <w:numPr>
          <w:ilvl w:val="0"/>
          <w:numId w:val="62"/>
        </w:numPr>
        <w:ind w:left="1134" w:hanging="283"/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договорам (полисам) страхования риска утраты недвижимого имущества (предмета ипотеки) вследствие прекращения права собственности (титула собственности) (при наличии),</w:t>
      </w:r>
    </w:p>
    <w:p w14:paraId="5604C9E2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заключенным заемщиками в соответствии с требованиями соответствующих кредитных договоров/договоров займа, а также любым договорам (полисам) страхования, заменяющим или дополняющим такие договоры (полисы), которые относятся к предмету ипотеки, жизни и здоровью заемщиков и/или исполнению заемщиками их обязательств, удостоверенных Закладной;</w:t>
      </w:r>
    </w:p>
    <w:p w14:paraId="10C1B992" w14:textId="77777777" w:rsidR="00367EBB" w:rsidRDefault="00367EBB" w:rsidP="00203214">
      <w:pPr>
        <w:widowControl w:val="0"/>
        <w:numPr>
          <w:ilvl w:val="0"/>
          <w:numId w:val="26"/>
        </w:numPr>
        <w:spacing w:before="60" w:after="60"/>
        <w:ind w:left="851" w:hanging="284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для надлежащего уведомления страховщика о смене владельца Закладной в срок, предусмотренный Договором СФР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(при наличии).</w:t>
      </w:r>
    </w:p>
    <w:p w14:paraId="3EAECD73" w14:textId="34EA84A9" w:rsidR="00812A3E" w:rsidRPr="00367EBB" w:rsidRDefault="00812A3E" w:rsidP="00812A3E">
      <w:pPr>
        <w:numPr>
          <w:ilvl w:val="1"/>
          <w:numId w:val="25"/>
        </w:numPr>
        <w:tabs>
          <w:tab w:val="left" w:pos="567"/>
        </w:tabs>
        <w:ind w:left="567" w:right="-6" w:hanging="567"/>
        <w:contextualSpacing/>
        <w:rPr>
          <w:rFonts w:ascii="Tahoma" w:hAnsi="Tahoma" w:cs="Tahoma"/>
          <w:sz w:val="20"/>
          <w:szCs w:val="20"/>
        </w:rPr>
      </w:pPr>
      <w:r w:rsidRPr="00812A3E">
        <w:rPr>
          <w:rFonts w:ascii="Tahoma" w:hAnsi="Tahoma" w:cs="Tahoma"/>
          <w:b/>
          <w:sz w:val="20"/>
          <w:szCs w:val="20"/>
        </w:rPr>
        <w:t>Покупатель</w:t>
      </w:r>
      <w:r w:rsidRPr="00812A3E">
        <w:rPr>
          <w:rFonts w:ascii="Tahoma" w:hAnsi="Tahoma" w:cs="Tahoma"/>
          <w:sz w:val="20"/>
          <w:szCs w:val="20"/>
        </w:rPr>
        <w:t xml:space="preserve"> не позднее 5 (пяти) рабочих дней с момента получения от </w:t>
      </w:r>
      <w:r w:rsidRPr="00812A3E">
        <w:rPr>
          <w:rFonts w:ascii="Tahoma" w:hAnsi="Tahoma" w:cs="Tahoma"/>
          <w:b/>
          <w:sz w:val="20"/>
          <w:szCs w:val="20"/>
        </w:rPr>
        <w:t>Агентства</w:t>
      </w:r>
      <w:r>
        <w:rPr>
          <w:rFonts w:ascii="Tahoma" w:hAnsi="Tahoma" w:cs="Tahoma"/>
          <w:sz w:val="20"/>
          <w:szCs w:val="20"/>
        </w:rPr>
        <w:t xml:space="preserve"> оригиналов</w:t>
      </w:r>
      <w:r w:rsidRPr="00812A3E">
        <w:rPr>
          <w:rFonts w:ascii="Tahoma" w:hAnsi="Tahoma" w:cs="Tahoma"/>
          <w:sz w:val="20"/>
          <w:szCs w:val="20"/>
        </w:rPr>
        <w:t xml:space="preserve"> Акта приема-передачи подписывает оба экземпляра, заверяет их печатью </w:t>
      </w:r>
      <w:r w:rsidRPr="00812A3E">
        <w:rPr>
          <w:rFonts w:ascii="Tahoma" w:hAnsi="Tahoma" w:cs="Tahoma"/>
          <w:b/>
          <w:sz w:val="20"/>
          <w:szCs w:val="20"/>
        </w:rPr>
        <w:t>Покупателя</w:t>
      </w:r>
      <w:r>
        <w:rPr>
          <w:rFonts w:ascii="Tahoma" w:hAnsi="Tahoma" w:cs="Tahoma"/>
          <w:sz w:val="20"/>
          <w:szCs w:val="20"/>
        </w:rPr>
        <w:t xml:space="preserve"> </w:t>
      </w:r>
      <w:r w:rsidRPr="00812A3E">
        <w:rPr>
          <w:rFonts w:ascii="Tahoma" w:hAnsi="Tahoma" w:cs="Tahoma"/>
          <w:sz w:val="20"/>
          <w:szCs w:val="20"/>
        </w:rPr>
        <w:t>и направляет службой экспресс-доставки корреспонд</w:t>
      </w:r>
      <w:r w:rsidR="00966CAF">
        <w:rPr>
          <w:rFonts w:ascii="Tahoma" w:hAnsi="Tahoma" w:cs="Tahoma"/>
          <w:sz w:val="20"/>
          <w:szCs w:val="20"/>
        </w:rPr>
        <w:t>енции один экземпляр документа</w:t>
      </w:r>
      <w:r w:rsidRPr="00812A3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Агентств</w:t>
      </w:r>
      <w:r w:rsidRPr="00812A3E">
        <w:rPr>
          <w:rFonts w:ascii="Tahoma" w:hAnsi="Tahoma" w:cs="Tahoma"/>
          <w:b/>
          <w:sz w:val="20"/>
          <w:szCs w:val="20"/>
        </w:rPr>
        <w:t>у</w:t>
      </w:r>
      <w:r w:rsidRPr="00812A3E">
        <w:rPr>
          <w:rFonts w:ascii="Tahoma" w:hAnsi="Tahoma" w:cs="Tahoma"/>
          <w:sz w:val="20"/>
          <w:szCs w:val="20"/>
        </w:rPr>
        <w:t>.</w:t>
      </w:r>
    </w:p>
    <w:p w14:paraId="1314CB32" w14:textId="77777777" w:rsidR="00203214" w:rsidRDefault="00203214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Организация и порядок расчетов</w:t>
      </w:r>
    </w:p>
    <w:p w14:paraId="50DE3604" w14:textId="271C2566" w:rsidR="00367EBB" w:rsidRPr="00203214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203214">
        <w:rPr>
          <w:rFonts w:ascii="Tahoma" w:hAnsi="Tahoma" w:cs="Tahoma"/>
          <w:snapToGrid w:val="0"/>
          <w:sz w:val="20"/>
          <w:szCs w:val="20"/>
        </w:rPr>
        <w:t xml:space="preserve">Оплата Закладных производится </w:t>
      </w:r>
      <w:r w:rsidRPr="00203214">
        <w:rPr>
          <w:rFonts w:ascii="Tahoma" w:hAnsi="Tahoma" w:cs="Tahoma"/>
          <w:b/>
          <w:sz w:val="20"/>
          <w:szCs w:val="20"/>
        </w:rPr>
        <w:t>Покупателем</w:t>
      </w:r>
      <w:r w:rsidRPr="00203214">
        <w:rPr>
          <w:rFonts w:ascii="Tahoma" w:hAnsi="Tahoma" w:cs="Tahoma"/>
          <w:sz w:val="20"/>
          <w:szCs w:val="20"/>
        </w:rPr>
        <w:t xml:space="preserve"> </w:t>
      </w:r>
      <w:r w:rsidRPr="00203214">
        <w:rPr>
          <w:rFonts w:ascii="Tahoma" w:hAnsi="Tahoma" w:cs="Tahoma"/>
          <w:snapToGrid w:val="0"/>
          <w:sz w:val="20"/>
          <w:szCs w:val="20"/>
        </w:rPr>
        <w:t xml:space="preserve">путем перечисления денежных средств в </w:t>
      </w:r>
      <w:r w:rsidRPr="00203214">
        <w:rPr>
          <w:rFonts w:ascii="Tahoma" w:hAnsi="Tahoma" w:cs="Tahoma"/>
          <w:sz w:val="20"/>
          <w:szCs w:val="20"/>
        </w:rPr>
        <w:t xml:space="preserve">рублях РФ на расчетный счет </w:t>
      </w:r>
      <w:r w:rsidRPr="00203214">
        <w:rPr>
          <w:rFonts w:ascii="Tahoma" w:hAnsi="Tahoma" w:cs="Tahoma"/>
          <w:b/>
          <w:sz w:val="20"/>
          <w:szCs w:val="20"/>
        </w:rPr>
        <w:t>Агентства</w:t>
      </w:r>
      <w:r w:rsidRPr="00203214">
        <w:rPr>
          <w:rFonts w:ascii="Tahoma" w:hAnsi="Tahoma" w:cs="Tahoma"/>
          <w:sz w:val="20"/>
          <w:szCs w:val="20"/>
        </w:rPr>
        <w:t xml:space="preserve"> в размере 100 % от</w:t>
      </w:r>
      <w:r w:rsidRPr="00203214">
        <w:rPr>
          <w:rFonts w:ascii="Tahoma" w:hAnsi="Tahoma" w:cs="Tahoma"/>
          <w:sz w:val="20"/>
          <w:szCs w:val="20"/>
          <w:lang w:val="en-US"/>
        </w:rPr>
        <w:t> </w:t>
      </w:r>
      <w:r w:rsidRPr="00203214">
        <w:rPr>
          <w:rFonts w:ascii="Tahoma" w:hAnsi="Tahoma" w:cs="Tahoma"/>
          <w:b/>
          <w:sz w:val="20"/>
          <w:szCs w:val="20"/>
        </w:rPr>
        <w:t>Цены Договора</w:t>
      </w:r>
      <w:r w:rsidRPr="00203214">
        <w:rPr>
          <w:rFonts w:ascii="Tahoma" w:hAnsi="Tahoma" w:cs="Tahoma"/>
          <w:sz w:val="20"/>
          <w:szCs w:val="20"/>
        </w:rPr>
        <w:t xml:space="preserve"> в течение 2 (двух) банковских дней с </w:t>
      </w:r>
      <w:r w:rsidR="00966CAF" w:rsidRPr="00966CAF">
        <w:rPr>
          <w:rFonts w:ascii="Tahoma" w:hAnsi="Tahoma" w:cs="Tahoma"/>
          <w:b/>
          <w:sz w:val="20"/>
          <w:szCs w:val="20"/>
        </w:rPr>
        <w:t>Даты передачи</w:t>
      </w:r>
      <w:r w:rsidRPr="00203214">
        <w:rPr>
          <w:rFonts w:ascii="Tahoma" w:hAnsi="Tahoma" w:cs="Tahoma"/>
          <w:snapToGrid w:val="0"/>
          <w:sz w:val="20"/>
          <w:szCs w:val="20"/>
        </w:rPr>
        <w:t>.</w:t>
      </w:r>
    </w:p>
    <w:p w14:paraId="77CB1B2E" w14:textId="15BE67E5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Цена Договора</w:t>
      </w:r>
      <w:r w:rsidRPr="00367EBB">
        <w:rPr>
          <w:rFonts w:ascii="Tahoma" w:hAnsi="Tahoma" w:cs="Tahoma"/>
          <w:sz w:val="20"/>
          <w:szCs w:val="20"/>
        </w:rPr>
        <w:t xml:space="preserve"> в соответствии с </w:t>
      </w:r>
      <w:proofErr w:type="spellStart"/>
      <w:r w:rsidRPr="00367EBB">
        <w:rPr>
          <w:rFonts w:ascii="Tahoma" w:hAnsi="Tahoma" w:cs="Tahoma"/>
          <w:sz w:val="20"/>
          <w:szCs w:val="20"/>
        </w:rPr>
        <w:t>пп</w:t>
      </w:r>
      <w:proofErr w:type="spellEnd"/>
      <w:r w:rsidRPr="00367EBB">
        <w:rPr>
          <w:rFonts w:ascii="Tahoma" w:hAnsi="Tahoma" w:cs="Tahoma"/>
          <w:sz w:val="20"/>
          <w:szCs w:val="20"/>
        </w:rPr>
        <w:t>. 26 п. 3 ст. 149 Налогового кодекса Российской Федерации НДС не облагается.</w:t>
      </w:r>
    </w:p>
    <w:p w14:paraId="45DEAAD9" w14:textId="30CF2AB9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napToGrid w:val="0"/>
          <w:color w:val="FF000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Обязательства по оплате Закладных считаются исполненными с момента поступления денежных средств на расчетный счет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0A4D1955" w14:textId="39F76B40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Оплата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Покупателем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сумм государственной пошлины по судебным искам, а также иных документально подтвержденных судебных расходов, уплаченных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в отношении передаваемых по настоящему Договору Закладных, осуществляется в течение 5 (пяти) банковских дней с даты получения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Покупателем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от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Агентства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соответствующего счета.</w:t>
      </w:r>
    </w:p>
    <w:p w14:paraId="4AD184D4" w14:textId="0F2A4C51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contextualSpacing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 день осуществления платежа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направляет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z w:val="20"/>
          <w:szCs w:val="20"/>
        </w:rPr>
        <w:t xml:space="preserve"> копию платежного поручения</w:t>
      </w:r>
      <w:r w:rsidRPr="00367EBB">
        <w:rPr>
          <w:rFonts w:ascii="Tahoma" w:hAnsi="Tahoma" w:cs="Tahoma"/>
          <w:b/>
          <w:sz w:val="20"/>
          <w:szCs w:val="20"/>
        </w:rPr>
        <w:t xml:space="preserve"> </w:t>
      </w:r>
      <w:r w:rsidRPr="00367EBB">
        <w:rPr>
          <w:rFonts w:ascii="Tahoma" w:hAnsi="Tahoma" w:cs="Tahoma"/>
          <w:sz w:val="20"/>
          <w:szCs w:val="20"/>
        </w:rPr>
        <w:t>об исполнении платежа.</w:t>
      </w:r>
    </w:p>
    <w:p w14:paraId="699AB8C3" w14:textId="77777777" w:rsidR="00203214" w:rsidRPr="00203214" w:rsidRDefault="00367EBB" w:rsidP="00203214">
      <w:pPr>
        <w:pStyle w:val="af0"/>
        <w:numPr>
          <w:ilvl w:val="0"/>
          <w:numId w:val="25"/>
        </w:numPr>
        <w:tabs>
          <w:tab w:val="left" w:pos="284"/>
        </w:tabs>
        <w:spacing w:before="120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  <w:r w:rsidRPr="00367EBB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Порядок разрешения </w:t>
      </w:r>
      <w:r w:rsidRPr="00203214">
        <w:rPr>
          <w:rFonts w:ascii="Tahoma" w:hAnsi="Tahoma" w:cs="Tahoma"/>
          <w:b/>
          <w:sz w:val="20"/>
          <w:szCs w:val="20"/>
          <w:u w:val="single"/>
        </w:rPr>
        <w:t>споров</w:t>
      </w:r>
    </w:p>
    <w:p w14:paraId="05C28B18" w14:textId="6FAEFF6E" w:rsidR="00367EBB" w:rsidRPr="00203214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b/>
          <w:snapToGrid w:val="0"/>
          <w:sz w:val="20"/>
          <w:szCs w:val="20"/>
          <w:u w:val="single"/>
        </w:rPr>
      </w:pPr>
      <w:r w:rsidRPr="00203214">
        <w:rPr>
          <w:rFonts w:ascii="Tahoma" w:hAnsi="Tahoma" w:cs="Tahoma"/>
          <w:b/>
          <w:snapToGrid w:val="0"/>
          <w:sz w:val="20"/>
          <w:szCs w:val="20"/>
        </w:rPr>
        <w:t>Агентство</w:t>
      </w:r>
      <w:r w:rsidRPr="00203214">
        <w:rPr>
          <w:rFonts w:ascii="Tahoma" w:hAnsi="Tahoma" w:cs="Tahoma"/>
          <w:snapToGrid w:val="0"/>
          <w:sz w:val="20"/>
          <w:szCs w:val="20"/>
        </w:rPr>
        <w:t xml:space="preserve"> несет ответственность за достоверность данных в</w:t>
      </w:r>
      <w:r w:rsidRPr="00203214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203214">
        <w:rPr>
          <w:rFonts w:ascii="Tahoma" w:hAnsi="Tahoma" w:cs="Tahoma"/>
          <w:snapToGrid w:val="0"/>
          <w:sz w:val="20"/>
          <w:szCs w:val="20"/>
        </w:rPr>
        <w:t>передаваемых в соответствии с настоящим Договором документов.</w:t>
      </w:r>
    </w:p>
    <w:p w14:paraId="135EBCF6" w14:textId="5118D1EF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Споры, которые могут возникнуть при исполнении условий настоящего Договора,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Стороны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разрешают путем переговоров.</w:t>
      </w:r>
    </w:p>
    <w:p w14:paraId="3483E769" w14:textId="3733BBD9" w:rsidR="00367EBB" w:rsidRPr="00367EBB" w:rsidRDefault="00367EBB" w:rsidP="00203214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Если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Стороны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не могут разрешить спор путем переговоров в течение 30 (тридцати) календарных дней, то любая сторона вправе обратиться в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Арбитражный суд г. Москвы при условии предварительного соблюдения претензионного порядка.</w:t>
      </w:r>
    </w:p>
    <w:p w14:paraId="5B71F85B" w14:textId="77777777" w:rsidR="00ED38DB" w:rsidRDefault="00ED38DB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Ответственность Сторон</w:t>
      </w:r>
    </w:p>
    <w:p w14:paraId="2558BD0E" w14:textId="1CB798D9" w:rsidR="00367EBB" w:rsidRPr="00ED38D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b/>
          <w:snapToGrid w:val="0"/>
          <w:sz w:val="20"/>
          <w:szCs w:val="20"/>
          <w:u w:val="single"/>
        </w:rPr>
      </w:pPr>
      <w:r w:rsidRPr="00ED38DB">
        <w:rPr>
          <w:rFonts w:ascii="Tahoma" w:hAnsi="Tahoma" w:cs="Tahoma"/>
          <w:snapToGrid w:val="0"/>
          <w:sz w:val="20"/>
          <w:szCs w:val="20"/>
        </w:rPr>
        <w:t>Сторона Договора, имущественные интересы (деловая репутация) которой нарушены в результате неисполнения или ненадлежащего исполнения обязательств по Договору другой Стороной, вправе требовать полного возмещения причиненных ей этой С</w:t>
      </w:r>
      <w:r w:rsidRPr="00ED38DB">
        <w:rPr>
          <w:rFonts w:ascii="Tahoma" w:hAnsi="Tahoma" w:cs="Tahoma"/>
          <w:sz w:val="20"/>
          <w:szCs w:val="20"/>
        </w:rPr>
        <w:t>тороной</w:t>
      </w:r>
      <w:r w:rsidRPr="00ED38DB">
        <w:rPr>
          <w:rFonts w:ascii="Tahoma" w:hAnsi="Tahoma" w:cs="Tahoma"/>
          <w:snapToGrid w:val="0"/>
          <w:sz w:val="20"/>
          <w:szCs w:val="20"/>
        </w:rPr>
        <w:t xml:space="preserve"> убытков, под которыми понимаются реальный ущерб, а также неполученные доходы (упущенная выгода).</w:t>
      </w:r>
    </w:p>
    <w:p w14:paraId="58597868" w14:textId="001F1700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времени, которые могут быть определены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Сторонами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Договора как непреодолимая сила для надлежащего исполнения обязательств.</w:t>
      </w:r>
    </w:p>
    <w:p w14:paraId="7B6D2211" w14:textId="7DE39439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lastRenderedPageBreak/>
        <w:t xml:space="preserve">За неисполнение или ненадлежащее исполнение условий настоящего Договора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Стороны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несут ответственность:</w:t>
      </w:r>
    </w:p>
    <w:p w14:paraId="24C0E2C9" w14:textId="440156AA" w:rsidR="00367EBB" w:rsidRPr="00367EBB" w:rsidRDefault="00367EBB" w:rsidP="00ED38DB">
      <w:pPr>
        <w:pStyle w:val="af0"/>
        <w:numPr>
          <w:ilvl w:val="2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За нарушение сроков передачи Закладных, предусмотренных п. 2.2 настоящего Договора,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уплачивает </w:t>
      </w:r>
      <w:r w:rsidRPr="00367EBB">
        <w:rPr>
          <w:rFonts w:ascii="Tahoma" w:hAnsi="Tahoma" w:cs="Tahoma"/>
          <w:b/>
          <w:sz w:val="20"/>
          <w:szCs w:val="20"/>
        </w:rPr>
        <w:t>Покупателю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штраф в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размере 0,5 % от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Цены Договора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16C8EF32" w14:textId="66242E09" w:rsidR="00367EBB" w:rsidRPr="00367EBB" w:rsidRDefault="00367EBB" w:rsidP="00ED38DB">
      <w:pPr>
        <w:pStyle w:val="af0"/>
        <w:numPr>
          <w:ilvl w:val="2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За необоснованный отказ в приеме Закладных,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уплачивает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штраф в размере 0,5 % от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Цены Договора</w:t>
      </w:r>
      <w:r w:rsidRPr="00367EBB">
        <w:rPr>
          <w:rFonts w:ascii="Tahoma" w:hAnsi="Tahoma" w:cs="Tahoma"/>
          <w:snapToGrid w:val="0"/>
          <w:sz w:val="20"/>
          <w:szCs w:val="20"/>
        </w:rPr>
        <w:t>.</w:t>
      </w:r>
    </w:p>
    <w:p w14:paraId="358D1127" w14:textId="1553ADAC" w:rsidR="00367EBB" w:rsidRPr="00367EBB" w:rsidRDefault="00367EBB" w:rsidP="00ED38DB">
      <w:pPr>
        <w:pStyle w:val="af0"/>
        <w:numPr>
          <w:ilvl w:val="2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За нарушение сроков оплаты согласно </w:t>
      </w:r>
      <w:proofErr w:type="spellStart"/>
      <w:r w:rsidRPr="00367EBB">
        <w:rPr>
          <w:rFonts w:ascii="Tahoma" w:hAnsi="Tahoma" w:cs="Tahoma"/>
          <w:snapToGrid w:val="0"/>
          <w:sz w:val="20"/>
          <w:szCs w:val="20"/>
        </w:rPr>
        <w:t>пп</w:t>
      </w:r>
      <w:proofErr w:type="spellEnd"/>
      <w:r w:rsidRPr="00367EBB">
        <w:rPr>
          <w:rFonts w:ascii="Tahoma" w:hAnsi="Tahoma" w:cs="Tahoma"/>
          <w:snapToGrid w:val="0"/>
          <w:sz w:val="20"/>
          <w:szCs w:val="20"/>
        </w:rPr>
        <w:t xml:space="preserve">. 3.1 и 3.4 настоящего Договора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уплачивает </w:t>
      </w:r>
      <w:r w:rsidRPr="00367EBB">
        <w:rPr>
          <w:rFonts w:ascii="Tahoma" w:hAnsi="Tahoma" w:cs="Tahoma"/>
          <w:b/>
          <w:bCs/>
          <w:iCs/>
          <w:snapToGrid w:val="0"/>
          <w:sz w:val="20"/>
          <w:szCs w:val="20"/>
        </w:rPr>
        <w:t>Агентству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пени в размере 0,02 % от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суммы неплатежа за каждый день просрочки исполнения обязательств по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оплате.</w:t>
      </w:r>
    </w:p>
    <w:p w14:paraId="7FD7E3A6" w14:textId="2D6D8C3A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По требованиям об уплате неустойки на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Сторонах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не лежит бремя доказывания понесенных ими убытков.</w:t>
      </w:r>
    </w:p>
    <w:p w14:paraId="18455962" w14:textId="707FCFF7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>При неисполнении или ненадлежащем исполнении условий и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обязательств по настоящему Договору убытки, понесенные любой из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</w:t>
      </w:r>
      <w:r w:rsidRPr="00367EBB">
        <w:rPr>
          <w:rFonts w:ascii="Tahoma" w:hAnsi="Tahoma" w:cs="Tahoma"/>
          <w:snapToGrid w:val="0"/>
          <w:sz w:val="20"/>
          <w:szCs w:val="20"/>
        </w:rPr>
        <w:t>, взыскиваются сверх неустойки, установленной п. 5.3 настоящего Договора, в</w:t>
      </w:r>
      <w:r w:rsidRPr="00367EBB">
        <w:rPr>
          <w:rFonts w:ascii="Tahoma" w:hAnsi="Tahoma" w:cs="Tahoma"/>
          <w:snapToGrid w:val="0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napToGrid w:val="0"/>
          <w:sz w:val="20"/>
          <w:szCs w:val="20"/>
        </w:rPr>
        <w:t>полной сумме в соответствии с положениями п. 5.1 настоящего Договора.</w:t>
      </w:r>
    </w:p>
    <w:p w14:paraId="3782C4AB" w14:textId="39674B0C" w:rsidR="00367EBB" w:rsidRPr="00367EBB" w:rsidRDefault="00367EBB" w:rsidP="00ED38DB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napToGrid w:val="0"/>
          <w:sz w:val="20"/>
          <w:szCs w:val="20"/>
        </w:rPr>
      </w:pPr>
      <w:r w:rsidRPr="00367EBB">
        <w:rPr>
          <w:rFonts w:ascii="Tahoma" w:hAnsi="Tahoma" w:cs="Tahoma"/>
          <w:snapToGrid w:val="0"/>
          <w:sz w:val="20"/>
          <w:szCs w:val="20"/>
        </w:rPr>
        <w:t xml:space="preserve">Уплата неустойки не освобождает ни одну из </w:t>
      </w:r>
      <w:r w:rsidRPr="00367EBB">
        <w:rPr>
          <w:rFonts w:ascii="Tahoma" w:hAnsi="Tahoma" w:cs="Tahoma"/>
          <w:b/>
          <w:snapToGrid w:val="0"/>
          <w:sz w:val="20"/>
          <w:szCs w:val="20"/>
        </w:rPr>
        <w:t>Сторон</w:t>
      </w:r>
      <w:r w:rsidRPr="00367EBB">
        <w:rPr>
          <w:rFonts w:ascii="Tahoma" w:hAnsi="Tahoma" w:cs="Tahoma"/>
          <w:snapToGrid w:val="0"/>
          <w:sz w:val="20"/>
          <w:szCs w:val="20"/>
        </w:rPr>
        <w:t xml:space="preserve"> настоящего Договора от надлежащего исполнения обязательств по Договору в полном объеме.</w:t>
      </w:r>
    </w:p>
    <w:p w14:paraId="54C502A3" w14:textId="77777777" w:rsidR="00A32B70" w:rsidRDefault="00A32B70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Заключительные положения</w:t>
      </w:r>
    </w:p>
    <w:p w14:paraId="067F5636" w14:textId="25031A15" w:rsidR="00367EBB" w:rsidRPr="00A32B70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b/>
          <w:sz w:val="20"/>
          <w:szCs w:val="20"/>
          <w:u w:val="single"/>
        </w:rPr>
      </w:pPr>
      <w:r w:rsidRPr="00A32B70">
        <w:rPr>
          <w:rFonts w:ascii="Tahoma" w:hAnsi="Tahoma" w:cs="Tahoma"/>
          <w:sz w:val="20"/>
          <w:szCs w:val="20"/>
        </w:rPr>
        <w:t xml:space="preserve">Все изменения и дополнения вносятся в настоящий Договор в письменной форме, подписываются должным образом уполномоченными представителями </w:t>
      </w:r>
      <w:r w:rsidRPr="00A32B70">
        <w:rPr>
          <w:rFonts w:ascii="Tahoma" w:hAnsi="Tahoma" w:cs="Tahoma"/>
          <w:b/>
          <w:sz w:val="20"/>
          <w:szCs w:val="20"/>
        </w:rPr>
        <w:t xml:space="preserve">Сторон </w:t>
      </w:r>
      <w:r w:rsidRPr="00A32B70">
        <w:rPr>
          <w:rFonts w:ascii="Tahoma" w:hAnsi="Tahoma" w:cs="Tahoma"/>
          <w:sz w:val="20"/>
          <w:szCs w:val="20"/>
        </w:rPr>
        <w:t>и являются неотъемлемой частью настоящего Договора.</w:t>
      </w:r>
    </w:p>
    <w:p w14:paraId="5E1B160E" w14:textId="77777777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6.2. Настоящий Договор вступает в силу с даты его подписания и действует до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 xml:space="preserve">полного исполнения </w:t>
      </w:r>
      <w:r w:rsidRPr="00367EBB">
        <w:rPr>
          <w:rFonts w:ascii="Tahoma" w:hAnsi="Tahoma" w:cs="Tahoma"/>
          <w:b/>
          <w:sz w:val="20"/>
          <w:szCs w:val="20"/>
        </w:rPr>
        <w:t>Сторонами</w:t>
      </w:r>
      <w:r w:rsidRPr="00367EBB">
        <w:rPr>
          <w:rFonts w:ascii="Tahoma" w:hAnsi="Tahoma" w:cs="Tahoma"/>
          <w:sz w:val="20"/>
          <w:szCs w:val="20"/>
        </w:rPr>
        <w:t xml:space="preserve"> обязательств по настоящему Договору. В случае если ко дню прекращения настоящего Договора остались не</w:t>
      </w:r>
      <w:r w:rsidRPr="00367EBB">
        <w:rPr>
          <w:rFonts w:ascii="Tahoma" w:hAnsi="Tahoma" w:cs="Tahoma"/>
          <w:sz w:val="20"/>
          <w:szCs w:val="20"/>
          <w:lang w:val="en-US"/>
        </w:rPr>
        <w:t> </w:t>
      </w:r>
      <w:r w:rsidRPr="00367EBB">
        <w:rPr>
          <w:rFonts w:ascii="Tahoma" w:hAnsi="Tahoma" w:cs="Tahoma"/>
          <w:sz w:val="20"/>
          <w:szCs w:val="20"/>
        </w:rPr>
        <w:t>исполненными начатые обязательства, то Договор сохраняет свою силу до окончания исполнения начатых обязательств.</w:t>
      </w:r>
    </w:p>
    <w:p w14:paraId="5029F904" w14:textId="526ABA36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 случае неисполнения </w:t>
      </w:r>
      <w:r w:rsidRPr="00367EBB">
        <w:rPr>
          <w:rFonts w:ascii="Tahoma" w:hAnsi="Tahoma" w:cs="Tahoma"/>
          <w:b/>
          <w:sz w:val="20"/>
          <w:szCs w:val="20"/>
        </w:rPr>
        <w:t>Агентством</w:t>
      </w:r>
      <w:r w:rsidRPr="00367EBB">
        <w:rPr>
          <w:rFonts w:ascii="Tahoma" w:hAnsi="Tahoma" w:cs="Tahoma"/>
          <w:sz w:val="20"/>
          <w:szCs w:val="20"/>
        </w:rPr>
        <w:t xml:space="preserve"> обязательств, предусмотренных п. 2.1 настоящего Договора, </w:t>
      </w:r>
      <w:r w:rsidRPr="00367EBB">
        <w:rPr>
          <w:rFonts w:ascii="Tahoma" w:hAnsi="Tahoma" w:cs="Tahoma"/>
          <w:b/>
          <w:sz w:val="20"/>
          <w:szCs w:val="20"/>
        </w:rPr>
        <w:t xml:space="preserve">Покупатель </w:t>
      </w:r>
      <w:r w:rsidRPr="00367EBB">
        <w:rPr>
          <w:rFonts w:ascii="Tahoma" w:hAnsi="Tahoma" w:cs="Tahoma"/>
          <w:sz w:val="20"/>
          <w:szCs w:val="20"/>
        </w:rPr>
        <w:t>вправе отказаться от исполнения Договора.</w:t>
      </w:r>
    </w:p>
    <w:p w14:paraId="7542F7CD" w14:textId="0DF929A4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Во всем ином, что не предусмотрено настоящим Договором, </w:t>
      </w:r>
      <w:r w:rsidRPr="00367EBB">
        <w:rPr>
          <w:rFonts w:ascii="Tahoma" w:hAnsi="Tahoma" w:cs="Tahoma"/>
          <w:b/>
          <w:sz w:val="20"/>
          <w:szCs w:val="20"/>
        </w:rPr>
        <w:t>Стороны</w:t>
      </w:r>
      <w:r w:rsidRPr="00367EBB">
        <w:rPr>
          <w:rFonts w:ascii="Tahoma" w:hAnsi="Tahoma" w:cs="Tahoma"/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14:paraId="25295C26" w14:textId="1E6DB7C4" w:rsidR="00367EBB" w:rsidRPr="00367EBB" w:rsidRDefault="00367EBB" w:rsidP="00A32B70">
      <w:pPr>
        <w:pStyle w:val="af0"/>
        <w:numPr>
          <w:ilvl w:val="1"/>
          <w:numId w:val="25"/>
        </w:numPr>
        <w:tabs>
          <w:tab w:val="left" w:pos="567"/>
        </w:tabs>
        <w:ind w:left="567" w:hanging="567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Настоящий </w:t>
      </w:r>
      <w:r w:rsidRPr="00367EBB">
        <w:rPr>
          <w:rFonts w:ascii="Tahoma" w:hAnsi="Tahoma" w:cs="Tahoma"/>
          <w:bCs/>
          <w:iCs/>
          <w:sz w:val="20"/>
          <w:szCs w:val="20"/>
        </w:rPr>
        <w:t>Договор</w:t>
      </w:r>
      <w:r w:rsidRPr="00367EBB">
        <w:rPr>
          <w:rFonts w:ascii="Tahoma" w:hAnsi="Tahoma" w:cs="Tahoma"/>
          <w:sz w:val="20"/>
          <w:szCs w:val="20"/>
        </w:rPr>
        <w:t xml:space="preserve"> составлен в 2 (двух) экземплярах, имеющих одинаковую юридическую силу, по одному для каждой </w:t>
      </w:r>
      <w:r w:rsidRPr="00367EBB">
        <w:rPr>
          <w:rFonts w:ascii="Tahoma" w:hAnsi="Tahoma" w:cs="Tahoma"/>
          <w:b/>
          <w:sz w:val="20"/>
          <w:szCs w:val="20"/>
        </w:rPr>
        <w:t>Стороны</w:t>
      </w:r>
      <w:r w:rsidRPr="00367EBB">
        <w:rPr>
          <w:rFonts w:ascii="Tahoma" w:hAnsi="Tahoma" w:cs="Tahoma"/>
          <w:sz w:val="20"/>
          <w:szCs w:val="20"/>
        </w:rPr>
        <w:t>.</w:t>
      </w:r>
    </w:p>
    <w:p w14:paraId="3EC0EE34" w14:textId="3F17A62D" w:rsidR="00367EBB" w:rsidRPr="00367EBB" w:rsidRDefault="00367EBB" w:rsidP="00A32B70">
      <w:pPr>
        <w:pStyle w:val="af0"/>
        <w:numPr>
          <w:ilvl w:val="0"/>
          <w:numId w:val="25"/>
        </w:numPr>
        <w:tabs>
          <w:tab w:val="left" w:pos="284"/>
        </w:tabs>
        <w:spacing w:before="120" w:after="120"/>
        <w:ind w:left="0" w:firstLine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67EBB">
        <w:rPr>
          <w:rFonts w:ascii="Tahoma" w:hAnsi="Tahoma" w:cs="Tahoma"/>
          <w:b/>
          <w:sz w:val="20"/>
          <w:szCs w:val="20"/>
          <w:u w:val="single"/>
        </w:rPr>
        <w:t>Адреса, реквизиты и подписи Сторон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4680"/>
      </w:tblGrid>
      <w:tr w:rsidR="00367EBB" w:rsidRPr="00367EBB" w14:paraId="08398370" w14:textId="77777777" w:rsidTr="00367EB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89EB033" w14:textId="0E634CE1" w:rsidR="00367EBB" w:rsidRPr="00C62D2D" w:rsidRDefault="00367EBB" w:rsidP="00C62D2D">
            <w:pPr>
              <w:ind w:right="-28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АО «Агентство по ипо</w:t>
            </w:r>
            <w:r w:rsidR="00C62D2D">
              <w:rPr>
                <w:rFonts w:ascii="Tahoma" w:hAnsi="Tahoma" w:cs="Tahoma"/>
                <w:b/>
                <w:sz w:val="20"/>
                <w:szCs w:val="20"/>
              </w:rPr>
              <w:t>течному жилищному кредитованию»</w:t>
            </w:r>
          </w:p>
          <w:p w14:paraId="0ADA8047" w14:textId="77777777" w:rsidR="00367EBB" w:rsidRPr="00367EBB" w:rsidRDefault="00367EBB" w:rsidP="00367EBB">
            <w:pPr>
              <w:keepNext/>
              <w:keepLines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  <w:r w:rsidRPr="00367EBB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367EBB">
              <w:rPr>
                <w:rFonts w:ascii="Tahoma" w:hAnsi="Tahoma" w:cs="Tahoma"/>
                <w:sz w:val="20"/>
                <w:szCs w:val="20"/>
              </w:rPr>
              <w:t>125009 г. Москва, ул. Воздвиженка, дом 10</w:t>
            </w:r>
          </w:p>
          <w:p w14:paraId="7B77DEE8" w14:textId="77777777" w:rsidR="00367EBB" w:rsidRPr="00367EBB" w:rsidRDefault="00367EBB" w:rsidP="00367EBB">
            <w:pPr>
              <w:keepNext/>
              <w:keepLines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noProof/>
                <w:sz w:val="20"/>
                <w:szCs w:val="20"/>
              </w:rPr>
              <w:t>Почтовый адрес:</w:t>
            </w:r>
            <w:r w:rsidRPr="00367EBB">
              <w:rPr>
                <w:rFonts w:ascii="Tahoma" w:hAnsi="Tahoma" w:cs="Tahoma"/>
                <w:sz w:val="20"/>
                <w:szCs w:val="20"/>
              </w:rPr>
              <w:t xml:space="preserve"> 125993 г. Москва, ул. Воздвиженка, дом 10</w:t>
            </w:r>
          </w:p>
          <w:p w14:paraId="40AF768C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ИНН 7729355614</w:t>
            </w:r>
          </w:p>
          <w:p w14:paraId="2663B3E6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р/с 40702810838040027597</w:t>
            </w:r>
          </w:p>
          <w:p w14:paraId="59F94CA1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в ОАО «Сбербанк России»,</w:t>
            </w:r>
          </w:p>
          <w:p w14:paraId="4BFDA0AB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к/с 30101810400000000225</w:t>
            </w:r>
          </w:p>
          <w:p w14:paraId="5C099457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БИК 044525225</w:t>
            </w:r>
          </w:p>
          <w:p w14:paraId="768CADBC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КПП 770401001</w:t>
            </w:r>
          </w:p>
          <w:p w14:paraId="0DF2073A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Тел. (495) 775-47-40</w:t>
            </w:r>
          </w:p>
          <w:p w14:paraId="190BEE33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Факс (495) 775-47-41</w:t>
            </w:r>
          </w:p>
          <w:p w14:paraId="79BDE1DB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8E8BC5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6B94A5C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____________________ </w:t>
            </w:r>
          </w:p>
          <w:p w14:paraId="40A7EF39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05913F3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Главный бухгалтер</w:t>
            </w:r>
          </w:p>
          <w:p w14:paraId="3031FA57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 xml:space="preserve">____________________ </w:t>
            </w:r>
          </w:p>
          <w:p w14:paraId="085DB6A6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  <w:highlight w:val="red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E34A605" w14:textId="77777777" w:rsidR="00367EBB" w:rsidRPr="00367EBB" w:rsidRDefault="00367EBB" w:rsidP="00367EBB">
            <w:pPr>
              <w:ind w:left="72" w:right="-108"/>
              <w:jc w:val="lef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_____________________________ _____________________________</w:t>
            </w:r>
          </w:p>
          <w:p w14:paraId="4F7DDA12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>Местонахождение:</w:t>
            </w:r>
          </w:p>
          <w:p w14:paraId="2A23C4AC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14:paraId="393CD60C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ИНН </w:t>
            </w:r>
          </w:p>
          <w:p w14:paraId="6DEC62D9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р/с _______ </w:t>
            </w: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br/>
              <w:t>в _________________</w:t>
            </w:r>
          </w:p>
          <w:p w14:paraId="20990C87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к/с </w:t>
            </w:r>
          </w:p>
          <w:p w14:paraId="2A826DE3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БИК </w:t>
            </w:r>
          </w:p>
          <w:p w14:paraId="68BE64F2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Тел. </w:t>
            </w:r>
          </w:p>
          <w:p w14:paraId="6B337CB1" w14:textId="77777777" w:rsidR="00367EBB" w:rsidRPr="00367EBB" w:rsidRDefault="00367EBB" w:rsidP="00367EBB">
            <w:pPr>
              <w:ind w:left="72"/>
              <w:jc w:val="lef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Факс </w:t>
            </w:r>
          </w:p>
          <w:p w14:paraId="314377E8" w14:textId="77777777" w:rsidR="00367EBB" w:rsidRPr="00367EBB" w:rsidRDefault="00367EBB" w:rsidP="00367EBB">
            <w:pPr>
              <w:keepNext/>
              <w:keepLines/>
              <w:spacing w:before="200"/>
              <w:ind w:left="72"/>
              <w:jc w:val="left"/>
              <w:outlineLvl w:val="1"/>
              <w:rPr>
                <w:rFonts w:ascii="Tahoma" w:eastAsiaTheme="majorEastAsia" w:hAnsi="Tahoma" w:cs="Tahoma"/>
                <w:b/>
                <w:bCs/>
                <w:color w:val="000000"/>
                <w:sz w:val="20"/>
                <w:szCs w:val="20"/>
              </w:rPr>
            </w:pPr>
          </w:p>
          <w:p w14:paraId="045BBE7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4EA5F9F9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5073A823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00062906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_________________ </w:t>
            </w:r>
          </w:p>
          <w:p w14:paraId="07608AA6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14:paraId="1DB3B004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Главный бухгалтер</w:t>
            </w:r>
          </w:p>
          <w:p w14:paraId="117442F2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_________________ </w:t>
            </w:r>
          </w:p>
          <w:p w14:paraId="3438F5C6" w14:textId="77777777" w:rsidR="00367EBB" w:rsidRPr="00367EBB" w:rsidRDefault="00367EBB" w:rsidP="00367EBB">
            <w:pPr>
              <w:ind w:firstLine="72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367EBB">
              <w:rPr>
                <w:rFonts w:ascii="Tahoma" w:hAnsi="Tahoma" w:cs="Tahoma"/>
                <w:color w:val="000000"/>
                <w:sz w:val="20"/>
                <w:szCs w:val="20"/>
              </w:rPr>
              <w:t>М.П.</w:t>
            </w:r>
          </w:p>
        </w:tc>
      </w:tr>
    </w:tbl>
    <w:p w14:paraId="21741AFF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  <w:sectPr w:rsidR="00367EBB" w:rsidRPr="00367EBB" w:rsidSect="00F664A5">
          <w:footerReference w:type="even" r:id="rId30"/>
          <w:footerReference w:type="default" r:id="rId31"/>
          <w:pgSz w:w="11906" w:h="16838"/>
          <w:pgMar w:top="1134" w:right="1134" w:bottom="1134" w:left="1418" w:header="708" w:footer="571" w:gutter="0"/>
          <w:cols w:space="720"/>
          <w:titlePg/>
          <w:docGrid w:linePitch="354"/>
        </w:sectPr>
      </w:pPr>
    </w:p>
    <w:p w14:paraId="7E3C6669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eastAsiaTheme="majorEastAsia" w:hAnsi="Tahoma" w:cs="Tahoma"/>
          <w:sz w:val="20"/>
          <w:szCs w:val="20"/>
        </w:rPr>
        <w:lastRenderedPageBreak/>
        <w:t>Приложение (а)</w:t>
      </w:r>
    </w:p>
    <w:p w14:paraId="6E31D46C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Договору обратного выкупа (купли- продажи) закладных</w:t>
      </w:r>
    </w:p>
    <w:p w14:paraId="08AF28A7" w14:textId="77777777" w:rsidR="00367EBB" w:rsidRPr="00367EBB" w:rsidRDefault="00367EBB" w:rsidP="00367EBB">
      <w:pPr>
        <w:jc w:val="right"/>
        <w:rPr>
          <w:rFonts w:ascii="Tahoma" w:eastAsiaTheme="majorEastAsia" w:hAnsi="Tahoma" w:cs="Tahoma"/>
          <w:sz w:val="20"/>
          <w:szCs w:val="20"/>
        </w:rPr>
      </w:pPr>
      <w:r w:rsidRPr="00367EBB">
        <w:rPr>
          <w:rFonts w:ascii="Tahoma" w:eastAsiaTheme="majorEastAsia" w:hAnsi="Tahoma" w:cs="Tahoma"/>
          <w:sz w:val="20"/>
          <w:szCs w:val="20"/>
        </w:rPr>
        <w:t>(вариант: Стоимость Закладной (по соглашению сторон))</w:t>
      </w:r>
    </w:p>
    <w:p w14:paraId="42B7340F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от __ ________ 20__ г. № _____</w:t>
      </w:r>
    </w:p>
    <w:p w14:paraId="0954EF6E" w14:textId="77777777" w:rsidR="00367EBB" w:rsidRPr="00367EBB" w:rsidRDefault="00367EBB" w:rsidP="00367EBB">
      <w:pPr>
        <w:jc w:val="left"/>
        <w:rPr>
          <w:rFonts w:ascii="Tahoma" w:hAnsi="Tahoma" w:cs="Tahoma"/>
          <w:sz w:val="16"/>
          <w:szCs w:val="16"/>
        </w:rPr>
      </w:pPr>
    </w:p>
    <w:tbl>
      <w:tblPr>
        <w:tblW w:w="1586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729"/>
        <w:gridCol w:w="1046"/>
        <w:gridCol w:w="1081"/>
        <w:gridCol w:w="809"/>
        <w:gridCol w:w="851"/>
        <w:gridCol w:w="1033"/>
        <w:gridCol w:w="728"/>
        <w:gridCol w:w="648"/>
        <w:gridCol w:w="993"/>
        <w:gridCol w:w="850"/>
        <w:gridCol w:w="567"/>
        <w:gridCol w:w="709"/>
        <w:gridCol w:w="1134"/>
        <w:gridCol w:w="992"/>
        <w:gridCol w:w="992"/>
        <w:gridCol w:w="1276"/>
        <w:gridCol w:w="1042"/>
      </w:tblGrid>
      <w:tr w:rsidR="00367EBB" w:rsidRPr="00367EBB" w14:paraId="52C11A20" w14:textId="77777777" w:rsidTr="00367EBB">
        <w:trPr>
          <w:cantSplit/>
          <w:trHeight w:val="387"/>
          <w:jc w:val="center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2097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883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4490088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3AD9" w14:textId="77777777" w:rsidR="00367EBB" w:rsidRPr="00367EBB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270D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F07E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18BED3B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F5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92DDC" w14:textId="77777777" w:rsidR="00367EBB" w:rsidRPr="00367EBB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367EBB" w14:paraId="075405C3" w14:textId="77777777" w:rsidTr="00367EBB">
        <w:trPr>
          <w:cantSplit/>
          <w:trHeight w:val="1226"/>
          <w:jc w:val="center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2939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E434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DC65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E8FC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C5C5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CF3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2CF830B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(</w:t>
            </w:r>
            <w:r w:rsidRPr="00367EBB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590DBFFF">
                <v:shape id="_x0000_i1035" type="#_x0000_t75" style="width:27pt;height:12.75pt" o:ole="">
                  <v:imagedata r:id="rId32" o:title=""/>
                </v:shape>
                <o:OLEObject Type="Embed" ProgID="Equation.3" ShapeID="_x0000_i1035" DrawAspect="Content" ObjectID="_1530948780" r:id="rId33"/>
              </w:object>
            </w:r>
            <w:r w:rsidRPr="00367EB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8F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Стоимость Закладной (по соглашению сторон)</w:t>
            </w:r>
          </w:p>
          <w:p w14:paraId="78FA63C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BB24" w14:textId="77777777" w:rsidR="00367EBB" w:rsidRPr="00367EBB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1DB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47DF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C101" w14:textId="77777777" w:rsidR="00367EBB" w:rsidRPr="00367EBB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всего</w:t>
            </w:r>
          </w:p>
          <w:p w14:paraId="2B160D65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367EBB">
              <w:rPr>
                <w:rFonts w:ascii="Tahoma" w:hAnsi="Tahoma" w:cs="Tahoma"/>
                <w:sz w:val="16"/>
                <w:szCs w:val="16"/>
              </w:rPr>
              <w:t>+10</w:t>
            </w: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A0D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97C5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52D5" w14:textId="77777777" w:rsidR="00367EBB" w:rsidRPr="00367EBB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8F4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компенсации части страховой премии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08E2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дополнительной выплаты за объем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C1B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45D817E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(7+11+12+13+15+16)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99ACB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367EBB" w14:paraId="5B4FB689" w14:textId="77777777" w:rsidTr="00367EBB">
        <w:trPr>
          <w:cantSplit/>
          <w:trHeight w:val="289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BD2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DE5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2AB2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395C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C61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D2F2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D4D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5A35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6F29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2B72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8D0D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275B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CA9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C7A0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122DD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34AE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BA20" w14:textId="77777777" w:rsidR="00367EBB" w:rsidRPr="00367EBB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367EBB">
              <w:rPr>
                <w:rFonts w:ascii="Tahoma" w:eastAsia="Arial Unicode MS" w:hAnsi="Tahoma" w:cs="Tahoma"/>
                <w:sz w:val="16"/>
                <w:szCs w:val="16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918F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367EBB" w:rsidRPr="00367EBB" w14:paraId="1B611B7C" w14:textId="77777777" w:rsidTr="00367EBB">
        <w:trPr>
          <w:cantSplit/>
          <w:trHeight w:val="33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A9AC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C66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10AC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34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A40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877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B68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134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F671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0DB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194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6D5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C906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EE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28A4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000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092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F95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0966F9EC" w14:textId="77777777" w:rsidTr="00367EBB">
        <w:trPr>
          <w:cantSplit/>
          <w:trHeight w:val="41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2E73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D9C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5A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3F5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F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9673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9DB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F71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681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CDA4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F3C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1186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166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17C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38B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5F6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1430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610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46F061BF" w14:textId="77777777" w:rsidTr="00367EBB">
        <w:trPr>
          <w:cantSplit/>
          <w:trHeight w:val="406"/>
          <w:jc w:val="center"/>
        </w:trPr>
        <w:tc>
          <w:tcPr>
            <w:tcW w:w="4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79B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F8CE3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B78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B8C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1C3D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177D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139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5BF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8B63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367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996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36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541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09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EE2A465" w14:textId="77777777" w:rsidR="00367EBB" w:rsidRPr="00367EBB" w:rsidRDefault="00367EBB" w:rsidP="00367EBB">
      <w:pPr>
        <w:keepNext/>
        <w:keepLines/>
        <w:spacing w:before="200"/>
        <w:jc w:val="right"/>
        <w:outlineLvl w:val="2"/>
        <w:rPr>
          <w:rFonts w:ascii="Tahoma" w:hAnsi="Tahoma" w:cs="Tahoma"/>
          <w:bCs/>
          <w:i/>
          <w:color w:val="000000"/>
          <w:sz w:val="20"/>
          <w:szCs w:val="20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568"/>
        <w:gridCol w:w="3544"/>
        <w:gridCol w:w="6520"/>
        <w:gridCol w:w="4820"/>
      </w:tblGrid>
      <w:tr w:rsidR="00367EBB" w:rsidRPr="00367EBB" w14:paraId="782E006F" w14:textId="77777777" w:rsidTr="00367EBB">
        <w:trPr>
          <w:trHeight w:val="310"/>
        </w:trPr>
        <w:tc>
          <w:tcPr>
            <w:tcW w:w="154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C97F8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Права и обязанности переданы по следующим договорам (полисам) страхования:</w:t>
            </w:r>
          </w:p>
        </w:tc>
      </w:tr>
      <w:tr w:rsidR="00367EBB" w:rsidRPr="00367EBB" w14:paraId="27324278" w14:textId="77777777" w:rsidTr="00367EBB">
        <w:trPr>
          <w:trHeight w:val="4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8A7A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4303B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Дата Договора страхования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0CF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Номер Договора страхования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DD4F2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Наименование страховщика</w:t>
            </w:r>
          </w:p>
        </w:tc>
      </w:tr>
      <w:tr w:rsidR="00367EBB" w:rsidRPr="00367EBB" w14:paraId="726673FC" w14:textId="77777777" w:rsidTr="00367EBB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AB04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9A5DA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572A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B8BE39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67EBB" w:rsidRPr="00367EBB" w14:paraId="15E856D4" w14:textId="77777777" w:rsidTr="00367EBB">
        <w:trPr>
          <w:trHeight w:val="2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F7C7E3C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603AF05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65E29E3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5799F7D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0D57C362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804"/>
      </w:tblGrid>
      <w:tr w:rsidR="00367EBB" w:rsidRPr="00367EBB" w14:paraId="5EFFC789" w14:textId="77777777" w:rsidTr="00367EBB">
        <w:tc>
          <w:tcPr>
            <w:tcW w:w="8188" w:type="dxa"/>
          </w:tcPr>
          <w:p w14:paraId="7AEF3B3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АО «Агентство по ипотечному жилищному кредитованию»</w:t>
            </w:r>
          </w:p>
          <w:p w14:paraId="46BF00F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28961F0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223090E8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3C33CD74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2A5DA55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59C0DE2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2ECD81CD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6804" w:type="dxa"/>
          </w:tcPr>
          <w:p w14:paraId="1CF96220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2636387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092235EF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007BC47B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272D4E12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1018C28A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0EBD761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4C42C260" w14:textId="77777777" w:rsid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  <w:p w14:paraId="12B258A7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596B232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eastAsiaTheme="majorEastAsia" w:hAnsi="Tahoma" w:cs="Tahoma"/>
          <w:sz w:val="20"/>
          <w:szCs w:val="20"/>
        </w:rPr>
        <w:t>Приложение (б)</w:t>
      </w:r>
    </w:p>
    <w:p w14:paraId="513ED4BF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>к Договору обратного выкупа (купли-продажи) закладных</w:t>
      </w:r>
    </w:p>
    <w:p w14:paraId="72748025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(вариант:  Стоимость Закладной (по решению суда))</w:t>
      </w:r>
    </w:p>
    <w:p w14:paraId="7A6506B2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от __ ________ 20__ г. № _____</w:t>
      </w:r>
    </w:p>
    <w:p w14:paraId="10BED33A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5529" w:type="dxa"/>
        <w:jc w:val="center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779"/>
        <w:gridCol w:w="780"/>
        <w:gridCol w:w="993"/>
        <w:gridCol w:w="708"/>
        <w:gridCol w:w="851"/>
        <w:gridCol w:w="709"/>
        <w:gridCol w:w="567"/>
        <w:gridCol w:w="567"/>
        <w:gridCol w:w="796"/>
        <w:gridCol w:w="621"/>
        <w:gridCol w:w="709"/>
        <w:gridCol w:w="709"/>
        <w:gridCol w:w="850"/>
        <w:gridCol w:w="709"/>
        <w:gridCol w:w="1134"/>
        <w:gridCol w:w="850"/>
        <w:gridCol w:w="851"/>
        <w:gridCol w:w="966"/>
        <w:gridCol w:w="903"/>
      </w:tblGrid>
      <w:tr w:rsidR="00367EBB" w:rsidRPr="00367EBB" w14:paraId="0FE21FBE" w14:textId="77777777" w:rsidTr="00367EBB">
        <w:trPr>
          <w:cantSplit/>
          <w:trHeight w:val="474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A159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FA3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2FBD6725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D082" w14:textId="77777777" w:rsidR="00367EBB" w:rsidRPr="00367EBB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CB7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27B14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2EF87D9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108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D79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67061" w14:textId="77777777" w:rsidR="00367EBB" w:rsidRPr="00367EBB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367EBB" w14:paraId="499BD814" w14:textId="77777777" w:rsidTr="00367EBB">
        <w:trPr>
          <w:cantSplit/>
          <w:trHeight w:val="1226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8214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331A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C2D4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11B63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79B5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FF4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36B8120D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(</w:t>
            </w:r>
            <w:r w:rsidRPr="00367EBB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7F8B75DF">
                <v:shape id="_x0000_i1036" type="#_x0000_t75" style="width:27pt;height:12.75pt" o:ole="">
                  <v:imagedata r:id="rId32" o:title=""/>
                </v:shape>
                <o:OLEObject Type="Embed" ProgID="Equation.3" ShapeID="_x0000_i1036" DrawAspect="Content" ObjectID="_1530948781" r:id="rId34"/>
              </w:object>
            </w:r>
            <w:r w:rsidRPr="00367EB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57D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Стоимость Закладной (по решению суда)</w:t>
            </w:r>
          </w:p>
          <w:p w14:paraId="6BCB98C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545F" w14:textId="77777777" w:rsidR="00367EBB" w:rsidRPr="00367EBB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BC5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45B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D9C5" w14:textId="77777777" w:rsidR="00367EBB" w:rsidRPr="00367EBB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Проценты, всего</w:t>
            </w:r>
          </w:p>
          <w:p w14:paraId="1887354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367EBB">
              <w:rPr>
                <w:rFonts w:ascii="Tahoma" w:hAnsi="Tahoma" w:cs="Tahoma"/>
                <w:sz w:val="16"/>
                <w:szCs w:val="16"/>
              </w:rPr>
              <w:t>+10</w:t>
            </w:r>
            <w:r w:rsidRPr="00367EBB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C9E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Пени по решению суда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713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Штраф по решению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4411" w14:textId="77777777" w:rsidR="00367EBB" w:rsidRPr="00367EBB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080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Иные судебные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FC2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A84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компенсации части страховой премии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FAD0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Сумма дополнительной выплаты за объем поставки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3F67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5406413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(7+11+12+13+14+15+16+17+18)</w:t>
            </w: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8D7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367EBB" w14:paraId="56B633D3" w14:textId="77777777" w:rsidTr="00367EBB">
        <w:trPr>
          <w:cantSplit/>
          <w:trHeight w:val="289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61A9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88DE6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93F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05D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B92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F18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9D62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DB48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AFE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28D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EC1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1CD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66E0C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8AB9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67B0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A381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A2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CFF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7980A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98E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</w:tr>
      <w:tr w:rsidR="00367EBB" w:rsidRPr="00367EBB" w14:paraId="3518F6A9" w14:textId="77777777" w:rsidTr="00367EBB">
        <w:trPr>
          <w:cantSplit/>
          <w:trHeight w:val="34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F0D2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EE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74E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DF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B3B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5A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F7A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F4C0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1D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43B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F6A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8A4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A9E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CFE7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8C7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5A66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D5E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8F78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E401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C7B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34CB9655" w14:textId="77777777" w:rsidTr="00367EBB">
        <w:trPr>
          <w:cantSplit/>
          <w:trHeight w:val="3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B9248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8250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0CB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6D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335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7CC1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EF9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9C1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627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05AA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0905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02D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063D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FF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6D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0515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B259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D142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8B0C" w14:textId="77777777" w:rsidR="00367EBB" w:rsidRPr="00367EBB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1C6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367EBB" w14:paraId="62137D6E" w14:textId="77777777" w:rsidTr="00367EBB">
        <w:trPr>
          <w:cantSplit/>
          <w:trHeight w:val="567"/>
          <w:jc w:val="center"/>
        </w:trPr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03B7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25D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C42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50A2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45D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38DC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1A2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0A6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44BA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53A3C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DF26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75FF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6C29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476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DA1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5E15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B6136A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0BFE072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5452" w:type="dxa"/>
        <w:tblInd w:w="-176" w:type="dxa"/>
        <w:tblLook w:val="04A0" w:firstRow="1" w:lastRow="0" w:firstColumn="1" w:lastColumn="0" w:noHBand="0" w:noVBand="1"/>
      </w:tblPr>
      <w:tblGrid>
        <w:gridCol w:w="640"/>
        <w:gridCol w:w="3528"/>
        <w:gridCol w:w="6486"/>
        <w:gridCol w:w="4798"/>
      </w:tblGrid>
      <w:tr w:rsidR="00367EBB" w:rsidRPr="00367EBB" w14:paraId="61B16DBD" w14:textId="77777777" w:rsidTr="00367EBB">
        <w:trPr>
          <w:trHeight w:val="310"/>
        </w:trPr>
        <w:tc>
          <w:tcPr>
            <w:tcW w:w="1545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C123613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Права и обязанности переданы по следующим договорам (полисам) страхования:</w:t>
            </w:r>
          </w:p>
        </w:tc>
      </w:tr>
      <w:tr w:rsidR="00367EBB" w:rsidRPr="00367EBB" w14:paraId="178A61B3" w14:textId="77777777" w:rsidTr="00367EBB">
        <w:trPr>
          <w:trHeight w:val="40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BC8A5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№п/п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D4BBE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Дата Договора страхования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7DC8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Номер Договора страхования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5793F9F" w14:textId="77777777" w:rsidR="00367EBB" w:rsidRPr="00367EBB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Наименование страховщика</w:t>
            </w:r>
          </w:p>
        </w:tc>
      </w:tr>
      <w:tr w:rsidR="00367EBB" w:rsidRPr="00367EBB" w14:paraId="43715025" w14:textId="77777777" w:rsidTr="00367EBB">
        <w:trPr>
          <w:trHeight w:val="27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C694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D83B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3FAD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393AD6F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367EBB" w:rsidRPr="00367EBB" w14:paraId="219E021B" w14:textId="77777777" w:rsidTr="00367EBB">
        <w:trPr>
          <w:trHeight w:val="2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D1C6698" w14:textId="77777777" w:rsidR="00367EBB" w:rsidRPr="00367EBB" w:rsidRDefault="00367EBB" w:rsidP="00367EB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598B62C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91B7D5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37465E57" w14:textId="77777777" w:rsidR="00367EBB" w:rsidRPr="00367EBB" w:rsidRDefault="00367EBB" w:rsidP="00367EBB">
            <w:pPr>
              <w:jc w:val="left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</w:tbl>
    <w:p w14:paraId="45C378C3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804"/>
      </w:tblGrid>
      <w:tr w:rsidR="00367EBB" w:rsidRPr="00367EBB" w14:paraId="3608A894" w14:textId="77777777" w:rsidTr="00367EBB">
        <w:tc>
          <w:tcPr>
            <w:tcW w:w="8188" w:type="dxa"/>
          </w:tcPr>
          <w:p w14:paraId="76FC9818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АО «Агентство по ипотечному жилищному кредитованию»</w:t>
            </w:r>
          </w:p>
          <w:p w14:paraId="5363C6F4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35D4709C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31F0CEB7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7E37053D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1FD0EF4C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2D78ECEF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6804" w:type="dxa"/>
          </w:tcPr>
          <w:p w14:paraId="13265AC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_______________________</w:t>
            </w:r>
          </w:p>
          <w:p w14:paraId="41744DFE" w14:textId="77777777" w:rsidR="00367EBB" w:rsidRPr="00367EBB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Уполномоченное лицо</w:t>
            </w:r>
          </w:p>
          <w:p w14:paraId="25E0E5BD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</w:t>
            </w:r>
          </w:p>
          <w:p w14:paraId="3FDA3CAE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14:paraId="3256C1D1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 xml:space="preserve">Главный бухгалтер </w:t>
            </w:r>
          </w:p>
          <w:p w14:paraId="45564A43" w14:textId="77777777" w:rsidR="00367EBB" w:rsidRPr="00367EBB" w:rsidRDefault="00367EBB" w:rsidP="00367EBB">
            <w:pPr>
              <w:ind w:left="-5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bCs/>
                <w:sz w:val="16"/>
                <w:szCs w:val="16"/>
              </w:rPr>
              <w:t>________________________</w:t>
            </w:r>
          </w:p>
          <w:p w14:paraId="1A6BD64B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367EB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14:paraId="05380B7D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  <w:sectPr w:rsidR="00367EBB" w:rsidRPr="00367EBB" w:rsidSect="00F664A5">
          <w:pgSz w:w="16838" w:h="11906" w:orient="landscape"/>
          <w:pgMar w:top="1135" w:right="1077" w:bottom="851" w:left="902" w:header="709" w:footer="573" w:gutter="0"/>
          <w:cols w:space="720"/>
        </w:sectPr>
      </w:pPr>
    </w:p>
    <w:p w14:paraId="521D6618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lastRenderedPageBreak/>
        <w:t>АКТ</w:t>
      </w:r>
    </w:p>
    <w:p w14:paraId="4CE27C96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приема-передачи</w:t>
      </w:r>
    </w:p>
    <w:p w14:paraId="27D2667A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к Договору № __________________ от __ _____ 20__г.</w:t>
      </w:r>
    </w:p>
    <w:p w14:paraId="4DB223F2" w14:textId="77777777" w:rsidR="00367EBB" w:rsidRPr="00367EBB" w:rsidRDefault="00367EBB" w:rsidP="00367EBB">
      <w:pPr>
        <w:jc w:val="center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Обратного выкупа (купли-продажи) закладных</w:t>
      </w:r>
    </w:p>
    <w:p w14:paraId="4619DBA5" w14:textId="77777777" w:rsidR="00367EBB" w:rsidRPr="00367EBB" w:rsidRDefault="00367EBB" w:rsidP="00367EBB">
      <w:pPr>
        <w:jc w:val="center"/>
        <w:rPr>
          <w:rFonts w:ascii="Tahoma" w:hAnsi="Tahoma" w:cs="Tahoma"/>
          <w:i/>
          <w:sz w:val="20"/>
          <w:szCs w:val="20"/>
        </w:rPr>
      </w:pPr>
    </w:p>
    <w:p w14:paraId="690C35E3" w14:textId="5741B682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г. Москва</w:t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Pr="00367EBB">
        <w:rPr>
          <w:rFonts w:ascii="Tahoma" w:hAnsi="Tahoma" w:cs="Tahoma"/>
          <w:sz w:val="20"/>
          <w:szCs w:val="20"/>
        </w:rPr>
        <w:tab/>
      </w:r>
      <w:r w:rsidR="00860667">
        <w:rPr>
          <w:rFonts w:ascii="Tahoma" w:hAnsi="Tahoma" w:cs="Tahoma"/>
          <w:sz w:val="20"/>
          <w:szCs w:val="20"/>
        </w:rPr>
        <w:t xml:space="preserve">                </w:t>
      </w:r>
      <w:r w:rsidRPr="00367EBB">
        <w:rPr>
          <w:rFonts w:ascii="Tahoma" w:hAnsi="Tahoma" w:cs="Tahoma"/>
          <w:sz w:val="20"/>
          <w:szCs w:val="20"/>
        </w:rPr>
        <w:t xml:space="preserve">  __ ________ 20__г.</w:t>
      </w:r>
    </w:p>
    <w:p w14:paraId="147C235A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</w:p>
    <w:p w14:paraId="7964FE05" w14:textId="77777777" w:rsidR="00367EBB" w:rsidRPr="00367EBB" w:rsidRDefault="00367EBB" w:rsidP="00367EBB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b/>
          <w:sz w:val="20"/>
          <w:szCs w:val="20"/>
        </w:rPr>
        <w:t>Акционерное общество «Агентство по ипотечному жилищному кредитованию» (далее – Агентство) в лице ________________, действующего на основании ________, с одной стороны, и ____________ (далее – Покупатель) в лице ___________, действующего на основании __________, с другой стороны, далее совместно именуемые Стороны, составили настоящий Акт о том, что:</w:t>
      </w:r>
    </w:p>
    <w:p w14:paraId="32720D37" w14:textId="77777777" w:rsidR="00367EBB" w:rsidRPr="00367EBB" w:rsidRDefault="00367EBB" w:rsidP="00367EBB">
      <w:pPr>
        <w:rPr>
          <w:rFonts w:ascii="Tahoma" w:hAnsi="Tahoma" w:cs="Tahoma"/>
          <w:b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1. </w:t>
      </w:r>
      <w:r w:rsidRPr="00367EBB">
        <w:rPr>
          <w:rFonts w:ascii="Tahoma" w:hAnsi="Tahoma" w:cs="Tahoma"/>
          <w:b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передало, 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принял в собственность Закладные, указанные в приложении к настоящему Акту, со всеми удостоверяемыми ими правами в их совокупности с произведенными на Закладных отметками о новом владельце – </w:t>
      </w:r>
      <w:r w:rsidRPr="00367EBB">
        <w:rPr>
          <w:rFonts w:ascii="Tahoma" w:hAnsi="Tahoma" w:cs="Tahoma"/>
          <w:b/>
          <w:sz w:val="20"/>
          <w:szCs w:val="20"/>
        </w:rPr>
        <w:t>Покупателе.</w:t>
      </w:r>
    </w:p>
    <w:p w14:paraId="5C71B325" w14:textId="24EA43DC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2.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="002905D2">
        <w:rPr>
          <w:rFonts w:ascii="Tahoma" w:hAnsi="Tahoma" w:cs="Tahoma"/>
          <w:sz w:val="20"/>
          <w:szCs w:val="20"/>
        </w:rPr>
        <w:t>оплатил</w:t>
      </w:r>
      <w:r w:rsidRPr="00367EBB">
        <w:rPr>
          <w:rFonts w:ascii="Tahoma" w:hAnsi="Tahoma" w:cs="Tahoma"/>
          <w:sz w:val="20"/>
          <w:szCs w:val="20"/>
        </w:rPr>
        <w:t xml:space="preserve"> </w:t>
      </w:r>
      <w:r w:rsidRPr="00367EBB">
        <w:rPr>
          <w:rFonts w:ascii="Tahoma" w:hAnsi="Tahoma" w:cs="Tahoma"/>
          <w:b/>
          <w:sz w:val="20"/>
          <w:szCs w:val="20"/>
        </w:rPr>
        <w:t>Агентству</w:t>
      </w:r>
      <w:r w:rsidRPr="00367EBB">
        <w:rPr>
          <w:rFonts w:ascii="Tahoma" w:hAnsi="Tahoma" w:cs="Tahoma"/>
          <w:sz w:val="20"/>
          <w:szCs w:val="20"/>
        </w:rPr>
        <w:t xml:space="preserve"> за Закладные в соответствии с Договором № ___________ от __ _______ 20 __г. Обратного выкупа (купли-продажи) закладных </w:t>
      </w:r>
      <w:r w:rsidRPr="00367EBB">
        <w:rPr>
          <w:rFonts w:ascii="Tahoma" w:hAnsi="Tahoma" w:cs="Tahoma"/>
          <w:b/>
          <w:sz w:val="20"/>
          <w:szCs w:val="20"/>
        </w:rPr>
        <w:t>Цену договора</w:t>
      </w:r>
      <w:r w:rsidRPr="00367EBB">
        <w:rPr>
          <w:rFonts w:ascii="Tahoma" w:hAnsi="Tahoma" w:cs="Tahoma"/>
          <w:sz w:val="20"/>
          <w:szCs w:val="20"/>
        </w:rPr>
        <w:t xml:space="preserve"> в размере ______ (______) рублей _____ копеек, включающую:</w:t>
      </w:r>
    </w:p>
    <w:p w14:paraId="10F28D2D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Стоимостей Закладных (по соглашению сторон)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(вариант:</w:t>
      </w:r>
      <w:r w:rsidRPr="00367EBB">
        <w:rPr>
          <w:rFonts w:ascii="Tahoma" w:eastAsia="Calibri" w:hAnsi="Tahoma" w:cs="Tahoma"/>
          <w:b/>
          <w:snapToGrid w:val="0"/>
          <w:sz w:val="20"/>
          <w:szCs w:val="20"/>
        </w:rPr>
        <w:t xml:space="preserve">  Стоимости Закладной (по решению суда)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) в размере______ (______) рублей </w:t>
      </w:r>
      <w:r w:rsidRPr="00367EBB">
        <w:rPr>
          <w:rFonts w:ascii="Tahoma" w:eastAsia="Calibri" w:hAnsi="Tahoma" w:cs="Tahoma"/>
          <w:snapToGrid w:val="0"/>
          <w:color w:val="000000"/>
          <w:sz w:val="20"/>
          <w:szCs w:val="20"/>
        </w:rPr>
        <w:t>___ копеек;</w:t>
      </w:r>
    </w:p>
    <w:p w14:paraId="441EBF0E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>сумму Учетных процентов по ипотечным кредитам/займам в размере _______ (______) рублей ____ копеек;</w:t>
      </w:r>
    </w:p>
    <w:p w14:paraId="6A944F67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>сумму Накопленных процентов по ипотечным кредитам/займам в размере _______ (______) рублей ____ копеек;</w:t>
      </w:r>
    </w:p>
    <w:p w14:paraId="56B72205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Процентов, начисленных за просроченные платежи, начисленных и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не 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sz w:val="20"/>
          <w:szCs w:val="20"/>
        </w:rPr>
        <w:t>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_______ (______) рублей ____ копеек;</w:t>
      </w:r>
    </w:p>
    <w:p w14:paraId="4AA10078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пеней и штрафов, начисленных и не полученных 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>Агентством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,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 (</w:t>
      </w:r>
      <w:r w:rsidRPr="00367EBB">
        <w:rPr>
          <w:rFonts w:ascii="Tahoma" w:eastAsia="Calibri" w:hAnsi="Tahoma" w:cs="Tahoma"/>
          <w:color w:val="000000"/>
          <w:sz w:val="20"/>
          <w:szCs w:val="20"/>
          <w:u w:val="single"/>
        </w:rPr>
        <w:t>вариант: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сумму пеней, установленных вступившими в законную силу решениями суда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 государственных пошлин,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(___) рублей __ копеек, </w:t>
      </w:r>
      <w:r w:rsidRPr="00367EBB">
        <w:rPr>
          <w:rFonts w:ascii="Tahoma" w:eastAsia="Calibri" w:hAnsi="Tahoma" w:cs="Tahoma"/>
          <w:sz w:val="20"/>
          <w:szCs w:val="20"/>
        </w:rPr>
        <w:t>сумму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sz w:val="20"/>
          <w:szCs w:val="20"/>
        </w:rPr>
        <w:t>иных судебных расходов, установленных вступившими в законную силу решениями суда,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 в размере ______</w:t>
      </w:r>
      <w:r w:rsidRPr="00367EBB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367EBB">
        <w:rPr>
          <w:rFonts w:ascii="Tahoma" w:eastAsia="Calibri" w:hAnsi="Tahoma" w:cs="Tahoma"/>
          <w:color w:val="000000"/>
          <w:sz w:val="20"/>
          <w:szCs w:val="20"/>
        </w:rPr>
        <w:t>(___) рублей __ копеек);</w:t>
      </w:r>
    </w:p>
    <w:p w14:paraId="1D9BCF97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color w:val="000000"/>
          <w:sz w:val="20"/>
          <w:szCs w:val="20"/>
        </w:rPr>
        <w:t xml:space="preserve">сумму </w:t>
      </w:r>
      <w:r w:rsidRPr="00367EBB">
        <w:rPr>
          <w:rFonts w:ascii="Tahoma" w:eastAsia="Calibri" w:hAnsi="Tahoma" w:cs="Tahoma"/>
          <w:sz w:val="20"/>
          <w:szCs w:val="20"/>
        </w:rPr>
        <w:t>компенсаций части страховых премий по Договорам СФР в размере ________ (_______) рублей ______ копеек;</w:t>
      </w:r>
    </w:p>
    <w:p w14:paraId="7D779F14" w14:textId="77777777" w:rsidR="00367EBB" w:rsidRPr="00367EBB" w:rsidRDefault="00367EBB" w:rsidP="00367EBB">
      <w:pPr>
        <w:numPr>
          <w:ilvl w:val="0"/>
          <w:numId w:val="26"/>
        </w:numPr>
        <w:spacing w:before="60" w:after="60"/>
        <w:ind w:left="0" w:firstLine="0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67EBB">
        <w:rPr>
          <w:rFonts w:ascii="Tahoma" w:eastAsia="Calibri" w:hAnsi="Tahoma" w:cs="Tahoma"/>
          <w:sz w:val="20"/>
          <w:szCs w:val="20"/>
        </w:rPr>
        <w:t xml:space="preserve">сумму дополнительной выплаты за объем поставки, </w:t>
      </w:r>
      <w:r w:rsidRPr="00367EBB">
        <w:rPr>
          <w:rFonts w:ascii="Tahoma" w:eastAsia="Calibri" w:hAnsi="Tahoma" w:cs="Tahoma"/>
          <w:snapToGrid w:val="0"/>
          <w:sz w:val="20"/>
          <w:szCs w:val="20"/>
        </w:rPr>
        <w:t>в размере __________ (_______) рублей _____ копеек.</w:t>
      </w:r>
    </w:p>
    <w:p w14:paraId="711ED08D" w14:textId="77777777" w:rsidR="00367EBB" w:rsidRPr="00367EBB" w:rsidRDefault="00367EBB" w:rsidP="00367EBB">
      <w:pPr>
        <w:rPr>
          <w:rFonts w:ascii="Tahoma" w:hAnsi="Tahoma" w:cs="Tahoma"/>
          <w:b/>
          <w:color w:val="000000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(Примечание: вышеуказанный перечень может редактироваться в зависимости от условий сделки)</w:t>
      </w:r>
      <w:r w:rsidRPr="00367EBB">
        <w:rPr>
          <w:rFonts w:ascii="Tahoma" w:hAnsi="Tahoma" w:cs="Tahoma"/>
          <w:color w:val="000000"/>
          <w:sz w:val="20"/>
          <w:szCs w:val="20"/>
        </w:rPr>
        <w:t>.</w:t>
      </w:r>
    </w:p>
    <w:p w14:paraId="4633AF07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3. Одновременно с передачей закладных </w:t>
      </w:r>
      <w:r w:rsidRPr="00367EBB">
        <w:rPr>
          <w:rFonts w:ascii="Tahoma" w:hAnsi="Tahoma" w:cs="Tahoma"/>
          <w:b/>
          <w:sz w:val="20"/>
          <w:szCs w:val="20"/>
        </w:rPr>
        <w:t>Агентство</w:t>
      </w:r>
      <w:r w:rsidRPr="00367EBB">
        <w:rPr>
          <w:rFonts w:ascii="Tahoma" w:hAnsi="Tahoma" w:cs="Tahoma"/>
          <w:sz w:val="20"/>
          <w:szCs w:val="20"/>
        </w:rPr>
        <w:t xml:space="preserve"> передало, а </w:t>
      </w:r>
      <w:r w:rsidRPr="00367EBB">
        <w:rPr>
          <w:rFonts w:ascii="Tahoma" w:hAnsi="Tahoma" w:cs="Tahoma"/>
          <w:b/>
          <w:sz w:val="20"/>
          <w:szCs w:val="20"/>
        </w:rPr>
        <w:t>Покупатель</w:t>
      </w:r>
      <w:r w:rsidRPr="00367EBB">
        <w:rPr>
          <w:rFonts w:ascii="Tahoma" w:hAnsi="Tahoma" w:cs="Tahoma"/>
          <w:sz w:val="20"/>
          <w:szCs w:val="20"/>
        </w:rPr>
        <w:t xml:space="preserve"> принял пакет документов из кредитного дела должника по каждой Закладной, указанной в приложении к настоящему Акту.</w:t>
      </w:r>
    </w:p>
    <w:p w14:paraId="47CE787C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4. Обязательства </w:t>
      </w:r>
      <w:r w:rsidRPr="00367EBB">
        <w:rPr>
          <w:rFonts w:ascii="Tahoma" w:hAnsi="Tahoma" w:cs="Tahoma"/>
          <w:b/>
          <w:sz w:val="20"/>
          <w:szCs w:val="20"/>
        </w:rPr>
        <w:t>Агентства</w:t>
      </w:r>
      <w:r w:rsidRPr="00367EBB">
        <w:rPr>
          <w:rFonts w:ascii="Tahoma" w:hAnsi="Tahoma" w:cs="Tahoma"/>
          <w:sz w:val="20"/>
          <w:szCs w:val="20"/>
        </w:rPr>
        <w:t xml:space="preserve"> по передаче прав на Закладные и самих Закладных </w:t>
      </w:r>
      <w:r w:rsidRPr="00367EBB">
        <w:rPr>
          <w:rFonts w:ascii="Tahoma" w:hAnsi="Tahoma" w:cs="Tahoma"/>
          <w:b/>
          <w:sz w:val="20"/>
          <w:szCs w:val="20"/>
        </w:rPr>
        <w:t>Покупателю</w:t>
      </w:r>
      <w:r w:rsidRPr="00367EBB">
        <w:rPr>
          <w:rFonts w:ascii="Tahoma" w:hAnsi="Tahoma" w:cs="Tahoma"/>
          <w:sz w:val="20"/>
          <w:szCs w:val="20"/>
        </w:rPr>
        <w:t xml:space="preserve"> на сумму, указанную в п. 2 настоящего Акта, выполнены полностью. </w:t>
      </w:r>
      <w:r w:rsidRPr="00367EBB">
        <w:rPr>
          <w:rFonts w:ascii="Tahoma" w:hAnsi="Tahoma" w:cs="Tahoma"/>
          <w:b/>
          <w:sz w:val="20"/>
          <w:szCs w:val="20"/>
        </w:rPr>
        <w:t>Стороны</w:t>
      </w:r>
      <w:r w:rsidRPr="00367EBB">
        <w:rPr>
          <w:rFonts w:ascii="Tahoma" w:hAnsi="Tahoma" w:cs="Tahoma"/>
          <w:sz w:val="20"/>
          <w:szCs w:val="20"/>
        </w:rPr>
        <w:t xml:space="preserve"> на дату подписания настоящего Акта претензий друг к другу не имеют.</w:t>
      </w:r>
    </w:p>
    <w:p w14:paraId="56F0F7D3" w14:textId="77777777" w:rsidR="00367EBB" w:rsidRPr="00367EBB" w:rsidRDefault="00367EBB" w:rsidP="00367EBB">
      <w:pPr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5. Настоящий Акт составлен в двух экземплярах, имеющих равную юридическую силу, по одному экземпляру для каждой из </w:t>
      </w:r>
      <w:r w:rsidRPr="00367EBB">
        <w:rPr>
          <w:rFonts w:ascii="Tahoma" w:hAnsi="Tahoma" w:cs="Tahoma"/>
          <w:b/>
          <w:sz w:val="20"/>
          <w:szCs w:val="20"/>
        </w:rPr>
        <w:t>Сторон</w:t>
      </w:r>
      <w:r w:rsidRPr="00367EBB">
        <w:rPr>
          <w:rFonts w:ascii="Tahoma" w:hAnsi="Tahoma" w:cs="Tahoma"/>
          <w:sz w:val="20"/>
          <w:szCs w:val="20"/>
        </w:rPr>
        <w:t>.</w:t>
      </w:r>
    </w:p>
    <w:p w14:paraId="75603E21" w14:textId="77777777" w:rsidR="00367EBB" w:rsidRPr="00367EBB" w:rsidRDefault="00367EBB" w:rsidP="00367EBB">
      <w:pPr>
        <w:spacing w:before="120" w:after="120"/>
        <w:ind w:firstLine="540"/>
        <w:rPr>
          <w:rFonts w:ascii="Tahoma" w:hAnsi="Tahoma" w:cs="Tahoma"/>
          <w:sz w:val="20"/>
          <w:szCs w:val="20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4602"/>
      </w:tblGrid>
      <w:tr w:rsidR="00367EBB" w:rsidRPr="00367EBB" w14:paraId="795DA236" w14:textId="77777777" w:rsidTr="00367EBB">
        <w:trPr>
          <w:trHeight w:val="1448"/>
        </w:trPr>
        <w:tc>
          <w:tcPr>
            <w:tcW w:w="4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6816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367EBB">
              <w:rPr>
                <w:rFonts w:ascii="Tahoma" w:hAnsi="Tahoma" w:cs="Tahoma"/>
                <w:b/>
                <w:sz w:val="20"/>
                <w:szCs w:val="20"/>
              </w:rPr>
              <w:t>Агентства</w:t>
            </w:r>
            <w:r w:rsidRPr="00367EB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071BD48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767729DA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48D80F6" w14:textId="77777777" w:rsidR="00367EBB" w:rsidRPr="00367EBB" w:rsidRDefault="00367EBB" w:rsidP="00367EBB">
            <w:pPr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3994571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3A09E55B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9DB7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367EBB">
              <w:rPr>
                <w:rFonts w:ascii="Tahoma" w:hAnsi="Tahoma" w:cs="Tahoma"/>
                <w:b/>
                <w:sz w:val="20"/>
                <w:szCs w:val="20"/>
              </w:rPr>
              <w:t>Покупателя</w:t>
            </w:r>
            <w:r w:rsidRPr="00367EBB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9F3E2A" w14:textId="77777777" w:rsidR="00367EBB" w:rsidRPr="00367EBB" w:rsidRDefault="00367EBB" w:rsidP="00367E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67EBB">
              <w:rPr>
                <w:rFonts w:ascii="Tahoma" w:hAnsi="Tahoma" w:cs="Tahoma"/>
                <w:b/>
                <w:sz w:val="20"/>
                <w:szCs w:val="20"/>
              </w:rPr>
              <w:t>Уполномоченное лицо</w:t>
            </w:r>
          </w:p>
          <w:p w14:paraId="6A208C13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DAAA54B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69419C5" w14:textId="77777777" w:rsidR="00367EBB" w:rsidRPr="00367EBB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 xml:space="preserve">______________________ </w:t>
            </w:r>
          </w:p>
          <w:p w14:paraId="4AAD6738" w14:textId="77777777" w:rsidR="00367EBB" w:rsidRPr="00367EBB" w:rsidRDefault="00367EBB" w:rsidP="00367EB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367EBB">
              <w:rPr>
                <w:rFonts w:ascii="Tahoma" w:hAnsi="Tahoma" w:cs="Tahoma"/>
                <w:sz w:val="20"/>
                <w:szCs w:val="20"/>
              </w:rPr>
              <w:t>М.П.</w:t>
            </w:r>
          </w:p>
        </w:tc>
      </w:tr>
    </w:tbl>
    <w:p w14:paraId="1824EDC7" w14:textId="77777777" w:rsidR="00367EBB" w:rsidRPr="00367EBB" w:rsidRDefault="00367EBB" w:rsidP="00367EBB">
      <w:pPr>
        <w:spacing w:after="200" w:line="276" w:lineRule="auto"/>
        <w:jc w:val="left"/>
        <w:rPr>
          <w:rFonts w:ascii="Tahoma" w:hAnsi="Tahoma" w:cs="Tahoma"/>
          <w:sz w:val="20"/>
          <w:szCs w:val="20"/>
        </w:rPr>
      </w:pPr>
    </w:p>
    <w:p w14:paraId="5BC29E05" w14:textId="77777777" w:rsidR="00367EBB" w:rsidRPr="00367EBB" w:rsidRDefault="00367EBB" w:rsidP="00367EBB">
      <w:pPr>
        <w:jc w:val="left"/>
        <w:rPr>
          <w:rFonts w:ascii="Tahoma" w:hAnsi="Tahoma" w:cs="Tahoma"/>
          <w:sz w:val="20"/>
          <w:szCs w:val="20"/>
        </w:rPr>
        <w:sectPr w:rsidR="00367EBB" w:rsidRPr="00367EBB" w:rsidSect="00F664A5">
          <w:pgSz w:w="11906" w:h="16838"/>
          <w:pgMar w:top="719" w:right="851" w:bottom="899" w:left="1701" w:header="709" w:footer="709" w:gutter="0"/>
          <w:cols w:space="720"/>
        </w:sectPr>
      </w:pPr>
    </w:p>
    <w:p w14:paraId="5434FE88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>Приложение (а)</w:t>
      </w:r>
    </w:p>
    <w:p w14:paraId="101583A5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Акту приема-передачи</w:t>
      </w:r>
    </w:p>
    <w:p w14:paraId="24681B6C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Договору Обратного выкупа (купли-продажи закладных</w:t>
      </w:r>
    </w:p>
    <w:p w14:paraId="48F0C6D7" w14:textId="77777777" w:rsidR="00367EBB" w:rsidRPr="00C44885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(вариант: Стоимость Закладной (по соглашению сторон))</w:t>
      </w:r>
    </w:p>
    <w:p w14:paraId="58090051" w14:textId="77777777" w:rsidR="00367EBB" w:rsidRPr="00C44885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от __ ________ 20__г. № ________</w:t>
      </w:r>
    </w:p>
    <w:p w14:paraId="6C5E17F0" w14:textId="77777777" w:rsidR="00367EBB" w:rsidRPr="00C44885" w:rsidRDefault="00367EBB" w:rsidP="00367EBB">
      <w:pPr>
        <w:spacing w:after="120"/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732"/>
        <w:gridCol w:w="801"/>
        <w:gridCol w:w="837"/>
        <w:gridCol w:w="695"/>
        <w:gridCol w:w="834"/>
        <w:gridCol w:w="973"/>
        <w:gridCol w:w="837"/>
        <w:gridCol w:w="858"/>
        <w:gridCol w:w="946"/>
        <w:gridCol w:w="583"/>
        <w:gridCol w:w="671"/>
        <w:gridCol w:w="695"/>
        <w:gridCol w:w="1115"/>
        <w:gridCol w:w="778"/>
        <w:gridCol w:w="991"/>
        <w:gridCol w:w="1065"/>
        <w:gridCol w:w="997"/>
      </w:tblGrid>
      <w:tr w:rsidR="00367EBB" w:rsidRPr="00C44885" w14:paraId="4C83EAFE" w14:textId="77777777" w:rsidTr="00367EBB">
        <w:trPr>
          <w:cantSplit/>
          <w:trHeight w:val="403"/>
          <w:jc w:val="center"/>
        </w:trPr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93D5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DC5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670BD63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CE85" w14:textId="77777777" w:rsidR="00367EBB" w:rsidRPr="00C44885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B16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F4F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3087902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349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167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BB31" w14:textId="77777777" w:rsidR="00367EBB" w:rsidRPr="00C44885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C44885" w14:paraId="5AF0DA5E" w14:textId="77777777" w:rsidTr="00367EBB">
        <w:trPr>
          <w:cantSplit/>
          <w:trHeight w:val="1226"/>
          <w:jc w:val="center"/>
        </w:trPr>
        <w:tc>
          <w:tcPr>
            <w:tcW w:w="1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E1D8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364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79D5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DDA8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6AD9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AC12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521FCE9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(</w:t>
            </w:r>
            <w:r w:rsidRPr="00C44885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2435DCDB">
                <v:shape id="_x0000_i1037" type="#_x0000_t75" style="width:27pt;height:12.75pt" o:ole="">
                  <v:imagedata r:id="rId32" o:title=""/>
                </v:shape>
                <o:OLEObject Type="Embed" ProgID="Equation.3" ShapeID="_x0000_i1037" DrawAspect="Content" ObjectID="_1530948782" r:id="rId35"/>
              </w:object>
            </w:r>
            <w:r w:rsidRPr="00C4488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CBF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Стоимость Закладной (по соглашению сторон)</w:t>
            </w:r>
          </w:p>
          <w:p w14:paraId="75AE199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8C0C6" w14:textId="77777777" w:rsidR="00367EBB" w:rsidRPr="00C44885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3CA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B803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4EE4" w14:textId="77777777" w:rsidR="00367EBB" w:rsidRPr="00C44885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 всего</w:t>
            </w:r>
          </w:p>
          <w:p w14:paraId="2DF947C9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C44885">
              <w:rPr>
                <w:rFonts w:ascii="Tahoma" w:hAnsi="Tahoma" w:cs="Tahoma"/>
                <w:sz w:val="16"/>
                <w:szCs w:val="16"/>
              </w:rPr>
              <w:t>+10</w:t>
            </w: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C46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Пени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1BFA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Штраф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A5D9" w14:textId="77777777" w:rsidR="00367EBB" w:rsidRPr="00C44885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2051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 компенсации части страховой премии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9CE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 дополнительной выплаты за объем поставки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AC0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677129C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(7+11+12+13+15+16)</w:t>
            </w: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DCE9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C44885" w14:paraId="26BC2BE7" w14:textId="77777777" w:rsidTr="00367EBB">
        <w:trPr>
          <w:cantSplit/>
          <w:trHeight w:val="289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2E6C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E31D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AF5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8F3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E808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9AB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F839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82B6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9EFA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BC2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10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19A0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9EE96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B3B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4D79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03FA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FA0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9FA7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C3F3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18</w:t>
            </w:r>
          </w:p>
        </w:tc>
      </w:tr>
      <w:tr w:rsidR="00367EBB" w:rsidRPr="00C44885" w14:paraId="2577491F" w14:textId="77777777" w:rsidTr="00367EBB">
        <w:trPr>
          <w:cantSplit/>
          <w:trHeight w:val="56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029B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A4E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609B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F6D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9A2D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30C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F7A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350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CD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58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3FC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B10B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C59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04A4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FE44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45C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C8C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D8C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17DBEEC0" w14:textId="77777777" w:rsidTr="00367EBB">
        <w:trPr>
          <w:cantSplit/>
          <w:trHeight w:val="567"/>
          <w:jc w:val="center"/>
        </w:trPr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38B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334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3DD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F00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8E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DC39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279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9A46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CE6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CBDB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6467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A713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4DB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EF5F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E873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74EB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3FDA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57ED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359199E9" w14:textId="77777777" w:rsidTr="00367EBB">
        <w:trPr>
          <w:cantSplit/>
          <w:trHeight w:val="567"/>
          <w:jc w:val="center"/>
        </w:trPr>
        <w:tc>
          <w:tcPr>
            <w:tcW w:w="11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F27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F02E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FCC9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9053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89CF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2E1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A2EC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1D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13C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0341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A0E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13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4BBF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A62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DCA54D7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p w14:paraId="462583BD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88"/>
        <w:gridCol w:w="6804"/>
      </w:tblGrid>
      <w:tr w:rsidR="00367EBB" w:rsidRPr="00C44885" w14:paraId="5CAB6C75" w14:textId="77777777" w:rsidTr="00367EBB">
        <w:tc>
          <w:tcPr>
            <w:tcW w:w="8188" w:type="dxa"/>
          </w:tcPr>
          <w:p w14:paraId="283BB604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Агентства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5C26E74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5F14180E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20EBA89B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0BAFFBC8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795AE758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804" w:type="dxa"/>
          </w:tcPr>
          <w:p w14:paraId="2F6A03F2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Покупателя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12620D3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7EC6042F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9B6E7F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EEAB583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______________________ </w:t>
            </w:r>
          </w:p>
          <w:p w14:paraId="2D421EFC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6752FDE9" w14:textId="77777777" w:rsidR="00C44885" w:rsidRDefault="00C44885" w:rsidP="00367EBB">
      <w:pPr>
        <w:jc w:val="right"/>
        <w:rPr>
          <w:rFonts w:ascii="Tahoma" w:hAnsi="Tahoma" w:cs="Tahoma"/>
          <w:sz w:val="20"/>
          <w:szCs w:val="20"/>
        </w:rPr>
      </w:pPr>
    </w:p>
    <w:p w14:paraId="75E3B426" w14:textId="77777777" w:rsidR="00C44885" w:rsidRDefault="00C44885" w:rsidP="00367EBB">
      <w:pPr>
        <w:jc w:val="right"/>
        <w:rPr>
          <w:rFonts w:ascii="Tahoma" w:hAnsi="Tahoma" w:cs="Tahoma"/>
          <w:sz w:val="20"/>
          <w:szCs w:val="20"/>
        </w:rPr>
      </w:pPr>
    </w:p>
    <w:p w14:paraId="5E313A0F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lastRenderedPageBreak/>
        <w:t>Приложение (б)</w:t>
      </w:r>
    </w:p>
    <w:p w14:paraId="218D467D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Акту приема-передачи</w:t>
      </w:r>
    </w:p>
    <w:p w14:paraId="43D5F89C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>к Договору обратного выкупа (купли-продажи) закладных</w:t>
      </w:r>
    </w:p>
    <w:p w14:paraId="02AF524A" w14:textId="77777777" w:rsidR="00367EBB" w:rsidRPr="00367EBB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367EBB">
        <w:rPr>
          <w:rFonts w:ascii="Tahoma" w:hAnsi="Tahoma" w:cs="Tahoma"/>
          <w:sz w:val="20"/>
          <w:szCs w:val="20"/>
        </w:rPr>
        <w:t xml:space="preserve"> (вариант:  Стоимость Закладной (по решению суда))</w:t>
      </w:r>
    </w:p>
    <w:p w14:paraId="1AF49DA7" w14:textId="77777777" w:rsidR="00367EBB" w:rsidRPr="00C44885" w:rsidRDefault="00367EBB" w:rsidP="00367EBB">
      <w:pPr>
        <w:jc w:val="right"/>
        <w:rPr>
          <w:rFonts w:ascii="Tahoma" w:hAnsi="Tahoma" w:cs="Tahoma"/>
          <w:sz w:val="20"/>
          <w:szCs w:val="20"/>
        </w:rPr>
      </w:pPr>
      <w:r w:rsidRPr="00C44885">
        <w:rPr>
          <w:rFonts w:ascii="Tahoma" w:hAnsi="Tahoma" w:cs="Tahoma"/>
          <w:sz w:val="20"/>
          <w:szCs w:val="20"/>
        </w:rPr>
        <w:t>от __ ________ 20__ г.  № _____</w:t>
      </w:r>
    </w:p>
    <w:p w14:paraId="3550CF10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"/>
        <w:gridCol w:w="639"/>
        <w:gridCol w:w="902"/>
        <w:gridCol w:w="727"/>
        <w:gridCol w:w="701"/>
        <w:gridCol w:w="834"/>
        <w:gridCol w:w="698"/>
        <w:gridCol w:w="544"/>
        <w:gridCol w:w="571"/>
        <w:gridCol w:w="828"/>
        <w:gridCol w:w="686"/>
        <w:gridCol w:w="698"/>
        <w:gridCol w:w="698"/>
        <w:gridCol w:w="577"/>
        <w:gridCol w:w="674"/>
        <w:gridCol w:w="1118"/>
        <w:gridCol w:w="834"/>
        <w:gridCol w:w="834"/>
        <w:gridCol w:w="1041"/>
        <w:gridCol w:w="837"/>
      </w:tblGrid>
      <w:tr w:rsidR="00367EBB" w:rsidRPr="00C44885" w14:paraId="59819EDD" w14:textId="77777777" w:rsidTr="00367EBB">
        <w:trPr>
          <w:cantSplit/>
          <w:trHeight w:val="474"/>
          <w:jc w:val="center"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568D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п/п</w:t>
            </w:r>
          </w:p>
        </w:tc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52D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Ф.И.О.</w:t>
            </w:r>
          </w:p>
          <w:p w14:paraId="578BC01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должника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54B2" w14:textId="77777777" w:rsidR="00367EBB" w:rsidRPr="00C44885" w:rsidRDefault="00367EBB" w:rsidP="00367EBB">
            <w:pPr>
              <w:ind w:left="-30" w:right="-13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№ государственной регистрации ипотеки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2088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Дата государственной регистрации ипотеки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F0BE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Процентная ставка,</w:t>
            </w:r>
          </w:p>
          <w:p w14:paraId="6488480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% годовых</w:t>
            </w:r>
          </w:p>
        </w:tc>
        <w:tc>
          <w:tcPr>
            <w:tcW w:w="359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12D9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Стоимостные параметры Закладной, руб.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E96C" w14:textId="77777777" w:rsidR="00367EBB" w:rsidRPr="00C44885" w:rsidRDefault="00367EBB" w:rsidP="00367EBB">
            <w:pPr>
              <w:keepNext/>
              <w:keepLines/>
              <w:tabs>
                <w:tab w:val="left" w:pos="78"/>
              </w:tabs>
              <w:ind w:left="78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Список документов, передаваемых вместе с Закладной</w:t>
            </w:r>
          </w:p>
        </w:tc>
      </w:tr>
      <w:tr w:rsidR="00367EBB" w:rsidRPr="00C44885" w14:paraId="345CFC11" w14:textId="77777777" w:rsidTr="00367EBB">
        <w:trPr>
          <w:cantSplit/>
          <w:trHeight w:val="1226"/>
          <w:jc w:val="center"/>
        </w:trPr>
        <w:tc>
          <w:tcPr>
            <w:tcW w:w="1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85AD3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48FD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9E0D0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494E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30297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8BF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 xml:space="preserve">Остаток ссудной задолженности </w:t>
            </w:r>
          </w:p>
          <w:p w14:paraId="455D3293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(</w:t>
            </w:r>
            <w:r w:rsidRPr="00C44885">
              <w:rPr>
                <w:rFonts w:ascii="Tahoma" w:hAnsi="Tahoma" w:cs="Tahoma"/>
                <w:snapToGrid w:val="0"/>
                <w:position w:val="-12"/>
                <w:sz w:val="16"/>
                <w:szCs w:val="16"/>
              </w:rPr>
              <w:object w:dxaOrig="540" w:dyaOrig="255" w14:anchorId="4166862A">
                <v:shape id="_x0000_i1038" type="#_x0000_t75" style="width:27pt;height:12.75pt" o:ole="">
                  <v:imagedata r:id="rId32" o:title=""/>
                </v:shape>
                <o:OLEObject Type="Embed" ProgID="Equation.3" ShapeID="_x0000_i1038" DrawAspect="Content" ObjectID="_1530948783" r:id="rId36"/>
              </w:object>
            </w:r>
            <w:r w:rsidRPr="00C44885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0D6B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Стоимость Закладной (по решению суда)</w:t>
            </w:r>
          </w:p>
          <w:p w14:paraId="36917772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2563" w14:textId="77777777" w:rsidR="00367EBB" w:rsidRPr="00C44885" w:rsidRDefault="00367EBB" w:rsidP="00367EBB">
            <w:pPr>
              <w:tabs>
                <w:tab w:val="left" w:pos="284"/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Учетные проценты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F9B0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Накопленные проценты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D40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Проценты, начисленные за просроченные платежи и не оплаченные Заемщиком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79B1" w14:textId="77777777" w:rsidR="00367EBB" w:rsidRPr="00C44885" w:rsidRDefault="00367EBB" w:rsidP="00367EBB">
            <w:pPr>
              <w:ind w:left="-149" w:right="-91" w:firstLine="41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Проценты всего</w:t>
            </w:r>
          </w:p>
          <w:p w14:paraId="7AE045C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(8+9</w:t>
            </w:r>
            <w:r w:rsidRPr="00C44885">
              <w:rPr>
                <w:rFonts w:ascii="Tahoma" w:hAnsi="Tahoma" w:cs="Tahoma"/>
                <w:sz w:val="16"/>
                <w:szCs w:val="16"/>
              </w:rPr>
              <w:t>+ 10</w:t>
            </w:r>
            <w:r w:rsidRPr="00C44885"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D244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Пени по решению суда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2EA1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Штраф по решению суда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AB9C" w14:textId="77777777" w:rsidR="00367EBB" w:rsidRPr="00C44885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05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Иные судебные расходы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F3B7" w14:textId="77777777" w:rsidR="00367EBB" w:rsidRPr="00C44885" w:rsidRDefault="00367EBB" w:rsidP="00367EBB">
            <w:pPr>
              <w:tabs>
                <w:tab w:val="left" w:pos="478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Сумма надбавки за принятие риска раннего дефолта заемщиков и обязательств по обратному приобретению закладных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907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Суммакомпенсации</w:t>
            </w:r>
            <w:proofErr w:type="spellEnd"/>
            <w:r w:rsidRPr="00C44885">
              <w:rPr>
                <w:rFonts w:ascii="Tahoma" w:hAnsi="Tahoma" w:cs="Tahoma"/>
                <w:bCs/>
                <w:sz w:val="16"/>
                <w:szCs w:val="16"/>
              </w:rPr>
              <w:t xml:space="preserve"> части страховой премии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0F0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spellStart"/>
            <w:r w:rsidRPr="00C44885">
              <w:rPr>
                <w:rFonts w:ascii="Tahoma" w:hAnsi="Tahoma" w:cs="Tahoma"/>
                <w:bCs/>
                <w:sz w:val="16"/>
                <w:szCs w:val="16"/>
              </w:rPr>
              <w:t>Суммадополнительной</w:t>
            </w:r>
            <w:proofErr w:type="spellEnd"/>
            <w:r w:rsidRPr="00C44885">
              <w:rPr>
                <w:rFonts w:ascii="Tahoma" w:hAnsi="Tahoma" w:cs="Tahoma"/>
                <w:bCs/>
                <w:sz w:val="16"/>
                <w:szCs w:val="16"/>
              </w:rPr>
              <w:t xml:space="preserve"> выплаты за объем поставки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6BA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Цена Закладной</w:t>
            </w:r>
          </w:p>
          <w:p w14:paraId="7BCE36B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C44885">
              <w:rPr>
                <w:rFonts w:ascii="Tahoma" w:hAnsi="Tahoma" w:cs="Tahoma"/>
                <w:bCs/>
                <w:sz w:val="16"/>
                <w:szCs w:val="16"/>
              </w:rPr>
              <w:t>(7+11+12+13+14+15+17+18)</w:t>
            </w: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0224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</w:tr>
      <w:tr w:rsidR="00367EBB" w:rsidRPr="00C44885" w14:paraId="059CB79A" w14:textId="77777777" w:rsidTr="00367EBB">
        <w:trPr>
          <w:cantSplit/>
          <w:trHeight w:val="289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DB9C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DBCA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BD8C8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848FE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3E65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87C7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A406" w14:textId="77777777" w:rsidR="00367EBB" w:rsidRPr="00C44885" w:rsidRDefault="00367EBB" w:rsidP="00367EB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660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F673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7B90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F85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D257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F234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13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51AC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2441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9354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BC7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9E28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B5392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0F95" w14:textId="77777777" w:rsidR="00367EBB" w:rsidRPr="00C44885" w:rsidRDefault="00367EBB" w:rsidP="00367EBB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C44885">
              <w:rPr>
                <w:rFonts w:ascii="Tahoma" w:eastAsia="Arial Unicode MS" w:hAnsi="Tahoma" w:cs="Tahoma"/>
                <w:sz w:val="16"/>
                <w:szCs w:val="16"/>
              </w:rPr>
              <w:t>20</w:t>
            </w:r>
          </w:p>
        </w:tc>
      </w:tr>
      <w:tr w:rsidR="00367EBB" w:rsidRPr="00C44885" w14:paraId="364B0C74" w14:textId="77777777" w:rsidTr="00367EBB">
        <w:trPr>
          <w:cantSplit/>
          <w:trHeight w:val="56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34B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F29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BDAF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929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085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A9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B4BD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A0AF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43E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9C2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CB9E6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EE7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2F4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61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6F4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8942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69D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28AA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262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BE2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742A1F1E" w14:textId="77777777" w:rsidTr="00367EBB">
        <w:trPr>
          <w:cantSplit/>
          <w:trHeight w:val="567"/>
          <w:jc w:val="center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984A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AB3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7829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7743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3249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AF86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781D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B35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C5A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3FB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DB21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2D93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16CC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8B5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6745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9EE7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FC9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9A8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0F3D" w14:textId="77777777" w:rsidR="00367EBB" w:rsidRPr="00C44885" w:rsidRDefault="00367EBB" w:rsidP="00367EBB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5DD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7EBB" w:rsidRPr="00C44885" w14:paraId="32C0F523" w14:textId="77777777" w:rsidTr="00367EBB">
        <w:trPr>
          <w:cantSplit/>
          <w:trHeight w:val="444"/>
          <w:jc w:val="center"/>
        </w:trPr>
        <w:tc>
          <w:tcPr>
            <w:tcW w:w="11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A7F4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  <w:r w:rsidRPr="00C44885">
              <w:rPr>
                <w:rFonts w:ascii="Tahoma" w:eastAsiaTheme="majorEastAsia" w:hAnsi="Tahoma" w:cs="Tahoma"/>
                <w:sz w:val="16"/>
                <w:szCs w:val="16"/>
              </w:rPr>
              <w:t>Итого: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FE40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C97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FF5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02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8B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26E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6160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7F5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975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3E5C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1362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7DC6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EBB3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F28A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108" w14:textId="77777777" w:rsidR="00367EBB" w:rsidRPr="00C44885" w:rsidRDefault="00367EBB" w:rsidP="00367EB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2F890267" w14:textId="77777777" w:rsidR="00367EBB" w:rsidRPr="00C44885" w:rsidRDefault="00367EBB" w:rsidP="00367EBB">
      <w:pPr>
        <w:jc w:val="left"/>
        <w:rPr>
          <w:rFonts w:ascii="Tahoma" w:hAnsi="Tahoma" w:cs="Tahoma"/>
          <w:sz w:val="20"/>
          <w:szCs w:val="20"/>
        </w:rPr>
      </w:pPr>
    </w:p>
    <w:tbl>
      <w:tblPr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21"/>
        <w:gridCol w:w="7559"/>
      </w:tblGrid>
      <w:tr w:rsidR="00367EBB" w:rsidRPr="00C44885" w14:paraId="0868BDA7" w14:textId="77777777" w:rsidTr="00367EBB">
        <w:tc>
          <w:tcPr>
            <w:tcW w:w="7323" w:type="dxa"/>
          </w:tcPr>
          <w:p w14:paraId="362DF638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Агентства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C4BA327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1CBEDCB9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6126589B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  <w:p w14:paraId="17222361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14:paraId="13B3F763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7561" w:type="dxa"/>
          </w:tcPr>
          <w:p w14:paraId="7A265ED0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От имени </w:t>
            </w:r>
            <w:r w:rsidRPr="00C44885">
              <w:rPr>
                <w:rFonts w:ascii="Tahoma" w:hAnsi="Tahoma" w:cs="Tahoma"/>
                <w:b/>
                <w:sz w:val="20"/>
                <w:szCs w:val="20"/>
              </w:rPr>
              <w:t>Покупателя</w:t>
            </w:r>
            <w:r w:rsidRPr="00C44885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D104734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>Уполномоченное лицо</w:t>
            </w:r>
          </w:p>
          <w:p w14:paraId="6488501C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C76212E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3C7D7" w14:textId="77777777" w:rsidR="00367EBB" w:rsidRPr="00C44885" w:rsidRDefault="00367EBB" w:rsidP="00367EBB">
            <w:pPr>
              <w:rPr>
                <w:rFonts w:ascii="Tahoma" w:hAnsi="Tahoma" w:cs="Tahoma"/>
                <w:sz w:val="20"/>
                <w:szCs w:val="20"/>
              </w:rPr>
            </w:pPr>
            <w:r w:rsidRPr="00C44885">
              <w:rPr>
                <w:rFonts w:ascii="Tahoma" w:hAnsi="Tahoma" w:cs="Tahoma"/>
                <w:sz w:val="20"/>
                <w:szCs w:val="20"/>
              </w:rPr>
              <w:t xml:space="preserve">______________________ </w:t>
            </w:r>
          </w:p>
          <w:p w14:paraId="4F764CAF" w14:textId="77777777" w:rsidR="00367EBB" w:rsidRPr="00C44885" w:rsidRDefault="00367EBB" w:rsidP="00367EBB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44885"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 w:rsidRPr="00C44885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35406E9C" w14:textId="77777777" w:rsidR="00367EBB" w:rsidRPr="00C44885" w:rsidRDefault="00367EBB" w:rsidP="00367EBB">
      <w:pPr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03E02055" w14:textId="77777777" w:rsidR="00367EBB" w:rsidRPr="00367EBB" w:rsidRDefault="00367EBB" w:rsidP="00367EBB">
      <w:pPr>
        <w:keepNext/>
        <w:outlineLvl w:val="0"/>
        <w:rPr>
          <w:rFonts w:ascii="Tahoma" w:hAnsi="Tahoma" w:cs="Tahoma"/>
          <w:b/>
          <w:bCs/>
          <w:color w:val="000000"/>
          <w:kern w:val="32"/>
          <w:sz w:val="20"/>
          <w:szCs w:val="20"/>
        </w:rPr>
      </w:pPr>
    </w:p>
    <w:p w14:paraId="0611D3B5" w14:textId="77777777" w:rsidR="00367EBB" w:rsidRDefault="00367EBB" w:rsidP="00535D76">
      <w:pPr>
        <w:pStyle w:val="af6"/>
        <w:keepNext w:val="0"/>
        <w:widowControl w:val="0"/>
        <w:spacing w:before="0" w:after="0"/>
        <w:ind w:left="6237" w:firstLine="0"/>
        <w:rPr>
          <w:rStyle w:val="af4"/>
          <w:rFonts w:cs="Times New Roman"/>
          <w:color w:val="auto"/>
          <w:sz w:val="20"/>
          <w:szCs w:val="20"/>
        </w:rPr>
      </w:pPr>
    </w:p>
    <w:p w14:paraId="3B831436" w14:textId="6F561348" w:rsidR="00C44885" w:rsidRPr="004C72F3" w:rsidRDefault="00C44885" w:rsidP="004C72F3">
      <w:pPr>
        <w:keepNext/>
        <w:outlineLvl w:val="0"/>
        <w:rPr>
          <w:rStyle w:val="af4"/>
          <w:sz w:val="20"/>
          <w:szCs w:val="20"/>
          <w:lang w:val="en-US"/>
        </w:rPr>
      </w:pPr>
    </w:p>
    <w:sectPr w:rsidR="00C44885" w:rsidRPr="004C72F3" w:rsidSect="004C72F3">
      <w:headerReference w:type="default" r:id="rId37"/>
      <w:pgSz w:w="16838" w:h="11906" w:orient="landscape"/>
      <w:pgMar w:top="1418" w:right="1134" w:bottom="1134" w:left="1134" w:header="675" w:footer="289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E6F3" w14:textId="77777777" w:rsidR="003E2725" w:rsidRDefault="003E2725">
    <w:pPr>
      <w:pStyle w:val="ae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3D4A9E7E" w14:textId="77777777" w:rsidR="003E2725" w:rsidRDefault="003E272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236189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352C12F2" w14:textId="152EA093" w:rsidR="003E2725" w:rsidRPr="00030D26" w:rsidRDefault="003E2725" w:rsidP="00030D26">
        <w:pPr>
          <w:pStyle w:val="ae"/>
          <w:jc w:val="right"/>
          <w:rPr>
            <w:rFonts w:ascii="Tahoma" w:hAnsi="Tahoma" w:cs="Tahoma"/>
            <w:sz w:val="20"/>
            <w:szCs w:val="20"/>
          </w:rPr>
        </w:pPr>
        <w:r w:rsidRPr="00C21A6F">
          <w:rPr>
            <w:rFonts w:ascii="Tahoma" w:hAnsi="Tahoma" w:cs="Tahoma"/>
            <w:sz w:val="20"/>
            <w:szCs w:val="20"/>
          </w:rPr>
          <w:fldChar w:fldCharType="begin"/>
        </w:r>
        <w:r w:rsidRPr="00C21A6F">
          <w:rPr>
            <w:rFonts w:ascii="Tahoma" w:hAnsi="Tahoma" w:cs="Tahoma"/>
            <w:sz w:val="20"/>
            <w:szCs w:val="20"/>
          </w:rPr>
          <w:instrText>PAGE   \* MERGEFORMAT</w:instrText>
        </w:r>
        <w:r w:rsidRPr="00C21A6F">
          <w:rPr>
            <w:rFonts w:ascii="Tahoma" w:hAnsi="Tahoma" w:cs="Tahoma"/>
            <w:sz w:val="20"/>
            <w:szCs w:val="20"/>
          </w:rPr>
          <w:fldChar w:fldCharType="separate"/>
        </w:r>
        <w:r w:rsidR="00030D26">
          <w:rPr>
            <w:rFonts w:ascii="Tahoma" w:hAnsi="Tahoma" w:cs="Tahoma"/>
            <w:noProof/>
            <w:sz w:val="20"/>
            <w:szCs w:val="20"/>
          </w:rPr>
          <w:t>11</w:t>
        </w:r>
        <w:r w:rsidRPr="00C21A6F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  <w:footnote w:id="2">
    <w:p w14:paraId="4844FF32" w14:textId="77777777" w:rsidR="003E2725" w:rsidRPr="00367EBB" w:rsidRDefault="003E2725" w:rsidP="00367EBB">
      <w:pPr>
        <w:pStyle w:val="a3"/>
        <w:rPr>
          <w:rFonts w:ascii="Tahoma" w:hAnsi="Tahoma" w:cs="Tahoma"/>
        </w:rPr>
      </w:pPr>
      <w:r w:rsidRPr="00367EBB">
        <w:rPr>
          <w:rStyle w:val="a5"/>
          <w:rFonts w:ascii="Tahoma" w:hAnsi="Tahoma" w:cs="Tahoma"/>
        </w:rPr>
        <w:footnoteRef/>
      </w:r>
      <w:r w:rsidRPr="00367EBB">
        <w:rPr>
          <w:rFonts w:ascii="Tahoma" w:hAnsi="Tahoma" w:cs="Tahoma"/>
        </w:rPr>
        <w:t xml:space="preserve"> Дата договора совпадает с </w:t>
      </w:r>
      <w:r w:rsidRPr="00367EBB">
        <w:rPr>
          <w:rFonts w:ascii="Tahoma" w:hAnsi="Tahoma" w:cs="Tahoma"/>
          <w:b/>
          <w:bCs/>
          <w:iCs/>
        </w:rPr>
        <w:t>Датой передачи</w:t>
      </w:r>
      <w:r w:rsidRPr="00367EBB">
        <w:rPr>
          <w:rFonts w:ascii="Tahoma" w:hAnsi="Tahoma" w:cs="Tahom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0D26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C72F3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image" Target="media/image8.wmf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1.bin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10.bin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image" Target="media/image7.wmf"/><Relationship Id="rId32" Type="http://schemas.openxmlformats.org/officeDocument/2006/relationships/image" Target="media/image10.wmf"/><Relationship Id="rId37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oleObject" Target="embeddings/oleObject7.bin"/><Relationship Id="rId28" Type="http://schemas.openxmlformats.org/officeDocument/2006/relationships/image" Target="media/image9.wmf"/><Relationship Id="rId36" Type="http://schemas.openxmlformats.org/officeDocument/2006/relationships/oleObject" Target="embeddings/oleObject14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image" Target="media/image6.wmf"/><Relationship Id="rId27" Type="http://schemas.openxmlformats.org/officeDocument/2006/relationships/oleObject" Target="embeddings/oleObject9.bin"/><Relationship Id="rId30" Type="http://schemas.openxmlformats.org/officeDocument/2006/relationships/footer" Target="footer1.xml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207-04BB-4955-AA9A-CB182665D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F080EB-4E01-4E87-B155-FF14F5A399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FD9969-E65C-4A0B-A133-CC6932CE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11</Pages>
  <Words>4355</Words>
  <Characters>24829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8</cp:revision>
  <cp:lastPrinted>2016-07-22T11:57:00Z</cp:lastPrinted>
  <dcterms:created xsi:type="dcterms:W3CDTF">2016-07-22T08:18:00Z</dcterms:created>
  <dcterms:modified xsi:type="dcterms:W3CDTF">2016-07-25T07:46:00Z</dcterms:modified>
</cp:coreProperties>
</file>