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203E26" w14:paraId="258543E3" w14:textId="77777777" w:rsidTr="000703B6">
        <w:tc>
          <w:tcPr>
            <w:tcW w:w="4361" w:type="dxa"/>
            <w:shd w:val="clear" w:color="auto" w:fill="auto"/>
          </w:tcPr>
          <w:p w14:paraId="258543DB" w14:textId="77777777" w:rsidR="00203E26" w:rsidRPr="00957CFC" w:rsidRDefault="00203E26" w:rsidP="006A6BB5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58543DC" w14:textId="5A57C538" w:rsidR="00203E26" w:rsidRPr="00EC3B8C" w:rsidRDefault="00C77870" w:rsidP="00EC3B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C3B8C">
              <w:rPr>
                <w:rFonts w:ascii="Times New Roman" w:hAnsi="Times New Roman" w:cs="Times New Roman"/>
                <w:sz w:val="28"/>
                <w:szCs w:val="26"/>
              </w:rPr>
              <w:t xml:space="preserve">ПРИЛОЖЕНИЕ </w:t>
            </w:r>
            <w:r w:rsidR="00203E26" w:rsidRPr="00EC3B8C">
              <w:rPr>
                <w:rFonts w:ascii="Times New Roman" w:hAnsi="Times New Roman" w:cs="Times New Roman"/>
                <w:sz w:val="28"/>
                <w:szCs w:val="26"/>
              </w:rPr>
              <w:t>№ 5</w:t>
            </w:r>
          </w:p>
          <w:p w14:paraId="258543DD" w14:textId="77777777" w:rsidR="00203E26" w:rsidRPr="00EC3B8C" w:rsidRDefault="00203E26" w:rsidP="00EC3B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58543DE" w14:textId="77777777" w:rsidR="00203E26" w:rsidRPr="00EC3B8C" w:rsidRDefault="00203E26" w:rsidP="00EC3B8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C3B8C">
              <w:rPr>
                <w:rFonts w:ascii="Times New Roman" w:hAnsi="Times New Roman" w:cs="Times New Roman"/>
                <w:sz w:val="28"/>
                <w:szCs w:val="26"/>
              </w:rPr>
              <w:t>УТВЕРЖДЕНО</w:t>
            </w:r>
          </w:p>
          <w:p w14:paraId="258543DF" w14:textId="77777777" w:rsidR="00203E26" w:rsidRPr="00EC3B8C" w:rsidRDefault="00203E26" w:rsidP="00EC3B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C3B8C">
              <w:rPr>
                <w:rFonts w:ascii="Times New Roman" w:hAnsi="Times New Roman" w:cs="Times New Roman"/>
                <w:sz w:val="28"/>
                <w:szCs w:val="26"/>
              </w:rPr>
              <w:t xml:space="preserve">приказом заместителя </w:t>
            </w:r>
          </w:p>
          <w:p w14:paraId="258543E1" w14:textId="7435DBEB" w:rsidR="00203E26" w:rsidRPr="00EC3B8C" w:rsidRDefault="00203E26" w:rsidP="00EC3B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C3B8C">
              <w:rPr>
                <w:rFonts w:ascii="Times New Roman" w:hAnsi="Times New Roman" w:cs="Times New Roman"/>
                <w:sz w:val="28"/>
                <w:szCs w:val="26"/>
              </w:rPr>
              <w:t>генерального директора АО «АИЖК»</w:t>
            </w:r>
          </w:p>
          <w:p w14:paraId="258543E2" w14:textId="77777777" w:rsidR="00203E26" w:rsidRPr="00AF5E3A" w:rsidRDefault="00203E26" w:rsidP="00EC3B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8C">
              <w:rPr>
                <w:rFonts w:ascii="Times New Roman" w:hAnsi="Times New Roman" w:cs="Times New Roman"/>
                <w:sz w:val="28"/>
                <w:szCs w:val="26"/>
              </w:rPr>
              <w:t>от «___»________ 2016</w:t>
            </w:r>
            <w:r w:rsidR="00C7787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F5E3A" w:rsidRPr="00EC3B8C">
              <w:rPr>
                <w:rFonts w:ascii="Times New Roman" w:hAnsi="Times New Roman" w:cs="Times New Roman"/>
                <w:sz w:val="28"/>
                <w:szCs w:val="26"/>
              </w:rPr>
              <w:t>г. №____</w:t>
            </w:r>
          </w:p>
        </w:tc>
      </w:tr>
    </w:tbl>
    <w:p w14:paraId="258543E4" w14:textId="77777777" w:rsidR="00203E26" w:rsidRPr="00EC3B8C" w:rsidRDefault="00203E26" w:rsidP="00203E26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</w:rPr>
      </w:pPr>
    </w:p>
    <w:p w14:paraId="258543E5" w14:textId="77777777" w:rsidR="00203E26" w:rsidRPr="00EC3B8C" w:rsidRDefault="00203E26" w:rsidP="00203E26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</w:rPr>
      </w:pPr>
    </w:p>
    <w:p w14:paraId="258543E6" w14:textId="3A3A9E87" w:rsidR="00A44031" w:rsidRPr="00EC3B8C" w:rsidRDefault="00EC3B8C" w:rsidP="00EC3B8C">
      <w:pPr>
        <w:spacing w:after="0" w:line="240" w:lineRule="auto"/>
        <w:ind w:left="4395" w:right="281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Наименование организации – кредитора (займодавца)</w:t>
      </w:r>
    </w:p>
    <w:p w14:paraId="258543E7" w14:textId="77777777" w:rsidR="000C5BA2" w:rsidRPr="00EC3B8C" w:rsidRDefault="000C5BA2" w:rsidP="00EC3B8C">
      <w:pPr>
        <w:spacing w:after="0" w:line="240" w:lineRule="auto"/>
        <w:ind w:left="5954" w:right="281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3E26" w:rsidRPr="00C77870" w14:paraId="258543E9" w14:textId="77777777" w:rsidTr="00EC3B8C">
        <w:trPr>
          <w:trHeight w:val="698"/>
        </w:trPr>
        <w:tc>
          <w:tcPr>
            <w:tcW w:w="9606" w:type="dxa"/>
            <w:hideMark/>
          </w:tcPr>
          <w:p w14:paraId="258543E8" w14:textId="77777777" w:rsidR="00F7037B" w:rsidRPr="00EC3B8C" w:rsidRDefault="008E7E31" w:rsidP="00FA54AA">
            <w:pPr>
              <w:tabs>
                <w:tab w:val="left" w:pos="10568"/>
              </w:tabs>
              <w:spacing w:after="0" w:line="240" w:lineRule="auto"/>
              <w:ind w:left="34" w:right="-108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C3B8C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6"/>
              </w:rPr>
              <w:t>Заявление</w:t>
            </w:r>
          </w:p>
        </w:tc>
      </w:tr>
      <w:tr w:rsidR="00203E26" w:rsidRPr="000C5BA2" w14:paraId="258543FF" w14:textId="77777777" w:rsidTr="00EC3B8C">
        <w:trPr>
          <w:trHeight w:val="9739"/>
        </w:trPr>
        <w:tc>
          <w:tcPr>
            <w:tcW w:w="9606" w:type="dxa"/>
          </w:tcPr>
          <w:p w14:paraId="258543EB" w14:textId="25F77E8C" w:rsidR="008E7E31" w:rsidRPr="000C5BA2" w:rsidRDefault="00F7037B" w:rsidP="000703B6">
            <w:pPr>
              <w:tabs>
                <w:tab w:val="left" w:pos="9390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(Мы),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____________________________________________________ 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(Ф</w:t>
            </w:r>
            <w:r w:rsidR="000D6CA6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И</w:t>
            </w:r>
            <w:r w:rsidR="000D6CA6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О</w:t>
            </w:r>
            <w:r w:rsidR="000D6CA6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, «__»_______ года рождения, место рождения _______________, паспорт гражданина РФ серия ______ номер ______________, выдан ____________________ 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(кем)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«__»_________ г. 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(когда)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код подразделения ____________, проживающий(-</w:t>
            </w:r>
            <w:proofErr w:type="spellStart"/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ая</w:t>
            </w:r>
            <w:proofErr w:type="spellEnd"/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) под адресу: ________________________________, 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в целях участия в Программе помощи отдельным категориям заемщиков по ипотечным жилищным кредитам (займам), оказавшихся в сложной финансовой ситуации, основные условия которой утверждены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остановлением Правительства Российской Федерации от 20.04.2015 № 373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со всеми изменениями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далее – Программа помощи заемщикам)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настоящим подтверждаю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(-ем)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что жилое помещение, расположенное по адресу: _______________________, ипотекой которого обеспечено исполнение обязательств по кредитному договору/договору займа от «__»________ г. № _____________</w:t>
            </w:r>
            <w:r w:rsidR="00F23CF7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права требования по договору участия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в долевом строительств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от «___»___________ г. № _____, сведения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о государственной регистрации которого внесены в Единый государственный реестр прав на недвижимое имущество и сделок с ним за номером ________________,  залогом которых обеспечено исполнение обязательств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по кредитному договору/договору займа от «__»________ г. № _____)</w:t>
            </w:r>
            <w:r w:rsidR="00A44031"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(далее – Предмет ипотеки)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является для меня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(нас) единственным жильем.</w:t>
            </w:r>
          </w:p>
          <w:p w14:paraId="258543ED" w14:textId="04EB5A95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В целях участия в Программе помощи заемщикам сообщаю(-ем) следующие сведения о доле в праве собственности на жилые помещения,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не являющиеся Предметом ипотеки, у залогодателя(-ей) и членов семьи:</w:t>
            </w:r>
          </w:p>
          <w:p w14:paraId="258543EE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</w:p>
          <w:p w14:paraId="258543EF" w14:textId="77777777" w:rsidR="00A44031" w:rsidRPr="000C5BA2" w:rsidRDefault="000C5BA2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залогодател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): вид жилого помещения _____________,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адрес____________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_,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размер доли__________</w:t>
            </w:r>
          </w:p>
          <w:p w14:paraId="258543F0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, родственная связь), вид жилого помещения___________, 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адрес_____________, 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размер доли__________,</w:t>
            </w:r>
          </w:p>
          <w:p w14:paraId="258543F1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родственная связь), вид жилого помещения___________,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адрес___________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размер доли__________,</w:t>
            </w:r>
          </w:p>
          <w:p w14:paraId="258543F2" w14:textId="53FEC1B2" w:rsidR="00A44031" w:rsidRDefault="00EF5A7B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 xml:space="preserve">Перечисляются все залогодатели и члены их семьи с указанием сведений </w:t>
            </w:r>
            <w:r w:rsidR="00FA54AA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 xml:space="preserve">о правах на жилые помещения, не являющиеся предметом ипотеки. </w:t>
            </w:r>
            <w:r w:rsidR="00FA54AA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При отсутствии таких прав указывается «отсутствует»).</w:t>
            </w:r>
          </w:p>
          <w:p w14:paraId="7910B6B5" w14:textId="77777777" w:rsidR="00EC3B8C" w:rsidRPr="000C5BA2" w:rsidRDefault="00EC3B8C" w:rsidP="000703B6">
            <w:pPr>
              <w:tabs>
                <w:tab w:val="left" w:pos="9390"/>
              </w:tabs>
              <w:spacing w:after="0" w:line="240" w:lineRule="auto"/>
              <w:ind w:left="34" w:right="567"/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14:paraId="258543F5" w14:textId="6F59B303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 w:firstLine="675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Настоящим подтверждаю(-ем), что совокупная доля в праве собственности на иные жилые помещения, не являющиеся Предметом ипотеки, имеющаяся у меня (нас), а также у членов моей (нашей) семьи: </w:t>
            </w:r>
          </w:p>
          <w:p w14:paraId="258543F6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, родственная связь), </w:t>
            </w:r>
          </w:p>
          <w:p w14:paraId="258543F7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родственная связь),</w:t>
            </w:r>
          </w:p>
          <w:p w14:paraId="258543F8" w14:textId="77777777" w:rsidR="008E7E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не превышает 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50 процентов в каждо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м из таких иных жилых помещений.</w:t>
            </w:r>
          </w:p>
          <w:p w14:paraId="258543F9" w14:textId="77777777" w:rsidR="00F7037B" w:rsidRPr="000C5BA2" w:rsidRDefault="00F7037B" w:rsidP="000703B6">
            <w:pPr>
              <w:tabs>
                <w:tab w:val="left" w:pos="9390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</w:p>
          <w:p w14:paraId="258543FA" w14:textId="77777777" w:rsidR="00EF5A7B" w:rsidRPr="000C5BA2" w:rsidRDefault="00EF5A7B" w:rsidP="000703B6">
            <w:pPr>
              <w:tabs>
                <w:tab w:val="left" w:pos="9390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58543FB" w14:textId="77777777" w:rsidR="00F7037B" w:rsidRPr="000C5BA2" w:rsidRDefault="00F7037B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  <w:t>_____________/________</w:t>
            </w:r>
            <w:r w:rsidR="005B503B" w:rsidRPr="000C5BA2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  <w:t>______________________________/</w:t>
            </w:r>
          </w:p>
          <w:p w14:paraId="258543FC" w14:textId="5F3562C3" w:rsidR="00F7037B" w:rsidRPr="00EC3B8C" w:rsidRDefault="00F7037B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(подпись</w:t>
            </w:r>
            <w:r w:rsidR="00EF5A7B"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залогодателя </w:t>
            </w:r>
            <w:r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(Ф.И.О.) </w:t>
            </w:r>
            <w:r w:rsidR="00203E26"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  <w:r w:rsidR="00692B96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258543FD" w14:textId="77777777" w:rsidR="00C31F6B" w:rsidRPr="000C5BA2" w:rsidRDefault="00C31F6B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58543FE" w14:textId="77777777" w:rsidR="00F7037B" w:rsidRPr="000C5BA2" w:rsidRDefault="00F7037B" w:rsidP="005B503B">
            <w:pPr>
              <w:spacing w:after="0" w:line="240" w:lineRule="auto"/>
              <w:ind w:left="34" w:right="56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25854400" w14:textId="77777777" w:rsidR="000F0B34" w:rsidRPr="00203E26" w:rsidRDefault="000F0B34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b/>
          <w:color w:val="FF0000"/>
          <w:sz w:val="20"/>
          <w:szCs w:val="20"/>
        </w:rPr>
      </w:pPr>
    </w:p>
    <w:sectPr w:rsidR="000F0B34" w:rsidRPr="00203E26" w:rsidSect="00EC3B8C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E3CD" w14:textId="77777777" w:rsidR="00EC3B8C" w:rsidRDefault="00EC3B8C" w:rsidP="00EC3B8C">
      <w:pPr>
        <w:spacing w:after="0" w:line="240" w:lineRule="auto"/>
      </w:pPr>
      <w:r>
        <w:separator/>
      </w:r>
    </w:p>
  </w:endnote>
  <w:endnote w:type="continuationSeparator" w:id="0">
    <w:p w14:paraId="1AAED756" w14:textId="77777777" w:rsidR="00EC3B8C" w:rsidRDefault="00EC3B8C" w:rsidP="00EC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AB4A0" w14:textId="77777777" w:rsidR="00EC3B8C" w:rsidRDefault="00EC3B8C" w:rsidP="00EC3B8C">
      <w:pPr>
        <w:spacing w:after="0" w:line="240" w:lineRule="auto"/>
      </w:pPr>
      <w:r>
        <w:separator/>
      </w:r>
    </w:p>
  </w:footnote>
  <w:footnote w:type="continuationSeparator" w:id="0">
    <w:p w14:paraId="052F9769" w14:textId="77777777" w:rsidR="00EC3B8C" w:rsidRDefault="00EC3B8C" w:rsidP="00EC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866167"/>
      <w:docPartObj>
        <w:docPartGallery w:val="Page Numbers (Top of Page)"/>
        <w:docPartUnique/>
      </w:docPartObj>
    </w:sdtPr>
    <w:sdtEndPr/>
    <w:sdtContent>
      <w:p w14:paraId="7EAB11A7" w14:textId="0A4454D5" w:rsidR="00EC3B8C" w:rsidRDefault="00EC3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B6">
          <w:rPr>
            <w:noProof/>
          </w:rPr>
          <w:t>2</w:t>
        </w:r>
        <w:r>
          <w:fldChar w:fldCharType="end"/>
        </w:r>
      </w:p>
    </w:sdtContent>
  </w:sdt>
  <w:p w14:paraId="2192E9BF" w14:textId="77777777" w:rsidR="00EC3B8C" w:rsidRDefault="00EC3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F"/>
    <w:rsid w:val="000703B6"/>
    <w:rsid w:val="000C5BA2"/>
    <w:rsid w:val="000D6CA6"/>
    <w:rsid w:val="000F0B34"/>
    <w:rsid w:val="00203E26"/>
    <w:rsid w:val="0021439A"/>
    <w:rsid w:val="005B503B"/>
    <w:rsid w:val="00692B96"/>
    <w:rsid w:val="007D4E8F"/>
    <w:rsid w:val="008E7E31"/>
    <w:rsid w:val="00A44031"/>
    <w:rsid w:val="00A50279"/>
    <w:rsid w:val="00AF5E3A"/>
    <w:rsid w:val="00C31F6B"/>
    <w:rsid w:val="00C77870"/>
    <w:rsid w:val="00EC3B8C"/>
    <w:rsid w:val="00EF5A7B"/>
    <w:rsid w:val="00F23CF7"/>
    <w:rsid w:val="00F7037B"/>
    <w:rsid w:val="00FA54A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4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E26"/>
    <w:pPr>
      <w:suppressAutoHyphens/>
      <w:spacing w:after="120" w:line="480" w:lineRule="auto"/>
    </w:pPr>
    <w:rPr>
      <w:rFonts w:ascii="Calibri" w:eastAsia="SimSu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E26"/>
    <w:rPr>
      <w:rFonts w:ascii="Calibri" w:eastAsia="SimSu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8C"/>
  </w:style>
  <w:style w:type="paragraph" w:styleId="a7">
    <w:name w:val="footer"/>
    <w:basedOn w:val="a"/>
    <w:link w:val="a8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E26"/>
    <w:pPr>
      <w:suppressAutoHyphens/>
      <w:spacing w:after="120" w:line="480" w:lineRule="auto"/>
    </w:pPr>
    <w:rPr>
      <w:rFonts w:ascii="Calibri" w:eastAsia="SimSu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E26"/>
    <w:rPr>
      <w:rFonts w:ascii="Calibri" w:eastAsia="SimSu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8C"/>
  </w:style>
  <w:style w:type="paragraph" w:styleId="a7">
    <w:name w:val="footer"/>
    <w:basedOn w:val="a"/>
    <w:link w:val="a8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FBE5-DAF7-48A3-8B3B-B9AAAA1B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 Светлана Николаевна</dc:creator>
  <cp:lastModifiedBy>Квасенков Евгений Викторович</cp:lastModifiedBy>
  <cp:revision>10</cp:revision>
  <dcterms:created xsi:type="dcterms:W3CDTF">2016-03-12T15:44:00Z</dcterms:created>
  <dcterms:modified xsi:type="dcterms:W3CDTF">2016-03-16T21:12:00Z</dcterms:modified>
</cp:coreProperties>
</file>